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17A5D">
      <w:pPr>
        <w:jc w:val="center"/>
        <w:rPr>
          <w:rFonts w:hint="eastAsia"/>
          <w:b/>
          <w:bCs/>
          <w:sz w:val="32"/>
          <w:szCs w:val="32"/>
        </w:rPr>
      </w:pPr>
      <w:bookmarkStart w:id="0" w:name="_GoBack"/>
      <w:bookmarkEnd w:id="0"/>
      <w:r>
        <w:rPr>
          <w:rFonts w:hint="eastAsia"/>
          <w:b/>
          <w:bCs/>
          <w:sz w:val="32"/>
          <w:szCs w:val="32"/>
        </w:rPr>
        <w:t>关于对</w:t>
      </w:r>
      <w:r>
        <w:rPr>
          <w:rFonts w:hint="eastAsia"/>
          <w:b/>
          <w:bCs/>
          <w:color w:val="FF0000"/>
          <w:sz w:val="32"/>
          <w:szCs w:val="32"/>
        </w:rPr>
        <w:t>忻加佳</w:t>
      </w:r>
      <w:r>
        <w:rPr>
          <w:rFonts w:hint="eastAsia"/>
          <w:b/>
          <w:bCs/>
          <w:sz w:val="32"/>
          <w:szCs w:val="32"/>
        </w:rPr>
        <w:t>申请抵押贷款</w:t>
      </w:r>
      <w:r>
        <w:rPr>
          <w:rFonts w:hint="eastAsia"/>
          <w:b/>
          <w:bCs/>
          <w:color w:val="FF0000"/>
          <w:sz w:val="32"/>
          <w:szCs w:val="32"/>
        </w:rPr>
        <w:t>柒拾壹万陆仟元</w:t>
      </w:r>
      <w:r>
        <w:rPr>
          <w:rFonts w:hint="eastAsia"/>
          <w:b/>
          <w:bCs/>
          <w:sz w:val="32"/>
          <w:szCs w:val="32"/>
        </w:rPr>
        <w:t>的送审报告</w:t>
      </w:r>
    </w:p>
    <w:p w:rsidR="00000000" w:rsidRDefault="00917A5D">
      <w:pPr>
        <w:widowControl/>
        <w:ind w:firstLineChars="200" w:firstLine="480"/>
        <w:jc w:val="left"/>
        <w:rPr>
          <w:rFonts w:ascii="宋体" w:hAnsi="宋体" w:cs="宋体" w:hint="eastAsia"/>
          <w:kern w:val="0"/>
          <w:sz w:val="24"/>
          <w:szCs w:val="24"/>
          <w:lang w:bidi="ar"/>
        </w:rPr>
      </w:pPr>
    </w:p>
    <w:p w:rsidR="00000000" w:rsidRDefault="00917A5D">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color w:val="FF0000"/>
          <w:kern w:val="0"/>
          <w:sz w:val="28"/>
          <w:szCs w:val="28"/>
          <w:lang w:bidi="ar"/>
        </w:rPr>
        <w:t>忻加佳</w:t>
      </w:r>
      <w:r>
        <w:rPr>
          <w:rFonts w:ascii="宋体" w:hAnsi="宋体" w:cs="宋体" w:hint="eastAsia"/>
          <w:kern w:val="0"/>
          <w:sz w:val="28"/>
          <w:szCs w:val="28"/>
          <w:lang w:bidi="ar"/>
        </w:rPr>
        <w:t>向我社提出抵押贷款</w:t>
      </w:r>
      <w:r>
        <w:rPr>
          <w:rFonts w:ascii="宋体" w:hAnsi="宋体" w:cs="宋体" w:hint="eastAsia"/>
          <w:color w:val="FF0000"/>
          <w:kern w:val="0"/>
          <w:sz w:val="28"/>
          <w:szCs w:val="28"/>
          <w:lang w:bidi="ar"/>
        </w:rPr>
        <w:t>柒拾壹万陆仟</w:t>
      </w:r>
      <w:r>
        <w:rPr>
          <w:rFonts w:ascii="宋体" w:hAnsi="宋体" w:cs="宋体" w:hint="eastAsia"/>
          <w:kern w:val="0"/>
          <w:sz w:val="28"/>
          <w:szCs w:val="28"/>
          <w:lang w:bidi="ar"/>
        </w:rPr>
        <w:t>元申请，我社对借款人忻加佳的“合法性、真实性、安全性、盈利性”进行了审查，并对担保情况进行了核实，现将结果报告如下：</w:t>
      </w:r>
    </w:p>
    <w:p w:rsidR="00000000" w:rsidRDefault="00917A5D">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kern w:val="0"/>
          <w:sz w:val="28"/>
          <w:szCs w:val="28"/>
          <w:lang w:bidi="ar"/>
        </w:rPr>
        <w:t>一、借款基本情况</w:t>
      </w:r>
    </w:p>
    <w:p w:rsidR="00000000" w:rsidRDefault="00917A5D">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kern w:val="0"/>
          <w:sz w:val="28"/>
          <w:szCs w:val="28"/>
          <w:lang w:bidi="ar"/>
        </w:rPr>
        <w:t>借款人</w:t>
      </w:r>
      <w:r>
        <w:rPr>
          <w:rFonts w:ascii="宋体" w:hAnsi="宋体" w:cs="宋体" w:hint="eastAsia"/>
          <w:color w:val="FF0000"/>
          <w:kern w:val="0"/>
          <w:sz w:val="28"/>
          <w:szCs w:val="28"/>
          <w:lang w:bidi="ar"/>
        </w:rPr>
        <w:t>忻加佳</w:t>
      </w:r>
      <w:r>
        <w:rPr>
          <w:rFonts w:ascii="宋体" w:hAnsi="宋体" w:cs="宋体" w:hint="eastAsia"/>
          <w:kern w:val="0"/>
          <w:sz w:val="28"/>
          <w:szCs w:val="28"/>
          <w:lang w:bidi="ar"/>
        </w:rPr>
        <w:t>，</w:t>
      </w:r>
      <w:r>
        <w:rPr>
          <w:rFonts w:ascii="宋体" w:hAnsi="宋体" w:cs="宋体" w:hint="eastAsia"/>
          <w:color w:val="FF0000"/>
          <w:kern w:val="0"/>
          <w:sz w:val="28"/>
          <w:szCs w:val="28"/>
          <w:lang w:bidi="ar"/>
        </w:rPr>
        <w:t>男</w:t>
      </w:r>
      <w:r>
        <w:rPr>
          <w:rFonts w:ascii="宋体" w:hAnsi="宋体" w:cs="宋体" w:hint="eastAsia"/>
          <w:kern w:val="0"/>
          <w:sz w:val="28"/>
          <w:szCs w:val="28"/>
          <w:lang w:bidi="ar"/>
        </w:rPr>
        <w:t>，</w:t>
      </w:r>
      <w:r>
        <w:rPr>
          <w:rFonts w:ascii="宋体" w:hAnsi="宋体" w:cs="宋体" w:hint="eastAsia"/>
          <w:color w:val="FF0000"/>
          <w:kern w:val="0"/>
          <w:sz w:val="28"/>
          <w:szCs w:val="28"/>
          <w:lang w:bidi="ar"/>
        </w:rPr>
        <w:t>1980</w:t>
      </w:r>
      <w:r>
        <w:rPr>
          <w:rFonts w:ascii="宋体" w:hAnsi="宋体" w:cs="宋体" w:hint="eastAsia"/>
          <w:kern w:val="0"/>
          <w:sz w:val="28"/>
          <w:szCs w:val="28"/>
          <w:lang w:bidi="ar"/>
        </w:rPr>
        <w:t>年生，</w:t>
      </w:r>
      <w:r>
        <w:rPr>
          <w:rFonts w:ascii="宋体" w:hAnsi="宋体" w:cs="宋体" w:hint="eastAsia"/>
          <w:kern w:val="0"/>
          <w:sz w:val="28"/>
          <w:szCs w:val="28"/>
          <w:lang w:bidi="ar"/>
        </w:rPr>
        <w:t xml:space="preserve"> </w:t>
      </w:r>
      <w:r>
        <w:rPr>
          <w:rFonts w:ascii="宋体" w:hAnsi="宋体" w:cs="宋体" w:hint="eastAsia"/>
          <w:kern w:val="0"/>
          <w:sz w:val="28"/>
          <w:szCs w:val="28"/>
          <w:lang w:bidi="ar"/>
        </w:rPr>
        <w:t>现年</w:t>
      </w:r>
      <w:r>
        <w:rPr>
          <w:rFonts w:ascii="宋体" w:hAnsi="宋体" w:cs="宋体" w:hint="eastAsia"/>
          <w:color w:val="FF0000"/>
          <w:kern w:val="0"/>
          <w:sz w:val="28"/>
          <w:szCs w:val="28"/>
          <w:lang w:bidi="ar"/>
        </w:rPr>
        <w:t>39</w:t>
      </w:r>
      <w:r>
        <w:rPr>
          <w:rFonts w:ascii="宋体" w:hAnsi="宋体" w:cs="宋体" w:hint="eastAsia"/>
          <w:kern w:val="0"/>
          <w:sz w:val="28"/>
          <w:szCs w:val="28"/>
          <w:lang w:bidi="ar"/>
        </w:rPr>
        <w:t>岁，</w:t>
      </w:r>
      <w:r>
        <w:rPr>
          <w:rFonts w:ascii="宋体" w:hAnsi="宋体" w:cs="宋体" w:hint="eastAsia"/>
          <w:color w:val="FF0000"/>
          <w:kern w:val="0"/>
          <w:sz w:val="28"/>
          <w:szCs w:val="28"/>
          <w:lang w:bidi="ar"/>
        </w:rPr>
        <w:t>未婚</w:t>
      </w:r>
      <w:r>
        <w:rPr>
          <w:rFonts w:ascii="宋体" w:hAnsi="宋体" w:cs="宋体" w:hint="eastAsia"/>
          <w:kern w:val="0"/>
          <w:sz w:val="28"/>
          <w:szCs w:val="28"/>
          <w:lang w:bidi="ar"/>
        </w:rPr>
        <w:t>，</w:t>
      </w:r>
      <w:r>
        <w:rPr>
          <w:rFonts w:ascii="宋体" w:hAnsi="宋体" w:cs="宋体" w:hint="eastAsia"/>
          <w:color w:val="FF0000"/>
          <w:kern w:val="0"/>
          <w:sz w:val="28"/>
          <w:szCs w:val="28"/>
          <w:lang w:bidi="ar"/>
        </w:rPr>
        <w:t>专科</w:t>
      </w:r>
      <w:r>
        <w:rPr>
          <w:rFonts w:ascii="宋体" w:hAnsi="宋体" w:cs="宋体" w:hint="eastAsia"/>
          <w:kern w:val="0"/>
          <w:sz w:val="28"/>
          <w:szCs w:val="28"/>
          <w:lang w:bidi="ar"/>
        </w:rPr>
        <w:t>学历，</w:t>
      </w:r>
      <w:r>
        <w:rPr>
          <w:rFonts w:ascii="宋体" w:hAnsi="宋体" w:cs="宋体" w:hint="eastAsia"/>
          <w:color w:val="FF0000"/>
          <w:kern w:val="0"/>
          <w:sz w:val="28"/>
          <w:szCs w:val="28"/>
          <w:lang w:bidi="ar"/>
        </w:rPr>
        <w:t>张家口市尚义县</w:t>
      </w:r>
      <w:r>
        <w:rPr>
          <w:rFonts w:ascii="宋体" w:hAnsi="宋体" w:cs="宋体" w:hint="eastAsia"/>
          <w:kern w:val="0"/>
          <w:sz w:val="28"/>
          <w:szCs w:val="28"/>
          <w:lang w:bidi="ar"/>
        </w:rPr>
        <w:t>人，身份证号</w:t>
      </w:r>
      <w:r>
        <w:rPr>
          <w:rFonts w:ascii="宋体" w:hAnsi="宋体" w:cs="宋体" w:hint="eastAsia"/>
          <w:color w:val="FF0000"/>
          <w:kern w:val="0"/>
          <w:sz w:val="28"/>
          <w:szCs w:val="28"/>
          <w:lang w:bidi="ar"/>
        </w:rPr>
        <w:t>132524198008201612</w:t>
      </w:r>
      <w:r>
        <w:rPr>
          <w:rFonts w:ascii="宋体" w:hAnsi="宋体" w:cs="宋体" w:hint="eastAsia"/>
          <w:kern w:val="0"/>
          <w:sz w:val="28"/>
          <w:szCs w:val="28"/>
          <w:lang w:bidi="ar"/>
        </w:rPr>
        <w:t>，居住在</w:t>
      </w:r>
      <w:r>
        <w:rPr>
          <w:rFonts w:ascii="宋体" w:hAnsi="宋体" w:cs="宋体" w:hint="eastAsia"/>
          <w:color w:val="FF0000"/>
          <w:kern w:val="0"/>
          <w:sz w:val="28"/>
          <w:szCs w:val="28"/>
          <w:lang w:bidi="ar"/>
        </w:rPr>
        <w:t>张家口桥东区城市花园小区</w:t>
      </w:r>
      <w:r>
        <w:rPr>
          <w:rFonts w:ascii="宋体" w:hAnsi="宋体" w:cs="宋体" w:hint="eastAsia"/>
          <w:color w:val="FF0000"/>
          <w:kern w:val="0"/>
          <w:sz w:val="28"/>
          <w:szCs w:val="28"/>
          <w:lang w:bidi="ar"/>
        </w:rPr>
        <w:t>66</w:t>
      </w:r>
      <w:r>
        <w:rPr>
          <w:rFonts w:ascii="宋体" w:hAnsi="宋体" w:cs="宋体" w:hint="eastAsia"/>
          <w:color w:val="FF0000"/>
          <w:kern w:val="0"/>
          <w:sz w:val="28"/>
          <w:szCs w:val="28"/>
          <w:lang w:bidi="ar"/>
        </w:rPr>
        <w:t>号</w:t>
      </w:r>
      <w:r>
        <w:rPr>
          <w:rFonts w:ascii="宋体" w:hAnsi="宋体" w:cs="宋体" w:hint="eastAsia"/>
          <w:color w:val="FF0000"/>
          <w:kern w:val="0"/>
          <w:sz w:val="28"/>
          <w:szCs w:val="28"/>
          <w:lang w:bidi="ar"/>
        </w:rPr>
        <w:t>2</w:t>
      </w:r>
      <w:r>
        <w:rPr>
          <w:rFonts w:ascii="宋体" w:hAnsi="宋体" w:cs="宋体" w:hint="eastAsia"/>
          <w:color w:val="FF0000"/>
          <w:kern w:val="0"/>
          <w:sz w:val="28"/>
          <w:szCs w:val="28"/>
          <w:lang w:bidi="ar"/>
        </w:rPr>
        <w:t>层</w:t>
      </w:r>
      <w:r>
        <w:rPr>
          <w:rFonts w:ascii="宋体" w:hAnsi="宋体" w:cs="宋体" w:hint="eastAsia"/>
          <w:color w:val="FF0000"/>
          <w:kern w:val="0"/>
          <w:sz w:val="28"/>
          <w:szCs w:val="28"/>
          <w:lang w:bidi="ar"/>
        </w:rPr>
        <w:t>01</w:t>
      </w:r>
      <w:r>
        <w:rPr>
          <w:rFonts w:ascii="宋体" w:hAnsi="宋体" w:cs="宋体" w:hint="eastAsia"/>
          <w:color w:val="FF0000"/>
          <w:kern w:val="0"/>
          <w:sz w:val="28"/>
          <w:szCs w:val="28"/>
          <w:lang w:bidi="ar"/>
        </w:rPr>
        <w:t>号</w:t>
      </w:r>
      <w:r>
        <w:rPr>
          <w:rFonts w:ascii="宋体" w:hAnsi="宋体" w:cs="宋体" w:hint="eastAsia"/>
          <w:kern w:val="0"/>
          <w:sz w:val="28"/>
          <w:szCs w:val="28"/>
          <w:lang w:bidi="ar"/>
        </w:rPr>
        <w:t>，在</w:t>
      </w:r>
      <w:r>
        <w:rPr>
          <w:rFonts w:ascii="宋体" w:hAnsi="宋体" w:cs="宋体" w:hint="eastAsia"/>
          <w:color w:val="FF0000"/>
          <w:kern w:val="0"/>
          <w:sz w:val="28"/>
          <w:szCs w:val="28"/>
          <w:lang w:bidi="ar"/>
        </w:rPr>
        <w:t>张家口北忻建设工程有限公司</w:t>
      </w:r>
      <w:r>
        <w:rPr>
          <w:rFonts w:ascii="宋体" w:hAnsi="宋体" w:cs="宋体" w:hint="eastAsia"/>
          <w:kern w:val="0"/>
          <w:sz w:val="28"/>
          <w:szCs w:val="28"/>
          <w:lang w:bidi="ar"/>
        </w:rPr>
        <w:t>工作。</w:t>
      </w:r>
    </w:p>
    <w:p w:rsidR="00000000" w:rsidRDefault="00917A5D">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kern w:val="0"/>
          <w:sz w:val="28"/>
          <w:szCs w:val="28"/>
          <w:lang w:bidi="ar"/>
        </w:rPr>
        <w:t>二、个人财务状况分析</w:t>
      </w:r>
    </w:p>
    <w:p w:rsidR="00000000" w:rsidRDefault="00917A5D">
      <w:pPr>
        <w:spacing w:line="500" w:lineRule="exact"/>
        <w:ind w:firstLineChars="200" w:firstLine="560"/>
        <w:rPr>
          <w:rFonts w:ascii="宋体" w:hAnsi="宋体" w:cs="宋体" w:hint="eastAsia"/>
          <w:kern w:val="0"/>
          <w:sz w:val="28"/>
          <w:szCs w:val="28"/>
          <w:lang w:bidi="ar"/>
        </w:rPr>
      </w:pPr>
      <w:r>
        <w:rPr>
          <w:rFonts w:ascii="宋体" w:hAnsi="宋体" w:cs="宋体" w:hint="eastAsia"/>
          <w:kern w:val="0"/>
          <w:sz w:val="28"/>
          <w:szCs w:val="28"/>
          <w:lang w:bidi="ar"/>
        </w:rPr>
        <w:t>借款人</w:t>
      </w:r>
      <w:r>
        <w:rPr>
          <w:rFonts w:ascii="宋体" w:hAnsi="宋体" w:cs="宋体" w:hint="eastAsia"/>
          <w:color w:val="FF0000"/>
          <w:kern w:val="0"/>
          <w:sz w:val="28"/>
          <w:szCs w:val="28"/>
          <w:lang w:bidi="ar"/>
        </w:rPr>
        <w:t>忻加佳</w:t>
      </w:r>
      <w:r>
        <w:rPr>
          <w:rFonts w:ascii="宋体" w:hAnsi="宋体" w:cs="宋体" w:hint="eastAsia"/>
          <w:kern w:val="0"/>
          <w:sz w:val="28"/>
          <w:szCs w:val="28"/>
          <w:lang w:bidi="ar"/>
        </w:rPr>
        <w:t>在</w:t>
      </w:r>
      <w:r>
        <w:rPr>
          <w:rFonts w:ascii="宋体" w:hAnsi="宋体" w:cs="宋体" w:hint="eastAsia"/>
          <w:color w:val="FF0000"/>
          <w:kern w:val="0"/>
          <w:sz w:val="28"/>
          <w:szCs w:val="28"/>
          <w:lang w:bidi="ar"/>
        </w:rPr>
        <w:t>张家口北忻建设工程有限公司</w:t>
      </w:r>
      <w:r>
        <w:rPr>
          <w:rFonts w:ascii="宋体" w:hAnsi="宋体" w:cs="宋体" w:hint="eastAsia"/>
          <w:kern w:val="0"/>
          <w:sz w:val="28"/>
          <w:szCs w:val="28"/>
          <w:lang w:bidi="ar"/>
        </w:rPr>
        <w:t>工作，收入稳定，</w:t>
      </w:r>
      <w:r>
        <w:rPr>
          <w:rFonts w:ascii="宋体" w:hAnsi="宋体" w:cs="宋体" w:hint="eastAsia"/>
          <w:kern w:val="0"/>
          <w:sz w:val="28"/>
          <w:szCs w:val="28"/>
          <w:lang w:bidi="ar"/>
        </w:rPr>
        <w:t>年收入约</w:t>
      </w:r>
      <w:r>
        <w:rPr>
          <w:rFonts w:ascii="宋体" w:hAnsi="宋体" w:cs="宋体" w:hint="eastAsia"/>
          <w:color w:val="FF0000"/>
          <w:kern w:val="0"/>
          <w:sz w:val="28"/>
          <w:szCs w:val="28"/>
          <w:lang w:bidi="ar"/>
        </w:rPr>
        <w:t>36</w:t>
      </w:r>
      <w:r>
        <w:rPr>
          <w:rFonts w:ascii="宋体" w:hAnsi="宋体" w:cs="宋体" w:hint="eastAsia"/>
          <w:kern w:val="0"/>
          <w:sz w:val="28"/>
          <w:szCs w:val="28"/>
          <w:lang w:bidi="ar"/>
        </w:rPr>
        <w:t>万元，</w:t>
      </w:r>
      <w:r>
        <w:rPr>
          <w:rFonts w:ascii="宋体" w:hAnsi="宋体" w:cs="宋体" w:hint="eastAsia"/>
          <w:color w:val="FF0000"/>
          <w:kern w:val="0"/>
          <w:sz w:val="28"/>
          <w:szCs w:val="28"/>
          <w:lang w:bidi="ar"/>
        </w:rPr>
        <w:t>忻加佳经营的张家口北忻建设工程有限公司利润</w:t>
      </w:r>
      <w:r>
        <w:rPr>
          <w:rFonts w:ascii="宋体" w:hAnsi="宋体" w:cs="宋体" w:hint="eastAsia"/>
          <w:kern w:val="0"/>
          <w:sz w:val="28"/>
          <w:szCs w:val="28"/>
          <w:lang w:bidi="ar"/>
        </w:rPr>
        <w:t>为主要还款来源。借款人上年全家收入约</w:t>
      </w:r>
      <w:r>
        <w:rPr>
          <w:rFonts w:ascii="宋体" w:hAnsi="宋体" w:cs="宋体" w:hint="eastAsia"/>
          <w:color w:val="FF0000"/>
          <w:kern w:val="0"/>
          <w:sz w:val="28"/>
          <w:szCs w:val="28"/>
          <w:lang w:bidi="ar"/>
        </w:rPr>
        <w:t>30</w:t>
      </w:r>
      <w:r>
        <w:rPr>
          <w:rFonts w:ascii="宋体" w:hAnsi="宋体" w:cs="宋体" w:hint="eastAsia"/>
          <w:kern w:val="0"/>
          <w:sz w:val="28"/>
          <w:szCs w:val="28"/>
          <w:lang w:bidi="ar"/>
        </w:rPr>
        <w:t>万元，本年度全家收入约</w:t>
      </w:r>
      <w:r>
        <w:rPr>
          <w:rFonts w:ascii="宋体" w:hAnsi="宋体" w:cs="宋体" w:hint="eastAsia"/>
          <w:color w:val="FF0000"/>
          <w:kern w:val="0"/>
          <w:sz w:val="28"/>
          <w:szCs w:val="28"/>
          <w:lang w:bidi="ar"/>
        </w:rPr>
        <w:t>36</w:t>
      </w:r>
      <w:r>
        <w:rPr>
          <w:rFonts w:ascii="宋体" w:hAnsi="宋体" w:cs="宋体" w:hint="eastAsia"/>
          <w:kern w:val="0"/>
          <w:sz w:val="28"/>
          <w:szCs w:val="28"/>
          <w:lang w:bidi="ar"/>
        </w:rPr>
        <w:t>万元，生活费等支出约为</w:t>
      </w:r>
      <w:r>
        <w:rPr>
          <w:rFonts w:ascii="宋体" w:hAnsi="宋体" w:cs="宋体" w:hint="eastAsia"/>
          <w:color w:val="FF0000"/>
          <w:kern w:val="0"/>
          <w:sz w:val="28"/>
          <w:szCs w:val="28"/>
          <w:lang w:bidi="ar"/>
        </w:rPr>
        <w:t>3</w:t>
      </w:r>
      <w:r>
        <w:rPr>
          <w:rFonts w:ascii="宋体" w:hAnsi="宋体" w:cs="宋体" w:hint="eastAsia"/>
          <w:kern w:val="0"/>
          <w:sz w:val="28"/>
          <w:szCs w:val="28"/>
          <w:lang w:bidi="ar"/>
        </w:rPr>
        <w:t>万元，能够足额按月归还贷款本息</w:t>
      </w:r>
      <w:r>
        <w:rPr>
          <w:rFonts w:ascii="宋体" w:hAnsi="宋体" w:cs="宋体" w:hint="eastAsia"/>
          <w:kern w:val="0"/>
          <w:sz w:val="28"/>
          <w:szCs w:val="28"/>
          <w:lang w:bidi="ar"/>
        </w:rPr>
        <w:t>.</w:t>
      </w:r>
    </w:p>
    <w:p w:rsidR="00000000" w:rsidRDefault="00917A5D">
      <w:pPr>
        <w:spacing w:line="500" w:lineRule="exact"/>
        <w:ind w:firstLineChars="200" w:firstLine="560"/>
        <w:rPr>
          <w:rFonts w:ascii="宋体" w:hAnsi="宋体" w:cs="宋体" w:hint="eastAsia"/>
          <w:sz w:val="28"/>
          <w:szCs w:val="28"/>
        </w:rPr>
      </w:pPr>
      <w:r>
        <w:rPr>
          <w:rFonts w:ascii="宋体" w:hAnsi="宋体" w:cs="宋体" w:hint="eastAsia"/>
          <w:color w:val="FF0000"/>
          <w:sz w:val="28"/>
          <w:szCs w:val="28"/>
        </w:rPr>
        <w:t>王耀民</w:t>
      </w:r>
      <w:r>
        <w:rPr>
          <w:rFonts w:ascii="宋体" w:hAnsi="宋体" w:cs="宋体" w:hint="eastAsia"/>
          <w:sz w:val="28"/>
          <w:szCs w:val="28"/>
        </w:rPr>
        <w:t>家庭总资产</w:t>
      </w:r>
      <w:r>
        <w:rPr>
          <w:rFonts w:ascii="宋体" w:hAnsi="宋体" w:cs="宋体" w:hint="eastAsia"/>
          <w:color w:val="FF0000"/>
          <w:sz w:val="28"/>
          <w:szCs w:val="28"/>
        </w:rPr>
        <w:t>580</w:t>
      </w:r>
      <w:r>
        <w:rPr>
          <w:rFonts w:ascii="宋体" w:hAnsi="宋体" w:cs="宋体" w:hint="eastAsia"/>
          <w:sz w:val="28"/>
          <w:szCs w:val="28"/>
        </w:rPr>
        <w:t>万元，</w:t>
      </w:r>
      <w:r>
        <w:rPr>
          <w:rFonts w:ascii="宋体" w:hAnsi="宋体" w:cs="宋体" w:hint="eastAsia"/>
          <w:color w:val="FF0000"/>
          <w:sz w:val="28"/>
          <w:szCs w:val="28"/>
        </w:rPr>
        <w:t>孔家庄镇福祥世纪</w:t>
      </w:r>
      <w:r>
        <w:rPr>
          <w:rFonts w:ascii="宋体" w:hAnsi="宋体" w:cs="宋体" w:hint="eastAsia"/>
          <w:color w:val="FF0000"/>
          <w:sz w:val="28"/>
          <w:szCs w:val="28"/>
        </w:rPr>
        <w:t>5-2-201</w:t>
      </w:r>
      <w:r>
        <w:rPr>
          <w:rFonts w:ascii="宋体" w:hAnsi="宋体" w:cs="宋体" w:hint="eastAsia"/>
          <w:sz w:val="28"/>
          <w:szCs w:val="28"/>
        </w:rPr>
        <w:t>，建筑面积</w:t>
      </w:r>
      <w:r>
        <w:rPr>
          <w:rFonts w:ascii="宋体" w:hAnsi="宋体" w:cs="宋体" w:hint="eastAsia"/>
          <w:color w:val="FF0000"/>
          <w:sz w:val="28"/>
          <w:szCs w:val="28"/>
        </w:rPr>
        <w:t>126.05</w:t>
      </w:r>
      <w:r>
        <w:rPr>
          <w:rFonts w:ascii="宋体" w:hAnsi="宋体" w:cs="宋体" w:hint="eastAsia"/>
          <w:sz w:val="28"/>
          <w:szCs w:val="28"/>
        </w:rPr>
        <w:t>平方米，价值</w:t>
      </w:r>
      <w:r>
        <w:rPr>
          <w:rFonts w:ascii="宋体" w:hAnsi="宋体" w:cs="宋体" w:hint="eastAsia"/>
          <w:color w:val="FF0000"/>
          <w:sz w:val="28"/>
          <w:szCs w:val="28"/>
        </w:rPr>
        <w:t>130</w:t>
      </w:r>
      <w:r>
        <w:rPr>
          <w:rFonts w:ascii="宋体" w:hAnsi="宋体" w:cs="宋体" w:hint="eastAsia"/>
          <w:sz w:val="28"/>
          <w:szCs w:val="28"/>
        </w:rPr>
        <w:t>万元；</w:t>
      </w:r>
      <w:r>
        <w:rPr>
          <w:rFonts w:ascii="宋体" w:hAnsi="宋体" w:cs="宋体" w:hint="eastAsia"/>
          <w:color w:val="FF0000"/>
          <w:sz w:val="28"/>
          <w:szCs w:val="28"/>
        </w:rPr>
        <w:t>孔家庄镇名仕嘉苑</w:t>
      </w:r>
      <w:r>
        <w:rPr>
          <w:rFonts w:ascii="宋体" w:hAnsi="宋体" w:cs="宋体" w:hint="eastAsia"/>
          <w:color w:val="FF0000"/>
          <w:sz w:val="28"/>
          <w:szCs w:val="28"/>
        </w:rPr>
        <w:t>1-14</w:t>
      </w:r>
      <w:r>
        <w:rPr>
          <w:rFonts w:ascii="宋体" w:hAnsi="宋体" w:cs="宋体" w:hint="eastAsia"/>
          <w:sz w:val="28"/>
          <w:szCs w:val="28"/>
        </w:rPr>
        <w:t>，建筑面积</w:t>
      </w:r>
      <w:r>
        <w:rPr>
          <w:rFonts w:ascii="宋体" w:hAnsi="宋体" w:cs="宋体" w:hint="eastAsia"/>
          <w:color w:val="FF0000"/>
          <w:sz w:val="28"/>
          <w:szCs w:val="28"/>
        </w:rPr>
        <w:t>393.57</w:t>
      </w:r>
      <w:r>
        <w:rPr>
          <w:rFonts w:ascii="宋体" w:hAnsi="宋体" w:cs="宋体" w:hint="eastAsia"/>
          <w:sz w:val="28"/>
          <w:szCs w:val="28"/>
        </w:rPr>
        <w:t>平方米，价值</w:t>
      </w:r>
      <w:r>
        <w:rPr>
          <w:rFonts w:ascii="宋体" w:hAnsi="宋体" w:cs="宋体" w:hint="eastAsia"/>
          <w:color w:val="FF0000"/>
          <w:sz w:val="28"/>
          <w:szCs w:val="28"/>
        </w:rPr>
        <w:t>450</w:t>
      </w:r>
      <w:r>
        <w:rPr>
          <w:rFonts w:ascii="宋体" w:hAnsi="宋体" w:cs="宋体" w:hint="eastAsia"/>
          <w:sz w:val="28"/>
          <w:szCs w:val="28"/>
        </w:rPr>
        <w:t>万元。</w:t>
      </w:r>
    </w:p>
    <w:p w:rsidR="00000000" w:rsidRDefault="00917A5D">
      <w:pPr>
        <w:widowControl/>
        <w:spacing w:line="360" w:lineRule="auto"/>
        <w:ind w:firstLineChars="200" w:firstLine="560"/>
        <w:jc w:val="left"/>
        <w:rPr>
          <w:rFonts w:ascii="宋体" w:hAnsi="宋体" w:cs="宋体" w:hint="eastAsia"/>
          <w:color w:val="FF0000"/>
          <w:kern w:val="0"/>
          <w:sz w:val="28"/>
          <w:szCs w:val="28"/>
          <w:lang w:bidi="ar"/>
        </w:rPr>
      </w:pPr>
      <w:r>
        <w:rPr>
          <w:rFonts w:ascii="宋体" w:hAnsi="宋体" w:cs="宋体" w:hint="eastAsia"/>
          <w:kern w:val="0"/>
          <w:sz w:val="28"/>
          <w:szCs w:val="28"/>
          <w:lang w:bidi="ar"/>
        </w:rPr>
        <w:t>经人民银行个人征信系统查询，</w:t>
      </w:r>
      <w:r>
        <w:rPr>
          <w:rFonts w:ascii="宋体" w:hAnsi="宋体" w:cs="宋体" w:hint="eastAsia"/>
          <w:color w:val="FF0000"/>
          <w:kern w:val="0"/>
          <w:sz w:val="28"/>
          <w:szCs w:val="28"/>
          <w:lang w:bidi="ar"/>
        </w:rPr>
        <w:t>该客户未结清贷款一笔，合同余额</w:t>
      </w:r>
      <w:r>
        <w:rPr>
          <w:rFonts w:ascii="宋体" w:hAnsi="宋体" w:cs="宋体" w:hint="eastAsia"/>
          <w:color w:val="FF0000"/>
          <w:kern w:val="0"/>
          <w:sz w:val="28"/>
          <w:szCs w:val="28"/>
          <w:lang w:bidi="ar"/>
        </w:rPr>
        <w:t>8</w:t>
      </w:r>
      <w:r>
        <w:rPr>
          <w:rFonts w:ascii="宋体" w:hAnsi="宋体" w:cs="宋体" w:hint="eastAsia"/>
          <w:color w:val="FF0000"/>
          <w:kern w:val="0"/>
          <w:sz w:val="28"/>
          <w:szCs w:val="28"/>
          <w:lang w:bidi="ar"/>
        </w:rPr>
        <w:t>万元整，还款记录良好；未销户贷记卡已用额度</w:t>
      </w:r>
      <w:r>
        <w:rPr>
          <w:rFonts w:ascii="宋体" w:hAnsi="宋体" w:cs="宋体" w:hint="eastAsia"/>
          <w:color w:val="FF0000"/>
          <w:kern w:val="0"/>
          <w:sz w:val="28"/>
          <w:szCs w:val="28"/>
          <w:lang w:bidi="ar"/>
        </w:rPr>
        <w:t>26.01</w:t>
      </w:r>
      <w:r>
        <w:rPr>
          <w:rFonts w:ascii="宋体" w:hAnsi="宋体" w:cs="宋体" w:hint="eastAsia"/>
          <w:color w:val="FF0000"/>
          <w:kern w:val="0"/>
          <w:sz w:val="28"/>
          <w:szCs w:val="28"/>
          <w:lang w:bidi="ar"/>
        </w:rPr>
        <w:t>万元，还款记录良好，无不良信用记录。</w:t>
      </w:r>
    </w:p>
    <w:p w:rsidR="00000000" w:rsidRDefault="00917A5D">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kern w:val="0"/>
          <w:sz w:val="28"/>
          <w:szCs w:val="28"/>
          <w:lang w:bidi="ar"/>
        </w:rPr>
        <w:t>三</w:t>
      </w:r>
      <w:r>
        <w:rPr>
          <w:rFonts w:ascii="宋体" w:hAnsi="宋体" w:cs="宋体" w:hint="eastAsia"/>
          <w:kern w:val="0"/>
          <w:sz w:val="28"/>
          <w:szCs w:val="28"/>
          <w:lang w:bidi="ar"/>
        </w:rPr>
        <w:t>、</w:t>
      </w:r>
      <w:r>
        <w:rPr>
          <w:rFonts w:ascii="宋体" w:hAnsi="宋体" w:cs="宋体" w:hint="eastAsia"/>
          <w:kern w:val="0"/>
          <w:sz w:val="28"/>
          <w:szCs w:val="28"/>
          <w:lang w:bidi="ar"/>
        </w:rPr>
        <w:t>抵押</w:t>
      </w:r>
      <w:r>
        <w:rPr>
          <w:rFonts w:ascii="宋体" w:hAnsi="宋体" w:cs="宋体" w:hint="eastAsia"/>
          <w:color w:val="000000"/>
          <w:kern w:val="0"/>
          <w:sz w:val="28"/>
          <w:szCs w:val="28"/>
          <w:lang w:bidi="ar"/>
        </w:rPr>
        <w:t>情况</w:t>
      </w:r>
    </w:p>
    <w:p w:rsidR="00000000" w:rsidRDefault="00917A5D">
      <w:pPr>
        <w:widowControl/>
        <w:spacing w:line="360" w:lineRule="auto"/>
        <w:ind w:firstLineChars="200" w:firstLine="560"/>
        <w:jc w:val="left"/>
        <w:rPr>
          <w:rFonts w:ascii="宋体" w:hAnsi="宋体" w:cs="宋体" w:hint="eastAsia"/>
          <w:kern w:val="0"/>
          <w:sz w:val="28"/>
          <w:szCs w:val="28"/>
          <w:lang w:bidi="ar"/>
        </w:rPr>
      </w:pPr>
      <w:r>
        <w:rPr>
          <w:rFonts w:ascii="宋体" w:hAnsi="宋体" w:cs="宋体" w:hint="eastAsia"/>
          <w:color w:val="FF0000"/>
          <w:kern w:val="0"/>
          <w:sz w:val="28"/>
          <w:szCs w:val="28"/>
          <w:lang w:bidi="ar"/>
        </w:rPr>
        <w:t>忻加佳</w:t>
      </w:r>
      <w:r>
        <w:rPr>
          <w:rFonts w:ascii="宋体" w:hAnsi="宋体" w:cs="宋体" w:hint="eastAsia"/>
          <w:kern w:val="0"/>
          <w:sz w:val="28"/>
          <w:szCs w:val="28"/>
          <w:lang w:bidi="ar"/>
        </w:rPr>
        <w:t>申请贷款</w:t>
      </w:r>
      <w:r>
        <w:rPr>
          <w:rFonts w:ascii="宋体" w:hAnsi="宋体" w:cs="宋体" w:hint="eastAsia"/>
          <w:color w:val="FF0000"/>
          <w:kern w:val="0"/>
          <w:sz w:val="28"/>
          <w:szCs w:val="28"/>
          <w:lang w:bidi="ar"/>
        </w:rPr>
        <w:t>71.6</w:t>
      </w:r>
      <w:r>
        <w:rPr>
          <w:rFonts w:ascii="宋体" w:hAnsi="宋体" w:cs="宋体" w:hint="eastAsia"/>
          <w:kern w:val="0"/>
          <w:sz w:val="28"/>
          <w:szCs w:val="28"/>
          <w:lang w:bidi="ar"/>
        </w:rPr>
        <w:t>万元，用本人的</w:t>
      </w:r>
      <w:r>
        <w:rPr>
          <w:rFonts w:ascii="宋体" w:hAnsi="宋体" w:cs="宋体" w:hint="eastAsia"/>
          <w:color w:val="FF0000"/>
          <w:kern w:val="0"/>
          <w:sz w:val="28"/>
          <w:szCs w:val="28"/>
          <w:lang w:bidi="ar"/>
        </w:rPr>
        <w:t>戴纳肯览胜</w:t>
      </w:r>
      <w:r>
        <w:rPr>
          <w:rFonts w:ascii="宋体" w:hAnsi="宋体" w:cs="宋体" w:hint="eastAsia"/>
          <w:kern w:val="0"/>
          <w:sz w:val="28"/>
          <w:szCs w:val="28"/>
          <w:lang w:bidi="ar"/>
        </w:rPr>
        <w:t>轿车作抵押，价值</w:t>
      </w:r>
      <w:r>
        <w:rPr>
          <w:rFonts w:ascii="宋体" w:hAnsi="宋体" w:cs="宋体" w:hint="eastAsia"/>
          <w:color w:val="FF0000"/>
          <w:kern w:val="0"/>
          <w:sz w:val="28"/>
          <w:szCs w:val="28"/>
          <w:lang w:bidi="ar"/>
        </w:rPr>
        <w:t>102.3</w:t>
      </w:r>
      <w:r>
        <w:rPr>
          <w:rFonts w:ascii="宋体" w:hAnsi="宋体" w:cs="宋体" w:hint="eastAsia"/>
          <w:kern w:val="0"/>
          <w:sz w:val="28"/>
          <w:szCs w:val="28"/>
          <w:lang w:bidi="ar"/>
        </w:rPr>
        <w:t>万元，初始购车时间：</w:t>
      </w:r>
      <w:r>
        <w:rPr>
          <w:rFonts w:ascii="宋体" w:hAnsi="宋体" w:cs="宋体" w:hint="eastAsia"/>
          <w:color w:val="FF0000"/>
          <w:kern w:val="0"/>
          <w:sz w:val="28"/>
          <w:szCs w:val="28"/>
          <w:lang w:bidi="ar"/>
        </w:rPr>
        <w:t>2016-01-29</w:t>
      </w:r>
      <w:r>
        <w:rPr>
          <w:rFonts w:ascii="宋体" w:hAnsi="宋体" w:cs="宋体" w:hint="eastAsia"/>
          <w:kern w:val="0"/>
          <w:sz w:val="28"/>
          <w:szCs w:val="28"/>
          <w:lang w:bidi="ar"/>
        </w:rPr>
        <w:t>车牌号：</w:t>
      </w:r>
      <w:r>
        <w:rPr>
          <w:rFonts w:ascii="宋体" w:hAnsi="宋体" w:cs="宋体" w:hint="eastAsia"/>
          <w:color w:val="FF0000"/>
          <w:kern w:val="0"/>
          <w:sz w:val="28"/>
          <w:szCs w:val="28"/>
          <w:lang w:bidi="ar"/>
        </w:rPr>
        <w:t>冀</w:t>
      </w:r>
      <w:r>
        <w:rPr>
          <w:rFonts w:ascii="宋体" w:hAnsi="宋体" w:cs="宋体" w:hint="eastAsia"/>
          <w:color w:val="FF0000"/>
          <w:kern w:val="0"/>
          <w:sz w:val="28"/>
          <w:szCs w:val="28"/>
          <w:lang w:bidi="ar"/>
        </w:rPr>
        <w:t>G88B88</w:t>
      </w:r>
      <w:r>
        <w:rPr>
          <w:rFonts w:ascii="宋体" w:hAnsi="宋体" w:cs="宋体" w:hint="eastAsia"/>
          <w:kern w:val="0"/>
          <w:sz w:val="28"/>
          <w:szCs w:val="28"/>
          <w:lang w:bidi="ar"/>
        </w:rPr>
        <w:t>型</w:t>
      </w:r>
      <w:r>
        <w:rPr>
          <w:rFonts w:ascii="宋体" w:hAnsi="宋体" w:cs="宋体" w:hint="eastAsia"/>
          <w:kern w:val="0"/>
          <w:sz w:val="28"/>
          <w:szCs w:val="28"/>
          <w:lang w:bidi="ar"/>
        </w:rPr>
        <w:lastRenderedPageBreak/>
        <w:t>号：</w:t>
      </w:r>
      <w:r>
        <w:rPr>
          <w:rFonts w:ascii="宋体" w:hAnsi="宋体" w:cs="宋体" w:hint="eastAsia"/>
          <w:color w:val="FF0000"/>
          <w:kern w:val="0"/>
          <w:sz w:val="28"/>
          <w:szCs w:val="28"/>
          <w:lang w:bidi="ar"/>
        </w:rPr>
        <w:t>SALGS2VF</w:t>
      </w:r>
      <w:r>
        <w:rPr>
          <w:rFonts w:ascii="宋体" w:hAnsi="宋体" w:cs="宋体" w:hint="eastAsia"/>
          <w:kern w:val="0"/>
          <w:sz w:val="28"/>
          <w:szCs w:val="28"/>
          <w:lang w:bidi="ar"/>
        </w:rPr>
        <w:t>,</w:t>
      </w:r>
      <w:r>
        <w:rPr>
          <w:rFonts w:ascii="宋体" w:hAnsi="宋体" w:cs="宋体" w:hint="eastAsia"/>
          <w:kern w:val="0"/>
          <w:sz w:val="28"/>
          <w:szCs w:val="28"/>
          <w:lang w:bidi="ar"/>
        </w:rPr>
        <w:t>发动机号：</w:t>
      </w:r>
      <w:r>
        <w:rPr>
          <w:rFonts w:ascii="宋体" w:hAnsi="宋体" w:cs="宋体" w:hint="eastAsia"/>
          <w:color w:val="FF0000"/>
          <w:kern w:val="0"/>
          <w:sz w:val="28"/>
          <w:szCs w:val="28"/>
          <w:lang w:bidi="ar"/>
        </w:rPr>
        <w:t>15043010305306PS</w:t>
      </w:r>
      <w:r>
        <w:rPr>
          <w:rFonts w:ascii="宋体" w:hAnsi="宋体" w:cs="宋体" w:hint="eastAsia"/>
          <w:kern w:val="0"/>
          <w:sz w:val="28"/>
          <w:szCs w:val="28"/>
          <w:lang w:bidi="ar"/>
        </w:rPr>
        <w:t>,</w:t>
      </w:r>
      <w:r>
        <w:rPr>
          <w:rFonts w:ascii="宋体" w:hAnsi="宋体" w:cs="宋体" w:hint="eastAsia"/>
          <w:kern w:val="0"/>
          <w:sz w:val="28"/>
          <w:szCs w:val="28"/>
          <w:lang w:bidi="ar"/>
        </w:rPr>
        <w:t>车架号码：</w:t>
      </w:r>
      <w:r>
        <w:rPr>
          <w:rFonts w:ascii="宋体" w:hAnsi="宋体" w:cs="宋体" w:hint="eastAsia"/>
          <w:color w:val="FF0000"/>
          <w:kern w:val="0"/>
          <w:sz w:val="28"/>
          <w:szCs w:val="28"/>
          <w:lang w:bidi="ar"/>
        </w:rPr>
        <w:t>SALGS2VF5FA238536</w:t>
      </w:r>
      <w:r>
        <w:rPr>
          <w:rFonts w:ascii="宋体" w:hAnsi="宋体" w:cs="宋体" w:hint="eastAsia"/>
          <w:kern w:val="0"/>
          <w:sz w:val="28"/>
          <w:szCs w:val="28"/>
          <w:lang w:bidi="ar"/>
        </w:rPr>
        <w:t>。</w:t>
      </w:r>
    </w:p>
    <w:p w:rsidR="00000000" w:rsidRDefault="00917A5D">
      <w:pPr>
        <w:spacing w:line="360" w:lineRule="auto"/>
        <w:ind w:firstLineChars="200" w:firstLine="560"/>
        <w:rPr>
          <w:rFonts w:ascii="宋体" w:hAnsi="宋体" w:cs="宋体" w:hint="eastAsia"/>
          <w:sz w:val="28"/>
          <w:szCs w:val="28"/>
        </w:rPr>
      </w:pPr>
      <w:r>
        <w:rPr>
          <w:rFonts w:ascii="宋体" w:hAnsi="宋体" w:cs="宋体" w:hint="eastAsia"/>
          <w:sz w:val="28"/>
          <w:szCs w:val="28"/>
        </w:rPr>
        <w:t>四、授信资料完整性</w:t>
      </w:r>
    </w:p>
    <w:p w:rsidR="00000000" w:rsidRDefault="00917A5D">
      <w:pPr>
        <w:spacing w:line="360" w:lineRule="auto"/>
        <w:ind w:firstLineChars="200" w:firstLine="560"/>
        <w:rPr>
          <w:rFonts w:ascii="宋体" w:hAnsi="宋体" w:cs="宋体" w:hint="eastAsia"/>
          <w:sz w:val="28"/>
          <w:szCs w:val="28"/>
        </w:rPr>
      </w:pPr>
      <w:r>
        <w:rPr>
          <w:rFonts w:ascii="宋体" w:hAnsi="宋体" w:cs="宋体" w:hint="eastAsia"/>
          <w:sz w:val="28"/>
          <w:szCs w:val="28"/>
        </w:rPr>
        <w:t>借款申请人基本情况资料、财务资料、担保资料、还款来源和其他必须提供资料的完整有效。</w:t>
      </w:r>
    </w:p>
    <w:p w:rsidR="00000000" w:rsidRDefault="00917A5D">
      <w:pPr>
        <w:spacing w:line="360" w:lineRule="auto"/>
        <w:ind w:firstLineChars="200" w:firstLine="560"/>
        <w:rPr>
          <w:rFonts w:ascii="宋体" w:hAnsi="宋体" w:cs="宋体" w:hint="eastAsia"/>
          <w:sz w:val="28"/>
          <w:szCs w:val="28"/>
        </w:rPr>
      </w:pPr>
      <w:r>
        <w:rPr>
          <w:rFonts w:ascii="宋体" w:hAnsi="宋体" w:cs="宋体" w:hint="eastAsia"/>
          <w:sz w:val="28"/>
          <w:szCs w:val="28"/>
        </w:rPr>
        <w:t>五、授信流程合规性</w:t>
      </w:r>
    </w:p>
    <w:p w:rsidR="00000000" w:rsidRDefault="00917A5D">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一</w:t>
      </w:r>
      <w:r>
        <w:rPr>
          <w:rFonts w:ascii="宋体" w:hAnsi="宋体" w:cs="宋体" w:hint="eastAsia"/>
          <w:sz w:val="28"/>
          <w:szCs w:val="28"/>
        </w:rPr>
        <w:t>)</w:t>
      </w:r>
      <w:r>
        <w:rPr>
          <w:rFonts w:ascii="宋体" w:hAnsi="宋体" w:cs="宋体" w:hint="eastAsia"/>
          <w:sz w:val="28"/>
          <w:szCs w:val="28"/>
        </w:rPr>
        <w:t>根据本行的贷款操作规程或管理办法规定，审查上报业务自申请人提出申请至上报期间每个程序和办理时间符合要求</w:t>
      </w:r>
      <w:r>
        <w:rPr>
          <w:rFonts w:ascii="宋体" w:hAnsi="宋体" w:cs="宋体" w:hint="eastAsia"/>
          <w:sz w:val="28"/>
          <w:szCs w:val="28"/>
        </w:rPr>
        <w:t>;</w:t>
      </w:r>
    </w:p>
    <w:p w:rsidR="00000000" w:rsidRDefault="00917A5D">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二</w:t>
      </w:r>
      <w:r>
        <w:rPr>
          <w:rFonts w:ascii="宋体" w:hAnsi="宋体" w:cs="宋体" w:hint="eastAsia"/>
          <w:sz w:val="28"/>
          <w:szCs w:val="28"/>
        </w:rPr>
        <w:t>)</w:t>
      </w:r>
      <w:r>
        <w:rPr>
          <w:rFonts w:ascii="宋体" w:hAnsi="宋体" w:cs="宋体" w:hint="eastAsia"/>
          <w:sz w:val="28"/>
          <w:szCs w:val="28"/>
        </w:rPr>
        <w:t>审查上报</w:t>
      </w:r>
      <w:r>
        <w:rPr>
          <w:rFonts w:ascii="宋体" w:hAnsi="宋体" w:cs="宋体" w:hint="eastAsia"/>
          <w:sz w:val="28"/>
          <w:szCs w:val="28"/>
        </w:rPr>
        <w:t>业务符合本行信贷授权规定。</w:t>
      </w:r>
    </w:p>
    <w:p w:rsidR="00000000" w:rsidRDefault="00917A5D">
      <w:pPr>
        <w:spacing w:line="360" w:lineRule="auto"/>
        <w:ind w:firstLineChars="200" w:firstLine="560"/>
        <w:rPr>
          <w:rFonts w:ascii="宋体" w:hAnsi="宋体" w:cs="宋体" w:hint="eastAsia"/>
          <w:sz w:val="28"/>
          <w:szCs w:val="28"/>
        </w:rPr>
      </w:pPr>
      <w:r>
        <w:rPr>
          <w:rFonts w:ascii="宋体" w:hAnsi="宋体" w:cs="宋体" w:hint="eastAsia"/>
          <w:sz w:val="28"/>
          <w:szCs w:val="28"/>
        </w:rPr>
        <w:t>六、审查结论</w:t>
      </w:r>
    </w:p>
    <w:p w:rsidR="00000000" w:rsidRDefault="00917A5D">
      <w:pPr>
        <w:widowControl/>
        <w:ind w:firstLineChars="200" w:firstLine="560"/>
        <w:jc w:val="left"/>
        <w:rPr>
          <w:rFonts w:ascii="宋体" w:hAnsi="宋体" w:cs="宋体" w:hint="eastAsia"/>
          <w:sz w:val="28"/>
          <w:szCs w:val="28"/>
        </w:rPr>
      </w:pPr>
      <w:r>
        <w:rPr>
          <w:rFonts w:ascii="宋体" w:hAnsi="宋体" w:cs="宋体" w:hint="eastAsia"/>
          <w:kern w:val="0"/>
          <w:sz w:val="28"/>
          <w:szCs w:val="28"/>
          <w:lang w:bidi="ar"/>
        </w:rPr>
        <w:t>该档案符合真实性、客观性、及时性和谨慎性原则，调查报告中所有叙述均和信贷档案资料吻合，同意上报联社信贷业务审批小组。</w:t>
      </w:r>
      <w:r>
        <w:rPr>
          <w:rFonts w:ascii="宋体" w:hAnsi="宋体" w:cs="宋体" w:hint="eastAsia"/>
          <w:kern w:val="0"/>
          <w:sz w:val="28"/>
          <w:szCs w:val="28"/>
          <w:lang w:bidi="ar"/>
        </w:rPr>
        <w:t xml:space="preserve"> </w:t>
      </w:r>
    </w:p>
    <w:p w:rsidR="00000000" w:rsidRDefault="00917A5D">
      <w:pPr>
        <w:spacing w:line="360" w:lineRule="auto"/>
        <w:rPr>
          <w:rFonts w:ascii="宋体" w:hAnsi="宋体" w:cs="宋体" w:hint="eastAsia"/>
          <w:sz w:val="28"/>
          <w:szCs w:val="28"/>
        </w:rPr>
      </w:pPr>
    </w:p>
    <w:p w:rsidR="00917A5D" w:rsidRDefault="00917A5D">
      <w:pPr>
        <w:rPr>
          <w:rFonts w:ascii="宋体" w:hAnsi="宋体" w:cs="宋体" w:hint="eastAsia"/>
          <w:sz w:val="28"/>
          <w:szCs w:val="28"/>
        </w:rPr>
      </w:pPr>
    </w:p>
    <w:sectPr w:rsidR="00917A5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5B82"/>
    <w:rsid w:val="001932D4"/>
    <w:rsid w:val="001E25BB"/>
    <w:rsid w:val="00495047"/>
    <w:rsid w:val="006E5B82"/>
    <w:rsid w:val="00917A5D"/>
    <w:rsid w:val="0CBE1749"/>
    <w:rsid w:val="17F33655"/>
    <w:rsid w:val="30452027"/>
    <w:rsid w:val="3AA229A4"/>
    <w:rsid w:val="3C3A48C0"/>
    <w:rsid w:val="3D830AFE"/>
    <w:rsid w:val="3E085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041950-0D45-4CA6-A610-C8117599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724</Characters>
  <Application>Microsoft Office Word</Application>
  <DocSecurity>0</DocSecurity>
  <Lines>6</Lines>
  <Paragraphs>1</Paragraphs>
  <ScaleCrop>false</ScaleCrop>
  <Company>OEM</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张艺铧</cp:lastModifiedBy>
  <cp:revision>2</cp:revision>
  <cp:lastPrinted>2019-03-07T09:36:00Z</cp:lastPrinted>
  <dcterms:created xsi:type="dcterms:W3CDTF">2019-07-14T09:49:00Z</dcterms:created>
  <dcterms:modified xsi:type="dcterms:W3CDTF">2019-07-14T09:49:00Z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