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W w:w="0" w:type="auto"/>
        <w:tblInd w:w="709" w:type="dxa"/>
        <w:tblLayout w:type="fixed"/>
        <w:tblLook w:val="01E0" w:firstRow="1" w:lastRow="1" w:firstColumn="1" w:lastColumn="1" w:noHBand="0" w:noVBand="0"/>
      </w:tblPr>
      <w:tblGrid>
        <w:gridCol w:w="9357"/>
      </w:tblGrid>
      <w:tr w:rsidR="0010339E">
        <w:trPr>
          <w:trHeight w:val="1671"/>
        </w:trPr>
        <w:tc>
          <w:tcPr>
            <w:tcW w:w="9357" w:type="dxa"/>
          </w:tcPr>
          <w:p w:rsidR="0010339E" w:rsidRDefault="008E7E18">
            <w:pPr>
              <w:pStyle w:val="TableParagraph"/>
              <w:spacing w:line="240" w:lineRule="auto"/>
              <w:ind w:left="3937"/>
              <w:jc w:val="left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879209" cy="995267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209" cy="99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39E">
        <w:trPr>
          <w:trHeight w:val="438"/>
        </w:trPr>
        <w:tc>
          <w:tcPr>
            <w:tcW w:w="9357" w:type="dxa"/>
          </w:tcPr>
          <w:p w:rsidR="0010339E" w:rsidRDefault="008E7E18">
            <w:pPr>
              <w:pStyle w:val="TableParagraph"/>
              <w:spacing w:before="62" w:line="240" w:lineRule="auto"/>
              <w:ind w:left="381" w:right="381"/>
              <w:rPr>
                <w:sz w:val="28"/>
              </w:rPr>
            </w:pPr>
            <w:r>
              <w:rPr>
                <w:sz w:val="28"/>
              </w:rPr>
              <w:t>МИНОБРНАУКИ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РОССИИ</w:t>
            </w:r>
          </w:p>
        </w:tc>
      </w:tr>
      <w:tr w:rsidR="0010339E">
        <w:trPr>
          <w:trHeight w:val="1144"/>
        </w:trPr>
        <w:tc>
          <w:tcPr>
            <w:tcW w:w="9357" w:type="dxa"/>
            <w:tcBorders>
              <w:bottom w:val="single" w:sz="12" w:space="0" w:color="000000"/>
            </w:tcBorders>
          </w:tcPr>
          <w:p w:rsidR="0010339E" w:rsidRDefault="008E7E18">
            <w:pPr>
              <w:pStyle w:val="TableParagraph"/>
              <w:spacing w:before="89" w:line="180" w:lineRule="auto"/>
              <w:ind w:left="381" w:right="383"/>
              <w:rPr>
                <w:sz w:val="28"/>
              </w:rPr>
            </w:pPr>
            <w:r>
              <w:rPr>
                <w:sz w:val="28"/>
              </w:rPr>
              <w:t>Федеральное государственное бюджетное образовательное учреждение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высшего образования</w:t>
            </w:r>
          </w:p>
          <w:p w:rsidR="0010339E" w:rsidRDefault="008E7E18">
            <w:pPr>
              <w:pStyle w:val="TableParagraph"/>
              <w:spacing w:line="246" w:lineRule="exact"/>
              <w:ind w:left="381" w:right="381"/>
              <w:rPr>
                <w:b/>
                <w:sz w:val="28"/>
              </w:rPr>
            </w:pPr>
            <w:r>
              <w:rPr>
                <w:b/>
                <w:sz w:val="28"/>
              </w:rPr>
              <w:t>«МИРЭА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Российский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технологический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университет»</w:t>
            </w:r>
          </w:p>
          <w:p w:rsidR="0010339E" w:rsidRDefault="008E7E18">
            <w:pPr>
              <w:pStyle w:val="TableParagraph"/>
              <w:spacing w:line="305" w:lineRule="exact"/>
              <w:ind w:left="381" w:right="383"/>
              <w:rPr>
                <w:b/>
                <w:sz w:val="28"/>
              </w:rPr>
            </w:pPr>
            <w:r>
              <w:rPr>
                <w:b/>
                <w:sz w:val="28"/>
              </w:rPr>
              <w:t>РТУ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МИРЭА</w:t>
            </w:r>
          </w:p>
        </w:tc>
      </w:tr>
      <w:tr w:rsidR="0010339E">
        <w:trPr>
          <w:trHeight w:val="321"/>
        </w:trPr>
        <w:tc>
          <w:tcPr>
            <w:tcW w:w="9357" w:type="dxa"/>
            <w:tcBorders>
              <w:top w:val="single" w:sz="12" w:space="0" w:color="000000"/>
            </w:tcBorders>
          </w:tcPr>
          <w:p w:rsidR="0010339E" w:rsidRDefault="008E7E18">
            <w:pPr>
              <w:pStyle w:val="TableParagraph"/>
              <w:spacing w:line="301" w:lineRule="exact"/>
              <w:ind w:left="381" w:right="383"/>
              <w:rPr>
                <w:sz w:val="28"/>
              </w:rPr>
            </w:pPr>
            <w:r>
              <w:rPr>
                <w:sz w:val="28"/>
              </w:rPr>
              <w:t>Институт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Информационных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Технологий</w:t>
            </w:r>
          </w:p>
        </w:tc>
      </w:tr>
      <w:tr w:rsidR="0010339E">
        <w:trPr>
          <w:trHeight w:val="317"/>
        </w:trPr>
        <w:tc>
          <w:tcPr>
            <w:tcW w:w="9357" w:type="dxa"/>
          </w:tcPr>
          <w:p w:rsidR="0010339E" w:rsidRDefault="008E7E18">
            <w:pPr>
              <w:pStyle w:val="TableParagraph"/>
              <w:tabs>
                <w:tab w:val="left" w:pos="2592"/>
                <w:tab w:val="left" w:pos="9356"/>
              </w:tabs>
              <w:spacing w:line="297" w:lineRule="exact"/>
              <w:ind w:left="-15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  <w:t>Кафедра</w:t>
            </w:r>
            <w:r>
              <w:rPr>
                <w:spacing w:val="-4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Вычислительной</w:t>
            </w:r>
            <w:r>
              <w:rPr>
                <w:spacing w:val="-3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техники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spacing w:before="7"/>
        <w:rPr>
          <w:sz w:val="24"/>
        </w:rPr>
      </w:pPr>
    </w:p>
    <w:tbl>
      <w:tblPr>
        <w:tblStyle w:val="TableNormal"/>
        <w:tblW w:w="0" w:type="auto"/>
        <w:tblInd w:w="617" w:type="dxa"/>
        <w:tblLayout w:type="fixed"/>
        <w:tblLook w:val="01E0" w:firstRow="1" w:lastRow="1" w:firstColumn="1" w:lastColumn="1" w:noHBand="0" w:noVBand="0"/>
      </w:tblPr>
      <w:tblGrid>
        <w:gridCol w:w="6050"/>
        <w:gridCol w:w="3251"/>
      </w:tblGrid>
      <w:tr w:rsidR="0010339E" w:rsidTr="0095681F">
        <w:trPr>
          <w:trHeight w:val="1275"/>
        </w:trPr>
        <w:tc>
          <w:tcPr>
            <w:tcW w:w="9301" w:type="dxa"/>
            <w:gridSpan w:val="2"/>
          </w:tcPr>
          <w:p w:rsidR="0010339E" w:rsidRDefault="008E7E18">
            <w:pPr>
              <w:pStyle w:val="TableParagraph"/>
              <w:spacing w:line="350" w:lineRule="exact"/>
              <w:ind w:left="540" w:right="541"/>
              <w:rPr>
                <w:b/>
                <w:sz w:val="32"/>
              </w:rPr>
            </w:pPr>
            <w:r>
              <w:rPr>
                <w:b/>
                <w:sz w:val="32"/>
              </w:rPr>
              <w:t>ПРАКТИЧЕСКАЯ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РАБОТА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№</w:t>
            </w:r>
            <w:r w:rsidR="00732168">
              <w:rPr>
                <w:b/>
                <w:sz w:val="32"/>
              </w:rPr>
              <w:t>4</w:t>
            </w:r>
          </w:p>
          <w:p w:rsidR="0010339E" w:rsidRDefault="008E7E18" w:rsidP="009A0AC6">
            <w:pPr>
              <w:pStyle w:val="TableParagraph"/>
              <w:spacing w:line="240" w:lineRule="auto"/>
              <w:ind w:left="540" w:right="543"/>
              <w:rPr>
                <w:sz w:val="32"/>
              </w:rPr>
            </w:pPr>
            <w:r>
              <w:rPr>
                <w:sz w:val="32"/>
              </w:rPr>
              <w:t>«</w:t>
            </w:r>
            <w:r w:rsidR="00732168">
              <w:rPr>
                <w:sz w:val="32"/>
              </w:rPr>
              <w:t>Делитель 4-разрядных чисел в дополнительном коде</w:t>
            </w:r>
            <w:r>
              <w:rPr>
                <w:sz w:val="32"/>
              </w:rPr>
              <w:t>»</w:t>
            </w:r>
          </w:p>
        </w:tc>
      </w:tr>
      <w:tr w:rsidR="0010339E" w:rsidTr="0095681F">
        <w:trPr>
          <w:trHeight w:val="552"/>
        </w:trPr>
        <w:tc>
          <w:tcPr>
            <w:tcW w:w="6050" w:type="dxa"/>
          </w:tcPr>
          <w:p w:rsidR="0010339E" w:rsidRDefault="008E7E18">
            <w:pPr>
              <w:pStyle w:val="TableParagraph"/>
              <w:spacing w:before="181" w:line="351" w:lineRule="exact"/>
              <w:ind w:left="3572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по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дисциплине</w:t>
            </w:r>
          </w:p>
        </w:tc>
        <w:tc>
          <w:tcPr>
            <w:tcW w:w="3251" w:type="dxa"/>
          </w:tcPr>
          <w:p w:rsidR="0010339E" w:rsidRDefault="0010339E">
            <w:pPr>
              <w:pStyle w:val="TableParagraph"/>
              <w:spacing w:line="240" w:lineRule="auto"/>
              <w:jc w:val="left"/>
              <w:rPr>
                <w:sz w:val="28"/>
              </w:rPr>
            </w:pPr>
          </w:p>
        </w:tc>
      </w:tr>
      <w:tr w:rsidR="0010339E" w:rsidTr="0095681F">
        <w:trPr>
          <w:trHeight w:val="1054"/>
        </w:trPr>
        <w:tc>
          <w:tcPr>
            <w:tcW w:w="6050" w:type="dxa"/>
          </w:tcPr>
          <w:p w:rsidR="0010339E" w:rsidRDefault="008E7E18">
            <w:pPr>
              <w:pStyle w:val="TableParagraph"/>
              <w:spacing w:line="357" w:lineRule="exact"/>
              <w:ind w:left="3272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«</w:t>
            </w:r>
            <w:r>
              <w:rPr>
                <w:sz w:val="32"/>
              </w:rPr>
              <w:t>Теория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автоматов</w:t>
            </w:r>
            <w:r>
              <w:rPr>
                <w:b/>
                <w:sz w:val="32"/>
              </w:rPr>
              <w:t>»</w:t>
            </w:r>
          </w:p>
        </w:tc>
        <w:tc>
          <w:tcPr>
            <w:tcW w:w="3251" w:type="dxa"/>
          </w:tcPr>
          <w:p w:rsidR="0010339E" w:rsidRDefault="0010339E">
            <w:pPr>
              <w:pStyle w:val="TableParagraph"/>
              <w:spacing w:line="240" w:lineRule="auto"/>
              <w:jc w:val="left"/>
              <w:rPr>
                <w:sz w:val="28"/>
              </w:rPr>
            </w:pPr>
          </w:p>
        </w:tc>
      </w:tr>
      <w:tr w:rsidR="0095681F" w:rsidRPr="0095681F" w:rsidTr="0095681F">
        <w:tblPrEx>
          <w:tblLook w:val="04A0" w:firstRow="1" w:lastRow="0" w:firstColumn="1" w:lastColumn="0" w:noHBand="0" w:noVBand="1"/>
        </w:tblPrEx>
        <w:tc>
          <w:tcPr>
            <w:tcW w:w="6050" w:type="dxa"/>
          </w:tcPr>
          <w:p w:rsidR="0095681F" w:rsidRPr="0095681F" w:rsidRDefault="0095681F" w:rsidP="00783015">
            <w:pPr>
              <w:shd w:val="clear" w:color="auto" w:fill="FFFFFF"/>
              <w:adjustRightInd w:val="0"/>
              <w:rPr>
                <w:sz w:val="28"/>
                <w:szCs w:val="24"/>
                <w:lang w:eastAsia="ru-RU"/>
              </w:rPr>
            </w:pPr>
          </w:p>
          <w:p w:rsidR="0095681F" w:rsidRPr="0095681F" w:rsidRDefault="0095681F" w:rsidP="00783015">
            <w:pPr>
              <w:shd w:val="clear" w:color="auto" w:fill="FFFFFF"/>
              <w:adjustRightInd w:val="0"/>
              <w:rPr>
                <w:sz w:val="28"/>
                <w:szCs w:val="24"/>
                <w:lang w:eastAsia="ru-RU"/>
              </w:rPr>
            </w:pPr>
            <w:r w:rsidRPr="0095681F">
              <w:rPr>
                <w:sz w:val="28"/>
                <w:szCs w:val="24"/>
                <w:lang w:eastAsia="ru-RU"/>
              </w:rPr>
              <w:t>Выполнил студент группы ИВБО-02-19</w:t>
            </w:r>
          </w:p>
          <w:p w:rsidR="0095681F" w:rsidRPr="0095681F" w:rsidRDefault="0095681F" w:rsidP="00783015">
            <w:pPr>
              <w:shd w:val="clear" w:color="auto" w:fill="FFFFFF"/>
              <w:adjustRightInd w:val="0"/>
              <w:jc w:val="center"/>
              <w:rPr>
                <w:b/>
                <w:sz w:val="28"/>
                <w:szCs w:val="24"/>
                <w:lang w:eastAsia="ru-RU"/>
              </w:rPr>
            </w:pPr>
            <w:r w:rsidRPr="0095681F">
              <w:rPr>
                <w:sz w:val="28"/>
                <w:szCs w:val="24"/>
                <w:lang w:eastAsia="ru-RU"/>
              </w:rPr>
              <w:t xml:space="preserve">                                     </w:t>
            </w:r>
          </w:p>
        </w:tc>
        <w:tc>
          <w:tcPr>
            <w:tcW w:w="3251" w:type="dxa"/>
          </w:tcPr>
          <w:p w:rsidR="0095681F" w:rsidRPr="0095681F" w:rsidRDefault="0095681F" w:rsidP="00783015">
            <w:pPr>
              <w:shd w:val="clear" w:color="auto" w:fill="FFFFFF"/>
              <w:adjustRightInd w:val="0"/>
              <w:rPr>
                <w:i/>
                <w:sz w:val="28"/>
                <w:szCs w:val="24"/>
                <w:lang w:eastAsia="ru-RU"/>
              </w:rPr>
            </w:pPr>
          </w:p>
          <w:p w:rsidR="0095681F" w:rsidRPr="0095681F" w:rsidRDefault="0095681F" w:rsidP="00783015">
            <w:pPr>
              <w:shd w:val="clear" w:color="auto" w:fill="FFFFFF"/>
              <w:adjustRightInd w:val="0"/>
              <w:jc w:val="right"/>
              <w:rPr>
                <w:b/>
                <w:i/>
                <w:sz w:val="28"/>
                <w:szCs w:val="24"/>
                <w:lang w:eastAsia="ru-RU"/>
              </w:rPr>
            </w:pPr>
            <w:r w:rsidRPr="0095681F">
              <w:rPr>
                <w:i/>
                <w:sz w:val="28"/>
                <w:szCs w:val="24"/>
                <w:lang w:eastAsia="ru-RU"/>
              </w:rPr>
              <w:t>Лебедев А.С.</w:t>
            </w:r>
          </w:p>
        </w:tc>
      </w:tr>
      <w:tr w:rsidR="0095681F" w:rsidRPr="0095681F" w:rsidTr="0095681F">
        <w:tblPrEx>
          <w:tblLook w:val="04A0" w:firstRow="1" w:lastRow="0" w:firstColumn="1" w:lastColumn="0" w:noHBand="0" w:noVBand="1"/>
        </w:tblPrEx>
        <w:tc>
          <w:tcPr>
            <w:tcW w:w="6050" w:type="dxa"/>
          </w:tcPr>
          <w:p w:rsidR="0095681F" w:rsidRPr="0095681F" w:rsidRDefault="0095681F" w:rsidP="00783015">
            <w:pPr>
              <w:shd w:val="clear" w:color="auto" w:fill="FFFFFF"/>
              <w:adjustRightInd w:val="0"/>
              <w:jc w:val="center"/>
              <w:rPr>
                <w:sz w:val="28"/>
                <w:szCs w:val="24"/>
                <w:lang w:eastAsia="ru-RU"/>
              </w:rPr>
            </w:pPr>
          </w:p>
          <w:p w:rsidR="0095681F" w:rsidRPr="0095681F" w:rsidRDefault="0095681F" w:rsidP="00783015">
            <w:pPr>
              <w:shd w:val="clear" w:color="auto" w:fill="FFFFFF"/>
              <w:adjustRightInd w:val="0"/>
              <w:rPr>
                <w:sz w:val="28"/>
                <w:szCs w:val="24"/>
                <w:lang w:eastAsia="ru-RU"/>
              </w:rPr>
            </w:pPr>
            <w:r w:rsidRPr="0095681F">
              <w:rPr>
                <w:sz w:val="28"/>
                <w:szCs w:val="24"/>
                <w:lang w:eastAsia="ru-RU"/>
              </w:rPr>
              <w:t xml:space="preserve">Принял </w:t>
            </w:r>
            <w:r w:rsidRPr="0095681F">
              <w:rPr>
                <w:sz w:val="28"/>
                <w:lang w:eastAsia="ru-RU"/>
              </w:rPr>
              <w:t>ассистент</w:t>
            </w:r>
          </w:p>
          <w:p w:rsidR="0095681F" w:rsidRPr="0095681F" w:rsidRDefault="0095681F" w:rsidP="00783015">
            <w:pPr>
              <w:shd w:val="clear" w:color="auto" w:fill="FFFFFF"/>
              <w:adjustRightInd w:val="0"/>
              <w:jc w:val="center"/>
              <w:rPr>
                <w:i/>
                <w:sz w:val="28"/>
                <w:szCs w:val="24"/>
                <w:lang w:eastAsia="ru-RU"/>
              </w:rPr>
            </w:pPr>
          </w:p>
        </w:tc>
        <w:tc>
          <w:tcPr>
            <w:tcW w:w="3251" w:type="dxa"/>
          </w:tcPr>
          <w:p w:rsidR="0095681F" w:rsidRPr="0095681F" w:rsidRDefault="0095681F" w:rsidP="00783015">
            <w:pPr>
              <w:shd w:val="clear" w:color="auto" w:fill="FFFFFF"/>
              <w:adjustRightInd w:val="0"/>
              <w:jc w:val="center"/>
              <w:rPr>
                <w:sz w:val="28"/>
                <w:szCs w:val="24"/>
                <w:lang w:eastAsia="ru-RU"/>
              </w:rPr>
            </w:pPr>
          </w:p>
          <w:p w:rsidR="0095681F" w:rsidRPr="0095681F" w:rsidRDefault="0095681F" w:rsidP="00783015">
            <w:pPr>
              <w:shd w:val="clear" w:color="auto" w:fill="FFFFFF"/>
              <w:adjustRightInd w:val="0"/>
              <w:jc w:val="right"/>
              <w:rPr>
                <w:b/>
                <w:i/>
                <w:sz w:val="28"/>
                <w:szCs w:val="24"/>
                <w:lang w:eastAsia="ru-RU"/>
              </w:rPr>
            </w:pPr>
            <w:proofErr w:type="spellStart"/>
            <w:r w:rsidRPr="0095681F">
              <w:rPr>
                <w:i/>
                <w:sz w:val="28"/>
                <w:szCs w:val="24"/>
                <w:lang w:eastAsia="ru-RU"/>
              </w:rPr>
              <w:t>Боронников</w:t>
            </w:r>
            <w:proofErr w:type="spellEnd"/>
            <w:r w:rsidRPr="0095681F">
              <w:rPr>
                <w:i/>
                <w:sz w:val="28"/>
                <w:szCs w:val="24"/>
                <w:lang w:eastAsia="ru-RU"/>
              </w:rPr>
              <w:t xml:space="preserve"> А.С.</w:t>
            </w:r>
          </w:p>
        </w:tc>
      </w:tr>
    </w:tbl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rPr>
          <w:sz w:val="13"/>
        </w:rPr>
      </w:pPr>
    </w:p>
    <w:tbl>
      <w:tblPr>
        <w:tblStyle w:val="TableNormal"/>
        <w:tblW w:w="0" w:type="auto"/>
        <w:tblInd w:w="970" w:type="dxa"/>
        <w:tblLayout w:type="fixed"/>
        <w:tblLook w:val="01E0" w:firstRow="1" w:lastRow="1" w:firstColumn="1" w:lastColumn="1" w:noHBand="0" w:noVBand="0"/>
      </w:tblPr>
      <w:tblGrid>
        <w:gridCol w:w="3200"/>
        <w:gridCol w:w="3041"/>
      </w:tblGrid>
      <w:tr w:rsidR="0010339E">
        <w:trPr>
          <w:trHeight w:val="959"/>
        </w:trPr>
        <w:tc>
          <w:tcPr>
            <w:tcW w:w="3200" w:type="dxa"/>
          </w:tcPr>
          <w:p w:rsidR="0010339E" w:rsidRDefault="008E7E18">
            <w:pPr>
              <w:pStyle w:val="TableParagraph"/>
              <w:spacing w:line="240" w:lineRule="auto"/>
              <w:ind w:left="809" w:right="464" w:hanging="610"/>
              <w:jc w:val="left"/>
              <w:rPr>
                <w:sz w:val="28"/>
              </w:rPr>
            </w:pPr>
            <w:r>
              <w:rPr>
                <w:sz w:val="28"/>
              </w:rPr>
              <w:t>Практическая работа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выполнена</w:t>
            </w:r>
          </w:p>
        </w:tc>
        <w:tc>
          <w:tcPr>
            <w:tcW w:w="3041" w:type="dxa"/>
          </w:tcPr>
          <w:p w:rsidR="0010339E" w:rsidRDefault="008E7E18">
            <w:pPr>
              <w:pStyle w:val="TableParagraph"/>
              <w:tabs>
                <w:tab w:val="left" w:pos="421"/>
                <w:tab w:val="left" w:pos="1539"/>
              </w:tabs>
              <w:spacing w:before="149" w:line="240" w:lineRule="auto"/>
              <w:ind w:right="198"/>
              <w:jc w:val="right"/>
              <w:rPr>
                <w:sz w:val="28"/>
              </w:rPr>
            </w:pPr>
            <w:r>
              <w:rPr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2021 г.</w:t>
            </w:r>
          </w:p>
        </w:tc>
      </w:tr>
      <w:tr w:rsidR="0010339E">
        <w:trPr>
          <w:trHeight w:val="637"/>
        </w:trPr>
        <w:tc>
          <w:tcPr>
            <w:tcW w:w="3200" w:type="dxa"/>
          </w:tcPr>
          <w:p w:rsidR="0010339E" w:rsidRDefault="0010339E">
            <w:pPr>
              <w:pStyle w:val="TableParagraph"/>
              <w:spacing w:before="5" w:line="240" w:lineRule="auto"/>
              <w:jc w:val="left"/>
              <w:rPr>
                <w:sz w:val="27"/>
              </w:rPr>
            </w:pPr>
          </w:p>
          <w:p w:rsidR="0010339E" w:rsidRDefault="008E7E18">
            <w:pPr>
              <w:pStyle w:val="TableParagraph"/>
              <w:spacing w:line="302" w:lineRule="exact"/>
              <w:ind w:left="847"/>
              <w:jc w:val="left"/>
              <w:rPr>
                <w:sz w:val="28"/>
              </w:rPr>
            </w:pPr>
            <w:r>
              <w:rPr>
                <w:sz w:val="28"/>
              </w:rPr>
              <w:t>«Зачтено»</w:t>
            </w:r>
          </w:p>
        </w:tc>
        <w:tc>
          <w:tcPr>
            <w:tcW w:w="3041" w:type="dxa"/>
          </w:tcPr>
          <w:p w:rsidR="0010339E" w:rsidRDefault="0010339E">
            <w:pPr>
              <w:pStyle w:val="TableParagraph"/>
              <w:spacing w:before="5" w:line="240" w:lineRule="auto"/>
              <w:jc w:val="left"/>
              <w:rPr>
                <w:sz w:val="27"/>
              </w:rPr>
            </w:pPr>
          </w:p>
          <w:p w:rsidR="0010339E" w:rsidRDefault="008E7E18">
            <w:pPr>
              <w:pStyle w:val="TableParagraph"/>
              <w:tabs>
                <w:tab w:val="left" w:pos="421"/>
                <w:tab w:val="left" w:pos="1539"/>
              </w:tabs>
              <w:spacing w:line="302" w:lineRule="exact"/>
              <w:ind w:right="198"/>
              <w:jc w:val="right"/>
              <w:rPr>
                <w:sz w:val="28"/>
              </w:rPr>
            </w:pPr>
            <w:r>
              <w:rPr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2021 г.</w:t>
            </w:r>
          </w:p>
        </w:tc>
      </w:tr>
    </w:tbl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rPr>
          <w:sz w:val="20"/>
        </w:rPr>
      </w:pPr>
    </w:p>
    <w:p w:rsidR="0010339E" w:rsidRDefault="0010339E">
      <w:pPr>
        <w:pStyle w:val="a3"/>
        <w:spacing w:before="3"/>
        <w:rPr>
          <w:sz w:val="23"/>
        </w:rPr>
      </w:pPr>
    </w:p>
    <w:p w:rsidR="0010339E" w:rsidRDefault="0010339E">
      <w:pPr>
        <w:jc w:val="center"/>
        <w:sectPr w:rsidR="0010339E">
          <w:footerReference w:type="default" r:id="rId8"/>
          <w:type w:val="continuous"/>
          <w:pgSz w:w="11910" w:h="16840"/>
          <w:pgMar w:top="1400" w:right="180" w:bottom="280" w:left="1000" w:header="720" w:footer="720" w:gutter="0"/>
          <w:cols w:space="720"/>
        </w:sectPr>
      </w:pPr>
    </w:p>
    <w:p w:rsidR="0010339E" w:rsidRDefault="008E7E18">
      <w:pPr>
        <w:pStyle w:val="1"/>
        <w:spacing w:before="71"/>
        <w:ind w:left="3988"/>
      </w:pPr>
      <w:r>
        <w:lastRenderedPageBreak/>
        <w:t>Постановка</w:t>
      </w:r>
      <w:r>
        <w:rPr>
          <w:spacing w:val="-7"/>
        </w:rPr>
        <w:t xml:space="preserve"> </w:t>
      </w:r>
      <w:r>
        <w:t>задачи</w:t>
      </w:r>
    </w:p>
    <w:p w:rsidR="0010339E" w:rsidRPr="005F2A62" w:rsidRDefault="008E7E18">
      <w:pPr>
        <w:pStyle w:val="a3"/>
        <w:spacing w:before="178" w:line="259" w:lineRule="auto"/>
        <w:ind w:left="702" w:right="1260"/>
      </w:pPr>
      <w:r>
        <w:t xml:space="preserve">Построить </w:t>
      </w:r>
      <w:r w:rsidR="005F2A62">
        <w:t xml:space="preserve">делитель 4-разрядных чисел </w:t>
      </w:r>
      <w:r w:rsidR="00732168">
        <w:t>в дополнительном коде</w:t>
      </w:r>
      <w:r>
        <w:t>. УА –</w:t>
      </w:r>
      <w:r w:rsidR="005F2A62">
        <w:t xml:space="preserve"> </w:t>
      </w:r>
      <w:r w:rsidR="005F2A62" w:rsidRPr="005F2A62">
        <w:t>схема</w:t>
      </w:r>
      <w:r w:rsidR="00732168">
        <w:t xml:space="preserve"> с сокращённым тактом</w:t>
      </w:r>
      <w:r w:rsidRPr="005F2A62">
        <w:t>.</w:t>
      </w:r>
    </w:p>
    <w:p w:rsidR="0010339E" w:rsidRDefault="008E7E18">
      <w:pPr>
        <w:pStyle w:val="1"/>
        <w:spacing w:before="170"/>
        <w:ind w:left="4652"/>
      </w:pPr>
      <w:r>
        <w:t>Алгоритм</w:t>
      </w:r>
    </w:p>
    <w:p w:rsidR="0010339E" w:rsidRDefault="0010339E">
      <w:pPr>
        <w:spacing w:line="254" w:lineRule="auto"/>
        <w:rPr>
          <w:sz w:val="28"/>
        </w:rPr>
      </w:pPr>
    </w:p>
    <w:p w:rsidR="002526A0" w:rsidRPr="00732168" w:rsidRDefault="002526A0" w:rsidP="002526A0">
      <w:pPr>
        <w:pStyle w:val="a4"/>
        <w:numPr>
          <w:ilvl w:val="0"/>
          <w:numId w:val="2"/>
        </w:numPr>
        <w:spacing w:line="254" w:lineRule="auto"/>
        <w:rPr>
          <w:b/>
          <w:sz w:val="28"/>
        </w:rPr>
      </w:pPr>
      <w:r>
        <w:rPr>
          <w:sz w:val="28"/>
        </w:rPr>
        <w:t>И</w:t>
      </w:r>
      <w:r w:rsidR="002F0A99">
        <w:rPr>
          <w:sz w:val="28"/>
        </w:rPr>
        <w:t>сходное значение частичного остатка (ЧО)</w:t>
      </w:r>
      <w:r>
        <w:rPr>
          <w:sz w:val="28"/>
        </w:rPr>
        <w:t xml:space="preserve"> полагается </w:t>
      </w:r>
      <w:r w:rsidR="002F0A99">
        <w:rPr>
          <w:sz w:val="28"/>
        </w:rPr>
        <w:t>равным старшим разрядом делимого</w:t>
      </w:r>
      <w:r>
        <w:rPr>
          <w:sz w:val="28"/>
        </w:rPr>
        <w:t>.</w:t>
      </w:r>
    </w:p>
    <w:p w:rsidR="00732168" w:rsidRPr="002526A0" w:rsidRDefault="00732168" w:rsidP="002526A0">
      <w:pPr>
        <w:pStyle w:val="a4"/>
        <w:numPr>
          <w:ilvl w:val="0"/>
          <w:numId w:val="2"/>
        </w:numPr>
        <w:spacing w:line="254" w:lineRule="auto"/>
        <w:rPr>
          <w:b/>
          <w:sz w:val="28"/>
        </w:rPr>
      </w:pPr>
      <w:r>
        <w:rPr>
          <w:sz w:val="28"/>
        </w:rPr>
        <w:t>Учитываем знак делителя и делимого и берём их модуль.</w:t>
      </w:r>
    </w:p>
    <w:p w:rsidR="002F0A99" w:rsidRPr="002F0A99" w:rsidRDefault="002F0A99" w:rsidP="002F0A99">
      <w:pPr>
        <w:pStyle w:val="a4"/>
        <w:numPr>
          <w:ilvl w:val="0"/>
          <w:numId w:val="2"/>
        </w:numPr>
        <w:spacing w:line="254" w:lineRule="auto"/>
        <w:rPr>
          <w:b/>
          <w:sz w:val="28"/>
        </w:rPr>
      </w:pPr>
      <w:r>
        <w:rPr>
          <w:sz w:val="28"/>
        </w:rPr>
        <w:t>Из ЧО вычитается делитель и анализируется знак остатка.</w:t>
      </w:r>
    </w:p>
    <w:p w:rsidR="002F0A99" w:rsidRPr="002F0A99" w:rsidRDefault="002F0A99" w:rsidP="002F0A99">
      <w:pPr>
        <w:pStyle w:val="a4"/>
        <w:numPr>
          <w:ilvl w:val="0"/>
          <w:numId w:val="2"/>
        </w:numPr>
        <w:spacing w:line="254" w:lineRule="auto"/>
        <w:rPr>
          <w:b/>
          <w:sz w:val="28"/>
        </w:rPr>
      </w:pPr>
      <w:r>
        <w:rPr>
          <w:sz w:val="28"/>
        </w:rPr>
        <w:t>Если остаток положительный, то деление невозможно, формируется признак переполнения и процесс завершается, в противном случае ЧО восстанавливается путем прибавления делителя и деление продолжается.</w:t>
      </w:r>
    </w:p>
    <w:p w:rsidR="002F0A99" w:rsidRPr="00DD242C" w:rsidRDefault="002F0A99" w:rsidP="002F0A99">
      <w:pPr>
        <w:pStyle w:val="a4"/>
        <w:numPr>
          <w:ilvl w:val="0"/>
          <w:numId w:val="2"/>
        </w:numPr>
        <w:spacing w:line="254" w:lineRule="auto"/>
        <w:rPr>
          <w:b/>
          <w:sz w:val="28"/>
        </w:rPr>
      </w:pPr>
      <w:r>
        <w:rPr>
          <w:sz w:val="28"/>
        </w:rPr>
        <w:t>Частичный остаток</w:t>
      </w:r>
      <w:r w:rsidR="00DD242C">
        <w:rPr>
          <w:sz w:val="28"/>
        </w:rPr>
        <w:t xml:space="preserve"> сдвигается на один разряд влево, а в освобождающийся при сдвиге младший разряд ЧО заносится очередная цифра делимого.</w:t>
      </w:r>
    </w:p>
    <w:p w:rsidR="00DD242C" w:rsidRPr="00DD242C" w:rsidRDefault="00DD242C" w:rsidP="002F0A99">
      <w:pPr>
        <w:pStyle w:val="a4"/>
        <w:numPr>
          <w:ilvl w:val="0"/>
          <w:numId w:val="2"/>
        </w:numPr>
        <w:spacing w:line="254" w:lineRule="auto"/>
        <w:rPr>
          <w:b/>
          <w:sz w:val="28"/>
        </w:rPr>
      </w:pPr>
      <w:r>
        <w:rPr>
          <w:sz w:val="28"/>
        </w:rPr>
        <w:t>Из сдвинутого ЧО вычитается делитель, если остаток положителен, и к сдвинутому частному остатку прибавляется делитель, если остаток отрицательный.</w:t>
      </w:r>
    </w:p>
    <w:p w:rsidR="00DD242C" w:rsidRPr="00DD242C" w:rsidRDefault="00DD242C" w:rsidP="002F0A99">
      <w:pPr>
        <w:pStyle w:val="a4"/>
        <w:numPr>
          <w:ilvl w:val="0"/>
          <w:numId w:val="2"/>
        </w:numPr>
        <w:spacing w:line="254" w:lineRule="auto"/>
        <w:rPr>
          <w:b/>
          <w:sz w:val="28"/>
        </w:rPr>
      </w:pPr>
      <w:r>
        <w:rPr>
          <w:sz w:val="28"/>
        </w:rPr>
        <w:t>Очередная цифра модуля частного равна единице, если результат операции (</w:t>
      </w:r>
      <w:r w:rsidR="009A0AC6">
        <w:rPr>
          <w:sz w:val="28"/>
        </w:rPr>
        <w:t>сло</w:t>
      </w:r>
      <w:r>
        <w:rPr>
          <w:sz w:val="28"/>
        </w:rPr>
        <w:t>жения или вычитания) положителен, и нулю, если отрицателен.</w:t>
      </w:r>
    </w:p>
    <w:p w:rsidR="00DD242C" w:rsidRPr="00732168" w:rsidRDefault="00DD242C" w:rsidP="002F0A99">
      <w:pPr>
        <w:pStyle w:val="a4"/>
        <w:numPr>
          <w:ilvl w:val="0"/>
          <w:numId w:val="2"/>
        </w:numPr>
        <w:spacing w:line="254" w:lineRule="auto"/>
        <w:rPr>
          <w:b/>
          <w:sz w:val="28"/>
        </w:rPr>
      </w:pPr>
      <w:r>
        <w:rPr>
          <w:sz w:val="28"/>
        </w:rPr>
        <w:t>Пункты 4-6 последовательно выполняются для получения всех цифр модуля частного.</w:t>
      </w:r>
    </w:p>
    <w:p w:rsidR="00732168" w:rsidRPr="002F0A99" w:rsidRDefault="00732168" w:rsidP="002F0A99">
      <w:pPr>
        <w:pStyle w:val="a4"/>
        <w:numPr>
          <w:ilvl w:val="0"/>
          <w:numId w:val="2"/>
        </w:numPr>
        <w:spacing w:line="254" w:lineRule="auto"/>
        <w:rPr>
          <w:b/>
          <w:sz w:val="28"/>
        </w:rPr>
      </w:pPr>
      <w:r>
        <w:rPr>
          <w:sz w:val="28"/>
        </w:rPr>
        <w:t>С учётом знака делителя и делимого выбираем знак для частного и остатка.</w:t>
      </w:r>
    </w:p>
    <w:p w:rsidR="002F0A99" w:rsidRPr="0095681F" w:rsidRDefault="002F0A99" w:rsidP="002F0A99">
      <w:pPr>
        <w:spacing w:line="254" w:lineRule="auto"/>
        <w:rPr>
          <w:b/>
          <w:sz w:val="28"/>
        </w:rPr>
      </w:pPr>
    </w:p>
    <w:p w:rsidR="002F0A99" w:rsidRDefault="002F0A99" w:rsidP="002F0A99">
      <w:pPr>
        <w:spacing w:line="254" w:lineRule="auto"/>
        <w:rPr>
          <w:b/>
          <w:sz w:val="28"/>
        </w:rPr>
      </w:pPr>
    </w:p>
    <w:p w:rsidR="002F0A99" w:rsidRDefault="002F0A99" w:rsidP="002F0A99">
      <w:pPr>
        <w:spacing w:line="254" w:lineRule="auto"/>
        <w:rPr>
          <w:b/>
          <w:sz w:val="28"/>
        </w:rPr>
      </w:pPr>
    </w:p>
    <w:p w:rsidR="002F0A99" w:rsidRDefault="002F0A99" w:rsidP="002F0A99">
      <w:pPr>
        <w:spacing w:line="254" w:lineRule="auto"/>
        <w:rPr>
          <w:b/>
          <w:sz w:val="28"/>
        </w:rPr>
      </w:pPr>
    </w:p>
    <w:p w:rsidR="002F0A99" w:rsidRPr="002F0A99" w:rsidRDefault="002F0A99" w:rsidP="002F0A99">
      <w:pPr>
        <w:spacing w:line="254" w:lineRule="auto"/>
        <w:rPr>
          <w:b/>
          <w:sz w:val="28"/>
        </w:rPr>
        <w:sectPr w:rsidR="002F0A99" w:rsidRPr="002F0A99">
          <w:footerReference w:type="default" r:id="rId9"/>
          <w:pgSz w:w="11910" w:h="16840"/>
          <w:pgMar w:top="1040" w:right="180" w:bottom="1340" w:left="1000" w:header="0" w:footer="1145" w:gutter="0"/>
          <w:pgNumType w:start="2"/>
          <w:cols w:space="720"/>
        </w:sectPr>
      </w:pPr>
    </w:p>
    <w:p w:rsidR="0010339E" w:rsidRDefault="008E7E18">
      <w:pPr>
        <w:pStyle w:val="1"/>
        <w:ind w:right="4161"/>
        <w:jc w:val="center"/>
      </w:pPr>
      <w:r>
        <w:lastRenderedPageBreak/>
        <w:t>Блок-схема</w:t>
      </w:r>
    </w:p>
    <w:p w:rsidR="001540E2" w:rsidRDefault="00C6142C">
      <w:pPr>
        <w:pStyle w:val="a3"/>
        <w:spacing w:before="3"/>
        <w:rPr>
          <w:b/>
          <w:sz w:val="18"/>
        </w:rPr>
      </w:pPr>
      <w:r>
        <w:rPr>
          <w:b/>
          <w:noProof/>
          <w:sz w:val="18"/>
        </w:rPr>
        <w:drawing>
          <wp:inline distT="0" distB="0" distL="0" distR="0">
            <wp:extent cx="6810375" cy="67532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39E" w:rsidRPr="001540E2" w:rsidRDefault="001540E2" w:rsidP="001540E2">
      <w:pPr>
        <w:rPr>
          <w:b/>
          <w:sz w:val="18"/>
          <w:szCs w:val="28"/>
        </w:rPr>
      </w:pPr>
      <w:r>
        <w:rPr>
          <w:b/>
          <w:sz w:val="18"/>
        </w:rPr>
        <w:br w:type="page"/>
      </w:r>
    </w:p>
    <w:p w:rsidR="0010339E" w:rsidRDefault="008E7E18">
      <w:pPr>
        <w:ind w:left="3340"/>
        <w:rPr>
          <w:b/>
          <w:sz w:val="32"/>
        </w:rPr>
      </w:pPr>
      <w:r>
        <w:rPr>
          <w:b/>
          <w:sz w:val="32"/>
        </w:rPr>
        <w:lastRenderedPageBreak/>
        <w:t>Таблица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управляющих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сигналов</w:t>
      </w:r>
    </w:p>
    <w:p w:rsidR="00B52BCD" w:rsidRDefault="00B52BCD">
      <w:pPr>
        <w:ind w:left="3340"/>
        <w:rPr>
          <w:b/>
          <w:sz w:val="32"/>
        </w:rPr>
      </w:pPr>
    </w:p>
    <w:p w:rsidR="00307F6D" w:rsidRDefault="00B52BCD" w:rsidP="00732168">
      <w:pPr>
        <w:ind w:left="3340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2543175" cy="581297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58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Normal"/>
        <w:tblW w:w="11220" w:type="dxa"/>
        <w:tblInd w:w="-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"/>
        <w:gridCol w:w="708"/>
        <w:gridCol w:w="708"/>
        <w:gridCol w:w="566"/>
        <w:gridCol w:w="992"/>
        <w:gridCol w:w="850"/>
        <w:gridCol w:w="852"/>
        <w:gridCol w:w="847"/>
        <w:gridCol w:w="709"/>
        <w:gridCol w:w="1134"/>
        <w:gridCol w:w="1134"/>
        <w:gridCol w:w="977"/>
        <w:gridCol w:w="442"/>
        <w:gridCol w:w="710"/>
      </w:tblGrid>
      <w:tr w:rsidR="00B52BCD" w:rsidTr="00307F6D">
        <w:trPr>
          <w:trHeight w:val="330"/>
        </w:trPr>
        <w:tc>
          <w:tcPr>
            <w:tcW w:w="591" w:type="dxa"/>
          </w:tcPr>
          <w:p w:rsidR="00B52BCD" w:rsidRDefault="00B52BCD">
            <w:pPr>
              <w:pStyle w:val="TableParagraph"/>
              <w:spacing w:line="240" w:lineRule="auto"/>
              <w:jc w:val="left"/>
            </w:pPr>
            <w:r>
              <w:rPr>
                <w:b/>
                <w:sz w:val="20"/>
              </w:rPr>
              <w:br w:type="page"/>
            </w:r>
          </w:p>
        </w:tc>
        <w:tc>
          <w:tcPr>
            <w:tcW w:w="708" w:type="dxa"/>
          </w:tcPr>
          <w:p w:rsidR="00B52BCD" w:rsidRPr="00B52BCD" w:rsidRDefault="00732168">
            <w:pPr>
              <w:pStyle w:val="TableParagraph"/>
              <w:ind w:left="3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08" w:type="dxa"/>
          </w:tcPr>
          <w:p w:rsidR="00B52BCD" w:rsidRPr="00B52BCD" w:rsidRDefault="00B52BCD">
            <w:pPr>
              <w:pStyle w:val="TableParagraph"/>
              <w:ind w:left="3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566" w:type="dxa"/>
          </w:tcPr>
          <w:p w:rsidR="00B52BCD" w:rsidRDefault="00B52BCD">
            <w:pPr>
              <w:pStyle w:val="TableParagraph"/>
              <w:ind w:left="3"/>
            </w:pPr>
            <w:r>
              <w:t>Y</w:t>
            </w:r>
          </w:p>
        </w:tc>
        <w:tc>
          <w:tcPr>
            <w:tcW w:w="992" w:type="dxa"/>
          </w:tcPr>
          <w:p w:rsidR="00B52BCD" w:rsidRPr="00B52BCD" w:rsidRDefault="00B52BCD">
            <w:pPr>
              <w:pStyle w:val="TableParagraph"/>
              <w:ind w:left="96" w:right="92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SH_Out</w:t>
            </w:r>
            <w:proofErr w:type="spellEnd"/>
          </w:p>
        </w:tc>
        <w:tc>
          <w:tcPr>
            <w:tcW w:w="850" w:type="dxa"/>
          </w:tcPr>
          <w:p w:rsidR="00B52BCD" w:rsidRDefault="00B52BCD">
            <w:pPr>
              <w:pStyle w:val="TableParagraph"/>
              <w:ind w:left="96" w:right="92"/>
            </w:pPr>
            <w:r>
              <w:t>CHCK</w:t>
            </w:r>
          </w:p>
        </w:tc>
        <w:tc>
          <w:tcPr>
            <w:tcW w:w="852" w:type="dxa"/>
          </w:tcPr>
          <w:p w:rsidR="00B52BCD" w:rsidRDefault="00B52BCD">
            <w:pPr>
              <w:pStyle w:val="TableParagraph"/>
              <w:ind w:left="99" w:right="90"/>
            </w:pPr>
            <w:r>
              <w:t>STEP</w:t>
            </w:r>
          </w:p>
        </w:tc>
        <w:tc>
          <w:tcPr>
            <w:tcW w:w="847" w:type="dxa"/>
          </w:tcPr>
          <w:p w:rsidR="00B52BCD" w:rsidRPr="00B52BCD" w:rsidRDefault="00B52BCD">
            <w:pPr>
              <w:pStyle w:val="TableParagraph"/>
              <w:ind w:left="115" w:right="111"/>
              <w:rPr>
                <w:lang w:val="en-US"/>
              </w:rPr>
            </w:pPr>
            <w:r>
              <w:rPr>
                <w:lang w:val="en-US"/>
              </w:rPr>
              <w:t>SH_B</w:t>
            </w:r>
          </w:p>
        </w:tc>
        <w:tc>
          <w:tcPr>
            <w:tcW w:w="709" w:type="dxa"/>
          </w:tcPr>
          <w:p w:rsidR="00B52BCD" w:rsidRPr="00B52BCD" w:rsidRDefault="00B52BCD">
            <w:pPr>
              <w:pStyle w:val="TableParagraph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RST</w:t>
            </w:r>
          </w:p>
        </w:tc>
        <w:tc>
          <w:tcPr>
            <w:tcW w:w="1134" w:type="dxa"/>
          </w:tcPr>
          <w:p w:rsidR="00B52BCD" w:rsidRPr="00B52BCD" w:rsidRDefault="00B52BCD">
            <w:pPr>
              <w:pStyle w:val="TableParagraph"/>
              <w:ind w:left="99" w:right="92"/>
              <w:rPr>
                <w:lang w:val="en-US"/>
              </w:rPr>
            </w:pPr>
            <w:r>
              <w:t>L</w:t>
            </w:r>
            <w:r>
              <w:rPr>
                <w:lang w:val="en-US"/>
              </w:rPr>
              <w:t>D_Ost2</w:t>
            </w:r>
          </w:p>
        </w:tc>
        <w:tc>
          <w:tcPr>
            <w:tcW w:w="1134" w:type="dxa"/>
          </w:tcPr>
          <w:p w:rsidR="00B52BCD" w:rsidRPr="00B52BCD" w:rsidRDefault="00B52BCD">
            <w:pPr>
              <w:pStyle w:val="TableParagraph"/>
              <w:ind w:left="113" w:right="111"/>
              <w:rPr>
                <w:lang w:val="en-US"/>
              </w:rPr>
            </w:pPr>
            <w:r>
              <w:rPr>
                <w:lang w:val="en-US"/>
              </w:rPr>
              <w:t>LD_Ost1</w:t>
            </w:r>
          </w:p>
        </w:tc>
        <w:tc>
          <w:tcPr>
            <w:tcW w:w="977" w:type="dxa"/>
          </w:tcPr>
          <w:p w:rsidR="00B52BCD" w:rsidRPr="00B52BCD" w:rsidRDefault="00B52BCD">
            <w:pPr>
              <w:pStyle w:val="TableParagraph"/>
              <w:ind w:left="96" w:right="87"/>
              <w:rPr>
                <w:lang w:val="en-US"/>
              </w:rPr>
            </w:pPr>
            <w:r>
              <w:rPr>
                <w:lang w:val="en-US"/>
              </w:rPr>
              <w:t>LD_AB</w:t>
            </w:r>
          </w:p>
        </w:tc>
        <w:tc>
          <w:tcPr>
            <w:tcW w:w="442" w:type="dxa"/>
          </w:tcPr>
          <w:p w:rsidR="00B52BCD" w:rsidRPr="00B52BCD" w:rsidRDefault="00B52BCD">
            <w:pPr>
              <w:pStyle w:val="TableParagraph"/>
              <w:ind w:right="175"/>
              <w:jc w:val="right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710" w:type="dxa"/>
          </w:tcPr>
          <w:p w:rsidR="00B52BCD" w:rsidRDefault="00B52BCD">
            <w:pPr>
              <w:pStyle w:val="TableParagraph"/>
              <w:ind w:right="175"/>
              <w:jc w:val="right"/>
            </w:pPr>
            <w:r>
              <w:t>HEX</w:t>
            </w:r>
          </w:p>
        </w:tc>
      </w:tr>
      <w:tr w:rsidR="00B52BCD" w:rsidTr="00307F6D">
        <w:trPr>
          <w:trHeight w:val="351"/>
        </w:trPr>
        <w:tc>
          <w:tcPr>
            <w:tcW w:w="591" w:type="dxa"/>
          </w:tcPr>
          <w:p w:rsidR="00B52BCD" w:rsidRDefault="00B52BCD" w:rsidP="00732168">
            <w:pPr>
              <w:pStyle w:val="TableParagraph"/>
              <w:ind w:right="118"/>
            </w:pPr>
            <w:r>
              <w:t>00</w:t>
            </w:r>
          </w:p>
        </w:tc>
        <w:tc>
          <w:tcPr>
            <w:tcW w:w="708" w:type="dxa"/>
          </w:tcPr>
          <w:p w:rsidR="00B52BCD" w:rsidRPr="00B52BCD" w:rsidRDefault="00B52BCD">
            <w:pPr>
              <w:pStyle w:val="TableParagraph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708" w:type="dxa"/>
          </w:tcPr>
          <w:p w:rsidR="00B52BCD" w:rsidRPr="00B52BCD" w:rsidRDefault="00B52BCD">
            <w:pPr>
              <w:pStyle w:val="TableParagraph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6" w:type="dxa"/>
          </w:tcPr>
          <w:p w:rsidR="00B52BCD" w:rsidRPr="00B52BCD" w:rsidRDefault="00B52BCD">
            <w:pPr>
              <w:pStyle w:val="TableParagraph"/>
              <w:ind w:left="118" w:right="111"/>
              <w:rPr>
                <w:lang w:val="en-US"/>
              </w:rPr>
            </w:pPr>
            <w:r>
              <w:t>M</w:t>
            </w: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:rsidR="00B52BCD" w:rsidRPr="00B52BCD" w:rsidRDefault="00B52BCD">
            <w:pPr>
              <w:pStyle w:val="TableParagraph"/>
              <w:ind w:left="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B52BCD" w:rsidRDefault="00B52BCD">
            <w:pPr>
              <w:pStyle w:val="TableParagraph"/>
              <w:ind w:left="8"/>
            </w:pPr>
            <w:r>
              <w:t>0</w:t>
            </w:r>
          </w:p>
        </w:tc>
        <w:tc>
          <w:tcPr>
            <w:tcW w:w="852" w:type="dxa"/>
          </w:tcPr>
          <w:p w:rsidR="00B52BCD" w:rsidRDefault="00B52BCD">
            <w:pPr>
              <w:pStyle w:val="TableParagraph"/>
              <w:ind w:left="6"/>
            </w:pPr>
            <w:r>
              <w:t>0</w:t>
            </w:r>
          </w:p>
        </w:tc>
        <w:tc>
          <w:tcPr>
            <w:tcW w:w="847" w:type="dxa"/>
          </w:tcPr>
          <w:p w:rsidR="00B52BCD" w:rsidRDefault="00B52BCD">
            <w:pPr>
              <w:pStyle w:val="TableParagraph"/>
              <w:ind w:left="1"/>
            </w:pPr>
            <w:r>
              <w:t>0</w:t>
            </w:r>
          </w:p>
        </w:tc>
        <w:tc>
          <w:tcPr>
            <w:tcW w:w="709" w:type="dxa"/>
          </w:tcPr>
          <w:p w:rsidR="00B52BCD" w:rsidRPr="00B52BCD" w:rsidRDefault="00B52BCD">
            <w:pPr>
              <w:pStyle w:val="TableParagraph"/>
              <w:ind w:left="6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B52BCD" w:rsidRPr="00B52BCD" w:rsidRDefault="00B52BCD">
            <w:pPr>
              <w:pStyle w:val="TableParagraph"/>
              <w:ind w:left="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:rsidR="00B52BCD" w:rsidRDefault="00B52BCD">
            <w:pPr>
              <w:pStyle w:val="TableParagraph"/>
              <w:ind w:left="2"/>
            </w:pPr>
            <w:r>
              <w:t>0</w:t>
            </w:r>
          </w:p>
        </w:tc>
        <w:tc>
          <w:tcPr>
            <w:tcW w:w="977" w:type="dxa"/>
          </w:tcPr>
          <w:p w:rsidR="00B52BCD" w:rsidRDefault="00B52BCD">
            <w:pPr>
              <w:pStyle w:val="TableParagraph"/>
              <w:ind w:left="10"/>
            </w:pPr>
            <w:r>
              <w:t>0</w:t>
            </w:r>
          </w:p>
        </w:tc>
        <w:tc>
          <w:tcPr>
            <w:tcW w:w="442" w:type="dxa"/>
          </w:tcPr>
          <w:p w:rsidR="00B52BCD" w:rsidRPr="00B52BCD" w:rsidRDefault="00B52BCD">
            <w:pPr>
              <w:pStyle w:val="TableParagraph"/>
              <w:ind w:right="179"/>
              <w:jc w:val="righ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</w:tcPr>
          <w:p w:rsidR="00B52BCD" w:rsidRPr="00B52BCD" w:rsidRDefault="00B52BCD" w:rsidP="00307F6D">
            <w:pPr>
              <w:pStyle w:val="TableParagraph"/>
              <w:ind w:right="179"/>
              <w:rPr>
                <w:lang w:val="en-US"/>
              </w:rPr>
            </w:pPr>
            <w:r>
              <w:rPr>
                <w:lang w:val="en-US"/>
              </w:rPr>
              <w:t>011</w:t>
            </w:r>
          </w:p>
        </w:tc>
      </w:tr>
      <w:tr w:rsidR="00B52BCD" w:rsidTr="00307F6D">
        <w:trPr>
          <w:trHeight w:val="275"/>
        </w:trPr>
        <w:tc>
          <w:tcPr>
            <w:tcW w:w="591" w:type="dxa"/>
          </w:tcPr>
          <w:p w:rsidR="00B52BCD" w:rsidRPr="00732168" w:rsidRDefault="00732168" w:rsidP="00732168">
            <w:pPr>
              <w:pStyle w:val="TableParagraph"/>
              <w:spacing w:line="249" w:lineRule="exact"/>
              <w:ind w:right="118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708" w:type="dxa"/>
          </w:tcPr>
          <w:p w:rsidR="00B52BCD" w:rsidRPr="00B52BCD" w:rsidRDefault="00B52BCD">
            <w:pPr>
              <w:pStyle w:val="TableParagraph"/>
              <w:spacing w:line="249" w:lineRule="exact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08" w:type="dxa"/>
          </w:tcPr>
          <w:p w:rsidR="00B52BCD" w:rsidRPr="00B52BCD" w:rsidRDefault="00B52BCD">
            <w:pPr>
              <w:pStyle w:val="TableParagraph"/>
              <w:spacing w:line="249" w:lineRule="exact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6" w:type="dxa"/>
          </w:tcPr>
          <w:p w:rsidR="00B52BCD" w:rsidRPr="00B52BCD" w:rsidRDefault="00B52BCD">
            <w:pPr>
              <w:pStyle w:val="TableParagraph"/>
              <w:spacing w:line="249" w:lineRule="exact"/>
              <w:ind w:left="118" w:right="111"/>
              <w:rPr>
                <w:lang w:val="en-US"/>
              </w:rPr>
            </w:pPr>
            <w:r>
              <w:t>M</w:t>
            </w: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:rsidR="00B52BCD" w:rsidRDefault="00B52BCD">
            <w:pPr>
              <w:pStyle w:val="TableParagraph"/>
              <w:spacing w:line="249" w:lineRule="exact"/>
              <w:ind w:left="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B52BCD" w:rsidRPr="00B52BCD" w:rsidRDefault="00B52BCD">
            <w:pPr>
              <w:pStyle w:val="TableParagraph"/>
              <w:spacing w:line="249" w:lineRule="exact"/>
              <w:ind w:left="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2" w:type="dxa"/>
          </w:tcPr>
          <w:p w:rsidR="00B52BCD" w:rsidRPr="00B52BCD" w:rsidRDefault="00B52BCD">
            <w:pPr>
              <w:pStyle w:val="TableParagraph"/>
              <w:spacing w:line="249" w:lineRule="exact"/>
              <w:ind w:left="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7" w:type="dxa"/>
          </w:tcPr>
          <w:p w:rsidR="00B52BCD" w:rsidRPr="00B52BCD" w:rsidRDefault="00B52BCD">
            <w:pPr>
              <w:pStyle w:val="TableParagraph"/>
              <w:spacing w:line="249" w:lineRule="exact"/>
              <w:ind w:left="1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B52BCD" w:rsidRPr="00B52BCD" w:rsidRDefault="00B52BCD">
            <w:pPr>
              <w:pStyle w:val="TableParagraph"/>
              <w:spacing w:line="249" w:lineRule="exact"/>
              <w:ind w:left="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:rsidR="00B52BCD" w:rsidRPr="00B52BCD" w:rsidRDefault="00B52BCD">
            <w:pPr>
              <w:pStyle w:val="TableParagraph"/>
              <w:spacing w:line="249" w:lineRule="exact"/>
              <w:ind w:left="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:rsidR="00B52BCD" w:rsidRDefault="00B52BCD">
            <w:pPr>
              <w:pStyle w:val="TableParagraph"/>
              <w:spacing w:line="249" w:lineRule="exact"/>
              <w:ind w:left="2"/>
            </w:pPr>
            <w:r>
              <w:t>0</w:t>
            </w:r>
          </w:p>
        </w:tc>
        <w:tc>
          <w:tcPr>
            <w:tcW w:w="977" w:type="dxa"/>
          </w:tcPr>
          <w:p w:rsidR="00B52BCD" w:rsidRDefault="00B52BCD">
            <w:pPr>
              <w:pStyle w:val="TableParagraph"/>
              <w:spacing w:line="249" w:lineRule="exact"/>
              <w:ind w:left="10"/>
            </w:pPr>
            <w:r>
              <w:t>0</w:t>
            </w:r>
          </w:p>
        </w:tc>
        <w:tc>
          <w:tcPr>
            <w:tcW w:w="442" w:type="dxa"/>
          </w:tcPr>
          <w:p w:rsidR="00B52BCD" w:rsidRPr="00B52BCD" w:rsidRDefault="00B52BCD">
            <w:pPr>
              <w:pStyle w:val="TableParagraph"/>
              <w:spacing w:line="249" w:lineRule="exact"/>
              <w:ind w:right="162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</w:tcPr>
          <w:p w:rsidR="00B52BCD" w:rsidRPr="00B52BCD" w:rsidRDefault="00B52BCD" w:rsidP="00307F6D">
            <w:pPr>
              <w:pStyle w:val="TableParagraph"/>
              <w:spacing w:line="249" w:lineRule="exact"/>
              <w:ind w:right="162"/>
              <w:rPr>
                <w:lang w:val="en-US"/>
              </w:rPr>
            </w:pPr>
            <w:r>
              <w:rPr>
                <w:lang w:val="en-US"/>
              </w:rPr>
              <w:t>820</w:t>
            </w:r>
          </w:p>
        </w:tc>
      </w:tr>
      <w:tr w:rsidR="00B52BCD" w:rsidTr="00307F6D">
        <w:trPr>
          <w:trHeight w:val="328"/>
        </w:trPr>
        <w:tc>
          <w:tcPr>
            <w:tcW w:w="591" w:type="dxa"/>
          </w:tcPr>
          <w:p w:rsidR="00B52BCD" w:rsidRPr="00732168" w:rsidRDefault="00732168" w:rsidP="00732168">
            <w:pPr>
              <w:pStyle w:val="TableParagraph"/>
              <w:ind w:right="118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08" w:type="dxa"/>
          </w:tcPr>
          <w:p w:rsidR="00B52BCD" w:rsidRPr="00B52BCD" w:rsidRDefault="00B52BCD">
            <w:pPr>
              <w:pStyle w:val="TableParagraph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708" w:type="dxa"/>
          </w:tcPr>
          <w:p w:rsidR="00B52BCD" w:rsidRPr="00B52BCD" w:rsidRDefault="00B52BCD">
            <w:pPr>
              <w:pStyle w:val="TableParagraph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6" w:type="dxa"/>
          </w:tcPr>
          <w:p w:rsidR="00B52BCD" w:rsidRPr="00B52BCD" w:rsidRDefault="00B52BCD">
            <w:pPr>
              <w:pStyle w:val="TableParagraph"/>
              <w:ind w:left="118" w:right="111"/>
              <w:rPr>
                <w:lang w:val="en-US"/>
              </w:rPr>
            </w:pPr>
            <w:r>
              <w:t>M</w:t>
            </w:r>
            <w:r>
              <w:rPr>
                <w:lang w:val="en-US"/>
              </w:rPr>
              <w:t>4</w:t>
            </w:r>
          </w:p>
        </w:tc>
        <w:tc>
          <w:tcPr>
            <w:tcW w:w="992" w:type="dxa"/>
          </w:tcPr>
          <w:p w:rsidR="00B52BCD" w:rsidRDefault="00B52BCD">
            <w:pPr>
              <w:pStyle w:val="TableParagraph"/>
              <w:ind w:left="8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B52BCD" w:rsidRPr="00B52BCD" w:rsidRDefault="00B52BCD">
            <w:pPr>
              <w:pStyle w:val="TableParagraph"/>
              <w:ind w:left="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2" w:type="dxa"/>
          </w:tcPr>
          <w:p w:rsidR="00B52BCD" w:rsidRPr="00B52BCD" w:rsidRDefault="00B52BCD">
            <w:pPr>
              <w:pStyle w:val="TableParagraph"/>
              <w:ind w:left="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7" w:type="dxa"/>
          </w:tcPr>
          <w:p w:rsidR="00B52BCD" w:rsidRPr="00B52BCD" w:rsidRDefault="00B52BCD">
            <w:pPr>
              <w:pStyle w:val="TableParagraph"/>
              <w:ind w:left="1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B52BCD" w:rsidRPr="00B52BCD" w:rsidRDefault="00B52BCD">
            <w:pPr>
              <w:pStyle w:val="TableParagraph"/>
              <w:ind w:left="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:rsidR="00B52BCD" w:rsidRDefault="00B52BCD">
            <w:pPr>
              <w:pStyle w:val="TableParagraph"/>
              <w:ind w:left="6"/>
            </w:pPr>
            <w:r>
              <w:t>0</w:t>
            </w:r>
          </w:p>
        </w:tc>
        <w:tc>
          <w:tcPr>
            <w:tcW w:w="1134" w:type="dxa"/>
          </w:tcPr>
          <w:p w:rsidR="00B52BCD" w:rsidRDefault="00B52BCD">
            <w:pPr>
              <w:pStyle w:val="TableParagraph"/>
              <w:ind w:left="2"/>
            </w:pPr>
            <w:r>
              <w:t>0</w:t>
            </w:r>
          </w:p>
        </w:tc>
        <w:tc>
          <w:tcPr>
            <w:tcW w:w="977" w:type="dxa"/>
          </w:tcPr>
          <w:p w:rsidR="00B52BCD" w:rsidRDefault="00B52BCD">
            <w:pPr>
              <w:pStyle w:val="TableParagraph"/>
              <w:ind w:left="10"/>
            </w:pPr>
            <w:r>
              <w:t>0</w:t>
            </w:r>
          </w:p>
        </w:tc>
        <w:tc>
          <w:tcPr>
            <w:tcW w:w="442" w:type="dxa"/>
          </w:tcPr>
          <w:p w:rsidR="00B52BCD" w:rsidRPr="00B52BCD" w:rsidRDefault="00B52BCD">
            <w:pPr>
              <w:pStyle w:val="TableParagraph"/>
              <w:ind w:right="133"/>
              <w:jc w:val="right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</w:tcPr>
          <w:p w:rsidR="00B52BCD" w:rsidRPr="00307F6D" w:rsidRDefault="00307F6D" w:rsidP="00307F6D">
            <w:pPr>
              <w:pStyle w:val="TableParagraph"/>
              <w:ind w:right="133"/>
              <w:rPr>
                <w:lang w:val="en-US"/>
              </w:rPr>
            </w:pPr>
            <w:r>
              <w:rPr>
                <w:lang w:val="en-US"/>
              </w:rPr>
              <w:t>845</w:t>
            </w:r>
          </w:p>
        </w:tc>
      </w:tr>
      <w:tr w:rsidR="00B52BCD" w:rsidTr="00307F6D">
        <w:trPr>
          <w:trHeight w:val="294"/>
        </w:trPr>
        <w:tc>
          <w:tcPr>
            <w:tcW w:w="591" w:type="dxa"/>
          </w:tcPr>
          <w:p w:rsidR="00B52BCD" w:rsidRDefault="00B52BCD" w:rsidP="00732168">
            <w:pPr>
              <w:pStyle w:val="TableParagraph"/>
              <w:ind w:right="118"/>
            </w:pPr>
            <w:r>
              <w:t>11</w:t>
            </w:r>
          </w:p>
        </w:tc>
        <w:tc>
          <w:tcPr>
            <w:tcW w:w="708" w:type="dxa"/>
          </w:tcPr>
          <w:p w:rsidR="00B52BCD" w:rsidRPr="00B52BCD" w:rsidRDefault="00B52BCD">
            <w:pPr>
              <w:pStyle w:val="TableParagraph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708" w:type="dxa"/>
          </w:tcPr>
          <w:p w:rsidR="00B52BCD" w:rsidRPr="00B52BCD" w:rsidRDefault="00B52BCD">
            <w:pPr>
              <w:pStyle w:val="TableParagraph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6" w:type="dxa"/>
          </w:tcPr>
          <w:p w:rsidR="00B52BCD" w:rsidRPr="00B52BCD" w:rsidRDefault="00B52BCD">
            <w:pPr>
              <w:pStyle w:val="TableParagraph"/>
              <w:ind w:left="118" w:right="111"/>
              <w:rPr>
                <w:lang w:val="en-US"/>
              </w:rPr>
            </w:pPr>
            <w:r>
              <w:t>M</w:t>
            </w:r>
            <w:r>
              <w:rPr>
                <w:lang w:val="en-US"/>
              </w:rPr>
              <w:t>7</w:t>
            </w:r>
          </w:p>
        </w:tc>
        <w:tc>
          <w:tcPr>
            <w:tcW w:w="992" w:type="dxa"/>
          </w:tcPr>
          <w:p w:rsidR="00B52BCD" w:rsidRPr="00B52BCD" w:rsidRDefault="00B52BCD">
            <w:pPr>
              <w:pStyle w:val="TableParagraph"/>
              <w:ind w:left="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B52BCD" w:rsidRPr="00B52BCD" w:rsidRDefault="00B52BCD">
            <w:pPr>
              <w:pStyle w:val="TableParagraph"/>
              <w:ind w:left="8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2" w:type="dxa"/>
          </w:tcPr>
          <w:p w:rsidR="00B52BCD" w:rsidRPr="00B52BCD" w:rsidRDefault="00B52BCD">
            <w:pPr>
              <w:pStyle w:val="TableParagraph"/>
              <w:ind w:left="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7" w:type="dxa"/>
          </w:tcPr>
          <w:p w:rsidR="00B52BCD" w:rsidRPr="00B52BCD" w:rsidRDefault="00B52BCD">
            <w:pPr>
              <w:pStyle w:val="TableParagraph"/>
              <w:ind w:left="1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B52BCD" w:rsidRPr="00B52BCD" w:rsidRDefault="00B52BCD">
            <w:pPr>
              <w:pStyle w:val="TableParagraph"/>
              <w:ind w:left="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:rsidR="00B52BCD" w:rsidRDefault="00B52BCD">
            <w:pPr>
              <w:pStyle w:val="TableParagraph"/>
              <w:ind w:left="6"/>
            </w:pPr>
            <w:r>
              <w:t>0</w:t>
            </w:r>
          </w:p>
        </w:tc>
        <w:tc>
          <w:tcPr>
            <w:tcW w:w="1134" w:type="dxa"/>
          </w:tcPr>
          <w:p w:rsidR="00B52BCD" w:rsidRDefault="00B52BCD">
            <w:pPr>
              <w:pStyle w:val="TableParagraph"/>
              <w:ind w:left="2"/>
            </w:pPr>
            <w:r>
              <w:t>0</w:t>
            </w:r>
          </w:p>
        </w:tc>
        <w:tc>
          <w:tcPr>
            <w:tcW w:w="977" w:type="dxa"/>
          </w:tcPr>
          <w:p w:rsidR="00B52BCD" w:rsidRPr="00B52BCD" w:rsidRDefault="00B52BCD">
            <w:pPr>
              <w:pStyle w:val="TableParagraph"/>
              <w:ind w:left="1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2" w:type="dxa"/>
          </w:tcPr>
          <w:p w:rsidR="00B52BCD" w:rsidRPr="00B52BCD" w:rsidRDefault="00B52BCD">
            <w:pPr>
              <w:pStyle w:val="TableParagraph"/>
              <w:ind w:right="174"/>
              <w:jc w:val="righ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</w:tcPr>
          <w:p w:rsidR="00B52BCD" w:rsidRPr="00307F6D" w:rsidRDefault="00307F6D" w:rsidP="00307F6D">
            <w:pPr>
              <w:pStyle w:val="TableParagraph"/>
              <w:ind w:right="174"/>
              <w:rPr>
                <w:lang w:val="en-US"/>
              </w:rPr>
            </w:pPr>
            <w:r>
              <w:rPr>
                <w:lang w:val="en-US"/>
              </w:rPr>
              <w:t>C81</w:t>
            </w:r>
          </w:p>
        </w:tc>
      </w:tr>
    </w:tbl>
    <w:p w:rsidR="00732168" w:rsidRDefault="00732168" w:rsidP="001540E2"/>
    <w:p w:rsidR="00732168" w:rsidRDefault="00732168" w:rsidP="001540E2"/>
    <w:tbl>
      <w:tblPr>
        <w:tblStyle w:val="TableNormal"/>
        <w:tblW w:w="11220" w:type="dxa"/>
        <w:tblInd w:w="-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"/>
        <w:gridCol w:w="708"/>
        <w:gridCol w:w="708"/>
        <w:gridCol w:w="566"/>
        <w:gridCol w:w="992"/>
        <w:gridCol w:w="850"/>
        <w:gridCol w:w="852"/>
        <w:gridCol w:w="847"/>
        <w:gridCol w:w="709"/>
        <w:gridCol w:w="1134"/>
        <w:gridCol w:w="1134"/>
        <w:gridCol w:w="977"/>
        <w:gridCol w:w="442"/>
        <w:gridCol w:w="710"/>
      </w:tblGrid>
      <w:tr w:rsidR="00732168" w:rsidTr="007D2C25">
        <w:trPr>
          <w:trHeight w:val="330"/>
        </w:trPr>
        <w:tc>
          <w:tcPr>
            <w:tcW w:w="591" w:type="dxa"/>
          </w:tcPr>
          <w:p w:rsidR="00732168" w:rsidRDefault="00732168" w:rsidP="007D2C25">
            <w:pPr>
              <w:pStyle w:val="TableParagraph"/>
              <w:spacing w:line="240" w:lineRule="auto"/>
              <w:jc w:val="left"/>
            </w:pPr>
            <w:r>
              <w:br w:type="page"/>
            </w:r>
          </w:p>
        </w:tc>
        <w:tc>
          <w:tcPr>
            <w:tcW w:w="708" w:type="dxa"/>
          </w:tcPr>
          <w:p w:rsidR="00732168" w:rsidRPr="00B52BCD" w:rsidRDefault="00732168" w:rsidP="007D2C25">
            <w:pPr>
              <w:pStyle w:val="TableParagraph"/>
              <w:ind w:left="3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08" w:type="dxa"/>
          </w:tcPr>
          <w:p w:rsidR="00732168" w:rsidRPr="00B52BCD" w:rsidRDefault="00732168" w:rsidP="007D2C25">
            <w:pPr>
              <w:pStyle w:val="TableParagraph"/>
              <w:ind w:left="3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566" w:type="dxa"/>
          </w:tcPr>
          <w:p w:rsidR="00732168" w:rsidRDefault="00732168" w:rsidP="007D2C25">
            <w:pPr>
              <w:pStyle w:val="TableParagraph"/>
              <w:ind w:left="3"/>
            </w:pPr>
            <w:r>
              <w:t>Y</w:t>
            </w:r>
          </w:p>
        </w:tc>
        <w:tc>
          <w:tcPr>
            <w:tcW w:w="992" w:type="dxa"/>
          </w:tcPr>
          <w:p w:rsidR="00732168" w:rsidRPr="00B52BCD" w:rsidRDefault="00732168" w:rsidP="007D2C25">
            <w:pPr>
              <w:pStyle w:val="TableParagraph"/>
              <w:ind w:left="96" w:right="92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SH_Out</w:t>
            </w:r>
            <w:proofErr w:type="spellEnd"/>
          </w:p>
        </w:tc>
        <w:tc>
          <w:tcPr>
            <w:tcW w:w="850" w:type="dxa"/>
          </w:tcPr>
          <w:p w:rsidR="00732168" w:rsidRDefault="00732168" w:rsidP="007D2C25">
            <w:pPr>
              <w:pStyle w:val="TableParagraph"/>
              <w:ind w:left="96" w:right="92"/>
            </w:pPr>
            <w:r>
              <w:t>CHCK</w:t>
            </w:r>
          </w:p>
        </w:tc>
        <w:tc>
          <w:tcPr>
            <w:tcW w:w="852" w:type="dxa"/>
          </w:tcPr>
          <w:p w:rsidR="00732168" w:rsidRDefault="00732168" w:rsidP="007D2C25">
            <w:pPr>
              <w:pStyle w:val="TableParagraph"/>
              <w:ind w:left="99" w:right="90"/>
            </w:pPr>
            <w:r>
              <w:t>STEP</w:t>
            </w:r>
          </w:p>
        </w:tc>
        <w:tc>
          <w:tcPr>
            <w:tcW w:w="847" w:type="dxa"/>
          </w:tcPr>
          <w:p w:rsidR="00732168" w:rsidRPr="00B52BCD" w:rsidRDefault="00732168" w:rsidP="007D2C25">
            <w:pPr>
              <w:pStyle w:val="TableParagraph"/>
              <w:ind w:left="115" w:right="111"/>
              <w:rPr>
                <w:lang w:val="en-US"/>
              </w:rPr>
            </w:pPr>
            <w:r>
              <w:rPr>
                <w:lang w:val="en-US"/>
              </w:rPr>
              <w:t>SH_B</w:t>
            </w:r>
          </w:p>
        </w:tc>
        <w:tc>
          <w:tcPr>
            <w:tcW w:w="709" w:type="dxa"/>
          </w:tcPr>
          <w:p w:rsidR="00732168" w:rsidRPr="00B52BCD" w:rsidRDefault="00732168" w:rsidP="007D2C25">
            <w:pPr>
              <w:pStyle w:val="TableParagraph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RST</w:t>
            </w:r>
          </w:p>
        </w:tc>
        <w:tc>
          <w:tcPr>
            <w:tcW w:w="1134" w:type="dxa"/>
          </w:tcPr>
          <w:p w:rsidR="00732168" w:rsidRPr="00B52BCD" w:rsidRDefault="00732168" w:rsidP="007D2C25">
            <w:pPr>
              <w:pStyle w:val="TableParagraph"/>
              <w:ind w:left="99" w:right="92"/>
              <w:rPr>
                <w:lang w:val="en-US"/>
              </w:rPr>
            </w:pPr>
            <w:r>
              <w:t>L</w:t>
            </w:r>
            <w:r>
              <w:rPr>
                <w:lang w:val="en-US"/>
              </w:rPr>
              <w:t>D_Ost2</w:t>
            </w:r>
          </w:p>
        </w:tc>
        <w:tc>
          <w:tcPr>
            <w:tcW w:w="1134" w:type="dxa"/>
          </w:tcPr>
          <w:p w:rsidR="00732168" w:rsidRPr="00B52BCD" w:rsidRDefault="00732168" w:rsidP="007D2C25">
            <w:pPr>
              <w:pStyle w:val="TableParagraph"/>
              <w:ind w:left="113" w:right="111"/>
              <w:rPr>
                <w:lang w:val="en-US"/>
              </w:rPr>
            </w:pPr>
            <w:r>
              <w:rPr>
                <w:lang w:val="en-US"/>
              </w:rPr>
              <w:t>LD_Ost1</w:t>
            </w:r>
          </w:p>
        </w:tc>
        <w:tc>
          <w:tcPr>
            <w:tcW w:w="977" w:type="dxa"/>
          </w:tcPr>
          <w:p w:rsidR="00732168" w:rsidRPr="00B52BCD" w:rsidRDefault="00732168" w:rsidP="007D2C25">
            <w:pPr>
              <w:pStyle w:val="TableParagraph"/>
              <w:ind w:left="96" w:right="87"/>
              <w:rPr>
                <w:lang w:val="en-US"/>
              </w:rPr>
            </w:pPr>
            <w:r>
              <w:rPr>
                <w:lang w:val="en-US"/>
              </w:rPr>
              <w:t>LD_AB</w:t>
            </w:r>
          </w:p>
        </w:tc>
        <w:tc>
          <w:tcPr>
            <w:tcW w:w="442" w:type="dxa"/>
          </w:tcPr>
          <w:p w:rsidR="00732168" w:rsidRPr="00B52BCD" w:rsidRDefault="00732168" w:rsidP="007D2C25">
            <w:pPr>
              <w:pStyle w:val="TableParagraph"/>
              <w:ind w:right="175"/>
              <w:jc w:val="right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710" w:type="dxa"/>
          </w:tcPr>
          <w:p w:rsidR="00732168" w:rsidRDefault="00732168" w:rsidP="007D2C25">
            <w:pPr>
              <w:pStyle w:val="TableParagraph"/>
              <w:ind w:right="175"/>
              <w:jc w:val="right"/>
            </w:pPr>
            <w:r>
              <w:t>HEX</w:t>
            </w:r>
          </w:p>
        </w:tc>
      </w:tr>
      <w:tr w:rsidR="00732168" w:rsidRPr="00B52BCD" w:rsidTr="007D2C25">
        <w:trPr>
          <w:trHeight w:val="270"/>
        </w:trPr>
        <w:tc>
          <w:tcPr>
            <w:tcW w:w="591" w:type="dxa"/>
          </w:tcPr>
          <w:p w:rsidR="00732168" w:rsidRPr="00732168" w:rsidRDefault="00732168" w:rsidP="00732168">
            <w:pPr>
              <w:pStyle w:val="TableParagraph"/>
              <w:spacing w:line="249" w:lineRule="exact"/>
              <w:ind w:right="118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708" w:type="dxa"/>
          </w:tcPr>
          <w:p w:rsidR="00732168" w:rsidRPr="00B52BCD" w:rsidRDefault="00732168" w:rsidP="007D2C25">
            <w:pPr>
              <w:pStyle w:val="TableParagraph"/>
              <w:spacing w:line="249" w:lineRule="exact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708" w:type="dxa"/>
          </w:tcPr>
          <w:p w:rsidR="00732168" w:rsidRPr="00B52BCD" w:rsidRDefault="00732168" w:rsidP="007D2C25">
            <w:pPr>
              <w:pStyle w:val="TableParagraph"/>
              <w:spacing w:line="249" w:lineRule="exact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6" w:type="dxa"/>
          </w:tcPr>
          <w:p w:rsidR="00732168" w:rsidRPr="00B52BCD" w:rsidRDefault="00732168" w:rsidP="007D2C25">
            <w:pPr>
              <w:pStyle w:val="TableParagraph"/>
              <w:spacing w:line="249" w:lineRule="exact"/>
              <w:ind w:left="118" w:right="111"/>
              <w:rPr>
                <w:lang w:val="en-US"/>
              </w:rPr>
            </w:pPr>
            <w:r>
              <w:t>M</w:t>
            </w: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:rsidR="00732168" w:rsidRPr="00B52BCD" w:rsidRDefault="00732168" w:rsidP="007D2C25">
            <w:pPr>
              <w:pStyle w:val="TableParagraph"/>
              <w:spacing w:line="249" w:lineRule="exact"/>
              <w:ind w:left="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32168" w:rsidRDefault="00732168" w:rsidP="007D2C25">
            <w:pPr>
              <w:pStyle w:val="TableParagraph"/>
              <w:spacing w:line="249" w:lineRule="exact"/>
              <w:ind w:left="8"/>
            </w:pPr>
            <w:r>
              <w:t>0</w:t>
            </w:r>
          </w:p>
        </w:tc>
        <w:tc>
          <w:tcPr>
            <w:tcW w:w="852" w:type="dxa"/>
          </w:tcPr>
          <w:p w:rsidR="00732168" w:rsidRPr="00B52BCD" w:rsidRDefault="00732168" w:rsidP="007D2C25">
            <w:pPr>
              <w:pStyle w:val="TableParagraph"/>
              <w:spacing w:line="249" w:lineRule="exact"/>
              <w:ind w:left="6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</w:tcPr>
          <w:p w:rsidR="00732168" w:rsidRPr="00B52BCD" w:rsidRDefault="00732168" w:rsidP="007D2C25">
            <w:pPr>
              <w:pStyle w:val="TableParagraph"/>
              <w:spacing w:line="249" w:lineRule="exact"/>
              <w:ind w:left="1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:rsidR="00732168" w:rsidRDefault="00732168" w:rsidP="007D2C25">
            <w:pPr>
              <w:pStyle w:val="TableParagraph"/>
              <w:spacing w:line="249" w:lineRule="exact"/>
              <w:ind w:left="6"/>
            </w:pPr>
            <w:r>
              <w:t>0</w:t>
            </w:r>
          </w:p>
        </w:tc>
        <w:tc>
          <w:tcPr>
            <w:tcW w:w="1134" w:type="dxa"/>
          </w:tcPr>
          <w:p w:rsidR="00732168" w:rsidRPr="00B52BCD" w:rsidRDefault="00732168" w:rsidP="007D2C25">
            <w:pPr>
              <w:pStyle w:val="TableParagraph"/>
              <w:spacing w:line="249" w:lineRule="exact"/>
              <w:ind w:left="6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732168" w:rsidRDefault="00732168" w:rsidP="007D2C25">
            <w:pPr>
              <w:pStyle w:val="TableParagraph"/>
              <w:spacing w:line="249" w:lineRule="exact"/>
              <w:ind w:left="2"/>
            </w:pPr>
            <w:r>
              <w:t>1</w:t>
            </w:r>
          </w:p>
        </w:tc>
        <w:tc>
          <w:tcPr>
            <w:tcW w:w="977" w:type="dxa"/>
          </w:tcPr>
          <w:p w:rsidR="00732168" w:rsidRPr="00B52BCD" w:rsidRDefault="00732168" w:rsidP="007D2C25">
            <w:pPr>
              <w:pStyle w:val="TableParagraph"/>
              <w:spacing w:line="249" w:lineRule="exact"/>
              <w:ind w:left="1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2" w:type="dxa"/>
          </w:tcPr>
          <w:p w:rsidR="00732168" w:rsidRPr="00B52BCD" w:rsidRDefault="00732168" w:rsidP="007D2C25">
            <w:pPr>
              <w:pStyle w:val="TableParagraph"/>
              <w:spacing w:line="249" w:lineRule="exact"/>
              <w:ind w:right="179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</w:tcPr>
          <w:p w:rsidR="00732168" w:rsidRPr="00B52BCD" w:rsidRDefault="00732168" w:rsidP="007D2C25">
            <w:pPr>
              <w:pStyle w:val="TableParagraph"/>
              <w:spacing w:line="249" w:lineRule="exact"/>
              <w:ind w:right="179"/>
              <w:rPr>
                <w:lang w:val="en-US"/>
              </w:rPr>
            </w:pPr>
            <w:r>
              <w:rPr>
                <w:lang w:val="en-US"/>
              </w:rPr>
              <w:t>44e</w:t>
            </w:r>
          </w:p>
        </w:tc>
      </w:tr>
      <w:tr w:rsidR="00732168" w:rsidRPr="00B52BCD" w:rsidTr="007D2C25">
        <w:trPr>
          <w:trHeight w:val="253"/>
        </w:trPr>
        <w:tc>
          <w:tcPr>
            <w:tcW w:w="591" w:type="dxa"/>
          </w:tcPr>
          <w:p w:rsidR="00732168" w:rsidRDefault="00732168" w:rsidP="00732168">
            <w:pPr>
              <w:pStyle w:val="TableParagraph"/>
              <w:spacing w:line="234" w:lineRule="exact"/>
              <w:ind w:right="118"/>
            </w:pPr>
            <w:r>
              <w:t>01</w:t>
            </w:r>
          </w:p>
        </w:tc>
        <w:tc>
          <w:tcPr>
            <w:tcW w:w="708" w:type="dxa"/>
          </w:tcPr>
          <w:p w:rsidR="00732168" w:rsidRPr="00B52BCD" w:rsidRDefault="00732168" w:rsidP="007D2C25">
            <w:pPr>
              <w:pStyle w:val="TableParagraph"/>
              <w:spacing w:line="234" w:lineRule="exact"/>
              <w:ind w:left="117" w:right="111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08" w:type="dxa"/>
          </w:tcPr>
          <w:p w:rsidR="00732168" w:rsidRPr="00B52BCD" w:rsidRDefault="00732168" w:rsidP="007D2C25">
            <w:pPr>
              <w:pStyle w:val="TableParagraph"/>
              <w:spacing w:line="234" w:lineRule="exact"/>
              <w:ind w:left="117" w:right="111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6" w:type="dxa"/>
          </w:tcPr>
          <w:p w:rsidR="00732168" w:rsidRPr="00B52BCD" w:rsidRDefault="00732168" w:rsidP="007D2C25">
            <w:pPr>
              <w:pStyle w:val="TableParagraph"/>
              <w:spacing w:line="234" w:lineRule="exact"/>
              <w:ind w:left="117" w:right="111"/>
              <w:rPr>
                <w:lang w:val="en-US"/>
              </w:rPr>
            </w:pPr>
            <w:r>
              <w:t>M</w:t>
            </w:r>
            <w:r>
              <w:rPr>
                <w:lang w:val="en-US"/>
              </w:rPr>
              <w:t>6</w:t>
            </w:r>
          </w:p>
        </w:tc>
        <w:tc>
          <w:tcPr>
            <w:tcW w:w="992" w:type="dxa"/>
          </w:tcPr>
          <w:p w:rsidR="00732168" w:rsidRPr="00B52BCD" w:rsidRDefault="00732168" w:rsidP="007D2C25">
            <w:pPr>
              <w:pStyle w:val="TableParagraph"/>
              <w:spacing w:line="234" w:lineRule="exact"/>
              <w:ind w:left="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32168" w:rsidRDefault="00732168" w:rsidP="007D2C25">
            <w:pPr>
              <w:pStyle w:val="TableParagraph"/>
              <w:spacing w:line="234" w:lineRule="exact"/>
              <w:ind w:left="8"/>
            </w:pPr>
            <w:r>
              <w:t>0</w:t>
            </w:r>
          </w:p>
        </w:tc>
        <w:tc>
          <w:tcPr>
            <w:tcW w:w="852" w:type="dxa"/>
          </w:tcPr>
          <w:p w:rsidR="00732168" w:rsidRPr="00B52BCD" w:rsidRDefault="00732168" w:rsidP="007D2C25">
            <w:pPr>
              <w:pStyle w:val="TableParagraph"/>
              <w:spacing w:line="234" w:lineRule="exact"/>
              <w:ind w:left="6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</w:tcPr>
          <w:p w:rsidR="00732168" w:rsidRPr="00B52BCD" w:rsidRDefault="00732168" w:rsidP="007D2C25">
            <w:pPr>
              <w:pStyle w:val="TableParagraph"/>
              <w:spacing w:line="234" w:lineRule="exact"/>
              <w:ind w:left="1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:rsidR="00732168" w:rsidRDefault="00732168" w:rsidP="007D2C25">
            <w:pPr>
              <w:pStyle w:val="TableParagraph"/>
              <w:spacing w:line="234" w:lineRule="exact"/>
              <w:ind w:left="6"/>
            </w:pPr>
            <w:r>
              <w:t>0</w:t>
            </w:r>
          </w:p>
        </w:tc>
        <w:tc>
          <w:tcPr>
            <w:tcW w:w="1134" w:type="dxa"/>
          </w:tcPr>
          <w:p w:rsidR="00732168" w:rsidRDefault="00732168" w:rsidP="007D2C25">
            <w:pPr>
              <w:pStyle w:val="TableParagraph"/>
              <w:spacing w:line="234" w:lineRule="exact"/>
              <w:ind w:left="6"/>
            </w:pPr>
            <w:r>
              <w:t>0</w:t>
            </w:r>
          </w:p>
        </w:tc>
        <w:tc>
          <w:tcPr>
            <w:tcW w:w="1134" w:type="dxa"/>
          </w:tcPr>
          <w:p w:rsidR="00732168" w:rsidRPr="00B52BCD" w:rsidRDefault="00732168" w:rsidP="007D2C25">
            <w:pPr>
              <w:pStyle w:val="TableParagraph"/>
              <w:spacing w:line="234" w:lineRule="exact"/>
              <w:ind w:left="2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77" w:type="dxa"/>
          </w:tcPr>
          <w:p w:rsidR="00732168" w:rsidRDefault="00732168" w:rsidP="007D2C25">
            <w:pPr>
              <w:pStyle w:val="TableParagraph"/>
              <w:spacing w:line="234" w:lineRule="exact"/>
              <w:ind w:left="10"/>
            </w:pPr>
            <w:r>
              <w:t>0</w:t>
            </w:r>
          </w:p>
        </w:tc>
        <w:tc>
          <w:tcPr>
            <w:tcW w:w="442" w:type="dxa"/>
          </w:tcPr>
          <w:p w:rsidR="00732168" w:rsidRPr="00B52BCD" w:rsidRDefault="00732168" w:rsidP="007D2C25">
            <w:pPr>
              <w:pStyle w:val="TableParagraph"/>
              <w:spacing w:line="234" w:lineRule="exact"/>
              <w:ind w:right="179"/>
              <w:jc w:val="righ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</w:tcPr>
          <w:p w:rsidR="00732168" w:rsidRPr="00B52BCD" w:rsidRDefault="00732168" w:rsidP="007D2C25">
            <w:pPr>
              <w:pStyle w:val="TableParagraph"/>
              <w:spacing w:line="234" w:lineRule="exact"/>
              <w:ind w:right="179"/>
              <w:rPr>
                <w:lang w:val="en-US"/>
              </w:rPr>
            </w:pPr>
            <w:r>
              <w:rPr>
                <w:lang w:val="en-US"/>
              </w:rPr>
              <w:t>C04</w:t>
            </w:r>
          </w:p>
        </w:tc>
      </w:tr>
      <w:tr w:rsidR="00732168" w:rsidRPr="00307F6D" w:rsidTr="007D2C25">
        <w:trPr>
          <w:trHeight w:val="263"/>
        </w:trPr>
        <w:tc>
          <w:tcPr>
            <w:tcW w:w="591" w:type="dxa"/>
          </w:tcPr>
          <w:p w:rsidR="00732168" w:rsidRPr="00732168" w:rsidRDefault="00732168" w:rsidP="00732168">
            <w:pPr>
              <w:pStyle w:val="TableParagraph"/>
              <w:spacing w:line="244" w:lineRule="exact"/>
              <w:ind w:right="118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08" w:type="dxa"/>
          </w:tcPr>
          <w:p w:rsidR="00732168" w:rsidRPr="00B52BCD" w:rsidRDefault="00732168" w:rsidP="007D2C25">
            <w:pPr>
              <w:pStyle w:val="TableParagraph"/>
              <w:spacing w:line="244" w:lineRule="exact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708" w:type="dxa"/>
          </w:tcPr>
          <w:p w:rsidR="00732168" w:rsidRPr="00B52BCD" w:rsidRDefault="00732168" w:rsidP="007D2C25">
            <w:pPr>
              <w:pStyle w:val="TableParagraph"/>
              <w:spacing w:line="244" w:lineRule="exact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6" w:type="dxa"/>
          </w:tcPr>
          <w:p w:rsidR="00732168" w:rsidRPr="00B52BCD" w:rsidRDefault="00732168" w:rsidP="007D2C25">
            <w:pPr>
              <w:pStyle w:val="TableParagraph"/>
              <w:spacing w:line="244" w:lineRule="exact"/>
              <w:ind w:left="118" w:right="111"/>
              <w:rPr>
                <w:lang w:val="en-US"/>
              </w:rPr>
            </w:pPr>
            <w:r>
              <w:t>М</w:t>
            </w: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:rsidR="00732168" w:rsidRPr="00B52BCD" w:rsidRDefault="00732168" w:rsidP="007D2C25">
            <w:pPr>
              <w:pStyle w:val="TableParagraph"/>
              <w:spacing w:line="244" w:lineRule="exact"/>
              <w:ind w:left="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32168" w:rsidRDefault="00732168" w:rsidP="007D2C25">
            <w:pPr>
              <w:pStyle w:val="TableParagraph"/>
              <w:spacing w:line="244" w:lineRule="exact"/>
              <w:ind w:left="8"/>
            </w:pPr>
            <w:r>
              <w:t>0</w:t>
            </w:r>
          </w:p>
        </w:tc>
        <w:tc>
          <w:tcPr>
            <w:tcW w:w="852" w:type="dxa"/>
          </w:tcPr>
          <w:p w:rsidR="00732168" w:rsidRPr="00B52BCD" w:rsidRDefault="00732168" w:rsidP="007D2C25">
            <w:pPr>
              <w:pStyle w:val="TableParagraph"/>
              <w:spacing w:line="244" w:lineRule="exact"/>
              <w:ind w:left="6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7" w:type="dxa"/>
          </w:tcPr>
          <w:p w:rsidR="00732168" w:rsidRPr="00B52BCD" w:rsidRDefault="00732168" w:rsidP="007D2C25">
            <w:pPr>
              <w:pStyle w:val="TableParagraph"/>
              <w:spacing w:line="244" w:lineRule="exact"/>
              <w:ind w:left="1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:rsidR="00732168" w:rsidRDefault="00732168" w:rsidP="007D2C25">
            <w:pPr>
              <w:pStyle w:val="TableParagraph"/>
              <w:spacing w:line="244" w:lineRule="exact"/>
              <w:ind w:left="6"/>
            </w:pPr>
            <w:r>
              <w:t>0</w:t>
            </w:r>
          </w:p>
        </w:tc>
        <w:tc>
          <w:tcPr>
            <w:tcW w:w="1134" w:type="dxa"/>
          </w:tcPr>
          <w:p w:rsidR="00732168" w:rsidRDefault="00732168" w:rsidP="007D2C25">
            <w:pPr>
              <w:pStyle w:val="TableParagraph"/>
              <w:spacing w:line="244" w:lineRule="exact"/>
              <w:ind w:left="6"/>
            </w:pPr>
            <w:r>
              <w:t>0</w:t>
            </w:r>
          </w:p>
        </w:tc>
        <w:tc>
          <w:tcPr>
            <w:tcW w:w="1134" w:type="dxa"/>
          </w:tcPr>
          <w:p w:rsidR="00732168" w:rsidRPr="00B52BCD" w:rsidRDefault="00732168" w:rsidP="007D2C25">
            <w:pPr>
              <w:pStyle w:val="TableParagraph"/>
              <w:spacing w:line="244" w:lineRule="exact"/>
              <w:ind w:left="2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77" w:type="dxa"/>
          </w:tcPr>
          <w:p w:rsidR="00732168" w:rsidRDefault="00732168" w:rsidP="007D2C25">
            <w:pPr>
              <w:pStyle w:val="TableParagraph"/>
              <w:spacing w:line="244" w:lineRule="exact"/>
              <w:ind w:left="10"/>
            </w:pPr>
            <w:r>
              <w:t>0</w:t>
            </w:r>
          </w:p>
        </w:tc>
        <w:tc>
          <w:tcPr>
            <w:tcW w:w="442" w:type="dxa"/>
          </w:tcPr>
          <w:p w:rsidR="00732168" w:rsidRPr="00B52BCD" w:rsidRDefault="00732168" w:rsidP="007D2C25">
            <w:pPr>
              <w:pStyle w:val="TableParagraph"/>
              <w:spacing w:line="244" w:lineRule="exact"/>
              <w:ind w:right="162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</w:tcPr>
          <w:p w:rsidR="00732168" w:rsidRPr="00307F6D" w:rsidRDefault="00732168" w:rsidP="007D2C25">
            <w:pPr>
              <w:pStyle w:val="TableParagraph"/>
              <w:spacing w:line="244" w:lineRule="exact"/>
              <w:ind w:right="162"/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</w:tr>
      <w:tr w:rsidR="00732168" w:rsidRPr="00307F6D" w:rsidTr="007D2C25">
        <w:trPr>
          <w:trHeight w:val="314"/>
        </w:trPr>
        <w:tc>
          <w:tcPr>
            <w:tcW w:w="591" w:type="dxa"/>
          </w:tcPr>
          <w:p w:rsidR="00732168" w:rsidRDefault="00732168" w:rsidP="00732168">
            <w:pPr>
              <w:pStyle w:val="TableParagraph"/>
              <w:ind w:right="118"/>
            </w:pPr>
            <w:r>
              <w:t>11</w:t>
            </w:r>
          </w:p>
        </w:tc>
        <w:tc>
          <w:tcPr>
            <w:tcW w:w="708" w:type="dxa"/>
          </w:tcPr>
          <w:p w:rsidR="00732168" w:rsidRPr="00B52BCD" w:rsidRDefault="00732168" w:rsidP="007D2C25">
            <w:pPr>
              <w:pStyle w:val="TableParagraph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708" w:type="dxa"/>
          </w:tcPr>
          <w:p w:rsidR="00732168" w:rsidRPr="00B52BCD" w:rsidRDefault="00732168" w:rsidP="007D2C25">
            <w:pPr>
              <w:pStyle w:val="TableParagraph"/>
              <w:ind w:left="118" w:right="111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6" w:type="dxa"/>
          </w:tcPr>
          <w:p w:rsidR="00732168" w:rsidRPr="00B52BCD" w:rsidRDefault="00732168" w:rsidP="007D2C25">
            <w:pPr>
              <w:pStyle w:val="TableParagraph"/>
              <w:ind w:left="118" w:right="111"/>
              <w:rPr>
                <w:lang w:val="en-US"/>
              </w:rPr>
            </w:pPr>
            <w:r>
              <w:t>M</w:t>
            </w:r>
            <w:r>
              <w:rPr>
                <w:lang w:val="en-US"/>
              </w:rPr>
              <w:t>8</w:t>
            </w:r>
          </w:p>
        </w:tc>
        <w:tc>
          <w:tcPr>
            <w:tcW w:w="992" w:type="dxa"/>
          </w:tcPr>
          <w:p w:rsidR="00732168" w:rsidRDefault="00732168" w:rsidP="007D2C25">
            <w:pPr>
              <w:pStyle w:val="TableParagraph"/>
              <w:ind w:left="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32168" w:rsidRPr="00B52BCD" w:rsidRDefault="00732168" w:rsidP="007D2C25">
            <w:pPr>
              <w:pStyle w:val="TableParagraph"/>
              <w:ind w:left="8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2" w:type="dxa"/>
          </w:tcPr>
          <w:p w:rsidR="00732168" w:rsidRDefault="00732168" w:rsidP="007D2C25">
            <w:pPr>
              <w:pStyle w:val="TableParagraph"/>
              <w:ind w:left="6"/>
            </w:pPr>
            <w:r>
              <w:t>0</w:t>
            </w:r>
          </w:p>
        </w:tc>
        <w:tc>
          <w:tcPr>
            <w:tcW w:w="847" w:type="dxa"/>
          </w:tcPr>
          <w:p w:rsidR="00732168" w:rsidRDefault="00732168" w:rsidP="007D2C25">
            <w:pPr>
              <w:pStyle w:val="TableParagraph"/>
              <w:ind w:left="1"/>
            </w:pPr>
            <w:r>
              <w:t>0</w:t>
            </w:r>
          </w:p>
        </w:tc>
        <w:tc>
          <w:tcPr>
            <w:tcW w:w="709" w:type="dxa"/>
          </w:tcPr>
          <w:p w:rsidR="00732168" w:rsidRDefault="00732168" w:rsidP="007D2C25">
            <w:pPr>
              <w:pStyle w:val="TableParagraph"/>
              <w:ind w:left="6"/>
            </w:pPr>
            <w:r>
              <w:t>0</w:t>
            </w:r>
          </w:p>
        </w:tc>
        <w:tc>
          <w:tcPr>
            <w:tcW w:w="1134" w:type="dxa"/>
          </w:tcPr>
          <w:p w:rsidR="00732168" w:rsidRDefault="00732168" w:rsidP="007D2C25">
            <w:pPr>
              <w:pStyle w:val="TableParagraph"/>
              <w:ind w:left="6"/>
            </w:pPr>
            <w:r>
              <w:t>0</w:t>
            </w:r>
          </w:p>
        </w:tc>
        <w:tc>
          <w:tcPr>
            <w:tcW w:w="1134" w:type="dxa"/>
          </w:tcPr>
          <w:p w:rsidR="00732168" w:rsidRDefault="00732168" w:rsidP="007D2C25">
            <w:pPr>
              <w:pStyle w:val="TableParagraph"/>
              <w:ind w:left="2"/>
            </w:pPr>
            <w:r>
              <w:t>0</w:t>
            </w:r>
          </w:p>
        </w:tc>
        <w:tc>
          <w:tcPr>
            <w:tcW w:w="977" w:type="dxa"/>
          </w:tcPr>
          <w:p w:rsidR="00732168" w:rsidRDefault="00732168" w:rsidP="007D2C25">
            <w:pPr>
              <w:pStyle w:val="TableParagraph"/>
              <w:ind w:left="10"/>
            </w:pPr>
            <w:r>
              <w:t>0</w:t>
            </w:r>
          </w:p>
        </w:tc>
        <w:tc>
          <w:tcPr>
            <w:tcW w:w="442" w:type="dxa"/>
          </w:tcPr>
          <w:p w:rsidR="00732168" w:rsidRPr="00B52BCD" w:rsidRDefault="00732168" w:rsidP="007D2C25">
            <w:pPr>
              <w:pStyle w:val="TableParagraph"/>
              <w:ind w:right="179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</w:tcPr>
          <w:p w:rsidR="00732168" w:rsidRPr="00307F6D" w:rsidRDefault="00732168" w:rsidP="007D2C25">
            <w:pPr>
              <w:pStyle w:val="TableParagraph"/>
              <w:ind w:right="179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</w:tr>
    </w:tbl>
    <w:p w:rsidR="00732168" w:rsidRDefault="00732168" w:rsidP="00732168">
      <w:pPr>
        <w:pStyle w:val="1"/>
        <w:ind w:left="0" w:right="4165"/>
      </w:pPr>
    </w:p>
    <w:p w:rsidR="00732168" w:rsidRDefault="00732168">
      <w:pPr>
        <w:rPr>
          <w:b/>
          <w:bCs/>
          <w:sz w:val="32"/>
          <w:szCs w:val="32"/>
        </w:rPr>
      </w:pPr>
      <w:r>
        <w:br w:type="page"/>
      </w:r>
    </w:p>
    <w:p w:rsidR="0010339E" w:rsidRDefault="008E7E18">
      <w:pPr>
        <w:pStyle w:val="1"/>
        <w:ind w:right="4165"/>
        <w:jc w:val="center"/>
      </w:pPr>
      <w:r>
        <w:lastRenderedPageBreak/>
        <w:t>Схема</w:t>
      </w:r>
      <w:r>
        <w:rPr>
          <w:spacing w:val="-5"/>
        </w:rPr>
        <w:t xml:space="preserve"> </w:t>
      </w:r>
      <w:r>
        <w:t>автомата</w:t>
      </w:r>
    </w:p>
    <w:p w:rsidR="0010339E" w:rsidRPr="003D00CD" w:rsidRDefault="003D00CD">
      <w:pPr>
        <w:pStyle w:val="a3"/>
        <w:spacing w:before="6"/>
        <w:rPr>
          <w:b/>
          <w:sz w:val="16"/>
          <w:lang w:val="en-US"/>
        </w:rPr>
      </w:pPr>
      <w:r>
        <w:rPr>
          <w:b/>
          <w:noProof/>
          <w:sz w:val="16"/>
          <w:lang w:val="en-US"/>
        </w:rPr>
        <w:drawing>
          <wp:inline distT="0" distB="0" distL="0" distR="0">
            <wp:extent cx="6810375" cy="5343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339E" w:rsidRDefault="008E7E18">
      <w:pPr>
        <w:spacing w:before="249"/>
        <w:ind w:left="4900"/>
        <w:rPr>
          <w:b/>
          <w:sz w:val="32"/>
        </w:rPr>
      </w:pPr>
      <w:r>
        <w:rPr>
          <w:b/>
          <w:sz w:val="32"/>
        </w:rPr>
        <w:t>Вывод</w:t>
      </w:r>
    </w:p>
    <w:p w:rsidR="0010339E" w:rsidRDefault="008E7E18">
      <w:pPr>
        <w:pStyle w:val="a3"/>
        <w:spacing w:before="184" w:line="259" w:lineRule="auto"/>
        <w:ind w:left="702" w:right="1676"/>
      </w:pPr>
      <w:r>
        <w:t xml:space="preserve">В процессе работы был построен автомат, выполняющий </w:t>
      </w:r>
      <w:r w:rsidR="001540E2">
        <w:t xml:space="preserve">деление четырехразрядных двоичных чисел </w:t>
      </w:r>
      <w:r w:rsidR="003D00CD">
        <w:t>в дополнительном коде</w:t>
      </w:r>
      <w:r>
        <w:t>. Были</w:t>
      </w:r>
      <w:r>
        <w:rPr>
          <w:spacing w:val="1"/>
        </w:rPr>
        <w:t xml:space="preserve"> </w:t>
      </w:r>
      <w:r>
        <w:t xml:space="preserve">закреплены навыки построения схемы УА с </w:t>
      </w:r>
      <w:r w:rsidR="003D00CD">
        <w:t>сокращённым тактом</w:t>
      </w:r>
      <w:r>
        <w:t>.</w:t>
      </w:r>
    </w:p>
    <w:sectPr w:rsidR="0010339E">
      <w:pgSz w:w="11910" w:h="16840"/>
      <w:pgMar w:top="1040" w:right="180" w:bottom="1340" w:left="1000" w:header="0" w:footer="11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50F4" w:rsidRDefault="00C650F4">
      <w:r>
        <w:separator/>
      </w:r>
    </w:p>
  </w:endnote>
  <w:endnote w:type="continuationSeparator" w:id="0">
    <w:p w:rsidR="00C650F4" w:rsidRDefault="00C65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1F" w:rsidRPr="0095681F" w:rsidRDefault="0095681F" w:rsidP="0095681F">
    <w:pPr>
      <w:pStyle w:val="a7"/>
      <w:jc w:val="center"/>
      <w:rPr>
        <w:sz w:val="28"/>
      </w:rPr>
    </w:pPr>
    <w:r w:rsidRPr="0095681F">
      <w:rPr>
        <w:sz w:val="28"/>
      </w:rPr>
      <w:t>Москва 2021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339E" w:rsidRDefault="009A0AC6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3968115</wp:posOffset>
              </wp:positionH>
              <wp:positionV relativeFrom="page">
                <wp:posOffset>9825355</wp:posOffset>
              </wp:positionV>
              <wp:extent cx="165735" cy="222885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7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0339E" w:rsidRDefault="008E7E18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815B7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12.45pt;margin-top:773.65pt;width:13.05pt;height:17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" filled="f" stroked="f">
              <v:textbox inset="0,0,0,0">
                <w:txbxContent>
                  <w:p w:rsidR="0010339E" w:rsidRDefault="008E7E18">
                    <w:pPr>
                      <w:pStyle w:val="a3"/>
                      <w:spacing w:before="9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815B7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50F4" w:rsidRDefault="00C650F4">
      <w:r>
        <w:separator/>
      </w:r>
    </w:p>
  </w:footnote>
  <w:footnote w:type="continuationSeparator" w:id="0">
    <w:p w:rsidR="00C650F4" w:rsidRDefault="00C65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45D8E"/>
    <w:multiLevelType w:val="hybridMultilevel"/>
    <w:tmpl w:val="A4327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B4EBF"/>
    <w:multiLevelType w:val="hybridMultilevel"/>
    <w:tmpl w:val="7BCA6C1C"/>
    <w:lvl w:ilvl="0" w:tplc="C9065EB0">
      <w:start w:val="1"/>
      <w:numFmt w:val="decimal"/>
      <w:lvlText w:val="%1."/>
      <w:lvlJc w:val="left"/>
      <w:pPr>
        <w:ind w:left="1422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ru-RU" w:eastAsia="en-US" w:bidi="ar-SA"/>
      </w:rPr>
    </w:lvl>
    <w:lvl w:ilvl="1" w:tplc="EDDCAA48">
      <w:numFmt w:val="bullet"/>
      <w:lvlText w:val="•"/>
      <w:lvlJc w:val="left"/>
      <w:pPr>
        <w:ind w:left="2350" w:hanging="360"/>
      </w:pPr>
      <w:rPr>
        <w:rFonts w:hint="default"/>
        <w:lang w:val="ru-RU" w:eastAsia="en-US" w:bidi="ar-SA"/>
      </w:rPr>
    </w:lvl>
    <w:lvl w:ilvl="2" w:tplc="0BBEB30E">
      <w:numFmt w:val="bullet"/>
      <w:lvlText w:val="•"/>
      <w:lvlJc w:val="left"/>
      <w:pPr>
        <w:ind w:left="3281" w:hanging="360"/>
      </w:pPr>
      <w:rPr>
        <w:rFonts w:hint="default"/>
        <w:lang w:val="ru-RU" w:eastAsia="en-US" w:bidi="ar-SA"/>
      </w:rPr>
    </w:lvl>
    <w:lvl w:ilvl="3" w:tplc="92CAC0AA">
      <w:numFmt w:val="bullet"/>
      <w:lvlText w:val="•"/>
      <w:lvlJc w:val="left"/>
      <w:pPr>
        <w:ind w:left="4211" w:hanging="360"/>
      </w:pPr>
      <w:rPr>
        <w:rFonts w:hint="default"/>
        <w:lang w:val="ru-RU" w:eastAsia="en-US" w:bidi="ar-SA"/>
      </w:rPr>
    </w:lvl>
    <w:lvl w:ilvl="4" w:tplc="E1D89EFC">
      <w:numFmt w:val="bullet"/>
      <w:lvlText w:val="•"/>
      <w:lvlJc w:val="left"/>
      <w:pPr>
        <w:ind w:left="5142" w:hanging="360"/>
      </w:pPr>
      <w:rPr>
        <w:rFonts w:hint="default"/>
        <w:lang w:val="ru-RU" w:eastAsia="en-US" w:bidi="ar-SA"/>
      </w:rPr>
    </w:lvl>
    <w:lvl w:ilvl="5" w:tplc="B4022FF2">
      <w:numFmt w:val="bullet"/>
      <w:lvlText w:val="•"/>
      <w:lvlJc w:val="left"/>
      <w:pPr>
        <w:ind w:left="6073" w:hanging="360"/>
      </w:pPr>
      <w:rPr>
        <w:rFonts w:hint="default"/>
        <w:lang w:val="ru-RU" w:eastAsia="en-US" w:bidi="ar-SA"/>
      </w:rPr>
    </w:lvl>
    <w:lvl w:ilvl="6" w:tplc="C074CA96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7" w:tplc="52D654FC">
      <w:numFmt w:val="bullet"/>
      <w:lvlText w:val="•"/>
      <w:lvlJc w:val="left"/>
      <w:pPr>
        <w:ind w:left="7934" w:hanging="360"/>
      </w:pPr>
      <w:rPr>
        <w:rFonts w:hint="default"/>
        <w:lang w:val="ru-RU" w:eastAsia="en-US" w:bidi="ar-SA"/>
      </w:rPr>
    </w:lvl>
    <w:lvl w:ilvl="8" w:tplc="B6A447BA">
      <w:numFmt w:val="bullet"/>
      <w:lvlText w:val="•"/>
      <w:lvlJc w:val="left"/>
      <w:pPr>
        <w:ind w:left="8865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39E"/>
    <w:rsid w:val="0010339E"/>
    <w:rsid w:val="00146336"/>
    <w:rsid w:val="001540E2"/>
    <w:rsid w:val="002526A0"/>
    <w:rsid w:val="002E0D0C"/>
    <w:rsid w:val="002F0A99"/>
    <w:rsid w:val="00307F6D"/>
    <w:rsid w:val="003D00CD"/>
    <w:rsid w:val="005815B7"/>
    <w:rsid w:val="005F2A62"/>
    <w:rsid w:val="00732168"/>
    <w:rsid w:val="008E7E18"/>
    <w:rsid w:val="0095681F"/>
    <w:rsid w:val="009A0AC6"/>
    <w:rsid w:val="00B52BCD"/>
    <w:rsid w:val="00C6142C"/>
    <w:rsid w:val="00C650F4"/>
    <w:rsid w:val="00DD242C"/>
    <w:rsid w:val="00F9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A1CD90"/>
  <w15:docId w15:val="{E0C7E122-004E-43FD-B29F-D7AD17FF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3"/>
      <w:ind w:left="4193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"/>
      <w:ind w:left="1422" w:hanging="361"/>
    </w:pPr>
  </w:style>
  <w:style w:type="paragraph" w:customStyle="1" w:styleId="TableParagraph">
    <w:name w:val="Table Paragraph"/>
    <w:basedOn w:val="a"/>
    <w:uiPriority w:val="1"/>
    <w:qFormat/>
    <w:pPr>
      <w:spacing w:line="247" w:lineRule="exact"/>
      <w:jc w:val="center"/>
    </w:pPr>
  </w:style>
  <w:style w:type="paragraph" w:styleId="a5">
    <w:name w:val="header"/>
    <w:basedOn w:val="a"/>
    <w:link w:val="a6"/>
    <w:uiPriority w:val="99"/>
    <w:unhideWhenUsed/>
    <w:rsid w:val="0095681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5681F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95681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5681F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Боронников</dc:creator>
  <cp:lastModifiedBy>Алексей Лебедев</cp:lastModifiedBy>
  <cp:revision>2</cp:revision>
  <dcterms:created xsi:type="dcterms:W3CDTF">2021-04-23T12:34:00Z</dcterms:created>
  <dcterms:modified xsi:type="dcterms:W3CDTF">2021-04-23T12:34:00Z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2021-04-06T00:00:00Z</vt:filetime>
  </property>
</Properties>
</file>