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28BA0E" w:rsidP="1328BA0E" w:rsidRDefault="1328BA0E" w14:paraId="631D8ED1" w14:textId="3981166E">
      <w:pPr>
        <w:rPr>
          <w:color w:val="171717" w:themeColor="background2" w:themeTint="FF" w:themeShade="1A"/>
        </w:rPr>
      </w:pPr>
      <w:r w:rsidRPr="1328BA0E" w:rsidR="1328BA0E">
        <w:rPr>
          <w:color w:val="171717" w:themeColor="background2" w:themeTint="FF" w:themeShade="1A"/>
        </w:rPr>
        <w:t xml:space="preserve">TO do: </w:t>
      </w:r>
    </w:p>
    <w:p w:rsidR="1328BA0E" w:rsidP="1328BA0E" w:rsidRDefault="1328BA0E" w14:paraId="582A7231" w14:textId="1385BB01">
      <w:pPr>
        <w:pStyle w:val="Normal"/>
        <w:rPr>
          <w:color w:val="171717" w:themeColor="background2" w:themeTint="FF" w:themeShade="1A"/>
        </w:rPr>
      </w:pPr>
      <w:r w:rsidRPr="1328BA0E" w:rsidR="1328BA0E">
        <w:rPr>
          <w:color w:val="171717" w:themeColor="background2" w:themeTint="FF" w:themeShade="1A"/>
        </w:rPr>
        <w:t>-Obiettivo del progetto</w:t>
      </w:r>
    </w:p>
    <w:p w:rsidR="1328BA0E" w:rsidP="1328BA0E" w:rsidRDefault="1328BA0E" w14:paraId="07D95627" w14:textId="24F04FF8">
      <w:pPr>
        <w:pStyle w:val="Normal"/>
        <w:rPr>
          <w:color w:val="171717" w:themeColor="background2" w:themeTint="FF" w:themeShade="1A"/>
        </w:rPr>
      </w:pPr>
      <w:r w:rsidRPr="1328BA0E" w:rsidR="1328BA0E">
        <w:rPr>
          <w:color w:val="171717" w:themeColor="background2" w:themeTint="FF" w:themeShade="1A"/>
        </w:rPr>
        <w:t>- Vincoli labirinto</w:t>
      </w:r>
    </w:p>
    <w:p w:rsidR="1328BA0E" w:rsidP="1328BA0E" w:rsidRDefault="1328BA0E" w14:paraId="7B6CDA6C" w14:textId="64B3C0DD">
      <w:pPr>
        <w:pStyle w:val="Normal"/>
        <w:rPr>
          <w:color w:val="171717" w:themeColor="background2" w:themeTint="FF" w:themeShade="1A"/>
        </w:rPr>
      </w:pPr>
      <w:r w:rsidRPr="1328BA0E" w:rsidR="1328BA0E">
        <w:rPr>
          <w:color w:val="171717" w:themeColor="background2" w:themeTint="FF" w:themeShade="1A"/>
        </w:rPr>
        <w:t>- Software e Linguaggi utilizzati</w:t>
      </w:r>
    </w:p>
    <w:p w:rsidR="1328BA0E" w:rsidP="1328BA0E" w:rsidRDefault="1328BA0E" w14:paraId="76C4CDD6" w14:textId="74C50D1D">
      <w:pPr>
        <w:pStyle w:val="ListParagraph"/>
        <w:numPr>
          <w:ilvl w:val="0"/>
          <w:numId w:val="16"/>
        </w:numPr>
        <w:rPr>
          <w:color w:val="171717" w:themeColor="background2" w:themeTint="FF" w:themeShade="1A"/>
          <w:sz w:val="22"/>
          <w:szCs w:val="22"/>
        </w:rPr>
      </w:pPr>
      <w:r w:rsidRPr="1328BA0E" w:rsidR="1328BA0E">
        <w:rPr>
          <w:color w:val="171717" w:themeColor="background2" w:themeTint="FF" w:themeShade="1A"/>
        </w:rPr>
        <w:t>Python</w:t>
      </w:r>
    </w:p>
    <w:p w:rsidR="1328BA0E" w:rsidP="1328BA0E" w:rsidRDefault="1328BA0E" w14:paraId="4A2CA001" w14:textId="41EAF8F1">
      <w:pPr>
        <w:pStyle w:val="ListParagraph"/>
        <w:numPr>
          <w:ilvl w:val="0"/>
          <w:numId w:val="16"/>
        </w:numPr>
        <w:rPr>
          <w:rFonts w:ascii="Calibri" w:hAnsi="Calibri" w:eastAsia="Calibri" w:cs="Calibri" w:asciiTheme="minorAscii" w:hAnsiTheme="minorAscii" w:eastAsiaTheme="minorAscii" w:cstheme="minorAscii"/>
          <w:color w:val="171717" w:themeColor="background2" w:themeTint="FF" w:themeShade="1A"/>
          <w:sz w:val="22"/>
          <w:szCs w:val="22"/>
        </w:rPr>
      </w:pPr>
      <w:r w:rsidRPr="1328BA0E" w:rsidR="1328BA0E">
        <w:rPr>
          <w:color w:val="171717" w:themeColor="background2" w:themeTint="FF" w:themeShade="1A"/>
        </w:rPr>
        <w:t>Pycharm</w:t>
      </w:r>
    </w:p>
    <w:p w:rsidR="1328BA0E" w:rsidP="1328BA0E" w:rsidRDefault="1328BA0E" w14:paraId="1DA45B9E" w14:textId="59997ABF">
      <w:pPr>
        <w:pStyle w:val="ListParagraph"/>
        <w:numPr>
          <w:ilvl w:val="0"/>
          <w:numId w:val="16"/>
        </w:numPr>
        <w:rPr>
          <w:color w:val="171717" w:themeColor="background2" w:themeTint="FF" w:themeShade="1A"/>
          <w:sz w:val="22"/>
          <w:szCs w:val="22"/>
        </w:rPr>
      </w:pPr>
      <w:proofErr w:type="spellStart"/>
      <w:r w:rsidRPr="1328BA0E" w:rsidR="1328BA0E">
        <w:rPr>
          <w:color w:val="171717" w:themeColor="background2" w:themeTint="FF" w:themeShade="1A"/>
        </w:rPr>
        <w:t>Spyder</w:t>
      </w:r>
      <w:proofErr w:type="spellEnd"/>
    </w:p>
    <w:p w:rsidR="1328BA0E" w:rsidP="1328BA0E" w:rsidRDefault="1328BA0E" w14:paraId="2636BD94" w14:textId="22038C45">
      <w:pPr>
        <w:pStyle w:val="ListParagraph"/>
        <w:numPr>
          <w:ilvl w:val="0"/>
          <w:numId w:val="16"/>
        </w:numPr>
        <w:rPr>
          <w:color w:val="171717" w:themeColor="background2" w:themeTint="FF" w:themeShade="1A"/>
          <w:sz w:val="22"/>
          <w:szCs w:val="22"/>
        </w:rPr>
      </w:pPr>
      <w:r w:rsidRPr="680DFCF1" w:rsidR="1328BA0E">
        <w:rPr>
          <w:color w:val="171717" w:themeColor="background2" w:themeTint="FF" w:themeShade="1A"/>
        </w:rPr>
        <w:t>GitHub</w:t>
      </w:r>
    </w:p>
    <w:p w:rsidR="58E4E75F" w:rsidP="680DFCF1" w:rsidRDefault="58E4E75F" w14:paraId="4684B484" w14:textId="79A67B69">
      <w:pPr>
        <w:pStyle w:val="ListParagraph"/>
        <w:numPr>
          <w:ilvl w:val="0"/>
          <w:numId w:val="16"/>
        </w:numPr>
        <w:rPr>
          <w:color w:val="171717" w:themeColor="background2" w:themeTint="FF" w:themeShade="1A"/>
          <w:sz w:val="22"/>
          <w:szCs w:val="22"/>
        </w:rPr>
      </w:pPr>
      <w:r w:rsidRPr="680DFCF1" w:rsidR="58E4E75F">
        <w:rPr>
          <w:color w:val="171717" w:themeColor="background2" w:themeTint="FF" w:themeShade="1A"/>
          <w:sz w:val="22"/>
          <w:szCs w:val="22"/>
        </w:rPr>
        <w:t>CoppeliaSim</w:t>
      </w:r>
    </w:p>
    <w:p w:rsidR="1328BA0E" w:rsidP="1328BA0E" w:rsidRDefault="1328BA0E" w14:paraId="02B4345F" w14:textId="74A8700B">
      <w:pPr>
        <w:pStyle w:val="Normal"/>
        <w:rPr>
          <w:color w:val="171717" w:themeColor="background2" w:themeTint="FF" w:themeShade="1A"/>
        </w:rPr>
      </w:pPr>
      <w:r w:rsidRPr="1328BA0E" w:rsidR="1328BA0E">
        <w:rPr>
          <w:color w:val="171717" w:themeColor="background2" w:themeTint="FF" w:themeShade="1A"/>
        </w:rPr>
        <w:t>-Come funziona l’algoritmo</w:t>
      </w:r>
    </w:p>
    <w:p w:rsidR="1328BA0E" w:rsidP="1328BA0E" w:rsidRDefault="1328BA0E" w14:paraId="7B2AE97F" w14:textId="5BC3538D">
      <w:pPr>
        <w:pStyle w:val="ListParagraph"/>
        <w:numPr>
          <w:ilvl w:val="0"/>
          <w:numId w:val="5"/>
        </w:numPr>
        <w:rPr>
          <w:rFonts w:ascii="Calibri" w:hAnsi="Calibri" w:eastAsia="Calibri" w:cs="Calibri" w:asciiTheme="minorAscii" w:hAnsiTheme="minorAscii" w:eastAsiaTheme="minorAscii" w:cstheme="minorAscii"/>
          <w:color w:val="171717" w:themeColor="background2" w:themeTint="FF" w:themeShade="1A"/>
          <w:sz w:val="22"/>
          <w:szCs w:val="22"/>
        </w:rPr>
      </w:pPr>
      <w:r w:rsidRPr="1328BA0E" w:rsidR="1328BA0E">
        <w:rPr>
          <w:color w:val="171717" w:themeColor="background2" w:themeTint="FF" w:themeShade="1A"/>
        </w:rPr>
        <w:t xml:space="preserve">Learning from </w:t>
      </w:r>
      <w:proofErr w:type="spellStart"/>
      <w:r w:rsidRPr="1328BA0E" w:rsidR="1328BA0E">
        <w:rPr>
          <w:color w:val="171717" w:themeColor="background2" w:themeTint="FF" w:themeShade="1A"/>
        </w:rPr>
        <w:t>past</w:t>
      </w:r>
      <w:proofErr w:type="spellEnd"/>
      <w:r w:rsidRPr="1328BA0E" w:rsidR="1328BA0E">
        <w:rPr>
          <w:color w:val="171717" w:themeColor="background2" w:themeTint="FF" w:themeShade="1A"/>
        </w:rPr>
        <w:t xml:space="preserve"> </w:t>
      </w:r>
      <w:proofErr w:type="spellStart"/>
      <w:r w:rsidRPr="1328BA0E" w:rsidR="1328BA0E">
        <w:rPr>
          <w:color w:val="171717" w:themeColor="background2" w:themeTint="FF" w:themeShade="1A"/>
        </w:rPr>
        <w:t>experiences</w:t>
      </w:r>
      <w:proofErr w:type="spellEnd"/>
      <w:r w:rsidRPr="1328BA0E" w:rsidR="1328BA0E">
        <w:rPr>
          <w:color w:val="171717" w:themeColor="background2" w:themeTint="FF" w:themeShade="1A"/>
        </w:rPr>
        <w:t xml:space="preserve"> (SLIDE lect3 10) -&gt; albero</w:t>
      </w:r>
    </w:p>
    <w:p w:rsidR="1328BA0E" w:rsidP="1328BA0E" w:rsidRDefault="1328BA0E" w14:paraId="16A3605B" w14:textId="45CAA346">
      <w:pPr>
        <w:pStyle w:val="ListParagraph"/>
        <w:numPr>
          <w:ilvl w:val="0"/>
          <w:numId w:val="5"/>
        </w:numPr>
        <w:rPr>
          <w:rFonts w:ascii="Calibri" w:hAnsi="Calibri" w:eastAsia="Calibri" w:cs="Calibri" w:asciiTheme="minorAscii" w:hAnsiTheme="minorAscii" w:eastAsiaTheme="minorAscii" w:cstheme="minorAscii"/>
          <w:color w:val="171717" w:themeColor="background2" w:themeTint="FF" w:themeShade="1A"/>
          <w:sz w:val="22"/>
          <w:szCs w:val="22"/>
        </w:rPr>
      </w:pPr>
      <w:proofErr w:type="spellStart"/>
      <w:r w:rsidRPr="1328BA0E" w:rsidR="1328BA0E">
        <w:rPr>
          <w:color w:val="171717" w:themeColor="background2" w:themeTint="FF" w:themeShade="1A"/>
        </w:rPr>
        <w:t>Modeling</w:t>
      </w:r>
      <w:proofErr w:type="spellEnd"/>
      <w:r w:rsidRPr="1328BA0E" w:rsidR="1328BA0E">
        <w:rPr>
          <w:color w:val="171717" w:themeColor="background2" w:themeTint="FF" w:themeShade="1A"/>
        </w:rPr>
        <w:t xml:space="preserve"> the </w:t>
      </w:r>
      <w:proofErr w:type="spellStart"/>
      <w:r w:rsidRPr="1328BA0E" w:rsidR="1328BA0E">
        <w:rPr>
          <w:color w:val="171717" w:themeColor="background2" w:themeTint="FF" w:themeShade="1A"/>
        </w:rPr>
        <w:t>environment</w:t>
      </w:r>
      <w:proofErr w:type="spellEnd"/>
      <w:r w:rsidRPr="1328BA0E" w:rsidR="1328BA0E">
        <w:rPr>
          <w:color w:val="171717" w:themeColor="background2" w:themeTint="FF" w:themeShade="1A"/>
        </w:rPr>
        <w:t xml:space="preserve"> -&gt; albero</w:t>
      </w:r>
    </w:p>
    <w:p w:rsidR="1328BA0E" w:rsidP="0A651297" w:rsidRDefault="1328BA0E" w14:paraId="72553D28" w14:textId="4C871811">
      <w:pPr>
        <w:pStyle w:val="ListParagraph"/>
        <w:numPr>
          <w:ilvl w:val="0"/>
          <w:numId w:val="5"/>
        </w:numPr>
        <w:rPr>
          <w:color w:val="171717" w:themeColor="background2" w:themeTint="FF" w:themeShade="1A"/>
          <w:sz w:val="22"/>
          <w:szCs w:val="22"/>
        </w:rPr>
      </w:pPr>
      <w:r w:rsidRPr="0A651297" w:rsidR="1328BA0E">
        <w:rPr>
          <w:color w:val="171717" w:themeColor="background2" w:themeTint="FF" w:themeShade="1A"/>
        </w:rPr>
        <w:t>Albero</w:t>
      </w:r>
    </w:p>
    <w:p w:rsidR="0A651297" w:rsidP="0A651297" w:rsidRDefault="0A651297" w14:paraId="46CF5270" w14:textId="5EDE804A">
      <w:pPr>
        <w:pStyle w:val="ListParagraph"/>
        <w:numPr>
          <w:ilvl w:val="1"/>
          <w:numId w:val="5"/>
        </w:numPr>
        <w:rPr>
          <w:color w:val="171717" w:themeColor="background2" w:themeTint="FF" w:themeShade="1A"/>
          <w:sz w:val="22"/>
          <w:szCs w:val="22"/>
        </w:rPr>
      </w:pPr>
      <w:r w:rsidRPr="0A651297" w:rsidR="0A651297">
        <w:rPr>
          <w:color w:val="171717" w:themeColor="background2" w:themeTint="FF" w:themeShade="1A"/>
          <w:sz w:val="22"/>
          <w:szCs w:val="22"/>
        </w:rPr>
        <w:t>Requisiti per creazione dei nodi</w:t>
      </w:r>
    </w:p>
    <w:p w:rsidR="1328BA0E" w:rsidP="1328BA0E" w:rsidRDefault="1328BA0E" w14:paraId="28279275" w14:textId="72FE0A5B">
      <w:pPr>
        <w:pStyle w:val="ListParagraph"/>
        <w:numPr>
          <w:ilvl w:val="0"/>
          <w:numId w:val="5"/>
        </w:numPr>
        <w:rPr>
          <w:color w:val="171717" w:themeColor="background2" w:themeTint="FF" w:themeShade="1A"/>
          <w:sz w:val="22"/>
          <w:szCs w:val="22"/>
        </w:rPr>
      </w:pPr>
      <w:r w:rsidRPr="0A651297" w:rsidR="1328BA0E">
        <w:rPr>
          <w:color w:val="171717" w:themeColor="background2" w:themeTint="FF" w:themeShade="1A"/>
        </w:rPr>
        <w:t xml:space="preserve">Stratificazione dei controllori. Fare uno schema </w:t>
      </w:r>
      <w:r w:rsidRPr="0A651297" w:rsidR="1328BA0E">
        <w:rPr>
          <w:color w:val="171717" w:themeColor="background2" w:themeTint="FF" w:themeShade="1A"/>
        </w:rPr>
        <w:t>sense</w:t>
      </w:r>
      <w:r w:rsidRPr="0A651297" w:rsidR="1328BA0E">
        <w:rPr>
          <w:color w:val="171717" w:themeColor="background2" w:themeTint="FF" w:themeShade="1A"/>
        </w:rPr>
        <w:t xml:space="preserve">, </w:t>
      </w:r>
      <w:r w:rsidRPr="0A651297" w:rsidR="1328BA0E">
        <w:rPr>
          <w:color w:val="171717" w:themeColor="background2" w:themeTint="FF" w:themeShade="1A"/>
        </w:rPr>
        <w:t>think</w:t>
      </w:r>
      <w:r w:rsidRPr="0A651297" w:rsidR="1328BA0E">
        <w:rPr>
          <w:color w:val="171717" w:themeColor="background2" w:themeTint="FF" w:themeShade="1A"/>
        </w:rPr>
        <w:t xml:space="preserve"> act (?). Vedere slide lect2 del capitolo 2</w:t>
      </w:r>
    </w:p>
    <w:p w:rsidR="1328BA0E" w:rsidP="1328BA0E" w:rsidRDefault="1328BA0E" w14:paraId="32122462" w14:textId="106590BD">
      <w:pPr>
        <w:pStyle w:val="ListParagraph"/>
        <w:numPr>
          <w:ilvl w:val="0"/>
          <w:numId w:val="5"/>
        </w:numPr>
        <w:rPr>
          <w:color w:val="171717" w:themeColor="background2" w:themeTint="FF" w:themeShade="1A"/>
          <w:sz w:val="22"/>
          <w:szCs w:val="22"/>
        </w:rPr>
      </w:pPr>
      <w:r w:rsidRPr="0A651297" w:rsidR="1328BA0E">
        <w:rPr>
          <w:color w:val="171717" w:themeColor="background2" w:themeTint="FF" w:themeShade="1A"/>
        </w:rPr>
        <w:t>Uso di stati</w:t>
      </w:r>
    </w:p>
    <w:p w:rsidR="1328BA0E" w:rsidP="1328BA0E" w:rsidRDefault="1328BA0E" w14:paraId="5404D6E5" w14:textId="1773FA45">
      <w:pPr>
        <w:pStyle w:val="ListParagraph"/>
        <w:numPr>
          <w:ilvl w:val="0"/>
          <w:numId w:val="5"/>
        </w:numPr>
        <w:rPr>
          <w:color w:val="171717" w:themeColor="background2" w:themeTint="FF" w:themeShade="1A"/>
          <w:sz w:val="22"/>
          <w:szCs w:val="22"/>
        </w:rPr>
      </w:pPr>
      <w:r w:rsidRPr="0A651297" w:rsidR="1328BA0E">
        <w:rPr>
          <w:color w:val="171717" w:themeColor="background2" w:themeTint="FF" w:themeShade="1A"/>
        </w:rPr>
        <w:t>Rotazione</w:t>
      </w:r>
    </w:p>
    <w:p w:rsidR="1328BA0E" w:rsidP="1328BA0E" w:rsidRDefault="1328BA0E" w14:paraId="68586FAB" w14:textId="5468B40F">
      <w:pPr>
        <w:pStyle w:val="Normal"/>
        <w:ind w:left="0"/>
        <w:rPr>
          <w:color w:val="171717" w:themeColor="background2" w:themeTint="FF" w:themeShade="1A"/>
        </w:rPr>
      </w:pPr>
      <w:r w:rsidRPr="1328BA0E" w:rsidR="1328BA0E">
        <w:rPr>
          <w:color w:val="171717" w:themeColor="background2" w:themeTint="FF" w:themeShade="1A"/>
        </w:rPr>
        <w:t>-Cose sparse:</w:t>
      </w:r>
    </w:p>
    <w:p w:rsidR="1328BA0E" w:rsidP="1328BA0E" w:rsidRDefault="1328BA0E" w14:paraId="5ABF73F4" w14:textId="5FA1D12E">
      <w:pPr>
        <w:pStyle w:val="ListParagraph"/>
        <w:numPr>
          <w:ilvl w:val="0"/>
          <w:numId w:val="15"/>
        </w:numPr>
        <w:rPr>
          <w:rFonts w:ascii="Calibri" w:hAnsi="Calibri" w:eastAsia="Calibri" w:cs="Calibri" w:asciiTheme="minorAscii" w:hAnsiTheme="minorAscii" w:eastAsiaTheme="minorAscii" w:cstheme="minorAscii"/>
          <w:color w:val="171717" w:themeColor="background2" w:themeTint="FF" w:themeShade="1A"/>
          <w:sz w:val="22"/>
          <w:szCs w:val="22"/>
        </w:rPr>
      </w:pPr>
      <w:r w:rsidRPr="1328BA0E" w:rsidR="1328BA0E">
        <w:rPr>
          <w:color w:val="171717" w:themeColor="background2" w:themeTint="FF" w:themeShade="1A"/>
        </w:rPr>
        <w:t>Log</w:t>
      </w:r>
    </w:p>
    <w:p w:rsidR="1328BA0E" w:rsidP="1328BA0E" w:rsidRDefault="1328BA0E" w14:paraId="731DF5EC" w14:textId="57E16841">
      <w:pPr>
        <w:pStyle w:val="ListParagraph"/>
        <w:numPr>
          <w:ilvl w:val="0"/>
          <w:numId w:val="15"/>
        </w:numPr>
        <w:rPr>
          <w:color w:val="171717" w:themeColor="background2" w:themeTint="FF" w:themeShade="1A"/>
          <w:sz w:val="22"/>
          <w:szCs w:val="22"/>
        </w:rPr>
      </w:pPr>
      <w:r w:rsidRPr="1328BA0E" w:rsidR="1328BA0E">
        <w:rPr>
          <w:color w:val="171717" w:themeColor="background2" w:themeTint="FF" w:themeShade="1A"/>
        </w:rPr>
        <w:t>Redis</w:t>
      </w:r>
    </w:p>
    <w:p w:rsidR="1328BA0E" w:rsidP="1328BA0E" w:rsidRDefault="1328BA0E" w14:paraId="46E7A682" w14:textId="2C8EC683">
      <w:pPr>
        <w:pStyle w:val="ListParagraph"/>
        <w:numPr>
          <w:ilvl w:val="0"/>
          <w:numId w:val="15"/>
        </w:numPr>
        <w:rPr>
          <w:color w:val="171717" w:themeColor="background2" w:themeTint="FF" w:themeShade="1A"/>
          <w:sz w:val="22"/>
          <w:szCs w:val="22"/>
        </w:rPr>
      </w:pPr>
      <w:r w:rsidRPr="1328BA0E" w:rsidR="1328BA0E">
        <w:rPr>
          <w:color w:val="171717" w:themeColor="background2" w:themeTint="FF" w:themeShade="1A"/>
        </w:rPr>
        <w:t>File di configurazione</w:t>
      </w:r>
    </w:p>
    <w:p w:rsidR="1328BA0E" w:rsidP="1328BA0E" w:rsidRDefault="1328BA0E" w14:paraId="1B5D4C70" w14:textId="06D507AD">
      <w:pPr>
        <w:pStyle w:val="Normal"/>
        <w:rPr>
          <w:color w:val="171717" w:themeColor="background2" w:themeTint="FF" w:themeShade="1A"/>
        </w:rPr>
      </w:pPr>
      <w:r w:rsidRPr="1328BA0E" w:rsidR="1328BA0E">
        <w:rPr>
          <w:color w:val="171717" w:themeColor="background2" w:themeTint="FF" w:themeShade="1A"/>
        </w:rPr>
        <w:t xml:space="preserve">-Class </w:t>
      </w:r>
      <w:proofErr w:type="spellStart"/>
      <w:r w:rsidRPr="1328BA0E" w:rsidR="1328BA0E">
        <w:rPr>
          <w:color w:val="171717" w:themeColor="background2" w:themeTint="FF" w:themeShade="1A"/>
        </w:rPr>
        <w:t>diagram</w:t>
      </w:r>
      <w:proofErr w:type="spellEnd"/>
    </w:p>
    <w:p w:rsidR="1328BA0E" w:rsidP="1328BA0E" w:rsidRDefault="1328BA0E" w14:paraId="76068117" w14:textId="54DBFCCB">
      <w:pPr>
        <w:pStyle w:val="Normal"/>
        <w:rPr>
          <w:color w:val="171717" w:themeColor="background2" w:themeTint="FF" w:themeShade="1A"/>
        </w:rPr>
      </w:pPr>
      <w:r w:rsidRPr="1328BA0E" w:rsidR="1328BA0E">
        <w:rPr>
          <w:color w:val="171717" w:themeColor="background2" w:themeTint="FF" w:themeShade="1A"/>
        </w:rPr>
        <w:t>-Coppelia</w:t>
      </w:r>
    </w:p>
    <w:p w:rsidR="1328BA0E" w:rsidP="1328BA0E" w:rsidRDefault="1328BA0E" w14:paraId="537355F2" w14:textId="7965F85A">
      <w:pPr>
        <w:pStyle w:val="Normal"/>
        <w:rPr>
          <w:color w:val="171717" w:themeColor="background2" w:themeTint="FF" w:themeShade="1A"/>
        </w:rPr>
      </w:pPr>
      <w:r w:rsidRPr="650B5064" w:rsidR="1328BA0E">
        <w:rPr>
          <w:color w:val="171717" w:themeColor="background2" w:themeTint="FF" w:themeShade="1A"/>
        </w:rPr>
        <w:t>-Parte fisica</w:t>
      </w:r>
    </w:p>
    <w:p w:rsidR="3B87C941" w:rsidP="650B5064" w:rsidRDefault="3B87C941" w14:paraId="3FFB5B94" w14:textId="70767C6B">
      <w:pPr>
        <w:pStyle w:val="Normal"/>
        <w:rPr>
          <w:color w:val="171717" w:themeColor="background2" w:themeTint="FF" w:themeShade="1A"/>
        </w:rPr>
      </w:pPr>
      <w:r w:rsidRPr="650B5064" w:rsidR="3B87C941">
        <w:rPr>
          <w:color w:val="171717" w:themeColor="background2" w:themeTint="FF" w:themeShade="1A"/>
        </w:rPr>
        <w:t>-Problemi che abbiamo avuto:</w:t>
      </w:r>
    </w:p>
    <w:p w:rsidR="3B87C941" w:rsidP="650B5064" w:rsidRDefault="3B87C941" w14:paraId="53DFDC08" w14:textId="75D512FC">
      <w:pPr>
        <w:pStyle w:val="ListParagraph"/>
        <w:numPr>
          <w:ilvl w:val="0"/>
          <w:numId w:val="20"/>
        </w:numPr>
        <w:rPr>
          <w:color w:val="171717" w:themeColor="background2" w:themeTint="FF" w:themeShade="1A"/>
        </w:rPr>
      </w:pPr>
      <w:proofErr w:type="spellStart"/>
      <w:r w:rsidRPr="650B5064" w:rsidR="3B87C941">
        <w:rPr>
          <w:color w:val="171717" w:themeColor="background2" w:themeTint="FF" w:themeShade="1A"/>
        </w:rPr>
        <w:t>Thread</w:t>
      </w:r>
      <w:proofErr w:type="spellEnd"/>
      <w:r w:rsidRPr="650B5064" w:rsidR="1ADC53E1">
        <w:rPr>
          <w:color w:val="171717" w:themeColor="background2" w:themeTint="FF" w:themeShade="1A"/>
        </w:rPr>
        <w:t xml:space="preserve"> di Coppelia</w:t>
      </w:r>
    </w:p>
    <w:p w:rsidR="3B87C941" w:rsidP="650B5064" w:rsidRDefault="3B87C941" w14:paraId="2F6267D5" w14:textId="6C705882">
      <w:pPr>
        <w:pStyle w:val="ListParagraph"/>
        <w:numPr>
          <w:ilvl w:val="0"/>
          <w:numId w:val="20"/>
        </w:numPr>
        <w:rPr>
          <w:color w:val="171717" w:themeColor="background2" w:themeTint="FF" w:themeShade="1A"/>
        </w:rPr>
      </w:pPr>
      <w:r w:rsidRPr="650B5064" w:rsidR="3B87C941">
        <w:rPr>
          <w:color w:val="171717" w:themeColor="background2" w:themeTint="FF" w:themeShade="1A"/>
        </w:rPr>
        <w:t>Sensore per la rotazione</w:t>
      </w:r>
      <w:r w:rsidRPr="650B5064" w:rsidR="62B00521">
        <w:rPr>
          <w:color w:val="171717" w:themeColor="background2" w:themeTint="FF" w:themeShade="1A"/>
        </w:rPr>
        <w:t xml:space="preserve"> </w:t>
      </w:r>
    </w:p>
    <w:p w:rsidR="3E085A6B" w:rsidP="650B5064" w:rsidRDefault="3E085A6B" w14:paraId="7EC178EF" w14:textId="2D33D601">
      <w:pPr>
        <w:pStyle w:val="ListParagraph"/>
        <w:numPr>
          <w:ilvl w:val="0"/>
          <w:numId w:val="20"/>
        </w:numPr>
        <w:rPr>
          <w:color w:val="171717" w:themeColor="background2" w:themeTint="FF" w:themeShade="1A"/>
        </w:rPr>
      </w:pPr>
      <w:r w:rsidRPr="650B5064" w:rsidR="3E085A6B">
        <w:rPr>
          <w:color w:val="171717" w:themeColor="background2" w:themeTint="FF" w:themeShade="1A"/>
        </w:rPr>
        <w:t>Balance</w:t>
      </w:r>
    </w:p>
    <w:p w:rsidR="1328BA0E" w:rsidP="1328BA0E" w:rsidRDefault="1328BA0E" w14:paraId="2322080A" w14:textId="609B40FC">
      <w:pPr>
        <w:pStyle w:val="Normal"/>
        <w:rPr>
          <w:color w:val="171717" w:themeColor="background2" w:themeTint="FF" w:themeShade="1A"/>
        </w:rPr>
      </w:pPr>
      <w:r w:rsidRPr="650B5064" w:rsidR="1E38E324">
        <w:rPr>
          <w:color w:val="171717" w:themeColor="background2" w:themeTint="FF" w:themeShade="1A"/>
        </w:rPr>
        <w:t>- Miglioramenti futuri</w:t>
      </w:r>
      <w:r w:rsidRPr="650B5064" w:rsidR="618C98AE">
        <w:rPr>
          <w:color w:val="171717" w:themeColor="background2" w:themeTint="FF" w:themeShade="1A"/>
        </w:rPr>
        <w:t xml:space="preserve"> e implementazioni future</w:t>
      </w:r>
      <w:r w:rsidRPr="650B5064" w:rsidR="1E38E324">
        <w:rPr>
          <w:color w:val="171717" w:themeColor="background2" w:themeTint="FF" w:themeShade="1A"/>
        </w:rPr>
        <w:t>:</w:t>
      </w:r>
    </w:p>
    <w:p w:rsidR="1E38E324" w:rsidP="1FD4B385" w:rsidRDefault="1E38E324" w14:paraId="5F691ED3" w14:textId="3BE04B84">
      <w:pPr>
        <w:pStyle w:val="Normal"/>
        <w:ind w:left="708"/>
        <w:rPr>
          <w:color w:val="70AD47" w:themeColor="accent6" w:themeTint="FF" w:themeShade="FF"/>
        </w:rPr>
      </w:pPr>
      <w:r w:rsidRPr="1FD4B385" w:rsidR="1E38E324">
        <w:rPr>
          <w:color w:val="171717" w:themeColor="background2" w:themeTint="FF" w:themeShade="1A"/>
        </w:rPr>
        <w:t>Intelligenza:</w:t>
      </w:r>
      <w:r>
        <w:br/>
      </w:r>
      <w:r w:rsidRPr="1FD4B385" w:rsidR="1E38E324">
        <w:rPr>
          <w:color w:val="171717" w:themeColor="background2" w:themeTint="FF" w:themeShade="1A"/>
        </w:rPr>
        <w:t>intelligence = low/</w:t>
      </w:r>
      <w:proofErr w:type="spellStart"/>
      <w:r w:rsidRPr="1FD4B385" w:rsidR="1E38E324">
        <w:rPr>
          <w:color w:val="171717" w:themeColor="background2" w:themeTint="FF" w:themeShade="1A"/>
        </w:rPr>
        <w:t>mid</w:t>
      </w:r>
      <w:proofErr w:type="spellEnd"/>
      <w:r w:rsidRPr="1FD4B385" w:rsidR="1E38E324">
        <w:rPr>
          <w:color w:val="171717" w:themeColor="background2" w:themeTint="FF" w:themeShade="1A"/>
        </w:rPr>
        <w:t>/high</w:t>
      </w:r>
      <w:r>
        <w:br/>
      </w:r>
      <w:r w:rsidRPr="1FD4B385" w:rsidR="1E38E324">
        <w:rPr>
          <w:color w:val="171717" w:themeColor="background2" w:themeTint="FF" w:themeShade="1A"/>
        </w:rPr>
        <w:t xml:space="preserve">low: prende direttamente la lista di priorità nel file di </w:t>
      </w:r>
      <w:proofErr w:type="spellStart"/>
      <w:r w:rsidRPr="1FD4B385" w:rsidR="1E38E324">
        <w:rPr>
          <w:color w:val="171717" w:themeColor="background2" w:themeTint="FF" w:themeShade="1A"/>
        </w:rPr>
        <w:t>conf</w:t>
      </w:r>
      <w:proofErr w:type="spellEnd"/>
      <w:r>
        <w:br/>
      </w:r>
      <w:proofErr w:type="spellStart"/>
      <w:r w:rsidRPr="1FD4B385" w:rsidR="1E38E324">
        <w:rPr>
          <w:color w:val="171717" w:themeColor="background2" w:themeTint="FF" w:themeShade="1A"/>
        </w:rPr>
        <w:t>mid</w:t>
      </w:r>
      <w:proofErr w:type="spellEnd"/>
      <w:r w:rsidRPr="1FD4B385" w:rsidR="1E38E324">
        <w:rPr>
          <w:color w:val="171717" w:themeColor="background2" w:themeTint="FF" w:themeShade="1A"/>
        </w:rPr>
        <w:t>: in modo casuale (distribuzione uniforme?) sceglie l'ordine della lista di priorità sia all'inizio sia durante l'esplorazione</w:t>
      </w:r>
      <w:r>
        <w:br/>
      </w:r>
      <w:r w:rsidRPr="1FD4B385" w:rsidR="1E38E324">
        <w:rPr>
          <w:color w:val="70AD47" w:themeColor="accent6" w:themeTint="FF" w:themeShade="FF"/>
        </w:rPr>
        <w:t>high: Metodo che in base allo storico dei risultati prodotti nell'esplorazione di diversi labirinti</w:t>
      </w:r>
      <w:r>
        <w:br/>
      </w:r>
      <w:r w:rsidRPr="1FD4B385" w:rsidR="1E38E324">
        <w:rPr>
          <w:color w:val="70AD47" w:themeColor="accent6" w:themeTint="FF" w:themeShade="FF"/>
        </w:rPr>
        <w:t xml:space="preserve">      sceglie la lista di priorità migliore che permette di esplorare il labirinto:</w:t>
      </w:r>
      <w:r>
        <w:br/>
      </w:r>
      <w:r w:rsidRPr="1FD4B385" w:rsidR="1E38E324">
        <w:rPr>
          <w:color w:val="70AD47" w:themeColor="accent6" w:themeTint="FF" w:themeShade="FF"/>
        </w:rPr>
        <w:t xml:space="preserve">      i) con minor tempo possibile</w:t>
      </w:r>
      <w:r>
        <w:br/>
      </w:r>
      <w:r w:rsidRPr="1FD4B385" w:rsidR="1E38E324">
        <w:rPr>
          <w:color w:val="70AD47" w:themeColor="accent6" w:themeTint="FF" w:themeShade="FF"/>
        </w:rPr>
        <w:t xml:space="preserve">      ii) con un numero di nodi più piccolo possibile</w:t>
      </w:r>
      <w:r>
        <w:br/>
      </w:r>
      <w:r w:rsidRPr="1FD4B385" w:rsidR="1E38E324">
        <w:rPr>
          <w:color w:val="70AD47" w:themeColor="accent6" w:themeTint="FF" w:themeShade="FF"/>
        </w:rPr>
        <w:t xml:space="preserve">      iii) con un numero di nodi dead end più piccolo possibile</w:t>
      </w:r>
    </w:p>
    <w:p w:rsidR="1FD4B385" w:rsidP="1FD4B385" w:rsidRDefault="1FD4B385" w14:paraId="69F50F0F" w14:textId="70952D67">
      <w:pPr>
        <w:pStyle w:val="Normal"/>
        <w:ind w:left="708"/>
        <w:rPr>
          <w:color w:val="171717" w:themeColor="background2" w:themeTint="FF" w:themeShade="1A"/>
        </w:rPr>
      </w:pPr>
    </w:p>
    <w:p w:rsidR="1FD4B385" w:rsidP="1FD4B385" w:rsidRDefault="1FD4B385" w14:paraId="7FFFD6ED" w14:textId="6FB8B0B1">
      <w:pPr>
        <w:pStyle w:val="Normal"/>
        <w:ind w:left="708"/>
        <w:rPr>
          <w:color w:val="171717" w:themeColor="background2" w:themeTint="FF" w:themeShade="1A"/>
        </w:rPr>
      </w:pPr>
    </w:p>
    <w:p w:rsidR="1328BA0E" w:rsidP="1328BA0E" w:rsidRDefault="1328BA0E" w14:paraId="4273391D" w14:textId="2222F767">
      <w:pPr>
        <w:pStyle w:val="Normal"/>
        <w:rPr>
          <w:color w:val="171717" w:themeColor="background2" w:themeTint="FF" w:themeShade="1A"/>
          <w:sz w:val="40"/>
          <w:szCs w:val="40"/>
        </w:rPr>
      </w:pPr>
      <w:r w:rsidRPr="1328BA0E" w:rsidR="1328BA0E">
        <w:rPr>
          <w:color w:val="171717" w:themeColor="background2" w:themeTint="FF" w:themeShade="1A"/>
          <w:sz w:val="40"/>
          <w:szCs w:val="40"/>
        </w:rPr>
        <w:t>Obiettivo del progetto</w:t>
      </w:r>
    </w:p>
    <w:p w:rsidR="1328BA0E" w:rsidP="680DFCF1" w:rsidRDefault="1328BA0E" w14:paraId="4377D2F4" w14:textId="73C7591A">
      <w:pPr>
        <w:pStyle w:val="Normal"/>
        <w:rPr>
          <w:color w:val="171717" w:themeColor="background2" w:themeTint="FF" w:themeShade="1A"/>
        </w:rPr>
      </w:pPr>
      <w:r w:rsidRPr="680DFCF1" w:rsidR="1328BA0E">
        <w:rPr>
          <w:color w:val="171717" w:themeColor="background2" w:themeTint="FF" w:themeShade="1A"/>
        </w:rPr>
        <w:t xml:space="preserve">L’obiettivo del progetto consiste nel far esplorare al robot a quattro ruote </w:t>
      </w:r>
      <w:proofErr w:type="spellStart"/>
      <w:r w:rsidRPr="680DFCF1" w:rsidR="1328BA0E">
        <w:rPr>
          <w:color w:val="171717" w:themeColor="background2" w:themeTint="FF" w:themeShade="1A"/>
        </w:rPr>
        <w:t>FreeNove</w:t>
      </w:r>
      <w:proofErr w:type="spellEnd"/>
      <w:r w:rsidRPr="680DFCF1" w:rsidR="1328BA0E">
        <w:rPr>
          <w:color w:val="171717" w:themeColor="background2" w:themeTint="FF" w:themeShade="1A"/>
        </w:rPr>
        <w:t xml:space="preserve"> 4WD un labirinto</w:t>
      </w:r>
      <w:r w:rsidRPr="680DFCF1" w:rsidR="5F4B7DC3">
        <w:rPr>
          <w:color w:val="171717" w:themeColor="background2" w:themeTint="FF" w:themeShade="1A"/>
        </w:rPr>
        <w:t xml:space="preserve"> </w:t>
      </w:r>
      <w:r w:rsidRPr="680DFCF1" w:rsidR="57453A99">
        <w:rPr>
          <w:color w:val="171717" w:themeColor="background2" w:themeTint="FF" w:themeShade="1A"/>
        </w:rPr>
        <w:t>la cui struttura non è nota al robot,</w:t>
      </w:r>
      <w:r w:rsidRPr="680DFCF1" w:rsidR="1328BA0E">
        <w:rPr>
          <w:color w:val="171717" w:themeColor="background2" w:themeTint="FF" w:themeShade="1A"/>
        </w:rPr>
        <w:t xml:space="preserve"> in modo autonomo e intelligente. </w:t>
      </w:r>
      <w:r w:rsidRPr="680DFCF1" w:rsidR="1328BA0E">
        <w:rPr>
          <w:color w:val="171717" w:themeColor="background2" w:themeTint="FF" w:themeShade="1A"/>
          <w:highlight w:val="yellow"/>
        </w:rPr>
        <w:t xml:space="preserve">L’algoritmo che abbiamo ideato è una versione </w:t>
      </w:r>
      <w:r w:rsidRPr="680DFCF1" w:rsidR="5300AE87">
        <w:rPr>
          <w:color w:val="171717" w:themeColor="background2" w:themeTint="FF" w:themeShade="1A"/>
          <w:highlight w:val="yellow"/>
        </w:rPr>
        <w:t xml:space="preserve">alternativa </w:t>
      </w:r>
      <w:r w:rsidRPr="680DFCF1" w:rsidR="1328BA0E">
        <w:rPr>
          <w:color w:val="171717" w:themeColor="background2" w:themeTint="FF" w:themeShade="1A"/>
          <w:highlight w:val="yellow"/>
        </w:rPr>
        <w:t>dell’algoritmo di</w:t>
      </w:r>
      <w:r w:rsidRPr="680DFCF1" w:rsidR="1328BA0E">
        <w:rPr>
          <w:color w:val="171717" w:themeColor="background2" w:themeTint="FF" w:themeShade="1A"/>
          <w:highlight w:val="yellow"/>
        </w:rPr>
        <w:t xml:space="preserve"> ricerca in profondità</w:t>
      </w:r>
      <w:r w:rsidRPr="680DFCF1" w:rsidR="184E0124">
        <w:rPr>
          <w:color w:val="171717" w:themeColor="background2" w:themeTint="FF" w:themeShade="1A"/>
          <w:highlight w:val="yellow"/>
        </w:rPr>
        <w:t xml:space="preserve"> DFS</w:t>
      </w:r>
      <w:r w:rsidRPr="680DFCF1" w:rsidR="1328BA0E">
        <w:rPr>
          <w:color w:val="171717" w:themeColor="background2" w:themeTint="FF" w:themeShade="1A"/>
          <w:highlight w:val="yellow"/>
        </w:rPr>
        <w:t>.</w:t>
      </w:r>
      <w:r w:rsidRPr="680DFCF1" w:rsidR="1328BA0E">
        <w:rPr>
          <w:color w:val="171717" w:themeColor="background2" w:themeTint="FF" w:themeShade="1A"/>
        </w:rPr>
        <w:t xml:space="preserve"> Il robot inizia la sua esplorazione da un punto iniziale, chiamato radice o stato iniziale e, in base ai valori dei sensori di cui è dotato, l’algoritmo </w:t>
      </w:r>
      <w:r w:rsidRPr="680DFCF1" w:rsidR="381E8417">
        <w:rPr>
          <w:color w:val="171717" w:themeColor="background2" w:themeTint="FF" w:themeShade="1A"/>
        </w:rPr>
        <w:t xml:space="preserve">elabora i dati e </w:t>
      </w:r>
      <w:r w:rsidRPr="680DFCF1" w:rsidR="1328BA0E">
        <w:rPr>
          <w:color w:val="171717" w:themeColor="background2" w:themeTint="FF" w:themeShade="1A"/>
        </w:rPr>
        <w:t xml:space="preserve">decide la direzione e verso in cui si deve muovere il robot. Se il robot trova un vicolo cieco dal quale non è più possibile proseguire in avanti, l’algoritmo deciderà di far ripercorrere al robot il percorso </w:t>
      </w:r>
      <w:r w:rsidRPr="680DFCF1" w:rsidR="1328BA0E">
        <w:rPr>
          <w:strike w:val="1"/>
          <w:color w:val="171717" w:themeColor="background2" w:themeTint="FF" w:themeShade="1A"/>
        </w:rPr>
        <w:t>fatto fino ad ora</w:t>
      </w:r>
      <w:r w:rsidRPr="680DFCF1" w:rsidR="1328BA0E">
        <w:rPr>
          <w:color w:val="171717" w:themeColor="background2" w:themeTint="FF" w:themeShade="1A"/>
        </w:rPr>
        <w:t xml:space="preserve"> </w:t>
      </w:r>
      <w:r w:rsidRPr="680DFCF1" w:rsidR="4790FE5E">
        <w:rPr>
          <w:color w:val="171717" w:themeColor="background2" w:themeTint="FF" w:themeShade="1A"/>
        </w:rPr>
        <w:t xml:space="preserve">intrapreso </w:t>
      </w:r>
      <w:r w:rsidRPr="680DFCF1" w:rsidR="1328BA0E">
        <w:rPr>
          <w:color w:val="171717" w:themeColor="background2" w:themeTint="FF" w:themeShade="1A"/>
        </w:rPr>
        <w:t>fino a quando non trova un nuovo percorso da esplorare. L’esplorazione si conclude quando il robot trova il punto finale del labirinto.</w:t>
      </w:r>
      <w:r w:rsidRPr="680DFCF1" w:rsidR="5B389634">
        <w:rPr>
          <w:color w:val="171717" w:themeColor="background2" w:themeTint="FF" w:themeShade="1A"/>
        </w:rPr>
        <w:t xml:space="preserve"> Nella presente documentazione, Agente e Robot assumono lo stesso significato.</w:t>
      </w:r>
    </w:p>
    <w:p w:rsidR="1328BA0E" w:rsidP="1328BA0E" w:rsidRDefault="1328BA0E" w14:paraId="52706E85" w14:textId="65C0B96E">
      <w:pPr>
        <w:pStyle w:val="Normal"/>
        <w:rPr>
          <w:color w:val="171717" w:themeColor="background2" w:themeTint="FF" w:themeShade="1A"/>
        </w:rPr>
      </w:pPr>
    </w:p>
    <w:p w:rsidR="1328BA0E" w:rsidP="1328BA0E" w:rsidRDefault="1328BA0E" w14:paraId="34FF8935" w14:textId="60F74769">
      <w:pPr>
        <w:pStyle w:val="Normal"/>
        <w:rPr>
          <w:color w:val="171717" w:themeColor="background2" w:themeTint="FF" w:themeShade="1A"/>
          <w:sz w:val="40"/>
          <w:szCs w:val="40"/>
        </w:rPr>
      </w:pPr>
      <w:r w:rsidRPr="1FD4B385" w:rsidR="1328BA0E">
        <w:rPr>
          <w:color w:val="171717" w:themeColor="background2" w:themeTint="FF" w:themeShade="1A"/>
          <w:sz w:val="40"/>
          <w:szCs w:val="40"/>
        </w:rPr>
        <w:t>Vincoli</w:t>
      </w:r>
      <w:r w:rsidRPr="1FD4B385" w:rsidR="1328BA0E">
        <w:rPr>
          <w:color w:val="171717" w:themeColor="background2" w:themeTint="FF" w:themeShade="1A"/>
          <w:sz w:val="40"/>
          <w:szCs w:val="40"/>
        </w:rPr>
        <w:t xml:space="preserve"> del labirinto</w:t>
      </w:r>
    </w:p>
    <w:p w:rsidR="1328BA0E" w:rsidP="1328BA0E" w:rsidRDefault="1328BA0E" w14:paraId="7F23EE5D" w14:textId="424D4546">
      <w:pPr>
        <w:pStyle w:val="Normal"/>
        <w:rPr>
          <w:color w:val="171717" w:themeColor="background2" w:themeTint="FF" w:themeShade="1A"/>
          <w:sz w:val="22"/>
          <w:szCs w:val="22"/>
        </w:rPr>
      </w:pPr>
      <w:r w:rsidRPr="0FFE5DF2" w:rsidR="1328BA0E">
        <w:rPr>
          <w:color w:val="171717" w:themeColor="background2" w:themeTint="FF" w:themeShade="1A"/>
          <w:sz w:val="22"/>
          <w:szCs w:val="22"/>
        </w:rPr>
        <w:t>Il labirinto deve avere una struttura che deve rispettare i</w:t>
      </w:r>
      <w:r w:rsidRPr="0FFE5DF2" w:rsidR="6D7260A5">
        <w:rPr>
          <w:color w:val="171717" w:themeColor="background2" w:themeTint="FF" w:themeShade="1A"/>
          <w:sz w:val="22"/>
          <w:szCs w:val="22"/>
        </w:rPr>
        <w:t>/le</w:t>
      </w:r>
      <w:r w:rsidRPr="0FFE5DF2" w:rsidR="1328BA0E">
        <w:rPr>
          <w:color w:val="171717" w:themeColor="background2" w:themeTint="FF" w:themeShade="1A"/>
          <w:sz w:val="22"/>
          <w:szCs w:val="22"/>
        </w:rPr>
        <w:t xml:space="preserve"> seguenti vincoli/condizioni:</w:t>
      </w:r>
    </w:p>
    <w:p w:rsidR="1328BA0E" w:rsidP="1328BA0E" w:rsidRDefault="1328BA0E" w14:paraId="35A611DF" w14:textId="3792A005">
      <w:pPr>
        <w:pStyle w:val="ListParagraph"/>
        <w:numPr>
          <w:ilvl w:val="0"/>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Struttura statica e non può mutare nel tempo</w:t>
      </w:r>
    </w:p>
    <w:p w:rsidR="1328BA0E" w:rsidP="1328BA0E" w:rsidRDefault="1328BA0E" w14:paraId="12EB729D" w14:textId="186C9585">
      <w:pPr>
        <w:pStyle w:val="ListParagraph"/>
        <w:numPr>
          <w:ilvl w:val="0"/>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680DFCF1" w:rsidR="1328BA0E">
        <w:rPr>
          <w:rFonts w:ascii="Calibri" w:hAnsi="Calibri" w:eastAsia="Calibri" w:cs="Calibri"/>
          <w:noProof w:val="0"/>
          <w:color w:val="171717" w:themeColor="background2" w:themeTint="FF" w:themeShade="1A"/>
          <w:sz w:val="22"/>
          <w:szCs w:val="22"/>
          <w:lang w:val="it-IT"/>
        </w:rPr>
        <w:t>Un solo punto iniziale</w:t>
      </w:r>
      <w:r w:rsidRPr="680DFCF1" w:rsidR="6FE88AAA">
        <w:rPr>
          <w:rFonts w:ascii="Calibri" w:hAnsi="Calibri" w:eastAsia="Calibri" w:cs="Calibri"/>
          <w:noProof w:val="0"/>
          <w:color w:val="171717" w:themeColor="background2" w:themeTint="FF" w:themeShade="1A"/>
          <w:sz w:val="22"/>
          <w:szCs w:val="22"/>
          <w:lang w:val="it-IT"/>
        </w:rPr>
        <w:t xml:space="preserve"> (radice/root)</w:t>
      </w:r>
    </w:p>
    <w:p w:rsidR="1328BA0E" w:rsidP="1328BA0E" w:rsidRDefault="1328BA0E" w14:paraId="645153C3" w14:textId="4BC32C22">
      <w:pPr>
        <w:pStyle w:val="ListParagraph"/>
        <w:numPr>
          <w:ilvl w:val="0"/>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680DFCF1" w:rsidR="1328BA0E">
        <w:rPr>
          <w:rFonts w:ascii="Calibri" w:hAnsi="Calibri" w:eastAsia="Calibri" w:cs="Calibri"/>
          <w:noProof w:val="0"/>
          <w:color w:val="171717" w:themeColor="background2" w:themeTint="FF" w:themeShade="1A"/>
          <w:sz w:val="22"/>
          <w:szCs w:val="22"/>
          <w:lang w:val="it-IT"/>
        </w:rPr>
        <w:t>Un solo punto finale/uscita dal labirinto</w:t>
      </w:r>
      <w:r w:rsidRPr="680DFCF1" w:rsidR="373BB982">
        <w:rPr>
          <w:rFonts w:ascii="Calibri" w:hAnsi="Calibri" w:eastAsia="Calibri" w:cs="Calibri"/>
          <w:noProof w:val="0"/>
          <w:color w:val="171717" w:themeColor="background2" w:themeTint="FF" w:themeShade="1A"/>
          <w:sz w:val="22"/>
          <w:szCs w:val="22"/>
          <w:lang w:val="it-IT"/>
        </w:rPr>
        <w:t xml:space="preserve"> (final)</w:t>
      </w:r>
    </w:p>
    <w:p w:rsidR="1328BA0E" w:rsidP="1328BA0E" w:rsidRDefault="1328BA0E" w14:paraId="028FBCCD" w14:textId="5F7F1C31">
      <w:pPr>
        <w:pStyle w:val="ListParagraph"/>
        <w:numPr>
          <w:ilvl w:val="0"/>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Può essere rappresentato attraverso un albero semplice:</w:t>
      </w:r>
    </w:p>
    <w:p w:rsidR="1328BA0E" w:rsidP="1328BA0E" w:rsidRDefault="1328BA0E" w14:paraId="7A001D26" w14:textId="3B018ABD">
      <w:pPr>
        <w:pStyle w:val="ListParagraph"/>
        <w:numPr>
          <w:ilvl w:val="1"/>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Non ci sono cicli</w:t>
      </w:r>
    </w:p>
    <w:p w:rsidR="1328BA0E" w:rsidP="1328BA0E" w:rsidRDefault="1328BA0E" w14:paraId="2965BAC3" w14:textId="3B7CAAD8">
      <w:pPr>
        <w:pStyle w:val="ListParagraph"/>
        <w:numPr>
          <w:ilvl w:val="1"/>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Non è possibile passare per uno stesso punto se si esplora in profondità</w:t>
      </w:r>
    </w:p>
    <w:p w:rsidR="1328BA0E" w:rsidP="1328BA0E" w:rsidRDefault="1328BA0E" w14:paraId="728FDBF8" w14:textId="741A85CC">
      <w:pPr>
        <w:pStyle w:val="ListParagraph"/>
        <w:numPr>
          <w:ilvl w:val="0"/>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Presenza di vicoli ciechi</w:t>
      </w:r>
    </w:p>
    <w:p w:rsidR="1328BA0E" w:rsidP="1328BA0E" w:rsidRDefault="1328BA0E" w14:paraId="0D80D742" w14:textId="2FC5A65B">
      <w:pPr>
        <w:pStyle w:val="ListParagraph"/>
        <w:numPr>
          <w:ilvl w:val="0"/>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Percorso formato da muri che formano angoli di 90° e 180°</w:t>
      </w:r>
    </w:p>
    <w:p w:rsidR="1328BA0E" w:rsidP="1328BA0E" w:rsidRDefault="1328BA0E" w14:paraId="0E1064C3" w14:textId="74F47AAA">
      <w:pPr>
        <w:pStyle w:val="ListParagraph"/>
        <w:numPr>
          <w:ilvl w:val="0"/>
          <w:numId w:val="4"/>
        </w:numPr>
        <w:spacing w:line="240" w:lineRule="auto"/>
        <w:rPr>
          <w:noProof w:val="0"/>
          <w:color w:val="171717" w:themeColor="background2" w:themeTint="FF" w:themeShade="1A"/>
          <w:sz w:val="22"/>
          <w:szCs w:val="22"/>
          <w:lang w:val="it-IT"/>
        </w:rPr>
      </w:pPr>
      <w:r w:rsidRPr="533ADD55" w:rsidR="1328BA0E">
        <w:rPr>
          <w:rFonts w:ascii="Calibri" w:hAnsi="Calibri" w:eastAsia="Calibri" w:cs="Calibri"/>
          <w:noProof w:val="0"/>
          <w:color w:val="171717" w:themeColor="background2" w:themeTint="FF" w:themeShade="1A"/>
          <w:sz w:val="22"/>
          <w:szCs w:val="22"/>
          <w:lang w:val="it-IT"/>
        </w:rPr>
        <w:t>Esiste un percorso più breve che permette all’agente di andare dallo stato iniziale allo stato finale</w:t>
      </w:r>
    </w:p>
    <w:p w:rsidR="1328BA0E" w:rsidP="1328BA0E" w:rsidRDefault="1328BA0E" w14:paraId="69C5D81C" w14:textId="7F70D55E">
      <w:pPr>
        <w:pStyle w:val="ListParagraph"/>
        <w:numPr>
          <w:ilvl w:val="0"/>
          <w:numId w:val="4"/>
        </w:numPr>
        <w:spacing w:line="240" w:lineRule="auto"/>
        <w:rPr>
          <w:noProof w:val="0"/>
          <w:color w:val="171717" w:themeColor="background2" w:themeTint="FF" w:themeShade="1A"/>
          <w:sz w:val="22"/>
          <w:szCs w:val="22"/>
          <w:lang w:val="it-IT"/>
        </w:rPr>
      </w:pPr>
      <w:r w:rsidRPr="533ADD55" w:rsidR="1328BA0E">
        <w:rPr>
          <w:rFonts w:ascii="Calibri" w:hAnsi="Calibri" w:eastAsia="Calibri" w:cs="Calibri"/>
          <w:noProof w:val="0"/>
          <w:color w:val="171717" w:themeColor="background2" w:themeTint="FF" w:themeShade="1A"/>
          <w:sz w:val="22"/>
          <w:szCs w:val="22"/>
          <w:lang w:val="it-IT"/>
        </w:rPr>
        <w:t xml:space="preserve">Nella </w:t>
      </w:r>
      <w:r w:rsidRPr="533ADD55" w:rsidR="1328BA0E">
        <w:rPr>
          <w:rFonts w:ascii="Calibri" w:hAnsi="Calibri" w:eastAsia="Calibri" w:cs="Calibri"/>
          <w:noProof w:val="0"/>
          <w:color w:val="171717" w:themeColor="background2" w:themeTint="FF" w:themeShade="1A"/>
          <w:sz w:val="22"/>
          <w:szCs w:val="22"/>
          <w:lang w:val="it-IT"/>
        </w:rPr>
        <w:t>robotica virtuale</w:t>
      </w:r>
      <w:r w:rsidRPr="533ADD55" w:rsidR="1328BA0E">
        <w:rPr>
          <w:rFonts w:ascii="Calibri" w:hAnsi="Calibri" w:eastAsia="Calibri" w:cs="Calibri"/>
          <w:noProof w:val="0"/>
          <w:color w:val="171717" w:themeColor="background2" w:themeTint="FF" w:themeShade="1A"/>
          <w:sz w:val="22"/>
          <w:szCs w:val="22"/>
          <w:lang w:val="it-IT"/>
        </w:rPr>
        <w:t xml:space="preserve">: </w:t>
      </w:r>
    </w:p>
    <w:p w:rsidR="1328BA0E" w:rsidP="1328BA0E" w:rsidRDefault="1328BA0E" w14:paraId="4E6FE3A9" w14:textId="31598BE0">
      <w:pPr>
        <w:pStyle w:val="ListParagraph"/>
        <w:numPr>
          <w:ilvl w:val="1"/>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 xml:space="preserve">Distanza tra due muri deve essere almeno di 0.45 m. </w:t>
      </w:r>
    </w:p>
    <w:p w:rsidR="1328BA0E" w:rsidP="1328BA0E" w:rsidRDefault="1328BA0E" w14:paraId="1F921B53" w14:textId="131C27FC">
      <w:pPr>
        <w:pStyle w:val="ListParagraph"/>
        <w:numPr>
          <w:ilvl w:val="1"/>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 xml:space="preserve">Spessore deve essere almeno di 0.10 m </w:t>
      </w:r>
    </w:p>
    <w:p w:rsidR="1328BA0E" w:rsidP="1328BA0E" w:rsidRDefault="1328BA0E" w14:paraId="0FC15FEB" w14:textId="3169E86E">
      <w:pPr>
        <w:pStyle w:val="ListParagraph"/>
        <w:numPr>
          <w:ilvl w:val="0"/>
          <w:numId w:val="4"/>
        </w:numPr>
        <w:spacing w:line="240" w:lineRule="auto"/>
        <w:rPr>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Fisico:</w:t>
      </w:r>
    </w:p>
    <w:p w:rsidR="1328BA0E" w:rsidP="1328BA0E" w:rsidRDefault="1328BA0E" w14:paraId="6D037C03" w14:textId="49DE6F7F">
      <w:pPr>
        <w:pStyle w:val="ListParagraph"/>
        <w:numPr>
          <w:ilvl w:val="1"/>
          <w:numId w:val="4"/>
        </w:numPr>
        <w:spacing w:line="240" w:lineRule="auto"/>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 xml:space="preserve">Distanza tra due muri deve essere almeno di </w:t>
      </w:r>
      <w:r w:rsidRPr="1328BA0E" w:rsidR="1328BA0E">
        <w:rPr>
          <w:rFonts w:ascii="Calibri" w:hAnsi="Calibri" w:eastAsia="Calibri" w:cs="Calibri"/>
          <w:noProof w:val="0"/>
          <w:color w:val="171717" w:themeColor="background2" w:themeTint="FF" w:themeShade="1A"/>
          <w:sz w:val="22"/>
          <w:szCs w:val="22"/>
          <w:lang w:val="it-IT"/>
        </w:rPr>
        <w:t xml:space="preserve"> ...</w:t>
      </w:r>
    </w:p>
    <w:p w:rsidR="1328BA0E" w:rsidP="21293012" w:rsidRDefault="1328BA0E" w14:paraId="650126B2" w14:textId="3A0E65FF">
      <w:pPr>
        <w:pStyle w:val="ListParagraph"/>
        <w:numPr>
          <w:ilvl w:val="1"/>
          <w:numId w:val="4"/>
        </w:numPr>
        <w:spacing w:line="240" w:lineRule="auto"/>
        <w:ind/>
        <w:rPr>
          <w:rFonts w:ascii="Calibri" w:hAnsi="Calibri" w:eastAsia="Calibri" w:cs="Calibri" w:asciiTheme="minorAscii" w:hAnsiTheme="minorAscii" w:eastAsiaTheme="minorAscii" w:cstheme="minorAscii"/>
          <w:noProof w:val="0"/>
          <w:color w:val="171717" w:themeColor="background2" w:themeTint="FF" w:themeShade="1A"/>
          <w:sz w:val="22"/>
          <w:szCs w:val="22"/>
          <w:lang w:val="it-IT"/>
        </w:rPr>
      </w:pPr>
      <w:r w:rsidRPr="21293012" w:rsidR="7CB2FF96">
        <w:rPr>
          <w:rFonts w:ascii="Calibri" w:hAnsi="Calibri" w:eastAsia="Calibri" w:cs="Calibri"/>
          <w:noProof w:val="0"/>
          <w:color w:val="171717" w:themeColor="background2" w:themeTint="FF" w:themeShade="1A"/>
          <w:sz w:val="22"/>
          <w:szCs w:val="22"/>
          <w:lang w:val="it-IT"/>
        </w:rPr>
        <w:t>Spessore deve essere almeno di ….</w:t>
      </w:r>
    </w:p>
    <w:p w:rsidR="1328BA0E" w:rsidP="1328BA0E" w:rsidRDefault="1328BA0E" w14:paraId="5C574BC5" w14:textId="096F7760">
      <w:pPr>
        <w:pStyle w:val="Normal"/>
        <w:spacing w:line="240" w:lineRule="auto"/>
        <w:ind w:left="0"/>
        <w:rPr>
          <w:rFonts w:ascii="Calibri" w:hAnsi="Calibri" w:eastAsia="Calibri" w:cs="Calibri"/>
          <w:noProof w:val="0"/>
          <w:color w:val="171717" w:themeColor="background2" w:themeTint="FF" w:themeShade="1A"/>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Inoltre</w:t>
      </w:r>
      <w:r w:rsidRPr="1328BA0E" w:rsidR="1328BA0E">
        <w:rPr>
          <w:rFonts w:ascii="Calibri" w:hAnsi="Calibri" w:eastAsia="Calibri" w:cs="Calibri"/>
          <w:noProof w:val="0"/>
          <w:color w:val="171717" w:themeColor="background2" w:themeTint="FF" w:themeShade="1A"/>
          <w:sz w:val="22"/>
          <w:szCs w:val="22"/>
          <w:lang w:val="it-IT"/>
        </w:rPr>
        <w:t>:</w:t>
      </w:r>
    </w:p>
    <w:p w:rsidR="1328BA0E" w:rsidP="0FFE5DF2" w:rsidRDefault="1328BA0E" w14:paraId="5B381FF4" w14:textId="32C4D4D3">
      <w:pPr>
        <w:pStyle w:val="ListParagraph"/>
        <w:numPr>
          <w:ilvl w:val="0"/>
          <w:numId w:val="14"/>
        </w:numPr>
        <w:spacing w:line="240" w:lineRule="auto"/>
        <w:rPr>
          <w:rFonts w:ascii="Calibri" w:hAnsi="Calibri" w:eastAsia="Calibri" w:cs="Calibri"/>
          <w:noProof w:val="0"/>
          <w:color w:val="171717" w:themeColor="background2" w:themeTint="FF" w:themeShade="1A"/>
          <w:sz w:val="22"/>
          <w:szCs w:val="22"/>
          <w:lang w:val="it-IT"/>
        </w:rPr>
      </w:pPr>
      <w:r w:rsidRPr="0FFE5DF2" w:rsidR="1328BA0E">
        <w:rPr>
          <w:rFonts w:ascii="Calibri" w:hAnsi="Calibri" w:eastAsia="Calibri" w:cs="Calibri"/>
          <w:noProof w:val="0"/>
          <w:color w:val="171717" w:themeColor="background2" w:themeTint="FF" w:themeShade="1A"/>
          <w:sz w:val="22"/>
          <w:szCs w:val="22"/>
          <w:lang w:val="it-IT"/>
        </w:rPr>
        <w:t>Labirinto sconosciuto all’agente e quindi non può sapere a priori il percorso più breve dall’ingresso fino all’uscita</w:t>
      </w:r>
      <w:r w:rsidRPr="0FFE5DF2" w:rsidR="2395D10B">
        <w:rPr>
          <w:rFonts w:ascii="Calibri" w:hAnsi="Calibri" w:eastAsia="Calibri" w:cs="Calibri"/>
          <w:noProof w:val="0"/>
          <w:color w:val="171717" w:themeColor="background2" w:themeTint="FF" w:themeShade="1A"/>
          <w:sz w:val="22"/>
          <w:szCs w:val="22"/>
          <w:lang w:val="it-IT"/>
        </w:rPr>
        <w:t xml:space="preserve"> (detto anche punto finale)</w:t>
      </w:r>
    </w:p>
    <w:p w:rsidR="1328BA0E" w:rsidP="1328BA0E" w:rsidRDefault="1328BA0E" w14:paraId="35542EEB" w14:textId="7DB8028E">
      <w:pPr>
        <w:pStyle w:val="ListParagraph"/>
        <w:numPr>
          <w:ilvl w:val="0"/>
          <w:numId w:val="14"/>
        </w:numPr>
        <w:spacing w:line="240" w:lineRule="auto"/>
        <w:rPr>
          <w:noProof w:val="0"/>
          <w:color w:val="000000" w:themeColor="text1" w:themeTint="FF" w:themeShade="FF"/>
          <w:sz w:val="22"/>
          <w:szCs w:val="22"/>
          <w:lang w:val="it-IT"/>
        </w:rPr>
      </w:pPr>
      <w:r w:rsidRPr="1328BA0E" w:rsidR="1328BA0E">
        <w:rPr>
          <w:rFonts w:ascii="Calibri" w:hAnsi="Calibri" w:eastAsia="Calibri" w:cs="Calibri"/>
          <w:noProof w:val="0"/>
          <w:color w:val="171717" w:themeColor="background2" w:themeTint="FF" w:themeShade="1A"/>
          <w:sz w:val="22"/>
          <w:szCs w:val="22"/>
          <w:lang w:val="it-IT"/>
        </w:rPr>
        <w:t>U</w:t>
      </w:r>
      <w:r w:rsidRPr="1328BA0E" w:rsidR="1328BA0E">
        <w:rPr>
          <w:rFonts w:ascii="Calibri" w:hAnsi="Calibri" w:eastAsia="Calibri" w:cs="Calibri"/>
          <w:noProof w:val="0"/>
          <w:color w:val="000000" w:themeColor="text1" w:themeTint="FF" w:themeShade="FF"/>
          <w:sz w:val="22"/>
          <w:szCs w:val="22"/>
          <w:lang w:val="it-IT"/>
        </w:rPr>
        <w:t>scita sconosciuta all’agente</w:t>
      </w:r>
    </w:p>
    <w:p w:rsidR="1328BA0E" w:rsidP="1328BA0E" w:rsidRDefault="1328BA0E" w14:paraId="2945C5F3" w14:textId="324D2622">
      <w:pPr>
        <w:pStyle w:val="ListParagraph"/>
        <w:numPr>
          <w:ilvl w:val="0"/>
          <w:numId w:val="14"/>
        </w:numPr>
        <w:spacing w:line="240" w:lineRule="auto"/>
        <w:rPr>
          <w:noProof w:val="0"/>
          <w:color w:val="000000" w:themeColor="text1" w:themeTint="FF" w:themeShade="FF"/>
          <w:sz w:val="22"/>
          <w:szCs w:val="22"/>
          <w:lang w:val="it-IT"/>
        </w:rPr>
      </w:pPr>
      <w:r w:rsidRPr="1328BA0E" w:rsidR="1328BA0E">
        <w:rPr>
          <w:rFonts w:ascii="Calibri" w:hAnsi="Calibri" w:eastAsia="Calibri" w:cs="Calibri"/>
          <w:noProof w:val="0"/>
          <w:color w:val="000000" w:themeColor="text1" w:themeTint="FF" w:themeShade="FF"/>
          <w:sz w:val="22"/>
          <w:szCs w:val="22"/>
          <w:lang w:val="it-IT"/>
        </w:rPr>
        <w:t xml:space="preserve">L’agente tiene traccia delle decisioni che ha eseguito e lo fa senza la </w:t>
      </w:r>
      <w:r w:rsidRPr="1328BA0E" w:rsidR="1328BA0E">
        <w:rPr>
          <w:noProof w:val="0"/>
          <w:color w:val="000000" w:themeColor="text1" w:themeTint="FF" w:themeShade="FF"/>
          <w:lang w:val="it-IT"/>
        </w:rPr>
        <w:t>nozione di tempo</w:t>
      </w:r>
    </w:p>
    <w:p w:rsidR="1328BA0E" w:rsidP="533ADD55" w:rsidRDefault="1328BA0E" w14:paraId="1C97040C" w14:textId="715F07C1">
      <w:pPr>
        <w:pStyle w:val="ListParagraph"/>
        <w:numPr>
          <w:ilvl w:val="0"/>
          <w:numId w:val="14"/>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it-IT"/>
        </w:rPr>
      </w:pPr>
      <w:r w:rsidRPr="1FD4B385" w:rsidR="1328BA0E">
        <w:rPr>
          <w:noProof w:val="0"/>
          <w:color w:val="000000" w:themeColor="text1" w:themeTint="FF" w:themeShade="FF"/>
          <w:lang w:val="it-IT"/>
        </w:rPr>
        <w:t>Al fine di prendere una decisione informata riguardo a quale azione eseguire l’agente deve essere in grad</w:t>
      </w:r>
      <w:r w:rsidRPr="1FD4B385" w:rsidR="1328BA0E">
        <w:rPr>
          <w:noProof w:val="0"/>
          <w:color w:val="000000" w:themeColor="text1" w:themeTint="FF" w:themeShade="FF"/>
          <w:lang w:val="it-IT"/>
        </w:rPr>
        <w:t>o di osservare ciò che è attorno a lui</w:t>
      </w:r>
    </w:p>
    <w:p w:rsidR="1FD4B385" w:rsidP="1FD4B385" w:rsidRDefault="1FD4B385" w14:paraId="3B523278" w14:textId="09EB0B25">
      <w:pPr>
        <w:pStyle w:val="Normal"/>
      </w:pPr>
    </w:p>
    <w:p w:rsidR="254B37F7" w:rsidP="1FD4B385" w:rsidRDefault="254B37F7" w14:paraId="3FAD9864" w14:textId="2810D406">
      <w:pPr>
        <w:pStyle w:val="Normal"/>
      </w:pPr>
      <w:r w:rsidR="254B37F7">
        <w:drawing>
          <wp:inline wp14:editId="3BEB4405" wp14:anchorId="4D27CC47">
            <wp:extent cx="2974988" cy="2962592"/>
            <wp:effectExtent l="0" t="0" r="0" b="0"/>
            <wp:docPr id="1089258504" name="" title=""/>
            <wp:cNvGraphicFramePr>
              <a:graphicFrameLocks noChangeAspect="1"/>
            </wp:cNvGraphicFramePr>
            <a:graphic>
              <a:graphicData uri="http://schemas.openxmlformats.org/drawingml/2006/picture">
                <pic:pic>
                  <pic:nvPicPr>
                    <pic:cNvPr id="0" name=""/>
                    <pic:cNvPicPr/>
                  </pic:nvPicPr>
                  <pic:blipFill>
                    <a:blip r:embed="R4b5f69dafea54e3f">
                      <a:extLst>
                        <a:ext xmlns:a="http://schemas.openxmlformats.org/drawingml/2006/main" uri="{28A0092B-C50C-407E-A947-70E740481C1C}">
                          <a14:useLocalDpi val="0"/>
                        </a:ext>
                      </a:extLst>
                    </a:blip>
                    <a:stretch>
                      <a:fillRect/>
                    </a:stretch>
                  </pic:blipFill>
                  <pic:spPr>
                    <a:xfrm>
                      <a:off x="0" y="0"/>
                      <a:ext cx="2974988" cy="2962592"/>
                    </a:xfrm>
                    <a:prstGeom prst="rect">
                      <a:avLst/>
                    </a:prstGeom>
                  </pic:spPr>
                </pic:pic>
              </a:graphicData>
            </a:graphic>
          </wp:inline>
        </w:drawing>
      </w:r>
    </w:p>
    <w:p w:rsidR="1FD4B385" w:rsidP="1FD4B385" w:rsidRDefault="1FD4B385" w14:paraId="747DEF30" w14:textId="2EE6FD70">
      <w:pPr>
        <w:pStyle w:val="Normal"/>
        <w:rPr>
          <w:color w:val="171717" w:themeColor="background2" w:themeTint="FF" w:themeShade="1A"/>
          <w:sz w:val="40"/>
          <w:szCs w:val="40"/>
        </w:rPr>
      </w:pPr>
    </w:p>
    <w:p w:rsidR="1FD4B385" w:rsidP="1FD4B385" w:rsidRDefault="1FD4B385" w14:paraId="6ABD1D09" w14:textId="12902EA3">
      <w:pPr>
        <w:pStyle w:val="Normal"/>
      </w:pPr>
    </w:p>
    <w:p w:rsidR="1FD4B385" w:rsidP="1FD4B385" w:rsidRDefault="1FD4B385" w14:paraId="6F417078" w14:textId="2B8D9432">
      <w:pPr>
        <w:pStyle w:val="Normal"/>
        <w:rPr>
          <w:color w:val="171717" w:themeColor="background2" w:themeTint="FF" w:themeShade="1A"/>
          <w:sz w:val="40"/>
          <w:szCs w:val="40"/>
        </w:rPr>
      </w:pPr>
    </w:p>
    <w:p w:rsidR="1328BA0E" w:rsidP="1328BA0E" w:rsidRDefault="1328BA0E" w14:paraId="1239F520" w14:textId="79875C22">
      <w:pPr>
        <w:pStyle w:val="Normal"/>
        <w:rPr>
          <w:color w:val="171717" w:themeColor="background2" w:themeTint="FF" w:themeShade="1A"/>
          <w:sz w:val="40"/>
          <w:szCs w:val="40"/>
        </w:rPr>
      </w:pPr>
      <w:r w:rsidRPr="1328BA0E" w:rsidR="1328BA0E">
        <w:rPr>
          <w:color w:val="171717" w:themeColor="background2" w:themeTint="FF" w:themeShade="1A"/>
          <w:sz w:val="40"/>
          <w:szCs w:val="40"/>
        </w:rPr>
        <w:t>Algoritmo</w:t>
      </w:r>
    </w:p>
    <w:p w:rsidR="1328BA0E" w:rsidP="1328BA0E" w:rsidRDefault="1328BA0E" w14:paraId="3B1F6366" w14:textId="03D236C1">
      <w:pPr>
        <w:pStyle w:val="Normal"/>
        <w:rPr>
          <w:color w:val="000000" w:themeColor="text1" w:themeTint="FF" w:themeShade="FF"/>
        </w:rPr>
      </w:pPr>
      <w:r w:rsidRPr="1FD4B385" w:rsidR="1328BA0E">
        <w:rPr>
          <w:color w:val="171717" w:themeColor="background2" w:themeTint="FF" w:themeShade="1A"/>
          <w:highlight w:val="yellow"/>
        </w:rPr>
        <w:t xml:space="preserve">L’algoritmo che abbiamo pensato si basa sulla ricerca in profondità, ma è molto differente </w:t>
      </w:r>
      <w:r w:rsidRPr="1FD4B385" w:rsidR="1328BA0E">
        <w:rPr>
          <w:color w:val="171717" w:themeColor="background2" w:themeTint="FF" w:themeShade="1A"/>
          <w:highlight w:val="yellow"/>
        </w:rPr>
        <w:t>a</w:t>
      </w:r>
      <w:r w:rsidRPr="1FD4B385" w:rsidR="6D4D2620">
        <w:rPr>
          <w:color w:val="171717" w:themeColor="background2" w:themeTint="FF" w:themeShade="1A"/>
          <w:highlight w:val="yellow"/>
        </w:rPr>
        <w:t>lla struttura</w:t>
      </w:r>
      <w:r w:rsidRPr="1FD4B385" w:rsidR="6D4D2620">
        <w:rPr>
          <w:color w:val="171717" w:themeColor="background2" w:themeTint="FF" w:themeShade="1A"/>
          <w:highlight w:val="yellow"/>
        </w:rPr>
        <w:t xml:space="preserve"> di</w:t>
      </w:r>
      <w:r w:rsidRPr="1FD4B385" w:rsidR="1328BA0E">
        <w:rPr>
          <w:color w:val="171717" w:themeColor="background2" w:themeTint="FF" w:themeShade="1A"/>
          <w:highlight w:val="yellow"/>
        </w:rPr>
        <w:t xml:space="preserve"> </w:t>
      </w:r>
      <w:r w:rsidRPr="1FD4B385" w:rsidR="1328BA0E">
        <w:rPr>
          <w:color w:val="171717" w:themeColor="background2" w:themeTint="FF" w:themeShade="1A"/>
          <w:highlight w:val="yellow"/>
        </w:rPr>
        <w:t>un algoritmo DFS.</w:t>
      </w:r>
      <w:r w:rsidRPr="1FD4B385" w:rsidR="1328BA0E">
        <w:rPr>
          <w:color w:val="171717" w:themeColor="background2" w:themeTint="FF" w:themeShade="1A"/>
        </w:rPr>
        <w:t xml:space="preserve"> </w:t>
      </w:r>
      <w:r w:rsidRPr="1FD4B385" w:rsidR="1328BA0E">
        <w:rPr>
          <w:color w:val="000000" w:themeColor="text1" w:themeTint="FF" w:themeShade="FF"/>
        </w:rPr>
        <w:t xml:space="preserve">L’algoritmo prende decisioni in base [trovare sinonimo] </w:t>
      </w:r>
      <w:r w:rsidRPr="1FD4B385" w:rsidR="5F5B2251">
        <w:rPr>
          <w:color w:val="000000" w:themeColor="text1" w:themeTint="FF" w:themeShade="FF"/>
        </w:rPr>
        <w:t xml:space="preserve">ai valori dei sensori di prossimità, </w:t>
      </w:r>
      <w:r w:rsidRPr="1FD4B385" w:rsidR="1328BA0E">
        <w:rPr>
          <w:color w:val="000000" w:themeColor="text1" w:themeTint="FF" w:themeShade="FF"/>
        </w:rPr>
        <w:t xml:space="preserve">allo stato (State), alla posizione </w:t>
      </w:r>
      <w:r w:rsidRPr="1FD4B385" w:rsidR="1328BA0E">
        <w:rPr>
          <w:color w:val="000000" w:themeColor="text1" w:themeTint="FF" w:themeShade="FF"/>
          <w:highlight w:val="yellow"/>
        </w:rPr>
        <w:t>logica</w:t>
      </w:r>
      <w:r w:rsidRPr="1FD4B385" w:rsidR="1328BA0E">
        <w:rPr>
          <w:color w:val="000000" w:themeColor="text1" w:themeTint="FF" w:themeShade="FF"/>
        </w:rPr>
        <w:t xml:space="preserve"> della macchina (Position) e alla modalità di esplorazione (Mode)</w:t>
      </w:r>
      <w:r w:rsidRPr="1FD4B385" w:rsidR="7E609C11">
        <w:rPr>
          <w:color w:val="000000" w:themeColor="text1" w:themeTint="FF" w:themeShade="FF"/>
        </w:rPr>
        <w:t>.</w:t>
      </w:r>
    </w:p>
    <w:p w:rsidR="1328BA0E" w:rsidP="1328BA0E" w:rsidRDefault="1328BA0E" w14:paraId="5F9EA472" w14:textId="0B91B66F">
      <w:pPr>
        <w:pStyle w:val="Normal"/>
        <w:rPr>
          <w:color w:val="000000" w:themeColor="text1" w:themeTint="FF" w:themeShade="FF"/>
        </w:rPr>
      </w:pPr>
      <w:r w:rsidRPr="650B5064" w:rsidR="1328BA0E">
        <w:rPr>
          <w:color w:val="000000" w:themeColor="text1" w:themeTint="FF" w:themeShade="FF"/>
        </w:rPr>
        <w:t>Lo stato</w:t>
      </w:r>
      <w:r w:rsidRPr="650B5064" w:rsidR="125D8186">
        <w:rPr>
          <w:color w:val="000000" w:themeColor="text1" w:themeTint="FF" w:themeShade="FF"/>
        </w:rPr>
        <w:t xml:space="preserve"> </w:t>
      </w:r>
      <w:r w:rsidRPr="650B5064" w:rsidR="125D8186">
        <w:rPr>
          <w:i w:val="1"/>
          <w:iCs w:val="1"/>
          <w:color w:val="000000" w:themeColor="text1" w:themeTint="FF" w:themeShade="FF"/>
        </w:rPr>
        <w:t>State</w:t>
      </w:r>
      <w:r w:rsidRPr="650B5064" w:rsidR="1328BA0E">
        <w:rPr>
          <w:color w:val="000000" w:themeColor="text1" w:themeTint="FF" w:themeShade="FF"/>
        </w:rPr>
        <w:t xml:space="preserve"> del</w:t>
      </w:r>
      <w:r w:rsidRPr="650B5064" w:rsidR="287EC379">
        <w:rPr>
          <w:color w:val="000000" w:themeColor="text1" w:themeTint="FF" w:themeShade="FF"/>
        </w:rPr>
        <w:t xml:space="preserve"> robot </w:t>
      </w:r>
      <w:r w:rsidRPr="650B5064" w:rsidR="1328BA0E">
        <w:rPr>
          <w:color w:val="000000" w:themeColor="text1" w:themeTint="FF" w:themeShade="FF"/>
        </w:rPr>
        <w:t>può assumere diversi valori come:</w:t>
      </w:r>
    </w:p>
    <w:p w:rsidR="1328BA0E" w:rsidP="1328BA0E" w:rsidRDefault="1328BA0E" w14:paraId="3E3F7FFF" w14:textId="029E1585">
      <w:pPr>
        <w:pStyle w:val="ListParagraph"/>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328BA0E" w:rsidR="1328BA0E">
        <w:rPr>
          <w:color w:val="000000" w:themeColor="text1" w:themeTint="FF" w:themeShade="FF"/>
        </w:rPr>
        <w:t>STARTING = -1</w:t>
      </w:r>
    </w:p>
    <w:p w:rsidR="1328BA0E" w:rsidP="1328BA0E" w:rsidRDefault="1328BA0E" w14:paraId="4E51A435" w14:textId="2CE8582E">
      <w:pPr>
        <w:pStyle w:val="ListParagraph"/>
        <w:numPr>
          <w:ilvl w:val="0"/>
          <w:numId w:val="17"/>
        </w:numPr>
        <w:rPr>
          <w:color w:val="000000" w:themeColor="text1" w:themeTint="FF" w:themeShade="FF"/>
          <w:sz w:val="22"/>
          <w:szCs w:val="22"/>
        </w:rPr>
      </w:pPr>
      <w:r w:rsidRPr="1328BA0E" w:rsidR="1328BA0E">
        <w:rPr>
          <w:color w:val="000000" w:themeColor="text1" w:themeTint="FF" w:themeShade="FF"/>
        </w:rPr>
        <w:t>STOPPED = 0</w:t>
      </w:r>
    </w:p>
    <w:p w:rsidR="1328BA0E" w:rsidP="1328BA0E" w:rsidRDefault="1328BA0E" w14:paraId="43D3C385" w14:textId="40F05F7C">
      <w:pPr>
        <w:pStyle w:val="ListParagraph"/>
        <w:numPr>
          <w:ilvl w:val="0"/>
          <w:numId w:val="17"/>
        </w:numPr>
        <w:rPr>
          <w:color w:val="000000" w:themeColor="text1" w:themeTint="FF" w:themeShade="FF"/>
          <w:sz w:val="22"/>
          <w:szCs w:val="22"/>
        </w:rPr>
      </w:pPr>
      <w:r w:rsidRPr="1328BA0E" w:rsidR="1328BA0E">
        <w:rPr>
          <w:color w:val="000000" w:themeColor="text1" w:themeTint="FF" w:themeShade="FF"/>
        </w:rPr>
        <w:t>RUNNING = 1</w:t>
      </w:r>
    </w:p>
    <w:p w:rsidR="1328BA0E" w:rsidP="1328BA0E" w:rsidRDefault="1328BA0E" w14:paraId="0EAF6D7B" w14:textId="60FA694D">
      <w:pPr>
        <w:pStyle w:val="ListParagraph"/>
        <w:numPr>
          <w:ilvl w:val="0"/>
          <w:numId w:val="17"/>
        </w:numPr>
        <w:rPr>
          <w:color w:val="000000" w:themeColor="text1" w:themeTint="FF" w:themeShade="FF"/>
          <w:sz w:val="22"/>
          <w:szCs w:val="22"/>
        </w:rPr>
      </w:pPr>
      <w:r w:rsidRPr="1328BA0E" w:rsidR="1328BA0E">
        <w:rPr>
          <w:color w:val="000000" w:themeColor="text1" w:themeTint="FF" w:themeShade="FF"/>
        </w:rPr>
        <w:t>ROTATING = 2</w:t>
      </w:r>
    </w:p>
    <w:p w:rsidR="1328BA0E" w:rsidP="1328BA0E" w:rsidRDefault="1328BA0E" w14:paraId="21BB6059" w14:textId="752FEA30">
      <w:pPr>
        <w:pStyle w:val="ListParagraph"/>
        <w:numPr>
          <w:ilvl w:val="0"/>
          <w:numId w:val="17"/>
        </w:numPr>
        <w:rPr>
          <w:color w:val="000000" w:themeColor="text1" w:themeTint="FF" w:themeShade="FF"/>
          <w:sz w:val="22"/>
          <w:szCs w:val="22"/>
        </w:rPr>
      </w:pPr>
      <w:r w:rsidRPr="1328BA0E" w:rsidR="1328BA0E">
        <w:rPr>
          <w:color w:val="000000" w:themeColor="text1" w:themeTint="FF" w:themeShade="FF"/>
        </w:rPr>
        <w:t>SENSING = 3</w:t>
      </w:r>
    </w:p>
    <w:p w:rsidR="1328BA0E" w:rsidP="1328BA0E" w:rsidRDefault="1328BA0E" w14:paraId="2A6C8BE5" w14:textId="5ECA9149">
      <w:pPr>
        <w:pStyle w:val="Normal"/>
        <w:ind w:left="0"/>
        <w:rPr>
          <w:color w:val="000000" w:themeColor="text1" w:themeTint="FF" w:themeShade="FF"/>
        </w:rPr>
      </w:pPr>
      <w:r w:rsidRPr="0FFE5DF2" w:rsidR="1328BA0E">
        <w:rPr>
          <w:color w:val="000000" w:themeColor="text1" w:themeTint="FF" w:themeShade="FF"/>
        </w:rPr>
        <w:t xml:space="preserve">STARTING: Primo stato che assume </w:t>
      </w:r>
      <w:r w:rsidRPr="0FFE5DF2" w:rsidR="60BD1246">
        <w:rPr>
          <w:color w:val="000000" w:themeColor="text1" w:themeTint="FF" w:themeShade="FF"/>
        </w:rPr>
        <w:t>il robot</w:t>
      </w:r>
      <w:r w:rsidRPr="0FFE5DF2" w:rsidR="1328BA0E">
        <w:rPr>
          <w:color w:val="000000" w:themeColor="text1" w:themeTint="FF" w:themeShade="FF"/>
        </w:rPr>
        <w:t>, nella fase di inizializzazione.</w:t>
      </w:r>
      <w:r w:rsidRPr="0FFE5DF2" w:rsidR="4E91B35E">
        <w:rPr>
          <w:color w:val="000000" w:themeColor="text1" w:themeTint="FF" w:themeShade="FF"/>
        </w:rPr>
        <w:t xml:space="preserve"> Non può tornare più in questo stato durante l’esplorazione.</w:t>
      </w:r>
    </w:p>
    <w:p w:rsidR="1328BA0E" w:rsidP="1328BA0E" w:rsidRDefault="1328BA0E" w14:paraId="7C932C63" w14:textId="2A5E1551">
      <w:pPr>
        <w:pStyle w:val="Normal"/>
        <w:ind w:left="0"/>
        <w:rPr>
          <w:color w:val="000000" w:themeColor="text1" w:themeTint="FF" w:themeShade="FF"/>
        </w:rPr>
      </w:pPr>
      <w:r w:rsidRPr="680DFCF1" w:rsidR="1328BA0E">
        <w:rPr>
          <w:color w:val="000000" w:themeColor="text1" w:themeTint="FF" w:themeShade="FF"/>
        </w:rPr>
        <w:t xml:space="preserve">STOPPED: Quando </w:t>
      </w:r>
      <w:r w:rsidRPr="680DFCF1" w:rsidR="560D9AC7">
        <w:rPr>
          <w:color w:val="000000" w:themeColor="text1" w:themeTint="FF" w:themeShade="FF"/>
        </w:rPr>
        <w:t>il robot</w:t>
      </w:r>
      <w:r w:rsidRPr="680DFCF1" w:rsidR="15CF326F">
        <w:rPr>
          <w:color w:val="000000" w:themeColor="text1" w:themeTint="FF" w:themeShade="FF"/>
        </w:rPr>
        <w:t xml:space="preserve"> ha i motori spenti ed</w:t>
      </w:r>
      <w:r w:rsidRPr="680DFCF1" w:rsidR="0211462D">
        <w:rPr>
          <w:color w:val="000000" w:themeColor="text1" w:themeTint="FF" w:themeShade="FF"/>
        </w:rPr>
        <w:t xml:space="preserve"> è ferm</w:t>
      </w:r>
      <w:r w:rsidRPr="680DFCF1" w:rsidR="6A2E629D">
        <w:rPr>
          <w:color w:val="000000" w:themeColor="text1" w:themeTint="FF" w:themeShade="FF"/>
        </w:rPr>
        <w:t>o</w:t>
      </w:r>
      <w:r w:rsidRPr="680DFCF1" w:rsidR="6A2E629D">
        <w:rPr>
          <w:color w:val="000000" w:themeColor="text1" w:themeTint="FF" w:themeShade="FF"/>
        </w:rPr>
        <w:t>.</w:t>
      </w:r>
    </w:p>
    <w:p w:rsidR="1328BA0E" w:rsidP="1328BA0E" w:rsidRDefault="1328BA0E" w14:paraId="3BBF9973" w14:textId="1C00014F">
      <w:pPr>
        <w:pStyle w:val="Normal"/>
        <w:ind w:left="0"/>
        <w:rPr>
          <w:color w:val="000000" w:themeColor="text1" w:themeTint="FF" w:themeShade="FF"/>
        </w:rPr>
      </w:pPr>
      <w:r w:rsidRPr="21293012" w:rsidR="7CB2FF96">
        <w:rPr>
          <w:color w:val="000000" w:themeColor="text1" w:themeTint="FF" w:themeShade="FF"/>
        </w:rPr>
        <w:t xml:space="preserve">RUNNING: </w:t>
      </w:r>
      <w:r w:rsidRPr="21293012" w:rsidR="20F307C4">
        <w:rPr>
          <w:color w:val="000000" w:themeColor="text1" w:themeTint="FF" w:themeShade="FF"/>
        </w:rPr>
        <w:t>Robot</w:t>
      </w:r>
      <w:r w:rsidRPr="21293012" w:rsidR="7CB2FF96">
        <w:rPr>
          <w:color w:val="000000" w:themeColor="text1" w:themeTint="FF" w:themeShade="FF"/>
        </w:rPr>
        <w:t xml:space="preserve"> in corsa durante il quale analizza continuamente, tramite i sensori, lo spazio</w:t>
      </w:r>
      <w:r w:rsidRPr="21293012" w:rsidR="5B8F53EA">
        <w:rPr>
          <w:color w:val="000000" w:themeColor="text1" w:themeTint="FF" w:themeShade="FF"/>
        </w:rPr>
        <w:t xml:space="preserve"> </w:t>
      </w:r>
      <w:r w:rsidRPr="21293012" w:rsidR="7CB2FF96">
        <w:rPr>
          <w:color w:val="000000" w:themeColor="text1" w:themeTint="FF" w:themeShade="FF"/>
        </w:rPr>
        <w:t>circostante.</w:t>
      </w:r>
    </w:p>
    <w:p w:rsidR="21293012" w:rsidP="21293012" w:rsidRDefault="21293012" w14:paraId="4ED66EE1" w14:textId="4D85AE22">
      <w:pPr>
        <w:pStyle w:val="Normal"/>
        <w:ind w:left="0"/>
        <w:rPr>
          <w:color w:val="000000" w:themeColor="text1" w:themeTint="FF" w:themeShade="FF"/>
        </w:rPr>
      </w:pPr>
    </w:p>
    <w:p w:rsidR="1328BA0E" w:rsidP="1328BA0E" w:rsidRDefault="1328BA0E" w14:paraId="1154010F" w14:textId="4EE3A987">
      <w:pPr>
        <w:pStyle w:val="Normal"/>
        <w:ind w:left="0"/>
        <w:rPr>
          <w:color w:val="000000" w:themeColor="text1" w:themeTint="FF" w:themeShade="FF"/>
        </w:rPr>
      </w:pPr>
      <w:r w:rsidRPr="680DFCF1" w:rsidR="1328BA0E">
        <w:rPr>
          <w:color w:val="000000" w:themeColor="text1" w:themeTint="FF" w:themeShade="FF"/>
        </w:rPr>
        <w:t xml:space="preserve">ROTATING: </w:t>
      </w:r>
      <w:r w:rsidRPr="680DFCF1" w:rsidR="27BB1C84">
        <w:rPr>
          <w:color w:val="000000" w:themeColor="text1" w:themeTint="FF" w:themeShade="FF"/>
        </w:rPr>
        <w:t xml:space="preserve">Stato in cui il </w:t>
      </w:r>
      <w:r w:rsidRPr="680DFCF1" w:rsidR="7C03B5D4">
        <w:rPr>
          <w:color w:val="000000" w:themeColor="text1" w:themeTint="FF" w:themeShade="FF"/>
        </w:rPr>
        <w:t>Robot</w:t>
      </w:r>
      <w:r w:rsidRPr="680DFCF1" w:rsidR="0877DC91">
        <w:rPr>
          <w:color w:val="000000" w:themeColor="text1" w:themeTint="FF" w:themeShade="FF"/>
        </w:rPr>
        <w:t xml:space="preserve"> sta</w:t>
      </w:r>
      <w:r w:rsidRPr="680DFCF1" w:rsidR="1328BA0E">
        <w:rPr>
          <w:color w:val="000000" w:themeColor="text1" w:themeTint="FF" w:themeShade="FF"/>
        </w:rPr>
        <w:t xml:space="preserve"> ruota</w:t>
      </w:r>
      <w:r w:rsidRPr="680DFCF1" w:rsidR="52B6F980">
        <w:rPr>
          <w:color w:val="000000" w:themeColor="text1" w:themeTint="FF" w:themeShade="FF"/>
        </w:rPr>
        <w:t>ndo</w:t>
      </w:r>
      <w:r w:rsidRPr="680DFCF1" w:rsidR="1328BA0E">
        <w:rPr>
          <w:color w:val="000000" w:themeColor="text1" w:themeTint="FF" w:themeShade="FF"/>
        </w:rPr>
        <w:t xml:space="preserve"> su sé stess</w:t>
      </w:r>
      <w:r w:rsidRPr="680DFCF1" w:rsidR="593ED750">
        <w:rPr>
          <w:color w:val="000000" w:themeColor="text1" w:themeTint="FF" w:themeShade="FF"/>
        </w:rPr>
        <w:t>o</w:t>
      </w:r>
      <w:r w:rsidRPr="680DFCF1" w:rsidR="5762E37B">
        <w:rPr>
          <w:color w:val="000000" w:themeColor="text1" w:themeTint="FF" w:themeShade="FF"/>
        </w:rPr>
        <w:t xml:space="preserve"> (asse z)</w:t>
      </w:r>
    </w:p>
    <w:p w:rsidR="17EEAD6B" w:rsidP="1FD4B385" w:rsidRDefault="17EEAD6B" w14:paraId="74AF4CEF" w14:textId="3BAB7BD0">
      <w:pPr>
        <w:pStyle w:val="Normal"/>
        <w:ind w:left="0"/>
        <w:rPr>
          <w:color w:val="000000" w:themeColor="text1" w:themeTint="FF" w:themeShade="FF"/>
        </w:rPr>
      </w:pPr>
      <w:r w:rsidRPr="1FD4B385" w:rsidR="17EEAD6B">
        <w:rPr>
          <w:color w:val="171717" w:themeColor="background2" w:themeTint="FF" w:themeShade="1A"/>
        </w:rPr>
        <w:t>SENSING: Stato in cui il Robot è fermo e analizza, tramite i sensori, lo spazio circostante.</w:t>
      </w:r>
    </w:p>
    <w:p w:rsidR="1328BA0E" w:rsidP="1328BA0E" w:rsidRDefault="1328BA0E" w14:paraId="1B6D1738" w14:textId="2960EB6B">
      <w:pPr>
        <w:pStyle w:val="Normal"/>
        <w:ind w:left="0"/>
      </w:pPr>
      <w:r w:rsidR="17EEAD6B">
        <w:drawing>
          <wp:inline wp14:editId="0670920A" wp14:anchorId="6767E7E9">
            <wp:extent cx="1945991" cy="1533525"/>
            <wp:effectExtent l="0" t="0" r="0" b="0"/>
            <wp:docPr id="1129550567" name="" title=""/>
            <wp:cNvGraphicFramePr>
              <a:graphicFrameLocks noChangeAspect="1"/>
            </wp:cNvGraphicFramePr>
            <a:graphic>
              <a:graphicData uri="http://schemas.openxmlformats.org/drawingml/2006/picture">
                <pic:pic>
                  <pic:nvPicPr>
                    <pic:cNvPr id="0" name=""/>
                    <pic:cNvPicPr/>
                  </pic:nvPicPr>
                  <pic:blipFill>
                    <a:blip r:embed="R3d21981c447a4c34">
                      <a:extLst>
                        <a:ext xmlns:a="http://schemas.openxmlformats.org/drawingml/2006/main" uri="{28A0092B-C50C-407E-A947-70E740481C1C}">
                          <a14:useLocalDpi val="0"/>
                        </a:ext>
                      </a:extLst>
                    </a:blip>
                    <a:stretch>
                      <a:fillRect/>
                    </a:stretch>
                  </pic:blipFill>
                  <pic:spPr>
                    <a:xfrm>
                      <a:off x="0" y="0"/>
                      <a:ext cx="1945991" cy="1533525"/>
                    </a:xfrm>
                    <a:prstGeom prst="rect">
                      <a:avLst/>
                    </a:prstGeom>
                  </pic:spPr>
                </pic:pic>
              </a:graphicData>
            </a:graphic>
          </wp:inline>
        </w:drawing>
      </w:r>
      <w:r w:rsidR="17EEAD6B">
        <w:drawing>
          <wp:inline wp14:editId="5E2FACE0" wp14:anchorId="0710CAD7">
            <wp:extent cx="1931062" cy="1562100"/>
            <wp:effectExtent l="0" t="0" r="0" b="0"/>
            <wp:docPr id="1116147439" name="" title=""/>
            <wp:cNvGraphicFramePr>
              <a:graphicFrameLocks noChangeAspect="1"/>
            </wp:cNvGraphicFramePr>
            <a:graphic>
              <a:graphicData uri="http://schemas.openxmlformats.org/drawingml/2006/picture">
                <pic:pic>
                  <pic:nvPicPr>
                    <pic:cNvPr id="0" name=""/>
                    <pic:cNvPicPr/>
                  </pic:nvPicPr>
                  <pic:blipFill>
                    <a:blip r:embed="Ra5f67b687fb84c7e">
                      <a:extLst>
                        <a:ext xmlns:a="http://schemas.openxmlformats.org/drawingml/2006/main" uri="{28A0092B-C50C-407E-A947-70E740481C1C}">
                          <a14:useLocalDpi val="0"/>
                        </a:ext>
                      </a:extLst>
                    </a:blip>
                    <a:stretch>
                      <a:fillRect/>
                    </a:stretch>
                  </pic:blipFill>
                  <pic:spPr>
                    <a:xfrm>
                      <a:off x="0" y="0"/>
                      <a:ext cx="1931062" cy="1562100"/>
                    </a:xfrm>
                    <a:prstGeom prst="rect">
                      <a:avLst/>
                    </a:prstGeom>
                  </pic:spPr>
                </pic:pic>
              </a:graphicData>
            </a:graphic>
          </wp:inline>
        </w:drawing>
      </w:r>
    </w:p>
    <w:p w:rsidR="1328BA0E" w:rsidP="1328BA0E" w:rsidRDefault="1328BA0E" w14:paraId="38F486D5" w14:textId="2EA08364">
      <w:pPr>
        <w:pStyle w:val="Normal"/>
        <w:ind w:left="0"/>
        <w:rPr>
          <w:color w:val="000000" w:themeColor="text1" w:themeTint="FF" w:themeShade="FF"/>
        </w:rPr>
      </w:pPr>
      <w:r w:rsidRPr="650B5064" w:rsidR="1328BA0E">
        <w:rPr>
          <w:color w:val="000000" w:themeColor="text1" w:themeTint="FF" w:themeShade="FF"/>
        </w:rPr>
        <w:t xml:space="preserve">La posizione </w:t>
      </w:r>
      <w:r w:rsidRPr="650B5064" w:rsidR="694C244B">
        <w:rPr>
          <w:i w:val="1"/>
          <w:iCs w:val="1"/>
          <w:color w:val="000000" w:themeColor="text1" w:themeTint="FF" w:themeShade="FF"/>
        </w:rPr>
        <w:t xml:space="preserve">Position </w:t>
      </w:r>
      <w:r w:rsidRPr="650B5064" w:rsidR="1328BA0E">
        <w:rPr>
          <w:color w:val="000000" w:themeColor="text1" w:themeTint="FF" w:themeShade="FF"/>
        </w:rPr>
        <w:t>della macchina</w:t>
      </w:r>
      <w:r w:rsidRPr="650B5064" w:rsidR="12A8CF90">
        <w:rPr>
          <w:color w:val="000000" w:themeColor="text1" w:themeTint="FF" w:themeShade="FF"/>
        </w:rPr>
        <w:t xml:space="preserve"> non è la posizione in coordinate</w:t>
      </w:r>
      <w:r w:rsidRPr="650B5064" w:rsidR="71AFF41E">
        <w:rPr>
          <w:color w:val="000000" w:themeColor="text1" w:themeTint="FF" w:themeShade="FF"/>
        </w:rPr>
        <w:t>,</w:t>
      </w:r>
      <w:r w:rsidRPr="650B5064" w:rsidR="12A8CF90">
        <w:rPr>
          <w:color w:val="000000" w:themeColor="text1" w:themeTint="FF" w:themeShade="FF"/>
        </w:rPr>
        <w:t xml:space="preserve"> ma assume un altro significato</w:t>
      </w:r>
      <w:r w:rsidRPr="650B5064" w:rsidR="2BCF0543">
        <w:rPr>
          <w:color w:val="000000" w:themeColor="text1" w:themeTint="FF" w:themeShade="FF"/>
        </w:rPr>
        <w:t>. Può avere valori come</w:t>
      </w:r>
      <w:r w:rsidRPr="650B5064" w:rsidR="1328BA0E">
        <w:rPr>
          <w:color w:val="000000" w:themeColor="text1" w:themeTint="FF" w:themeShade="FF"/>
        </w:rPr>
        <w:t>:</w:t>
      </w:r>
    </w:p>
    <w:p w:rsidR="083F59FD" w:rsidP="650B5064" w:rsidRDefault="083F59FD" w14:paraId="61A36DE9" w14:textId="14D9ED81">
      <w:pPr>
        <w:pStyle w:val="ListParagraph"/>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650B5064" w:rsidR="083F59FD">
        <w:rPr>
          <w:rFonts w:ascii="Calibri" w:hAnsi="Calibri" w:eastAsia="Calibri" w:cs="Calibri" w:asciiTheme="minorAscii" w:hAnsiTheme="minorAscii" w:eastAsiaTheme="minorAscii" w:cstheme="minorAscii"/>
          <w:color w:val="000000" w:themeColor="text1" w:themeTint="FF" w:themeShade="FF"/>
          <w:sz w:val="22"/>
          <w:szCs w:val="22"/>
        </w:rPr>
        <w:t>UNKNWON = 0</w:t>
      </w:r>
    </w:p>
    <w:p w:rsidR="1328BA0E" w:rsidP="1328BA0E" w:rsidRDefault="1328BA0E" w14:paraId="0FECB9E3" w14:textId="3F57382F">
      <w:pPr>
        <w:pStyle w:val="ListParagraph"/>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650B5064" w:rsidR="1328BA0E">
        <w:rPr>
          <w:color w:val="000000" w:themeColor="text1" w:themeTint="FF" w:themeShade="FF"/>
        </w:rPr>
        <w:t xml:space="preserve">INITIAL = </w:t>
      </w:r>
      <w:r w:rsidRPr="650B5064" w:rsidR="17230B74">
        <w:rPr>
          <w:color w:val="000000" w:themeColor="text1" w:themeTint="FF" w:themeShade="FF"/>
        </w:rPr>
        <w:t>1</w:t>
      </w:r>
    </w:p>
    <w:p w:rsidR="1328BA0E" w:rsidP="1328BA0E" w:rsidRDefault="1328BA0E" w14:paraId="2EAEEEA9" w14:textId="57CF70B1">
      <w:pPr>
        <w:pStyle w:val="ListParagraph"/>
        <w:numPr>
          <w:ilvl w:val="0"/>
          <w:numId w:val="18"/>
        </w:numPr>
        <w:rPr>
          <w:color w:val="000000" w:themeColor="text1" w:themeTint="FF" w:themeShade="FF"/>
          <w:sz w:val="22"/>
          <w:szCs w:val="22"/>
        </w:rPr>
      </w:pPr>
      <w:r w:rsidRPr="650B5064" w:rsidR="1328BA0E">
        <w:rPr>
          <w:color w:val="000000" w:themeColor="text1" w:themeTint="FF" w:themeShade="FF"/>
        </w:rPr>
        <w:t>CORRIDOR = 1</w:t>
      </w:r>
    </w:p>
    <w:p w:rsidR="1328BA0E" w:rsidP="1328BA0E" w:rsidRDefault="1328BA0E" w14:paraId="40A2C174" w14:textId="5AEEABFF">
      <w:pPr>
        <w:pStyle w:val="ListParagraph"/>
        <w:numPr>
          <w:ilvl w:val="0"/>
          <w:numId w:val="18"/>
        </w:numPr>
        <w:rPr>
          <w:color w:val="000000" w:themeColor="text1" w:themeTint="FF" w:themeShade="FF"/>
          <w:sz w:val="22"/>
          <w:szCs w:val="22"/>
        </w:rPr>
      </w:pPr>
      <w:r w:rsidRPr="650B5064" w:rsidR="1328BA0E">
        <w:rPr>
          <w:color w:val="000000" w:themeColor="text1" w:themeTint="FF" w:themeShade="FF"/>
        </w:rPr>
        <w:t>JUNCTION = 2</w:t>
      </w:r>
    </w:p>
    <w:p w:rsidR="1328BA0E" w:rsidP="650B5064" w:rsidRDefault="1328BA0E" w14:paraId="74FD2199" w14:textId="64B9D992">
      <w:pPr>
        <w:pStyle w:val="Normal"/>
        <w:ind w:left="0"/>
        <w:rPr>
          <w:color w:val="000000" w:themeColor="text1" w:themeTint="FF" w:themeShade="FF"/>
          <w:sz w:val="22"/>
          <w:szCs w:val="22"/>
        </w:rPr>
      </w:pPr>
      <w:r w:rsidRPr="650B5064" w:rsidR="0B678FD0">
        <w:rPr>
          <w:color w:val="000000" w:themeColor="text1" w:themeTint="FF" w:themeShade="FF"/>
          <w:sz w:val="22"/>
          <w:szCs w:val="22"/>
        </w:rPr>
        <w:t>UNKNWON: Posizione sconosciuta al robot</w:t>
      </w:r>
      <w:r w:rsidRPr="650B5064" w:rsidR="4CDC0CE8">
        <w:rPr>
          <w:color w:val="000000" w:themeColor="text1" w:themeTint="FF" w:themeShade="FF"/>
          <w:sz w:val="22"/>
          <w:szCs w:val="22"/>
        </w:rPr>
        <w:t xml:space="preserve">. Il robot </w:t>
      </w:r>
      <w:r w:rsidRPr="650B5064" w:rsidR="0B678FD0">
        <w:rPr>
          <w:color w:val="000000" w:themeColor="text1" w:themeTint="FF" w:themeShade="FF"/>
          <w:sz w:val="22"/>
          <w:szCs w:val="22"/>
        </w:rPr>
        <w:t>deve analizzare lo spazio circostante tramite i sensori in modo da potersi posizionare nella p</w:t>
      </w:r>
      <w:r w:rsidRPr="650B5064" w:rsidR="2BAA4D5F">
        <w:rPr>
          <w:color w:val="000000" w:themeColor="text1" w:themeTint="FF" w:themeShade="FF"/>
          <w:sz w:val="22"/>
          <w:szCs w:val="22"/>
        </w:rPr>
        <w:t>osizione corretta</w:t>
      </w:r>
      <w:r w:rsidRPr="650B5064" w:rsidR="78D1610F">
        <w:rPr>
          <w:color w:val="000000" w:themeColor="text1" w:themeTint="FF" w:themeShade="FF"/>
          <w:sz w:val="22"/>
          <w:szCs w:val="22"/>
        </w:rPr>
        <w:t xml:space="preserve">. Dato che i sensori del robot sono Front, Left e </w:t>
      </w:r>
      <w:proofErr w:type="spellStart"/>
      <w:r w:rsidRPr="650B5064" w:rsidR="78D1610F">
        <w:rPr>
          <w:color w:val="000000" w:themeColor="text1" w:themeTint="FF" w:themeShade="FF"/>
          <w:sz w:val="22"/>
          <w:szCs w:val="22"/>
        </w:rPr>
        <w:t>Right</w:t>
      </w:r>
      <w:proofErr w:type="spellEnd"/>
      <w:r w:rsidRPr="650B5064" w:rsidR="78D1610F">
        <w:rPr>
          <w:color w:val="000000" w:themeColor="text1" w:themeTint="FF" w:themeShade="FF"/>
          <w:sz w:val="22"/>
          <w:szCs w:val="22"/>
        </w:rPr>
        <w:t xml:space="preserve"> è necessario ruotare il robot per capire se dietro di esso c’è un muro o meno.</w:t>
      </w:r>
      <w:r w:rsidRPr="650B5064" w:rsidR="771C5F58">
        <w:rPr>
          <w:color w:val="000000" w:themeColor="text1" w:themeTint="FF" w:themeShade="FF"/>
          <w:sz w:val="22"/>
          <w:szCs w:val="22"/>
        </w:rPr>
        <w:t xml:space="preserve"> </w:t>
      </w:r>
      <w:r w:rsidRPr="650B5064" w:rsidR="1513B723">
        <w:rPr>
          <w:color w:val="000000" w:themeColor="text1" w:themeTint="FF" w:themeShade="FF"/>
          <w:sz w:val="22"/>
          <w:szCs w:val="22"/>
        </w:rPr>
        <w:t xml:space="preserve">Una volta fatte le dovute rotazioni, la parte posteriore si </w:t>
      </w:r>
      <w:r w:rsidRPr="650B5064" w:rsidR="1513B723">
        <w:rPr>
          <w:color w:val="000000" w:themeColor="text1" w:themeTint="FF" w:themeShade="FF"/>
          <w:sz w:val="22"/>
          <w:szCs w:val="22"/>
          <w:highlight w:val="yellow"/>
        </w:rPr>
        <w:t>affaccia</w:t>
      </w:r>
      <w:r w:rsidRPr="650B5064" w:rsidR="1513B723">
        <w:rPr>
          <w:color w:val="000000" w:themeColor="text1" w:themeTint="FF" w:themeShade="FF"/>
          <w:sz w:val="22"/>
          <w:szCs w:val="22"/>
        </w:rPr>
        <w:t xml:space="preserve"> al muro e il valore di Position diventa </w:t>
      </w:r>
      <w:r w:rsidRPr="650B5064" w:rsidR="771C5F58">
        <w:rPr>
          <w:color w:val="000000" w:themeColor="text1" w:themeTint="FF" w:themeShade="FF"/>
          <w:sz w:val="22"/>
          <w:szCs w:val="22"/>
        </w:rPr>
        <w:t xml:space="preserve">INITIAL. </w:t>
      </w:r>
    </w:p>
    <w:p w:rsidR="1328BA0E" w:rsidP="650B5064" w:rsidRDefault="1328BA0E" w14:paraId="53A246DA" w14:textId="57F72902">
      <w:pPr>
        <w:pStyle w:val="Normal"/>
        <w:ind w:left="0"/>
        <w:rPr>
          <w:color w:val="000000" w:themeColor="text1" w:themeTint="FF" w:themeShade="FF"/>
          <w:sz w:val="22"/>
          <w:szCs w:val="22"/>
        </w:rPr>
      </w:pPr>
      <w:r w:rsidRPr="650B5064" w:rsidR="1328BA0E">
        <w:rPr>
          <w:color w:val="171717" w:themeColor="background2" w:themeTint="FF" w:themeShade="1A"/>
        </w:rPr>
        <w:t>INITIAL: Posizione iniziale, fase di inizializzazione.</w:t>
      </w:r>
      <w:r w:rsidRPr="650B5064" w:rsidR="1A617E26">
        <w:rPr>
          <w:color w:val="171717" w:themeColor="background2" w:themeTint="FF" w:themeShade="1A"/>
        </w:rPr>
        <w:t xml:space="preserve"> Il robot deve essere posizionato rispettando i seguenti vincoli:</w:t>
      </w:r>
    </w:p>
    <w:p w:rsidR="43908059" w:rsidP="650B5064" w:rsidRDefault="43908059" w14:paraId="37374C0E" w14:textId="18ED027B">
      <w:pPr>
        <w:pStyle w:val="ListParagraph"/>
        <w:numPr>
          <w:ilvl w:val="0"/>
          <w:numId w:val="21"/>
        </w:numPr>
        <w:rPr>
          <w:color w:val="171717" w:themeColor="background2" w:themeTint="FF" w:themeShade="1A"/>
        </w:rPr>
      </w:pPr>
      <w:r w:rsidRPr="650B5064" w:rsidR="43908059">
        <w:rPr>
          <w:color w:val="171717" w:themeColor="background2" w:themeTint="FF" w:themeShade="1A"/>
        </w:rPr>
        <w:t>La parte posteriore del robot deve essere contro il muro</w:t>
      </w:r>
    </w:p>
    <w:p w:rsidR="6D0307B5" w:rsidP="650B5064" w:rsidRDefault="6D0307B5" w14:paraId="3FA64638" w14:textId="772AEB31">
      <w:pPr>
        <w:pStyle w:val="ListParagraph"/>
        <w:numPr>
          <w:ilvl w:val="0"/>
          <w:numId w:val="21"/>
        </w:numPr>
        <w:rPr>
          <w:color w:val="171717" w:themeColor="background2" w:themeTint="FF" w:themeShade="1A"/>
          <w:highlight w:val="yellow"/>
        </w:rPr>
      </w:pPr>
      <w:r w:rsidRPr="650B5064" w:rsidR="6D0307B5">
        <w:rPr>
          <w:color w:val="171717" w:themeColor="background2" w:themeTint="FF" w:themeShade="1A"/>
          <w:highlight w:val="yellow"/>
        </w:rPr>
        <w:t>Il robot non può essere posizionato in un una giunzione</w:t>
      </w:r>
      <w:r w:rsidRPr="650B5064" w:rsidR="12A29B26">
        <w:rPr>
          <w:color w:val="171717" w:themeColor="background2" w:themeTint="FF" w:themeShade="1A"/>
          <w:highlight w:val="yellow"/>
        </w:rPr>
        <w:t>/</w:t>
      </w:r>
      <w:r w:rsidRPr="650B5064" w:rsidR="66AD46FE">
        <w:rPr>
          <w:color w:val="171717" w:themeColor="background2" w:themeTint="FF" w:themeShade="1A"/>
          <w:highlight w:val="yellow"/>
        </w:rPr>
        <w:t>intersezione</w:t>
      </w:r>
      <w:r w:rsidRPr="650B5064" w:rsidR="6D0307B5">
        <w:rPr>
          <w:color w:val="171717" w:themeColor="background2" w:themeTint="FF" w:themeShade="1A"/>
          <w:highlight w:val="yellow"/>
        </w:rPr>
        <w:t xml:space="preserve"> con 4 </w:t>
      </w:r>
      <w:r w:rsidRPr="650B5064" w:rsidR="2BA7ECE7">
        <w:rPr>
          <w:color w:val="171717" w:themeColor="background2" w:themeTint="FF" w:themeShade="1A"/>
          <w:highlight w:val="yellow"/>
        </w:rPr>
        <w:t>direzioni</w:t>
      </w:r>
      <w:r w:rsidRPr="650B5064" w:rsidR="3B5959CE">
        <w:rPr>
          <w:color w:val="171717" w:themeColor="background2" w:themeTint="FF" w:themeShade="1A"/>
          <w:highlight w:val="yellow"/>
        </w:rPr>
        <w:t>/</w:t>
      </w:r>
      <w:r w:rsidRPr="650B5064" w:rsidR="52E5A2AE">
        <w:rPr>
          <w:color w:val="171717" w:themeColor="background2" w:themeTint="FF" w:themeShade="1A"/>
          <w:highlight w:val="yellow"/>
        </w:rPr>
        <w:t>strade</w:t>
      </w:r>
      <w:r w:rsidRPr="650B5064" w:rsidR="2BA7ECE7">
        <w:rPr>
          <w:color w:val="171717" w:themeColor="background2" w:themeTint="FF" w:themeShade="1A"/>
          <w:highlight w:val="yellow"/>
        </w:rPr>
        <w:t xml:space="preserve"> disponibili</w:t>
      </w:r>
    </w:p>
    <w:p w:rsidR="1EB0CCBD" w:rsidP="650B5064" w:rsidRDefault="1EB0CCBD" w14:paraId="52981536" w14:textId="1D766538">
      <w:pPr>
        <w:pStyle w:val="ListParagraph"/>
        <w:numPr>
          <w:ilvl w:val="0"/>
          <w:numId w:val="21"/>
        </w:numPr>
        <w:rPr>
          <w:color w:val="171717" w:themeColor="background2" w:themeTint="FF" w:themeShade="1A"/>
          <w:highlight w:val="yellow"/>
        </w:rPr>
      </w:pPr>
      <w:r w:rsidRPr="650B5064" w:rsidR="1EB0CCBD">
        <w:rPr>
          <w:color w:val="171717" w:themeColor="background2" w:themeTint="FF" w:themeShade="1A"/>
          <w:highlight w:val="yellow"/>
        </w:rPr>
        <w:t xml:space="preserve">Il robot non può essere posizionato in mezzo al corridoio dove è possibile andare in due </w:t>
      </w:r>
      <w:r w:rsidRPr="650B5064" w:rsidR="492159B8">
        <w:rPr>
          <w:color w:val="171717" w:themeColor="background2" w:themeTint="FF" w:themeShade="1A"/>
          <w:highlight w:val="yellow"/>
        </w:rPr>
        <w:t xml:space="preserve">sensi (in avanti e dietro) </w:t>
      </w:r>
    </w:p>
    <w:p w:rsidR="1328BA0E" w:rsidP="1328BA0E" w:rsidRDefault="1328BA0E" w14:paraId="2E10A1CE" w14:textId="4249D793">
      <w:pPr>
        <w:pStyle w:val="Normal"/>
        <w:rPr>
          <w:color w:val="171717" w:themeColor="background2" w:themeTint="FF" w:themeShade="1A"/>
        </w:rPr>
      </w:pPr>
      <w:r w:rsidRPr="389E0235" w:rsidR="1328BA0E">
        <w:rPr>
          <w:color w:val="171717" w:themeColor="background2" w:themeTint="FF" w:themeShade="1A"/>
        </w:rPr>
        <w:t xml:space="preserve">CORRIDOR: </w:t>
      </w:r>
      <w:r w:rsidRPr="389E0235" w:rsidR="0EA10EBD">
        <w:rPr>
          <w:color w:val="171717" w:themeColor="background2" w:themeTint="FF" w:themeShade="1A"/>
        </w:rPr>
        <w:t xml:space="preserve">Il Robot </w:t>
      </w:r>
      <w:r w:rsidRPr="389E0235" w:rsidR="1328BA0E">
        <w:rPr>
          <w:color w:val="171717" w:themeColor="background2" w:themeTint="FF" w:themeShade="1A"/>
        </w:rPr>
        <w:t xml:space="preserve">si trova nel corridoio. </w:t>
      </w:r>
      <w:r w:rsidRPr="389E0235" w:rsidR="1328BA0E">
        <w:rPr>
          <w:color w:val="171717" w:themeColor="background2" w:themeTint="FF" w:themeShade="1A"/>
        </w:rPr>
        <w:t xml:space="preserve">Definizione: </w:t>
      </w:r>
      <w:r w:rsidRPr="389E0235" w:rsidR="1328BA0E">
        <w:rPr>
          <w:i w:val="1"/>
          <w:iCs w:val="1"/>
          <w:color w:val="171717" w:themeColor="background2" w:themeTint="FF" w:themeShade="1A"/>
        </w:rPr>
        <w:t>s</w:t>
      </w:r>
      <w:r w:rsidRPr="389E0235" w:rsidR="1328BA0E">
        <w:rPr>
          <w:i w:val="1"/>
          <w:iCs w:val="1"/>
          <w:color w:val="171717" w:themeColor="background2" w:themeTint="FF" w:themeShade="1A"/>
        </w:rPr>
        <w:t>pazio ristretto dove la macchina può andare avanti o indietro ma non può svoltare né a sinistra né a destra</w:t>
      </w:r>
      <w:r w:rsidRPr="389E0235" w:rsidR="1328BA0E">
        <w:rPr>
          <w:color w:val="171717" w:themeColor="background2" w:themeTint="FF" w:themeShade="1A"/>
        </w:rPr>
        <w:t>.</w:t>
      </w:r>
    </w:p>
    <w:p w:rsidR="389E0235" w:rsidP="389E0235" w:rsidRDefault="389E0235" w14:paraId="78A4B112" w14:textId="76116782">
      <w:pPr>
        <w:pStyle w:val="Normal"/>
        <w:rPr>
          <w:color w:val="171717" w:themeColor="background2" w:themeTint="FF" w:themeShade="1A"/>
        </w:rPr>
      </w:pPr>
    </w:p>
    <w:p w:rsidR="680DFCF1" w:rsidP="680DFCF1" w:rsidRDefault="680DFCF1" w14:paraId="39D6DD52" w14:textId="5488F7B1">
      <w:pPr>
        <w:pStyle w:val="Normal"/>
      </w:pPr>
      <w:r w:rsidR="18BEBEFB">
        <w:drawing>
          <wp:inline wp14:editId="4965A7CF" wp14:anchorId="7055E3F2">
            <wp:extent cx="1838325" cy="1532759"/>
            <wp:effectExtent l="0" t="0" r="0" b="0"/>
            <wp:docPr id="2088358234" name="" title=""/>
            <wp:cNvGraphicFramePr>
              <a:graphicFrameLocks noChangeAspect="1"/>
            </wp:cNvGraphicFramePr>
            <a:graphic>
              <a:graphicData uri="http://schemas.openxmlformats.org/drawingml/2006/picture">
                <pic:pic>
                  <pic:nvPicPr>
                    <pic:cNvPr id="0" name=""/>
                    <pic:cNvPicPr/>
                  </pic:nvPicPr>
                  <pic:blipFill>
                    <a:blip r:embed="R248a717728544f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38325" cy="1532759"/>
                    </a:xfrm>
                    <a:prstGeom xmlns:a="http://schemas.openxmlformats.org/drawingml/2006/main" prst="rect">
                      <a:avLst/>
                    </a:prstGeom>
                  </pic:spPr>
                </pic:pic>
              </a:graphicData>
            </a:graphic>
          </wp:inline>
        </w:drawing>
      </w:r>
      <w:r w:rsidR="18BEBEFB">
        <w:drawing>
          <wp:inline wp14:editId="3157092B" wp14:anchorId="7E355A03">
            <wp:extent cx="2882713" cy="1531442"/>
            <wp:effectExtent l="0" t="0" r="0" b="0"/>
            <wp:docPr id="814936144" name="" title=""/>
            <wp:cNvGraphicFramePr>
              <a:graphicFrameLocks noChangeAspect="1"/>
            </wp:cNvGraphicFramePr>
            <a:graphic>
              <a:graphicData uri="http://schemas.openxmlformats.org/drawingml/2006/picture">
                <pic:pic>
                  <pic:nvPicPr>
                    <pic:cNvPr id="0" name=""/>
                    <pic:cNvPicPr/>
                  </pic:nvPicPr>
                  <pic:blipFill>
                    <a:blip r:embed="R8054ee491d6c46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882713" cy="1531442"/>
                    </a:xfrm>
                    <a:prstGeom xmlns:a="http://schemas.openxmlformats.org/drawingml/2006/main" prst="rect">
                      <a:avLst/>
                    </a:prstGeom>
                  </pic:spPr>
                </pic:pic>
              </a:graphicData>
            </a:graphic>
          </wp:inline>
        </w:drawing>
      </w:r>
    </w:p>
    <w:p w:rsidR="680DFCF1" w:rsidP="389E0235" w:rsidRDefault="680DFCF1" w14:paraId="3DAD1601" w14:textId="77A1B208">
      <w:pPr>
        <w:pStyle w:val="Normal"/>
        <w:rPr>
          <w:highlight w:val="yellow"/>
        </w:rPr>
      </w:pPr>
      <w:r w:rsidRPr="21293012" w:rsidR="47EF452D">
        <w:rPr>
          <w:highlight w:val="yellow"/>
        </w:rPr>
        <w:t>Img2: il bordo del muro a destra viene considerato come muro di un corridoio.</w:t>
      </w:r>
      <w:r w:rsidR="47EF452D">
        <w:rPr/>
        <w:t xml:space="preserve"> </w:t>
      </w:r>
    </w:p>
    <w:p w:rsidR="1328BA0E" w:rsidP="21293012" w:rsidRDefault="1328BA0E" w14:paraId="0CF339EE" w14:textId="503D0C39">
      <w:pPr>
        <w:pStyle w:val="Normal"/>
        <w:bidi w:val="0"/>
        <w:spacing w:before="0" w:beforeAutospacing="off" w:after="160" w:afterAutospacing="off" w:line="259" w:lineRule="auto"/>
        <w:ind w:left="0" w:right="0"/>
        <w:jc w:val="left"/>
        <w:rPr>
          <w:color w:val="171717" w:themeColor="background2" w:themeTint="FF" w:themeShade="1A"/>
        </w:rPr>
      </w:pPr>
    </w:p>
    <w:p w:rsidR="1328BA0E" w:rsidP="21293012" w:rsidRDefault="1328BA0E" w14:paraId="4789D1CD" w14:textId="555138F7">
      <w:pPr>
        <w:pStyle w:val="Normal"/>
        <w:bidi w:val="0"/>
        <w:spacing w:before="0" w:beforeAutospacing="off" w:after="160" w:afterAutospacing="off" w:line="259" w:lineRule="auto"/>
        <w:ind w:left="0" w:right="0"/>
        <w:jc w:val="left"/>
        <w:rPr>
          <w:i w:val="1"/>
          <w:iCs w:val="1"/>
          <w:color w:val="171717" w:themeColor="background2" w:themeTint="FF" w:themeShade="1A"/>
        </w:rPr>
      </w:pPr>
      <w:r w:rsidRPr="21293012" w:rsidR="7CB2FF96">
        <w:rPr>
          <w:color w:val="171717" w:themeColor="background2" w:themeTint="FF" w:themeShade="1A"/>
        </w:rPr>
        <w:t xml:space="preserve">JUNCTION: </w:t>
      </w:r>
      <w:r w:rsidRPr="21293012" w:rsidR="46E2534C">
        <w:rPr>
          <w:color w:val="171717" w:themeColor="background2" w:themeTint="FF" w:themeShade="1A"/>
        </w:rPr>
        <w:t xml:space="preserve">Il Robot </w:t>
      </w:r>
      <w:r w:rsidRPr="21293012" w:rsidR="7CB2FF96">
        <w:rPr>
          <w:color w:val="171717" w:themeColor="background2" w:themeTint="FF" w:themeShade="1A"/>
        </w:rPr>
        <w:t xml:space="preserve">si trova in una giunzione. Definizione: </w:t>
      </w:r>
      <w:r w:rsidRPr="21293012" w:rsidR="7CB2FF96">
        <w:rPr>
          <w:i w:val="1"/>
          <w:iCs w:val="1"/>
          <w:color w:val="171717" w:themeColor="background2" w:themeTint="FF" w:themeShade="1A"/>
        </w:rPr>
        <w:t xml:space="preserve">spazio dove la macchina può andare anche a destra </w:t>
      </w:r>
      <w:r w:rsidRPr="21293012" w:rsidR="34E2343D">
        <w:rPr>
          <w:i w:val="1"/>
          <w:iCs w:val="1"/>
          <w:color w:val="171717" w:themeColor="background2" w:themeTint="FF" w:themeShade="1A"/>
        </w:rPr>
        <w:t>e</w:t>
      </w:r>
      <w:r w:rsidRPr="21293012" w:rsidR="7CB2FF96">
        <w:rPr>
          <w:i w:val="1"/>
          <w:iCs w:val="1"/>
          <w:color w:val="171717" w:themeColor="background2" w:themeTint="FF" w:themeShade="1A"/>
        </w:rPr>
        <w:t xml:space="preserve"> a sinistra oltre alla possibilità di andare avanti </w:t>
      </w:r>
      <w:r w:rsidRPr="21293012" w:rsidR="4DC33287">
        <w:rPr>
          <w:i w:val="1"/>
          <w:iCs w:val="1"/>
          <w:color w:val="171717" w:themeColor="background2" w:themeTint="FF" w:themeShade="1A"/>
        </w:rPr>
        <w:t>e</w:t>
      </w:r>
      <w:r w:rsidRPr="21293012" w:rsidR="7CB2FF96">
        <w:rPr>
          <w:i w:val="1"/>
          <w:iCs w:val="1"/>
          <w:color w:val="171717" w:themeColor="background2" w:themeTint="FF" w:themeShade="1A"/>
        </w:rPr>
        <w:t xml:space="preserve"> indietro</w:t>
      </w:r>
      <w:r w:rsidRPr="21293012" w:rsidR="22A7CEC2">
        <w:rPr>
          <w:i w:val="1"/>
          <w:iCs w:val="1"/>
          <w:color w:val="171717" w:themeColor="background2" w:themeTint="FF" w:themeShade="1A"/>
        </w:rPr>
        <w:t xml:space="preserve">. </w:t>
      </w:r>
      <w:r w:rsidRPr="21293012" w:rsidR="7CB2FF96">
        <w:rPr>
          <w:i w:val="1"/>
          <w:iCs w:val="1"/>
          <w:color w:val="171717" w:themeColor="background2" w:themeTint="FF" w:themeShade="1A"/>
        </w:rPr>
        <w:t xml:space="preserve">La condizione necessaria e sufficiente è che può andare </w:t>
      </w:r>
      <w:r w:rsidRPr="21293012" w:rsidR="7CB2FF96">
        <w:rPr>
          <w:i w:val="1"/>
          <w:iCs w:val="1"/>
          <w:color w:val="171717" w:themeColor="background2" w:themeTint="FF" w:themeShade="1A"/>
        </w:rPr>
        <w:t>a sinistra o a destra</w:t>
      </w:r>
      <w:r w:rsidRPr="21293012" w:rsidR="7CB2FF96">
        <w:rPr>
          <w:i w:val="1"/>
          <w:iCs w:val="1"/>
          <w:color w:val="171717" w:themeColor="background2" w:themeTint="FF" w:themeShade="1A"/>
        </w:rPr>
        <w:t>.</w:t>
      </w:r>
    </w:p>
    <w:p w:rsidR="389E0235" w:rsidP="21293012" w:rsidRDefault="389E0235" w14:paraId="65F8ABAA" w14:textId="3F68DCFB">
      <w:pPr>
        <w:pStyle w:val="Normal"/>
        <w:bidi w:val="0"/>
        <w:spacing w:before="0" w:beforeAutospacing="off" w:after="160" w:afterAutospacing="off" w:line="259" w:lineRule="auto"/>
        <w:ind w:left="0" w:right="0"/>
        <w:jc w:val="left"/>
        <w:rPr>
          <w:i w:val="1"/>
          <w:iCs w:val="1"/>
          <w:color w:val="171717" w:themeColor="background2" w:themeTint="FF" w:themeShade="1A"/>
        </w:rPr>
      </w:pPr>
      <w:r w:rsidR="003DCCD8">
        <w:drawing>
          <wp:inline wp14:editId="73E16344" wp14:anchorId="48AF3542">
            <wp:extent cx="1658744" cy="1619250"/>
            <wp:effectExtent l="0" t="0" r="0" b="0"/>
            <wp:docPr id="873935216" name="" title=""/>
            <wp:cNvGraphicFramePr>
              <a:graphicFrameLocks noChangeAspect="1"/>
            </wp:cNvGraphicFramePr>
            <a:graphic>
              <a:graphicData uri="http://schemas.openxmlformats.org/drawingml/2006/picture">
                <pic:pic>
                  <pic:nvPicPr>
                    <pic:cNvPr id="0" name=""/>
                    <pic:cNvPicPr/>
                  </pic:nvPicPr>
                  <pic:blipFill>
                    <a:blip r:embed="R105dbe11e97548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58744" cy="1619250"/>
                    </a:xfrm>
                    <a:prstGeom xmlns:a="http://schemas.openxmlformats.org/drawingml/2006/main" prst="rect">
                      <a:avLst/>
                    </a:prstGeom>
                  </pic:spPr>
                </pic:pic>
              </a:graphicData>
            </a:graphic>
          </wp:inline>
        </w:drawing>
      </w:r>
    </w:p>
    <w:p w:rsidR="21293012" w:rsidP="1FD4B385" w:rsidRDefault="21293012" w14:paraId="4FF9494C" w14:textId="06737D32">
      <w:pPr>
        <w:pStyle w:val="Normal"/>
        <w:bidi w:val="0"/>
        <w:spacing w:before="0" w:beforeAutospacing="off" w:after="160" w:afterAutospacing="off" w:line="259" w:lineRule="auto"/>
        <w:ind w:left="0" w:right="0"/>
        <w:jc w:val="left"/>
        <w:rPr>
          <w:i w:val="1"/>
          <w:iCs w:val="1"/>
          <w:color w:val="171717" w:themeColor="background2" w:themeTint="FF" w:themeShade="1A"/>
        </w:rPr>
      </w:pPr>
    </w:p>
    <w:p w:rsidR="1328BA0E" w:rsidP="1328BA0E" w:rsidRDefault="1328BA0E" w14:paraId="787C083E" w14:textId="7A21BF6E">
      <w:pPr>
        <w:pStyle w:val="Normal"/>
        <w:bidi w:val="0"/>
        <w:spacing w:before="0" w:beforeAutospacing="off" w:after="160" w:afterAutospacing="off" w:line="259" w:lineRule="auto"/>
        <w:ind w:left="0" w:right="0"/>
        <w:jc w:val="left"/>
        <w:rPr>
          <w:color w:val="171717" w:themeColor="background2" w:themeTint="FF" w:themeShade="1A"/>
        </w:rPr>
      </w:pPr>
      <w:r w:rsidRPr="21293012" w:rsidR="7CB2FF96">
        <w:rPr>
          <w:color w:val="171717" w:themeColor="background2" w:themeTint="FF" w:themeShade="1A"/>
        </w:rPr>
        <w:t>La modalità di esplorazione:</w:t>
      </w:r>
    </w:p>
    <w:p w:rsidR="389E0235" w:rsidP="389E0235" w:rsidRDefault="389E0235" w14:paraId="2B358B8E" w14:textId="1497C370">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171717" w:themeColor="background2" w:themeTint="FF" w:themeShade="1A"/>
          <w:sz w:val="22"/>
          <w:szCs w:val="22"/>
        </w:rPr>
      </w:pPr>
      <w:r w:rsidRPr="21293012" w:rsidR="7CB2FF96">
        <w:rPr>
          <w:color w:val="171717" w:themeColor="background2" w:themeTint="FF" w:themeShade="1A"/>
        </w:rPr>
        <w:t>EXPLORING = 0</w:t>
      </w:r>
    </w:p>
    <w:p w:rsidR="1328BA0E" w:rsidP="1328BA0E" w:rsidRDefault="1328BA0E" w14:paraId="0876AB95" w14:textId="4A992478">
      <w:pPr>
        <w:pStyle w:val="ListParagraph"/>
        <w:numPr>
          <w:ilvl w:val="0"/>
          <w:numId w:val="19"/>
        </w:numPr>
        <w:bidi w:val="0"/>
        <w:spacing w:before="0" w:beforeAutospacing="off" w:after="160" w:afterAutospacing="off" w:line="259" w:lineRule="auto"/>
        <w:ind w:right="0"/>
        <w:jc w:val="left"/>
        <w:rPr>
          <w:color w:val="171717" w:themeColor="background2" w:themeTint="FF" w:themeShade="1A"/>
          <w:sz w:val="22"/>
          <w:szCs w:val="22"/>
        </w:rPr>
      </w:pPr>
      <w:r w:rsidRPr="21293012" w:rsidR="7CB2FF96">
        <w:rPr>
          <w:color w:val="171717" w:themeColor="background2" w:themeTint="FF" w:themeShade="1A"/>
        </w:rPr>
        <w:t xml:space="preserve">ESCAPING = </w:t>
      </w:r>
      <w:r w:rsidRPr="21293012" w:rsidR="01A1425E">
        <w:rPr>
          <w:color w:val="171717" w:themeColor="background2" w:themeTint="FF" w:themeShade="1A"/>
        </w:rPr>
        <w:t>1</w:t>
      </w:r>
    </w:p>
    <w:p w:rsidR="1328BA0E" w:rsidP="1328BA0E" w:rsidRDefault="1328BA0E" w14:paraId="1BB34187" w14:textId="1B2F99B6">
      <w:pPr>
        <w:pStyle w:val="Normal"/>
        <w:bidi w:val="0"/>
        <w:spacing w:before="0" w:beforeAutospacing="off" w:after="160" w:afterAutospacing="off" w:line="259" w:lineRule="auto"/>
        <w:ind w:left="0" w:right="0"/>
        <w:jc w:val="left"/>
        <w:rPr>
          <w:color w:val="171717" w:themeColor="background2" w:themeTint="FF" w:themeShade="1A"/>
        </w:rPr>
      </w:pPr>
      <w:r w:rsidRPr="1328BA0E" w:rsidR="1328BA0E">
        <w:rPr>
          <w:color w:val="171717" w:themeColor="background2" w:themeTint="FF" w:themeShade="1A"/>
        </w:rPr>
        <w:t>EXPLORING: Modalità di default. La macchina si trova in questa modalità quando deve esplorare spazi non conosciuti del labirinto. Durante questa fase, l’algoritmo crea in modo progressivo dei nodi che appenderà all’albero in modo sistematico. Tale albero mappa il labirinto in base a determinate condizioni che saranno spiegate dettagliatamente più avanti.</w:t>
      </w:r>
    </w:p>
    <w:p w:rsidR="1328BA0E" w:rsidP="1328BA0E" w:rsidRDefault="1328BA0E" w14:paraId="0741AD0C" w14:textId="0B0823CE">
      <w:pPr>
        <w:pStyle w:val="Normal"/>
        <w:bidi w:val="0"/>
        <w:spacing w:before="0" w:beforeAutospacing="off" w:after="160" w:afterAutospacing="off" w:line="259" w:lineRule="auto"/>
        <w:ind w:left="0" w:right="0"/>
        <w:jc w:val="left"/>
        <w:rPr>
          <w:color w:val="171717" w:themeColor="background2" w:themeTint="FF" w:themeShade="1A"/>
        </w:rPr>
      </w:pPr>
      <w:r w:rsidR="21293012">
        <w:drawing>
          <wp:anchor distT="0" distB="0" distL="114300" distR="114300" simplePos="0" relativeHeight="251658240" behindDoc="0" locked="0" layoutInCell="1" allowOverlap="1" wp14:editId="468FBCA2" wp14:anchorId="60F9B7EA">
            <wp:simplePos x="0" y="0"/>
            <wp:positionH relativeFrom="column">
              <wp:align>left</wp:align>
            </wp:positionH>
            <wp:positionV relativeFrom="paragraph">
              <wp:posOffset>0</wp:posOffset>
            </wp:positionV>
            <wp:extent cx="1632152" cy="2520000"/>
            <wp:effectExtent l="443924" t="0" r="443924" b="0"/>
            <wp:wrapNone/>
            <wp:docPr id="1696694023" name="" title=""/>
            <wp:cNvGraphicFramePr>
              <a:graphicFrameLocks noChangeAspect="1"/>
            </wp:cNvGraphicFramePr>
            <a:graphic>
              <a:graphicData uri="http://schemas.openxmlformats.org/drawingml/2006/picture">
                <pic:pic>
                  <pic:nvPicPr>
                    <pic:cNvPr id="0" name=""/>
                    <pic:cNvPicPr/>
                  </pic:nvPicPr>
                  <pic:blipFill>
                    <a:blip r:embed="R554330bd40544a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6200000" flipH="0" flipV="0">
                      <a:off x="0" y="0"/>
                      <a:ext cx="1632152" cy="2520000"/>
                    </a:xfrm>
                    <a:prstGeom prst="rect">
                      <a:avLst/>
                    </a:prstGeom>
                  </pic:spPr>
                </pic:pic>
              </a:graphicData>
            </a:graphic>
            <wp14:sizeRelH relativeFrom="page">
              <wp14:pctWidth>0</wp14:pctWidth>
            </wp14:sizeRelH>
            <wp14:sizeRelV relativeFrom="page">
              <wp14:pctHeight>0</wp14:pctHeight>
            </wp14:sizeRelV>
          </wp:anchor>
        </w:drawing>
      </w:r>
      <w:r w:rsidRPr="1FD4B385" w:rsidR="1328BA0E">
        <w:rPr>
          <w:color w:val="171717" w:themeColor="background2" w:themeTint="FF" w:themeShade="1A"/>
        </w:rPr>
        <w:t>ESCAPING: Modalità che viene attivata quando la macchina trova un vicolo cieco. L</w:t>
      </w:r>
      <w:r w:rsidRPr="1FD4B385" w:rsidR="1328BA0E">
        <w:rPr>
          <w:color w:val="171717" w:themeColor="background2" w:themeTint="FF" w:themeShade="1A"/>
        </w:rPr>
        <w:t xml:space="preserve">’algoritmo deciderà di far ripercorrere al robot il percorso fatto fino ad ora fino a quando non trova un nuovo percorso da esplorare e, in tal caso, verrà </w:t>
      </w:r>
      <w:r w:rsidRPr="1FD4B385" w:rsidR="1B3B9DA9">
        <w:rPr>
          <w:color w:val="171717" w:themeColor="background2" w:themeTint="FF" w:themeShade="1A"/>
        </w:rPr>
        <w:t>ri</w:t>
      </w:r>
      <w:r w:rsidRPr="1FD4B385" w:rsidR="1328BA0E">
        <w:rPr>
          <w:color w:val="171717" w:themeColor="background2" w:themeTint="FF" w:themeShade="1A"/>
        </w:rPr>
        <w:t>attivata la modalità EXPLORING.</w:t>
      </w:r>
    </w:p>
    <w:p w:rsidR="650B5064" w:rsidP="650B5064" w:rsidRDefault="650B5064" w14:paraId="1A54851B" w14:textId="6258ACA3">
      <w:pPr>
        <w:pStyle w:val="Normal"/>
        <w:bidi w:val="0"/>
        <w:spacing w:before="0" w:beforeAutospacing="off" w:after="160" w:afterAutospacing="off" w:line="259" w:lineRule="auto"/>
        <w:ind w:left="0" w:right="0"/>
        <w:jc w:val="left"/>
        <w:rPr>
          <w:color w:val="171717" w:themeColor="background2" w:themeTint="FF" w:themeShade="1A"/>
        </w:rPr>
      </w:pPr>
    </w:p>
    <w:p w:rsidR="650B5064" w:rsidP="650B5064" w:rsidRDefault="650B5064" w14:paraId="567D8897" w14:textId="3B322F1A">
      <w:pPr>
        <w:pStyle w:val="Normal"/>
        <w:bidi w:val="0"/>
        <w:spacing w:before="0" w:beforeAutospacing="off" w:after="160" w:afterAutospacing="off" w:line="259" w:lineRule="auto"/>
        <w:ind w:left="0" w:right="0"/>
        <w:jc w:val="left"/>
        <w:rPr>
          <w:color w:val="171717" w:themeColor="background2" w:themeTint="FF" w:themeShade="1A"/>
        </w:rPr>
      </w:pPr>
    </w:p>
    <w:p w:rsidR="650B5064" w:rsidP="650B5064" w:rsidRDefault="650B5064" w14:paraId="662C0980" w14:textId="31E392C4">
      <w:pPr>
        <w:pStyle w:val="Normal"/>
        <w:bidi w:val="0"/>
        <w:spacing w:before="0" w:beforeAutospacing="off" w:after="160" w:afterAutospacing="off" w:line="259" w:lineRule="auto"/>
        <w:ind w:left="0" w:right="0"/>
        <w:jc w:val="left"/>
        <w:rPr>
          <w:color w:val="171717" w:themeColor="background2" w:themeTint="FF" w:themeShade="1A"/>
        </w:rPr>
      </w:pPr>
    </w:p>
    <w:p w:rsidR="650B5064" w:rsidP="650B5064" w:rsidRDefault="650B5064" w14:paraId="637D49A8" w14:textId="458A9A7E">
      <w:pPr>
        <w:pStyle w:val="Normal"/>
        <w:bidi w:val="0"/>
        <w:spacing w:before="0" w:beforeAutospacing="off" w:after="160" w:afterAutospacing="off" w:line="259" w:lineRule="auto"/>
        <w:ind w:left="0" w:right="0"/>
        <w:jc w:val="left"/>
        <w:rPr>
          <w:color w:val="171717" w:themeColor="background2" w:themeTint="FF" w:themeShade="1A"/>
        </w:rPr>
      </w:pPr>
    </w:p>
    <w:p w:rsidR="650B5064" w:rsidP="650B5064" w:rsidRDefault="650B5064" w14:paraId="2EACCF6E" w14:textId="71524C35">
      <w:pPr>
        <w:pStyle w:val="Normal"/>
        <w:bidi w:val="0"/>
        <w:spacing w:before="0" w:beforeAutospacing="off" w:after="160" w:afterAutospacing="off" w:line="259" w:lineRule="auto"/>
        <w:ind w:left="0" w:right="0"/>
        <w:jc w:val="left"/>
        <w:rPr>
          <w:color w:val="171717" w:themeColor="background2" w:themeTint="FF" w:themeShade="1A"/>
        </w:rPr>
      </w:pPr>
    </w:p>
    <w:p w:rsidR="1FD4B385" w:rsidP="1FD4B385" w:rsidRDefault="1FD4B385" w14:paraId="345B93CC" w14:textId="05621B40">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0553117C" w14:textId="5E34CBA8">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4C38FB73" w14:textId="779056A2">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3DD1DEF6" w14:textId="33D86814">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06F1311A" w14:textId="6BD3235A">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2D0CF2E1" w14:textId="1A8B979F">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4E220BD5" w14:textId="2E59A2D2">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00048EBB" w14:textId="53953B6D">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2EF6BCEF" w14:textId="336432E5">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12DA6BB5" w14:textId="7E03900E">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1C9D8760" w14:textId="11BE5346">
      <w:pPr>
        <w:pStyle w:val="Normal"/>
        <w:bidi w:val="0"/>
        <w:spacing w:before="0" w:beforeAutospacing="off" w:after="160" w:afterAutospacing="off" w:line="259" w:lineRule="auto"/>
        <w:ind w:left="0" w:right="0"/>
        <w:jc w:val="left"/>
        <w:rPr>
          <w:color w:val="171717" w:themeColor="background2" w:themeTint="FF" w:themeShade="1A"/>
        </w:rPr>
      </w:pPr>
    </w:p>
    <w:p w:rsidR="21293012" w:rsidP="21293012" w:rsidRDefault="21293012" w14:paraId="0AFD343D" w14:textId="5C163775">
      <w:pPr>
        <w:pStyle w:val="Normal"/>
        <w:bidi w:val="0"/>
        <w:spacing w:before="0" w:beforeAutospacing="off" w:after="160" w:afterAutospacing="off" w:line="259" w:lineRule="auto"/>
        <w:ind w:left="0" w:right="0"/>
        <w:jc w:val="left"/>
        <w:rPr>
          <w:color w:val="171717" w:themeColor="background2" w:themeTint="FF" w:themeShade="1A"/>
        </w:rPr>
      </w:pPr>
    </w:p>
    <w:p w:rsidR="1FD4B385" w:rsidP="1FD4B385" w:rsidRDefault="1FD4B385" w14:paraId="420FB5C0" w14:textId="2CE5D0B9">
      <w:pPr>
        <w:pStyle w:val="Normal"/>
        <w:bidi w:val="0"/>
        <w:spacing w:before="0" w:beforeAutospacing="off" w:after="160" w:afterAutospacing="off" w:line="259" w:lineRule="auto"/>
        <w:ind w:left="0" w:right="0"/>
        <w:jc w:val="left"/>
        <w:rPr>
          <w:color w:val="171717" w:themeColor="background2" w:themeTint="FF" w:themeShade="1A"/>
        </w:rPr>
      </w:pPr>
    </w:p>
    <w:p w:rsidR="1FD4B385" w:rsidP="1FD4B385" w:rsidRDefault="1FD4B385" w14:paraId="7E46BC35" w14:textId="13CD3765">
      <w:pPr>
        <w:pStyle w:val="Normal"/>
        <w:bidi w:val="0"/>
        <w:spacing w:before="0" w:beforeAutospacing="off" w:after="160" w:afterAutospacing="off" w:line="259" w:lineRule="auto"/>
        <w:ind w:left="0" w:right="0"/>
        <w:jc w:val="left"/>
        <w:rPr>
          <w:color w:val="171717" w:themeColor="background2" w:themeTint="FF" w:themeShade="1A"/>
        </w:rPr>
      </w:pPr>
    </w:p>
    <w:p w:rsidR="1FD4B385" w:rsidP="1FD4B385" w:rsidRDefault="1FD4B385" w14:paraId="15D829A9" w14:textId="60951B2F">
      <w:pPr>
        <w:pStyle w:val="Normal"/>
        <w:bidi w:val="0"/>
        <w:spacing w:before="0" w:beforeAutospacing="off" w:after="160" w:afterAutospacing="off" w:line="259" w:lineRule="auto"/>
        <w:ind w:left="0" w:right="0"/>
        <w:jc w:val="left"/>
        <w:rPr>
          <w:color w:val="171717" w:themeColor="background2" w:themeTint="FF" w:themeShade="1A"/>
        </w:rPr>
      </w:pPr>
    </w:p>
    <w:p w:rsidR="1FD4B385" w:rsidP="1FD4B385" w:rsidRDefault="1FD4B385" w14:paraId="149C8A1A" w14:textId="6116897C">
      <w:pPr>
        <w:pStyle w:val="Normal"/>
        <w:bidi w:val="0"/>
        <w:spacing w:before="0" w:beforeAutospacing="off" w:after="160" w:afterAutospacing="off" w:line="259" w:lineRule="auto"/>
        <w:ind w:left="0" w:right="0"/>
        <w:jc w:val="left"/>
        <w:rPr>
          <w:color w:val="171717" w:themeColor="background2" w:themeTint="FF" w:themeShade="1A"/>
        </w:rPr>
      </w:pPr>
    </w:p>
    <w:p w:rsidR="1328BA0E" w:rsidP="1328BA0E" w:rsidRDefault="1328BA0E" w14:paraId="1BAA85FB" w14:textId="49E90058">
      <w:pPr>
        <w:pStyle w:val="Normal"/>
        <w:bidi w:val="0"/>
        <w:spacing w:before="0" w:beforeAutospacing="off" w:after="160" w:afterAutospacing="off" w:line="259" w:lineRule="auto"/>
        <w:ind w:left="0" w:right="0"/>
        <w:jc w:val="left"/>
        <w:rPr>
          <w:color w:val="171717" w:themeColor="background2" w:themeTint="FF" w:themeShade="1A"/>
        </w:rPr>
      </w:pPr>
      <w:r w:rsidRPr="1328BA0E" w:rsidR="1328BA0E">
        <w:rPr>
          <w:color w:val="171717" w:themeColor="background2" w:themeTint="FF" w:themeShade="1A"/>
        </w:rPr>
        <w:t>Il cuore dell’algoritmo è all’interno del Controller.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ZTCzApTAlAEeR" int2:id="fnqbwUOJ">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3bde1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8462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840f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29d2f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88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53ec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6d4c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22e4a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1691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bc326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2b74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ac5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db5b53"/>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d14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1e2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8830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6bb3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62c9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3e2f29"/>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
    <w:nsid w:val="220ac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367e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DF3BF"/>
    <w:rsid w:val="003DCCD8"/>
    <w:rsid w:val="00B2787E"/>
    <w:rsid w:val="010075BB"/>
    <w:rsid w:val="0146BB5F"/>
    <w:rsid w:val="016C5936"/>
    <w:rsid w:val="01A1425E"/>
    <w:rsid w:val="01ABE142"/>
    <w:rsid w:val="01B40B36"/>
    <w:rsid w:val="0211462D"/>
    <w:rsid w:val="0373FB63"/>
    <w:rsid w:val="047E5C21"/>
    <w:rsid w:val="04D15024"/>
    <w:rsid w:val="04EBABF8"/>
    <w:rsid w:val="04EBABF8"/>
    <w:rsid w:val="05077349"/>
    <w:rsid w:val="052C2171"/>
    <w:rsid w:val="05DAB9DB"/>
    <w:rsid w:val="05DD3E5A"/>
    <w:rsid w:val="05F59322"/>
    <w:rsid w:val="06877C59"/>
    <w:rsid w:val="06D5BC12"/>
    <w:rsid w:val="07454216"/>
    <w:rsid w:val="079841FA"/>
    <w:rsid w:val="07F0075A"/>
    <w:rsid w:val="083F59FD"/>
    <w:rsid w:val="08718C73"/>
    <w:rsid w:val="0877DC91"/>
    <w:rsid w:val="087AAD70"/>
    <w:rsid w:val="08A18F67"/>
    <w:rsid w:val="08F8CE5F"/>
    <w:rsid w:val="09176F1F"/>
    <w:rsid w:val="09592E06"/>
    <w:rsid w:val="096D8557"/>
    <w:rsid w:val="09872EE8"/>
    <w:rsid w:val="09B3D0E4"/>
    <w:rsid w:val="0A3EEA46"/>
    <w:rsid w:val="0A651297"/>
    <w:rsid w:val="0A6CD6D5"/>
    <w:rsid w:val="0A7CE2D8"/>
    <w:rsid w:val="0AACD596"/>
    <w:rsid w:val="0AF4FE67"/>
    <w:rsid w:val="0AF58B2B"/>
    <w:rsid w:val="0B3EC0A8"/>
    <w:rsid w:val="0B5950CC"/>
    <w:rsid w:val="0B678FD0"/>
    <w:rsid w:val="0C306F21"/>
    <w:rsid w:val="0C915B8C"/>
    <w:rsid w:val="0CBB9429"/>
    <w:rsid w:val="0D134AD1"/>
    <w:rsid w:val="0D768B08"/>
    <w:rsid w:val="0E07837E"/>
    <w:rsid w:val="0E40F67A"/>
    <w:rsid w:val="0EA10EBD"/>
    <w:rsid w:val="0EAD20BF"/>
    <w:rsid w:val="0F6157BA"/>
    <w:rsid w:val="0FE50879"/>
    <w:rsid w:val="0FFE5DF2"/>
    <w:rsid w:val="106B52D8"/>
    <w:rsid w:val="113D66CB"/>
    <w:rsid w:val="113F2440"/>
    <w:rsid w:val="11C73AA3"/>
    <w:rsid w:val="125D8186"/>
    <w:rsid w:val="12A29B26"/>
    <w:rsid w:val="12A8CF90"/>
    <w:rsid w:val="1328BA0E"/>
    <w:rsid w:val="14058E5C"/>
    <w:rsid w:val="14578136"/>
    <w:rsid w:val="14E50CDE"/>
    <w:rsid w:val="1513B723"/>
    <w:rsid w:val="15AF897C"/>
    <w:rsid w:val="15CF326F"/>
    <w:rsid w:val="16B35872"/>
    <w:rsid w:val="16DA945C"/>
    <w:rsid w:val="17230B74"/>
    <w:rsid w:val="179FA990"/>
    <w:rsid w:val="179FA990"/>
    <w:rsid w:val="17EEAD6B"/>
    <w:rsid w:val="180D53D0"/>
    <w:rsid w:val="184135D1"/>
    <w:rsid w:val="184135D1"/>
    <w:rsid w:val="184E0124"/>
    <w:rsid w:val="18BEBEFB"/>
    <w:rsid w:val="18DA39F5"/>
    <w:rsid w:val="18F01D9C"/>
    <w:rsid w:val="1932F06C"/>
    <w:rsid w:val="19B50759"/>
    <w:rsid w:val="1A18F333"/>
    <w:rsid w:val="1A617E26"/>
    <w:rsid w:val="1A957FA7"/>
    <w:rsid w:val="1ADC53E1"/>
    <w:rsid w:val="1B3B9DA9"/>
    <w:rsid w:val="1B68DAF9"/>
    <w:rsid w:val="1BECB8AA"/>
    <w:rsid w:val="1BFF71E8"/>
    <w:rsid w:val="1C13BDA9"/>
    <w:rsid w:val="1C496ABE"/>
    <w:rsid w:val="1CDCE0FA"/>
    <w:rsid w:val="1DE53B1F"/>
    <w:rsid w:val="1E38E324"/>
    <w:rsid w:val="1EB0CCBD"/>
    <w:rsid w:val="1EE76116"/>
    <w:rsid w:val="1F241E50"/>
    <w:rsid w:val="1FD4B385"/>
    <w:rsid w:val="20F307C4"/>
    <w:rsid w:val="211CDBE1"/>
    <w:rsid w:val="21293012"/>
    <w:rsid w:val="213E0251"/>
    <w:rsid w:val="21AA6789"/>
    <w:rsid w:val="221F01D8"/>
    <w:rsid w:val="227DA80D"/>
    <w:rsid w:val="22A7CEC2"/>
    <w:rsid w:val="22C50073"/>
    <w:rsid w:val="22D9D2B2"/>
    <w:rsid w:val="2395D10B"/>
    <w:rsid w:val="2419786E"/>
    <w:rsid w:val="254B37F7"/>
    <w:rsid w:val="2649426A"/>
    <w:rsid w:val="26A047DC"/>
    <w:rsid w:val="27696B2D"/>
    <w:rsid w:val="278EFF9D"/>
    <w:rsid w:val="27BB1C84"/>
    <w:rsid w:val="27E5F720"/>
    <w:rsid w:val="27F7EB97"/>
    <w:rsid w:val="280E2BAE"/>
    <w:rsid w:val="287EC379"/>
    <w:rsid w:val="294F27B1"/>
    <w:rsid w:val="29D7E89E"/>
    <w:rsid w:val="2A609CF4"/>
    <w:rsid w:val="2A6AECD1"/>
    <w:rsid w:val="2B8BB288"/>
    <w:rsid w:val="2BA7ECE7"/>
    <w:rsid w:val="2BAA4D5F"/>
    <w:rsid w:val="2BCF0543"/>
    <w:rsid w:val="2BFC6D55"/>
    <w:rsid w:val="2C2FEC07"/>
    <w:rsid w:val="2C31CEF9"/>
    <w:rsid w:val="2CF5A4C7"/>
    <w:rsid w:val="2E917528"/>
    <w:rsid w:val="2EC3534A"/>
    <w:rsid w:val="2EEA8F34"/>
    <w:rsid w:val="2F7AAEC8"/>
    <w:rsid w:val="2FA4524B"/>
    <w:rsid w:val="3024BAF2"/>
    <w:rsid w:val="302D4589"/>
    <w:rsid w:val="307402E0"/>
    <w:rsid w:val="3092F050"/>
    <w:rsid w:val="30FFE8FC"/>
    <w:rsid w:val="31167F29"/>
    <w:rsid w:val="314022AC"/>
    <w:rsid w:val="31DAA330"/>
    <w:rsid w:val="320D9A41"/>
    <w:rsid w:val="322AE6CA"/>
    <w:rsid w:val="323C1FD5"/>
    <w:rsid w:val="323CD9DC"/>
    <w:rsid w:val="325C9E4B"/>
    <w:rsid w:val="326AFAB6"/>
    <w:rsid w:val="329BB95D"/>
    <w:rsid w:val="32A1107D"/>
    <w:rsid w:val="32E28051"/>
    <w:rsid w:val="343789BE"/>
    <w:rsid w:val="3452C485"/>
    <w:rsid w:val="34E2343D"/>
    <w:rsid w:val="3574B3EA"/>
    <w:rsid w:val="357A6969"/>
    <w:rsid w:val="36109F72"/>
    <w:rsid w:val="370231D4"/>
    <w:rsid w:val="37216513"/>
    <w:rsid w:val="373BB982"/>
    <w:rsid w:val="381E8417"/>
    <w:rsid w:val="3837BA5D"/>
    <w:rsid w:val="387EFD1B"/>
    <w:rsid w:val="3884D9D8"/>
    <w:rsid w:val="389E0235"/>
    <w:rsid w:val="38B13700"/>
    <w:rsid w:val="39105201"/>
    <w:rsid w:val="3A0605F1"/>
    <w:rsid w:val="3A0E68AB"/>
    <w:rsid w:val="3A5905D5"/>
    <w:rsid w:val="3A9278D1"/>
    <w:rsid w:val="3B5959CE"/>
    <w:rsid w:val="3B87C941"/>
    <w:rsid w:val="3BB9923A"/>
    <w:rsid w:val="3C429BA3"/>
    <w:rsid w:val="3CA72E12"/>
    <w:rsid w:val="3D5CA119"/>
    <w:rsid w:val="3DDE6C04"/>
    <w:rsid w:val="3E085A6B"/>
    <w:rsid w:val="3EB11914"/>
    <w:rsid w:val="3F57EB7B"/>
    <w:rsid w:val="3F79A8F1"/>
    <w:rsid w:val="3F7A3C65"/>
    <w:rsid w:val="40243FB3"/>
    <w:rsid w:val="41F6930B"/>
    <w:rsid w:val="4346505F"/>
    <w:rsid w:val="43908059"/>
    <w:rsid w:val="444D1A14"/>
    <w:rsid w:val="4538AC95"/>
    <w:rsid w:val="455F82F9"/>
    <w:rsid w:val="45CAE947"/>
    <w:rsid w:val="45E8EA75"/>
    <w:rsid w:val="46E2534C"/>
    <w:rsid w:val="46FC44E1"/>
    <w:rsid w:val="4784BAD6"/>
    <w:rsid w:val="4787442A"/>
    <w:rsid w:val="4790FE5E"/>
    <w:rsid w:val="47EF452D"/>
    <w:rsid w:val="48644C1B"/>
    <w:rsid w:val="4888F36C"/>
    <w:rsid w:val="489AFDA2"/>
    <w:rsid w:val="492159B8"/>
    <w:rsid w:val="4986C282"/>
    <w:rsid w:val="4A1EA2C0"/>
    <w:rsid w:val="4ABC5B98"/>
    <w:rsid w:val="4AF6C451"/>
    <w:rsid w:val="4B0BA386"/>
    <w:rsid w:val="4B1E003B"/>
    <w:rsid w:val="4BCCA501"/>
    <w:rsid w:val="4C0216E9"/>
    <w:rsid w:val="4C582BF9"/>
    <w:rsid w:val="4CA773E7"/>
    <w:rsid w:val="4CDC0CE8"/>
    <w:rsid w:val="4CE0AE3C"/>
    <w:rsid w:val="4D3D59F6"/>
    <w:rsid w:val="4D46ADB1"/>
    <w:rsid w:val="4D705134"/>
    <w:rsid w:val="4DA4E418"/>
    <w:rsid w:val="4DC33287"/>
    <w:rsid w:val="4E55A0FD"/>
    <w:rsid w:val="4E91B35E"/>
    <w:rsid w:val="4ECF2A64"/>
    <w:rsid w:val="4FA11BE5"/>
    <w:rsid w:val="5086EDC7"/>
    <w:rsid w:val="514CDD78"/>
    <w:rsid w:val="518D41BF"/>
    <w:rsid w:val="519F0CF4"/>
    <w:rsid w:val="51B905B9"/>
    <w:rsid w:val="5222BE28"/>
    <w:rsid w:val="525256F3"/>
    <w:rsid w:val="52B6F980"/>
    <w:rsid w:val="52CF5B03"/>
    <w:rsid w:val="52E5A2AE"/>
    <w:rsid w:val="52F1CA33"/>
    <w:rsid w:val="52F3E334"/>
    <w:rsid w:val="5300AE87"/>
    <w:rsid w:val="533ADD55"/>
    <w:rsid w:val="53C51BCD"/>
    <w:rsid w:val="542F0C09"/>
    <w:rsid w:val="54847E3A"/>
    <w:rsid w:val="555A5EEA"/>
    <w:rsid w:val="5560EC2E"/>
    <w:rsid w:val="5590BAF1"/>
    <w:rsid w:val="560D9AC7"/>
    <w:rsid w:val="562546C9"/>
    <w:rsid w:val="565B6DB7"/>
    <w:rsid w:val="565CCCFE"/>
    <w:rsid w:val="56866BFA"/>
    <w:rsid w:val="568C76DC"/>
    <w:rsid w:val="57453A99"/>
    <w:rsid w:val="5762E37B"/>
    <w:rsid w:val="57BC1EFC"/>
    <w:rsid w:val="57EC11BA"/>
    <w:rsid w:val="5891FFAC"/>
    <w:rsid w:val="58988CF0"/>
    <w:rsid w:val="58E4E75F"/>
    <w:rsid w:val="593ED750"/>
    <w:rsid w:val="5951C1EF"/>
    <w:rsid w:val="5A2DD00D"/>
    <w:rsid w:val="5AC72F1F"/>
    <w:rsid w:val="5B389634"/>
    <w:rsid w:val="5B85906E"/>
    <w:rsid w:val="5B8F53EA"/>
    <w:rsid w:val="5BB59D8E"/>
    <w:rsid w:val="5BD02DB2"/>
    <w:rsid w:val="5BF5D4A2"/>
    <w:rsid w:val="5E2C2587"/>
    <w:rsid w:val="5EA37C0F"/>
    <w:rsid w:val="5EBD3130"/>
    <w:rsid w:val="5EED3E50"/>
    <w:rsid w:val="5F4B7DC3"/>
    <w:rsid w:val="5F5B2251"/>
    <w:rsid w:val="5FB05E9D"/>
    <w:rsid w:val="5FC730E1"/>
    <w:rsid w:val="60BD1246"/>
    <w:rsid w:val="61630142"/>
    <w:rsid w:val="618C98AE"/>
    <w:rsid w:val="6196BD5A"/>
    <w:rsid w:val="61E5F972"/>
    <w:rsid w:val="62B00521"/>
    <w:rsid w:val="62C0D911"/>
    <w:rsid w:val="62FED1A3"/>
    <w:rsid w:val="637347E3"/>
    <w:rsid w:val="64CF028A"/>
    <w:rsid w:val="650B5064"/>
    <w:rsid w:val="65B5A0E1"/>
    <w:rsid w:val="66297D80"/>
    <w:rsid w:val="66533F20"/>
    <w:rsid w:val="66A58F06"/>
    <w:rsid w:val="66AD46FE"/>
    <w:rsid w:val="680DFCF1"/>
    <w:rsid w:val="68CF2213"/>
    <w:rsid w:val="694C244B"/>
    <w:rsid w:val="6A27AFDF"/>
    <w:rsid w:val="6A2E629D"/>
    <w:rsid w:val="6AEE48FA"/>
    <w:rsid w:val="6B42B553"/>
    <w:rsid w:val="6BA06F00"/>
    <w:rsid w:val="6BBBD178"/>
    <w:rsid w:val="6C9013E4"/>
    <w:rsid w:val="6CDE85B4"/>
    <w:rsid w:val="6CE6A88E"/>
    <w:rsid w:val="6CF27001"/>
    <w:rsid w:val="6D0307B5"/>
    <w:rsid w:val="6D4D2620"/>
    <w:rsid w:val="6D57A1D9"/>
    <w:rsid w:val="6D7260A5"/>
    <w:rsid w:val="6E0EEC71"/>
    <w:rsid w:val="6E79648E"/>
    <w:rsid w:val="6E7A5615"/>
    <w:rsid w:val="6E7D3E75"/>
    <w:rsid w:val="6F02CC0A"/>
    <w:rsid w:val="6F5886A8"/>
    <w:rsid w:val="6F6BC09A"/>
    <w:rsid w:val="6FE88AAA"/>
    <w:rsid w:val="701534EF"/>
    <w:rsid w:val="70162676"/>
    <w:rsid w:val="709E9C6B"/>
    <w:rsid w:val="71468D33"/>
    <w:rsid w:val="71AFF41E"/>
    <w:rsid w:val="71B1F6D7"/>
    <w:rsid w:val="71E60006"/>
    <w:rsid w:val="722481C5"/>
    <w:rsid w:val="7242F763"/>
    <w:rsid w:val="734DC738"/>
    <w:rsid w:val="73514379"/>
    <w:rsid w:val="73D8F709"/>
    <w:rsid w:val="73E280B5"/>
    <w:rsid w:val="73F950E7"/>
    <w:rsid w:val="74E352F6"/>
    <w:rsid w:val="74ED13DA"/>
    <w:rsid w:val="764477B2"/>
    <w:rsid w:val="765E2579"/>
    <w:rsid w:val="771C5F58"/>
    <w:rsid w:val="7826514C"/>
    <w:rsid w:val="78D1610F"/>
    <w:rsid w:val="7A521F9F"/>
    <w:rsid w:val="7A66BF0D"/>
    <w:rsid w:val="7AC9137F"/>
    <w:rsid w:val="7AD779DA"/>
    <w:rsid w:val="7B2BF6DC"/>
    <w:rsid w:val="7B30611F"/>
    <w:rsid w:val="7B491A4D"/>
    <w:rsid w:val="7B724121"/>
    <w:rsid w:val="7BD0B14C"/>
    <w:rsid w:val="7BEDF000"/>
    <w:rsid w:val="7C03B5D4"/>
    <w:rsid w:val="7CA8ABDF"/>
    <w:rsid w:val="7CB2FF96"/>
    <w:rsid w:val="7CF825BF"/>
    <w:rsid w:val="7D32E1DA"/>
    <w:rsid w:val="7DB33F04"/>
    <w:rsid w:val="7DF08F4B"/>
    <w:rsid w:val="7DFE0088"/>
    <w:rsid w:val="7E609C11"/>
    <w:rsid w:val="7E77C7F7"/>
    <w:rsid w:val="7F0DF3BF"/>
    <w:rsid w:val="7F6B1475"/>
    <w:rsid w:val="7F99D0E9"/>
    <w:rsid w:val="7F99D0E9"/>
    <w:rsid w:val="7FE04C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F3BF"/>
  <w15:chartTrackingRefBased/>
  <w15:docId w15:val="{823D8B86-2A75-4367-99EF-A64C7455AA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1ea31b5077d4cdd" /><Relationship Type="http://schemas.openxmlformats.org/officeDocument/2006/relationships/image" Target="/media/image.png" Id="R3d21981c447a4c34" /><Relationship Type="http://schemas.openxmlformats.org/officeDocument/2006/relationships/image" Target="/media/image2.png" Id="Ra5f67b687fb84c7e" /><Relationship Type="http://schemas.openxmlformats.org/officeDocument/2006/relationships/image" Target="/media/image5.png" Id="R248a717728544ff0" /><Relationship Type="http://schemas.openxmlformats.org/officeDocument/2006/relationships/image" Target="/media/image6.png" Id="R8054ee491d6c4669" /><Relationship Type="http://schemas.openxmlformats.org/officeDocument/2006/relationships/image" Target="/media/image8.png" Id="R105dbe11e9754856" /><Relationship Type="http://schemas.openxmlformats.org/officeDocument/2006/relationships/image" Target="/media/image9.png" Id="R554330bd40544a0c" /><Relationship Type="http://schemas.openxmlformats.org/officeDocument/2006/relationships/image" Target="/media/image7.png" Id="R4b5f69dafea54e3f" /><Relationship Type="http://schemas.microsoft.com/office/2020/10/relationships/intelligence" Target="intelligence2.xml" Id="Rcf3de055c90942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2022-05-08T10:45:21.6584553Z</dcterms:created>
  <dcterms:modified xsi:type="dcterms:W3CDTF">2022-11-22T13:51:14.4552151Z</dcterms:modified>
  <dc:creator>Stefano Fattore</dc:creator>
  <lastModifiedBy>Marco Pinori</lastModifiedBy>
</coreProperties>
</file>