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0F3B547">
      <w:pPr>
        <w:jc w:val="center"/>
        <w:rPr>
          <w:rFonts w:hint="default" w:ascii="Bahnschrift" w:hAnsi="Bahnschrift" w:cs="Bahnschrift"/>
          <w:b/>
          <w:bCs/>
          <w:color w:val="00B050"/>
          <w:sz w:val="44"/>
          <w:szCs w:val="44"/>
          <w:lang w:val="en-US"/>
        </w:rPr>
      </w:pPr>
      <w:r>
        <w:rPr>
          <w:rFonts w:hint="default" w:ascii="Bahnschrift" w:hAnsi="Bahnschrift" w:cs="Bahnschrift"/>
          <w:b/>
          <w:bCs/>
          <w:color w:val="00B050"/>
          <w:sz w:val="44"/>
          <w:szCs w:val="44"/>
          <w:lang w:val="en-US"/>
        </w:rPr>
        <w:t>Compiler Note</w:t>
      </w:r>
    </w:p>
    <w:p w14:paraId="531AD347">
      <w:pPr>
        <w:jc w:val="right"/>
        <w:rPr>
          <w:rFonts w:hint="default" w:ascii="Bahnschrift" w:hAnsi="Bahnschrift" w:cs="Bahnschrift"/>
          <w:color w:val="AFABAB" w:themeColor="background2" w:themeShade="BF"/>
          <w:sz w:val="24"/>
          <w:szCs w:val="24"/>
          <w:lang w:val="en-US"/>
        </w:rPr>
      </w:pPr>
      <w:r>
        <w:rPr>
          <w:rFonts w:hint="default" w:ascii="Bahnschrift" w:hAnsi="Bahnschrift" w:cs="Bahnschrift"/>
          <w:color w:val="AFABAB" w:themeColor="background2" w:themeShade="BF"/>
          <w:sz w:val="24"/>
          <w:szCs w:val="24"/>
          <w:lang w:val="en-US"/>
        </w:rPr>
        <w:t>By Masud Rana Mushfiq</w:t>
      </w:r>
    </w:p>
    <w:p w14:paraId="6B08CF12">
      <w:pPr>
        <w:rPr>
          <w:rFonts w:hint="default" w:ascii="Bahnschrift" w:hAnsi="Bahnschrift" w:cs="Bahnschrift"/>
          <w:color w:val="00B050"/>
          <w:sz w:val="28"/>
          <w:szCs w:val="28"/>
        </w:rPr>
      </w:pPr>
    </w:p>
    <w:p w14:paraId="5AC02F71">
      <w:pPr>
        <w:spacing w:line="360" w:lineRule="auto"/>
        <w:rPr>
          <w:rFonts w:hint="default" w:ascii="Bahnschrift" w:hAnsi="Bahnschrift" w:cs="Bahnschrift"/>
          <w:color w:val="00B050"/>
          <w:sz w:val="28"/>
          <w:szCs w:val="28"/>
          <w:lang w:val="en-US"/>
        </w:rPr>
      </w:pPr>
      <w:r>
        <w:rPr>
          <w:rFonts w:hint="default" w:ascii="Bahnschrift" w:hAnsi="Bahnschrift" w:cs="Bahnschrift"/>
          <w:color w:val="00B050"/>
          <w:sz w:val="28"/>
          <w:szCs w:val="28"/>
          <w:lang w:val="en-US"/>
        </w:rPr>
        <w:t>Course Lecture Outline:</w:t>
      </w:r>
    </w:p>
    <w:p w14:paraId="0ED88702">
      <w:pPr>
        <w:numPr>
          <w:ilvl w:val="0"/>
          <w:numId w:val="1"/>
        </w:numPr>
        <w:spacing w:line="240" w:lineRule="auto"/>
        <w:ind w:left="425" w:leftChars="0" w:hanging="425" w:firstLineChars="0"/>
        <w:rPr>
          <w:rFonts w:hint="default" w:ascii="Times New Roman" w:hAnsi="Times New Roman" w:cs="Times New Roman"/>
          <w:color w:val="auto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lang w:val="en-US"/>
        </w:rPr>
        <w:t>Compiler.</w:t>
      </w:r>
    </w:p>
    <w:p w14:paraId="116C2B69">
      <w:pPr>
        <w:numPr>
          <w:ilvl w:val="0"/>
          <w:numId w:val="1"/>
        </w:numPr>
        <w:spacing w:line="240" w:lineRule="auto"/>
        <w:ind w:left="425" w:leftChars="0" w:hanging="425" w:firstLineChars="0"/>
        <w:rPr>
          <w:rFonts w:hint="default" w:ascii="Times New Roman" w:hAnsi="Times New Roman" w:cs="Times New Roman"/>
          <w:color w:val="auto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Compiler and Interpreter</w:t>
      </w:r>
      <w:r>
        <w:rPr>
          <w:rFonts w:hint="default" w:ascii="Times New Roman" w:hAnsi="Times New Roman" w:cs="Times New Roman"/>
          <w:color w:val="auto"/>
          <w:sz w:val="28"/>
          <w:szCs w:val="28"/>
          <w:lang w:val="en-US"/>
        </w:rPr>
        <w:t>.</w:t>
      </w:r>
    </w:p>
    <w:p w14:paraId="5302258D">
      <w:pPr>
        <w:numPr>
          <w:ilvl w:val="0"/>
          <w:numId w:val="1"/>
        </w:numPr>
        <w:spacing w:line="240" w:lineRule="auto"/>
        <w:ind w:left="425" w:leftChars="0" w:hanging="425" w:firstLineChars="0"/>
        <w:rPr>
          <w:rFonts w:hint="default" w:ascii="Times New Roman" w:hAnsi="Times New Roman" w:cs="Times New Roman"/>
          <w:color w:val="auto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Different Phases of Compiler</w:t>
      </w:r>
      <w:r>
        <w:rPr>
          <w:rFonts w:hint="default" w:ascii="Times New Roman" w:hAnsi="Times New Roman" w:cs="Times New Roman"/>
          <w:color w:val="auto"/>
          <w:sz w:val="28"/>
          <w:szCs w:val="28"/>
          <w:lang w:val="en-US"/>
        </w:rPr>
        <w:t>.</w:t>
      </w:r>
    </w:p>
    <w:p w14:paraId="12D1FECE">
      <w:pPr>
        <w:numPr>
          <w:ilvl w:val="0"/>
          <w:numId w:val="1"/>
        </w:numPr>
        <w:spacing w:line="240" w:lineRule="auto"/>
        <w:ind w:left="425" w:leftChars="0" w:hanging="425" w:firstLineChars="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lang w:val="en-US"/>
        </w:rPr>
        <w:t>Lexi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t>cal Phase</w:t>
      </w:r>
    </w:p>
    <w:p w14:paraId="0A089DAA">
      <w:pPr>
        <w:numPr>
          <w:ilvl w:val="0"/>
          <w:numId w:val="1"/>
        </w:numPr>
        <w:spacing w:line="240" w:lineRule="auto"/>
        <w:ind w:left="425" w:leftChars="0" w:hanging="425" w:firstLineChars="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CFG, CNF, BNF</w:t>
      </w:r>
    </w:p>
    <w:p w14:paraId="3BD62D35">
      <w:pPr>
        <w:numPr>
          <w:ilvl w:val="0"/>
          <w:numId w:val="1"/>
        </w:numPr>
        <w:spacing w:line="240" w:lineRule="auto"/>
        <w:ind w:left="425" w:leftChars="0" w:hanging="425" w:firstLineChars="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Translation of CFG to CNF</w:t>
      </w:r>
    </w:p>
    <w:p w14:paraId="7CAAD4A2">
      <w:pPr>
        <w:numPr>
          <w:ilvl w:val="0"/>
          <w:numId w:val="1"/>
        </w:numPr>
        <w:spacing w:line="240" w:lineRule="auto"/>
        <w:ind w:left="425" w:leftChars="0" w:hanging="425" w:firstLineChars="0"/>
        <w:rPr>
          <w:rFonts w:hint="default" w:ascii="Times New Roman" w:hAnsi="Times New Roman" w:cs="Times New Roman"/>
          <w:color w:val="auto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Syntax Analyzer</w:t>
      </w:r>
      <w:r>
        <w:rPr>
          <w:rFonts w:hint="default" w:ascii="Times New Roman" w:hAnsi="Times New Roman" w:cs="Times New Roman"/>
          <w:color w:val="auto"/>
          <w:sz w:val="28"/>
          <w:szCs w:val="28"/>
          <w:lang w:val="en-US"/>
        </w:rPr>
        <w:t>/Parser</w:t>
      </w:r>
    </w:p>
    <w:p w14:paraId="5D0E187C">
      <w:pPr>
        <w:numPr>
          <w:ilvl w:val="0"/>
          <w:numId w:val="1"/>
        </w:numPr>
        <w:spacing w:line="240" w:lineRule="auto"/>
        <w:ind w:left="425" w:leftChars="0" w:hanging="425" w:firstLineChars="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Left and Rightmost Derivation</w:t>
      </w:r>
    </w:p>
    <w:p w14:paraId="09FB6E5B">
      <w:pPr>
        <w:numPr>
          <w:ilvl w:val="0"/>
          <w:numId w:val="1"/>
        </w:numPr>
        <w:spacing w:line="240" w:lineRule="auto"/>
        <w:ind w:left="425" w:leftChars="0" w:hanging="425" w:firstLineChars="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lang w:val="en-US"/>
        </w:rPr>
        <w:t xml:space="preserve">Ambigious 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t>Grammar</w:t>
      </w:r>
    </w:p>
    <w:p w14:paraId="2E7B08F2">
      <w:pPr>
        <w:numPr>
          <w:ilvl w:val="0"/>
          <w:numId w:val="1"/>
        </w:numPr>
        <w:spacing w:line="240" w:lineRule="auto"/>
        <w:ind w:left="425" w:leftChars="0" w:hanging="425" w:firstLineChars="0"/>
        <w:rPr>
          <w:rFonts w:hint="default" w:ascii="Times New Roman" w:hAnsi="Times New Roman" w:cs="Times New Roman"/>
          <w:color w:val="auto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 xml:space="preserve">Elimination of </w:t>
      </w:r>
      <w:r>
        <w:rPr>
          <w:rFonts w:hint="default" w:ascii="Times New Roman" w:hAnsi="Times New Roman" w:cs="Times New Roman"/>
          <w:color w:val="auto"/>
          <w:sz w:val="28"/>
          <w:szCs w:val="28"/>
          <w:lang w:val="en-US"/>
        </w:rPr>
        <w:t xml:space="preserve">Left 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t>Recursion</w:t>
      </w:r>
      <w:r>
        <w:rPr>
          <w:rFonts w:hint="default" w:ascii="Times New Roman" w:hAnsi="Times New Roman" w:cs="Times New Roman"/>
          <w:color w:val="auto"/>
          <w:sz w:val="28"/>
          <w:szCs w:val="28"/>
          <w:lang w:val="en-US"/>
        </w:rPr>
        <w:t xml:space="preserve"> &amp; Left Factoring</w:t>
      </w:r>
    </w:p>
    <w:p w14:paraId="72C54CDC">
      <w:pPr>
        <w:numPr>
          <w:ilvl w:val="0"/>
          <w:numId w:val="1"/>
        </w:numPr>
        <w:spacing w:line="240" w:lineRule="auto"/>
        <w:ind w:left="425" w:leftChars="0" w:hanging="425" w:firstLineChars="0"/>
        <w:rPr>
          <w:rFonts w:hint="default" w:ascii="Times New Roman" w:hAnsi="Times New Roman" w:cs="Times New Roman"/>
          <w:color w:val="auto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lang w:val="en-US"/>
        </w:rPr>
        <w:t>Recursive Descent Parser, LL(1)</w:t>
      </w:r>
    </w:p>
    <w:p w14:paraId="2A90D289">
      <w:pPr>
        <w:numPr>
          <w:ilvl w:val="0"/>
          <w:numId w:val="1"/>
        </w:numPr>
        <w:spacing w:line="240" w:lineRule="auto"/>
        <w:ind w:left="425" w:leftChars="0" w:hanging="425" w:firstLineChars="0"/>
        <w:rPr>
          <w:rFonts w:hint="default" w:ascii="Times New Roman" w:hAnsi="Times New Roman" w:cs="Times New Roman"/>
          <w:color w:val="auto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lang w:val="en-US"/>
        </w:rPr>
        <w:t>Classification of Parser</w:t>
      </w:r>
    </w:p>
    <w:p w14:paraId="05F70153">
      <w:pPr>
        <w:numPr>
          <w:ilvl w:val="0"/>
          <w:numId w:val="1"/>
        </w:numPr>
        <w:spacing w:line="240" w:lineRule="auto"/>
        <w:ind w:left="425" w:leftChars="0" w:hanging="425" w:firstLineChars="0"/>
        <w:rPr>
          <w:rFonts w:hint="default" w:ascii="Times New Roman" w:hAnsi="Times New Roman" w:cs="Times New Roman"/>
          <w:color w:val="auto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lang w:val="en-US"/>
        </w:rPr>
        <w:t>Predictive Parser, First &amp; Follow, LL(1)</w:t>
      </w:r>
    </w:p>
    <w:p w14:paraId="1467E0B6">
      <w:pPr>
        <w:numPr>
          <w:ilvl w:val="0"/>
          <w:numId w:val="1"/>
        </w:numPr>
        <w:spacing w:line="240" w:lineRule="auto"/>
        <w:ind w:left="425" w:leftChars="0" w:hanging="425" w:firstLineChars="0"/>
        <w:rPr>
          <w:rFonts w:hint="default" w:ascii="Times New Roman" w:hAnsi="Times New Roman" w:cs="Times New Roman"/>
          <w:color w:val="auto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lang w:val="en-US"/>
        </w:rPr>
        <w:t>LR(0), SLR(1), CLR(1), LALR(1)</w:t>
      </w:r>
    </w:p>
    <w:p w14:paraId="40EFC0F9">
      <w:pPr>
        <w:numPr>
          <w:ilvl w:val="0"/>
          <w:numId w:val="1"/>
        </w:numPr>
        <w:spacing w:line="240" w:lineRule="auto"/>
        <w:ind w:left="425" w:leftChars="0" w:hanging="425" w:firstLineChars="0"/>
        <w:rPr>
          <w:rFonts w:hint="default" w:ascii="Times New Roman" w:hAnsi="Times New Roman" w:cs="Times New Roman"/>
          <w:color w:val="auto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lang w:val="en-US"/>
        </w:rPr>
        <w:t>Notational Framework</w:t>
      </w:r>
    </w:p>
    <w:p w14:paraId="68CBA27F">
      <w:pPr>
        <w:numPr>
          <w:ilvl w:val="0"/>
          <w:numId w:val="1"/>
        </w:numPr>
        <w:spacing w:line="240" w:lineRule="auto"/>
        <w:ind w:left="425" w:leftChars="0" w:hanging="425" w:firstLineChars="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SDT</w:t>
      </w:r>
    </w:p>
    <w:p w14:paraId="3836AE0D">
      <w:pPr>
        <w:numPr>
          <w:ilvl w:val="0"/>
          <w:numId w:val="1"/>
        </w:numPr>
        <w:spacing w:line="240" w:lineRule="auto"/>
        <w:ind w:left="425" w:leftChars="0" w:hanging="425" w:firstLineChars="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Intermediate C</w:t>
      </w:r>
      <w:r>
        <w:rPr>
          <w:rFonts w:hint="default" w:ascii="Times New Roman" w:hAnsi="Times New Roman" w:cs="Times New Roman"/>
          <w:color w:val="auto"/>
          <w:sz w:val="28"/>
          <w:szCs w:val="28"/>
          <w:lang w:val="en-US"/>
        </w:rPr>
        <w:t>ode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t xml:space="preserve"> Generation</w:t>
      </w:r>
    </w:p>
    <w:p w14:paraId="27725180">
      <w:pPr>
        <w:numPr>
          <w:ilvl w:val="0"/>
          <w:numId w:val="2"/>
        </w:numPr>
        <w:spacing w:line="240" w:lineRule="auto"/>
        <w:ind w:left="425" w:leftChars="0" w:hanging="25" w:firstLineChars="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Post</w:t>
      </w:r>
      <w:r>
        <w:rPr>
          <w:rFonts w:hint="default" w:ascii="Times New Roman" w:hAnsi="Times New Roman" w:cs="Times New Roman"/>
          <w:color w:val="auto"/>
          <w:sz w:val="28"/>
          <w:szCs w:val="28"/>
          <w:lang w:val="en-US"/>
        </w:rPr>
        <w:t>fix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t xml:space="preserve"> Notations</w:t>
      </w:r>
    </w:p>
    <w:p w14:paraId="7549A837">
      <w:pPr>
        <w:numPr>
          <w:ilvl w:val="0"/>
          <w:numId w:val="2"/>
        </w:numPr>
        <w:spacing w:line="240" w:lineRule="auto"/>
        <w:ind w:left="425" w:leftChars="0" w:hanging="25" w:firstLineChars="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Syntax Tree</w:t>
      </w:r>
    </w:p>
    <w:p w14:paraId="3398EFFE">
      <w:pPr>
        <w:numPr>
          <w:ilvl w:val="0"/>
          <w:numId w:val="2"/>
        </w:numPr>
        <w:spacing w:line="240" w:lineRule="auto"/>
        <w:ind w:left="425" w:leftChars="0" w:hanging="25" w:firstLineChars="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3-Address Code</w:t>
      </w:r>
    </w:p>
    <w:p w14:paraId="651910F2">
      <w:pPr>
        <w:numPr>
          <w:ilvl w:val="0"/>
          <w:numId w:val="3"/>
        </w:numPr>
        <w:spacing w:line="240" w:lineRule="auto"/>
        <w:ind w:left="425" w:leftChars="0" w:firstLine="375" w:firstLineChars="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Quadriple</w:t>
      </w:r>
    </w:p>
    <w:p w14:paraId="2D76747E">
      <w:pPr>
        <w:numPr>
          <w:ilvl w:val="0"/>
          <w:numId w:val="3"/>
        </w:numPr>
        <w:spacing w:line="240" w:lineRule="auto"/>
        <w:ind w:left="425" w:leftChars="0" w:firstLine="375" w:firstLineChars="0"/>
        <w:rPr>
          <w:rFonts w:hint="default" w:ascii="Times New Roman" w:hAnsi="Times New Roman" w:cs="Times New Roman"/>
          <w:color w:val="auto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lang w:val="en-US"/>
        </w:rPr>
        <w:t>Triple</w:t>
      </w:r>
    </w:p>
    <w:p w14:paraId="0EED8925">
      <w:pPr>
        <w:spacing w:line="240" w:lineRule="auto"/>
        <w:rPr>
          <w:rFonts w:hint="default" w:ascii="Times New Roman" w:hAnsi="Times New Roman" w:cs="Times New Roman"/>
          <w:color w:val="auto"/>
          <w:sz w:val="28"/>
          <w:szCs w:val="28"/>
        </w:rPr>
      </w:pPr>
    </w:p>
    <w:p w14:paraId="2E9C41F1">
      <w:pPr>
        <w:rPr>
          <w:rFonts w:hint="default" w:ascii="Bahnschrift" w:hAnsi="Bahnschrift" w:cs="Bahnschrift"/>
          <w:color w:val="00B050"/>
          <w:sz w:val="28"/>
          <w:szCs w:val="28"/>
        </w:rPr>
      </w:pPr>
    </w:p>
    <w:p w14:paraId="79C87881">
      <w:pPr>
        <w:rPr>
          <w:rFonts w:hint="default" w:ascii="Bahnschrift" w:hAnsi="Bahnschrift" w:cs="Bahnschrift"/>
          <w:color w:val="00B050"/>
          <w:sz w:val="28"/>
          <w:szCs w:val="28"/>
        </w:rPr>
      </w:pPr>
    </w:p>
    <w:p w14:paraId="37A10FEB">
      <w:pPr>
        <w:rPr>
          <w:rFonts w:hint="default" w:ascii="Bahnschrift" w:hAnsi="Bahnschrift" w:cs="Bahnschrift"/>
          <w:color w:val="00B050"/>
          <w:sz w:val="28"/>
          <w:szCs w:val="28"/>
        </w:rPr>
      </w:pPr>
    </w:p>
    <w:p w14:paraId="57FEB59E">
      <w:pPr>
        <w:rPr>
          <w:rFonts w:hint="default" w:ascii="Bahnschrift" w:hAnsi="Bahnschrift" w:cs="Bahnschrift"/>
          <w:color w:val="00B050"/>
          <w:sz w:val="28"/>
          <w:szCs w:val="28"/>
        </w:rPr>
      </w:pPr>
    </w:p>
    <w:p w14:paraId="421E2826">
      <w:pPr>
        <w:rPr>
          <w:rFonts w:hint="default" w:ascii="Bahnschrift" w:hAnsi="Bahnschrift" w:cs="Bahnschrift"/>
          <w:color w:val="00B050"/>
          <w:sz w:val="28"/>
          <w:szCs w:val="28"/>
        </w:rPr>
      </w:pPr>
    </w:p>
    <w:p w14:paraId="53F0B3B6">
      <w:pPr>
        <w:rPr>
          <w:rFonts w:hint="default" w:ascii="Bahnschrift" w:hAnsi="Bahnschrift" w:cs="Bahnschrift"/>
          <w:color w:val="00B050"/>
          <w:sz w:val="28"/>
          <w:szCs w:val="28"/>
        </w:rPr>
      </w:pPr>
    </w:p>
    <w:p w14:paraId="6C9EC84E">
      <w:pPr>
        <w:rPr>
          <w:rFonts w:hint="default" w:ascii="Bahnschrift" w:hAnsi="Bahnschrift" w:cs="Bahnschrift"/>
          <w:color w:val="00B050"/>
          <w:sz w:val="28"/>
          <w:szCs w:val="28"/>
        </w:rPr>
      </w:pPr>
    </w:p>
    <w:p w14:paraId="3EE6A57E">
      <w:pPr>
        <w:rPr>
          <w:rFonts w:hint="default" w:ascii="Bahnschrift" w:hAnsi="Bahnschrift" w:cs="Bahnschrift"/>
          <w:color w:val="00B050"/>
          <w:sz w:val="28"/>
          <w:szCs w:val="28"/>
        </w:rPr>
      </w:pPr>
    </w:p>
    <w:p w14:paraId="267CE0C4">
      <w:pPr>
        <w:rPr>
          <w:rFonts w:hint="default" w:ascii="Bahnschrift" w:hAnsi="Bahnschrift" w:cs="Bahnschrift"/>
          <w:color w:val="00B050"/>
          <w:sz w:val="28"/>
          <w:szCs w:val="28"/>
        </w:rPr>
      </w:pPr>
    </w:p>
    <w:p w14:paraId="3E2D201B">
      <w:pPr>
        <w:rPr>
          <w:rFonts w:hint="default" w:ascii="Bahnschrift" w:hAnsi="Bahnschrift" w:cs="Bahnschrift"/>
          <w:color w:val="00B050"/>
          <w:sz w:val="28"/>
          <w:szCs w:val="28"/>
        </w:rPr>
      </w:pPr>
    </w:p>
    <w:p w14:paraId="0DE7BB26">
      <w:pPr>
        <w:rPr>
          <w:rFonts w:hint="default" w:ascii="Bahnschrift" w:hAnsi="Bahnschrift" w:cs="Bahnschrift"/>
          <w:color w:val="00B050"/>
          <w:sz w:val="28"/>
          <w:szCs w:val="28"/>
        </w:rPr>
      </w:pPr>
    </w:p>
    <w:p w14:paraId="5863ED29">
      <w:pPr>
        <w:rPr>
          <w:rFonts w:hint="default" w:ascii="Bahnschrift" w:hAnsi="Bahnschrift" w:cs="Bahnschrift"/>
          <w:color w:val="00B050"/>
          <w:sz w:val="28"/>
          <w:szCs w:val="28"/>
        </w:rPr>
      </w:pPr>
    </w:p>
    <w:p w14:paraId="2C969D5F">
      <w:pPr>
        <w:rPr>
          <w:rFonts w:hint="default" w:ascii="Bahnschrift" w:hAnsi="Bahnschrift" w:cs="Bahnschrift"/>
          <w:color w:val="00B050"/>
          <w:sz w:val="28"/>
          <w:szCs w:val="28"/>
        </w:rPr>
      </w:pPr>
    </w:p>
    <w:p w14:paraId="741AD3B5">
      <w:pPr>
        <w:rPr>
          <w:rFonts w:hint="default" w:ascii="Bahnschrift" w:hAnsi="Bahnschrift" w:cs="Bahnschrift"/>
          <w:color w:val="00B050"/>
          <w:sz w:val="28"/>
          <w:szCs w:val="28"/>
        </w:rPr>
      </w:pPr>
    </w:p>
    <w:p w14:paraId="4362812E">
      <w:pPr>
        <w:rPr>
          <w:rFonts w:hint="default" w:ascii="Bahnschrift" w:hAnsi="Bahnschrift" w:cs="Bahnschrift"/>
          <w:color w:val="00B050"/>
          <w:sz w:val="28"/>
          <w:szCs w:val="28"/>
        </w:rPr>
      </w:pPr>
      <w:r>
        <w:rPr>
          <w:rFonts w:hint="default" w:ascii="Bahnschrift" w:hAnsi="Bahnschrift" w:cs="Bahnschrift"/>
          <w:color w:val="00B050"/>
          <w:sz w:val="28"/>
          <w:szCs w:val="28"/>
        </w:rPr>
        <w:t>Roles of Compiler Phases:</w:t>
      </w:r>
    </w:p>
    <w:p w14:paraId="6A5AF7BA">
      <w:pP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5CD4173D">
      <w:pP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Lexical Analysis:</w:t>
      </w:r>
    </w:p>
    <w:p w14:paraId="60BF40EF">
      <w:pPr>
        <w:numPr>
          <w:ilvl w:val="0"/>
          <w:numId w:val="4"/>
        </w:numPr>
        <w:ind w:left="425" w:leftChars="0" w:hanging="425" w:firstLineChars="0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Splits source code into tokens (keywords, identifiers, literals).</w:t>
      </w:r>
    </w:p>
    <w:p w14:paraId="0B653E0A">
      <w:pPr>
        <w:numPr>
          <w:ilvl w:val="0"/>
          <w:numId w:val="4"/>
        </w:numPr>
        <w:ind w:left="425" w:leftChars="0" w:hanging="425" w:firstLineChars="0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Removes whitespace and comments.</w:t>
      </w:r>
    </w:p>
    <w:p w14:paraId="7D10EC7F">
      <w:pPr>
        <w:numPr>
          <w:ilvl w:val="0"/>
          <w:numId w:val="4"/>
        </w:numPr>
        <w:ind w:left="425" w:leftChars="0" w:hanging="425" w:firstLineChars="0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Example: int x = 5; → int, id(x), =, num(5), ;</w:t>
      </w:r>
    </w:p>
    <w:p w14:paraId="6FC0A5DD">
      <w:pP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68B7AE1C">
      <w:pP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Syntax Analysis:</w:t>
      </w:r>
    </w:p>
    <w:p w14:paraId="7D925785">
      <w:pPr>
        <w:numPr>
          <w:ilvl w:val="0"/>
          <w:numId w:val="5"/>
        </w:numPr>
        <w:ind w:left="425" w:leftChars="0" w:hanging="425" w:firstLineChars="0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Checks whether the sequence of tokens forms a valid grammar.</w:t>
      </w:r>
    </w:p>
    <w:p w14:paraId="50A3A893">
      <w:pPr>
        <w:numPr>
          <w:ilvl w:val="0"/>
          <w:numId w:val="5"/>
        </w:numPr>
        <w:ind w:left="425" w:leftChars="0" w:hanging="425" w:firstLineChars="0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Produces a parse tree or syntax tree.</w:t>
      </w:r>
    </w:p>
    <w:p w14:paraId="4653B47C">
      <w:pPr>
        <w:numPr>
          <w:ilvl w:val="0"/>
          <w:numId w:val="5"/>
        </w:numPr>
        <w:ind w:left="425" w:leftChars="0" w:hanging="425" w:firstLineChars="0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Detects syntax errors.</w:t>
      </w:r>
    </w:p>
    <w:p w14:paraId="58B0D63A">
      <w:pP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3364AF0B">
      <w:pP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Semantic Analysis:</w:t>
      </w:r>
    </w:p>
    <w:p w14:paraId="7BD08F17">
      <w:pPr>
        <w:numPr>
          <w:ilvl w:val="0"/>
          <w:numId w:val="6"/>
        </w:numPr>
        <w:ind w:left="425" w:leftChars="0" w:hanging="425" w:firstLineChars="0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Validates meaning of statements.</w:t>
      </w:r>
    </w:p>
    <w:p w14:paraId="4B56DD84">
      <w:pPr>
        <w:numPr>
          <w:ilvl w:val="0"/>
          <w:numId w:val="6"/>
        </w:numPr>
        <w:ind w:left="425" w:leftChars="0" w:hanging="425" w:firstLineChars="0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Checks types, declarations, and scope rules.</w:t>
      </w:r>
    </w:p>
    <w:p w14:paraId="48610703">
      <w:pPr>
        <w:numPr>
          <w:ilvl w:val="0"/>
          <w:numId w:val="6"/>
        </w:numPr>
        <w:ind w:left="425" w:leftChars="0" w:hanging="425" w:firstLineChars="0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Ensures no type mismatches like int x = "hello";</w:t>
      </w:r>
    </w:p>
    <w:p w14:paraId="165095CF">
      <w:pP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53EF4EC5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Intermediate Code Generation:</w:t>
      </w:r>
    </w:p>
    <w:p w14:paraId="503A35C7">
      <w:pPr>
        <w:numPr>
          <w:ilvl w:val="0"/>
          <w:numId w:val="7"/>
        </w:numPr>
        <w:ind w:leftChars="0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Produces a machine-independent representation.</w:t>
      </w:r>
    </w:p>
    <w:p w14:paraId="4F102C3F">
      <w:pPr>
        <w:numPr>
          <w:ilvl w:val="0"/>
          <w:numId w:val="7"/>
        </w:numPr>
        <w:ind w:left="0" w:leftChars="0" w:firstLine="0" w:firstLineChars="0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Example: x = y + z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→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t1 = y + z;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x = t1;</w:t>
      </w:r>
    </w:p>
    <w:p w14:paraId="0620260F">
      <w:pP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05140A30">
      <w:pP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Code Optimization:</w:t>
      </w:r>
    </w:p>
    <w:p w14:paraId="324E23A6">
      <w:pPr>
        <w:numPr>
          <w:ilvl w:val="0"/>
          <w:numId w:val="8"/>
        </w:numPr>
        <w:ind w:left="425" w:leftChars="0" w:hanging="425" w:firstLineChars="0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Improves intermediate code for performance.</w:t>
      </w:r>
    </w:p>
    <w:p w14:paraId="1B6A20CA">
      <w:pPr>
        <w:numPr>
          <w:ilvl w:val="0"/>
          <w:numId w:val="8"/>
        </w:numPr>
        <w:ind w:left="425" w:leftChars="0" w:hanging="425" w:firstLineChars="0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Removes redundant or unnecessary operations.</w:t>
      </w:r>
    </w:p>
    <w:p w14:paraId="5531E8FD">
      <w:pPr>
        <w:numPr>
          <w:ilvl w:val="0"/>
          <w:numId w:val="8"/>
        </w:numPr>
        <w:ind w:left="425" w:leftChars="0" w:hanging="425" w:firstLineChars="0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Target Code Generation:</w:t>
      </w:r>
    </w:p>
    <w:p w14:paraId="373EC076">
      <w:pP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2E6AD465">
      <w:pP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Converts optimized code into machine code (binary or assembly).</w:t>
      </w:r>
    </w:p>
    <w:p w14:paraId="5EAB1839">
      <w:pPr>
        <w:numPr>
          <w:ilvl w:val="0"/>
          <w:numId w:val="9"/>
        </w:numPr>
        <w:ind w:left="425" w:leftChars="0" w:hanging="425" w:firstLineChars="0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Allocates registers and memory.</w:t>
      </w:r>
    </w:p>
    <w:p w14:paraId="20ACFCB5">
      <w:pP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6381F059">
      <w:pPr>
        <w:rPr>
          <w:rFonts w:hint="default" w:ascii="Bahnschrift" w:hAnsi="Bahnschrift" w:cs="Bahnschrift"/>
          <w:color w:val="00B050"/>
          <w:sz w:val="28"/>
          <w:szCs w:val="28"/>
        </w:rPr>
      </w:pPr>
      <w:r>
        <w:rPr>
          <w:rFonts w:hint="default" w:ascii="Bahnschrift" w:hAnsi="Bahnschrift" w:cs="Bahnschrift"/>
          <w:color w:val="00B050"/>
          <w:sz w:val="28"/>
          <w:szCs w:val="28"/>
        </w:rPr>
        <w:t>Additional Components:</w:t>
      </w:r>
    </w:p>
    <w:p w14:paraId="0F429D03">
      <w:pP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Symbol Table:</w:t>
      </w:r>
    </w:p>
    <w:p w14:paraId="01A0A58E">
      <w:pPr>
        <w:numPr>
          <w:ilvl w:val="0"/>
          <w:numId w:val="10"/>
        </w:numPr>
        <w:ind w:left="420" w:leftChars="0" w:hanging="420" w:firstLineChars="0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Stores information about variables, functions, types.</w:t>
      </w:r>
    </w:p>
    <w:p w14:paraId="7DB7060B">
      <w:pP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Error Handling:</w:t>
      </w:r>
    </w:p>
    <w:p w14:paraId="53246F30">
      <w:pPr>
        <w:numPr>
          <w:ilvl w:val="0"/>
          <w:numId w:val="10"/>
        </w:numPr>
        <w:ind w:left="420" w:leftChars="0" w:hanging="420" w:firstLineChars="0"/>
        <w:rPr>
          <w:rFonts w:hint="default" w:ascii="Bahnschrift" w:hAnsi="Bahnschrift" w:cs="Bahnschrift"/>
          <w:color w:val="00B050"/>
          <w:sz w:val="28"/>
          <w:szCs w:val="28"/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Reports and recovers from lexical, syntactic, and semantic errors.</w:t>
      </w:r>
    </w:p>
    <w:p w14:paraId="30C42150">
      <w:pPr>
        <w:rPr>
          <w:rFonts w:hint="default" w:ascii="Bahnschrift" w:hAnsi="Bahnschrift" w:cs="Bahnschrift"/>
          <w:color w:val="00B050"/>
          <w:sz w:val="28"/>
          <w:szCs w:val="28"/>
        </w:rPr>
      </w:pPr>
    </w:p>
    <w:p w14:paraId="4510FBCB">
      <w:pP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Bahnschrift" w:hAnsi="Bahnschrift" w:cs="Bahnschrift"/>
          <w:color w:val="00B050"/>
          <w:sz w:val="28"/>
          <w:szCs w:val="28"/>
        </w:rPr>
        <w:t>Token:</w:t>
      </w:r>
      <w:r>
        <w:rPr>
          <w:rFonts w:hint="default" w:ascii="Bahnschrift" w:hAnsi="Bahnschrift" w:cs="Bahnschrift"/>
          <w:color w:val="00B050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A token is a meaningful sequence of characters recognized as a single unit by the compiler.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Examples of token types: identifier, keyword, operator, constant, separator.</w:t>
      </w:r>
    </w:p>
    <w:p w14:paraId="33779FFC">
      <w:pPr>
        <w:rPr>
          <w:rFonts w:hint="default" w:ascii="Bahnschrift" w:hAnsi="Bahnschrift" w:cs="Bahnschrift"/>
          <w:color w:val="00B050"/>
          <w:sz w:val="28"/>
          <w:szCs w:val="28"/>
        </w:rPr>
      </w:pPr>
    </w:p>
    <w:p w14:paraId="3A797562">
      <w:pP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Bahnschrift" w:hAnsi="Bahnschrift" w:cs="Bahnschrift"/>
          <w:color w:val="00B050"/>
          <w:sz w:val="28"/>
          <w:szCs w:val="28"/>
        </w:rPr>
        <w:t>Lexeme:</w:t>
      </w:r>
      <w:r>
        <w:rPr>
          <w:rFonts w:hint="default" w:ascii="Bahnschrift" w:hAnsi="Bahnschrift" w:cs="Bahnschrift"/>
          <w:color w:val="00B050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A lexeme is the actual character sequence in the source code that matches a token pattern.</w:t>
      </w:r>
    </w:p>
    <w:p w14:paraId="096C3E23">
      <w:pP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Example: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In the token identifier, the lexeme could be x, sum, count, etc.</w:t>
      </w:r>
    </w:p>
    <w:p w14:paraId="3321E7ED">
      <w:pPr>
        <w:rPr>
          <w:rFonts w:hint="default" w:ascii="Bahnschrift" w:hAnsi="Bahnschrift" w:cs="Bahnschrift"/>
          <w:color w:val="00B050"/>
          <w:sz w:val="28"/>
          <w:szCs w:val="28"/>
        </w:rPr>
      </w:pPr>
    </w:p>
    <w:p w14:paraId="49DDD807">
      <w:pP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Bahnschrift" w:hAnsi="Bahnschrift" w:cs="Bahnschrift"/>
          <w:color w:val="00B050"/>
          <w:sz w:val="28"/>
          <w:szCs w:val="28"/>
        </w:rPr>
        <w:t>Functions of Lexical Analyzer:</w:t>
      </w:r>
    </w:p>
    <w:p w14:paraId="63489D0F">
      <w:pP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Tokenization: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Breaks source code into tokens (lexemes classified by type).</w:t>
      </w:r>
    </w:p>
    <w:p w14:paraId="25D0D5C0">
      <w:pP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Removes Comments and Whitespace: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Ignored during token generation.</w:t>
      </w:r>
    </w:p>
    <w:p w14:paraId="4E01AC4E">
      <w:pPr>
        <w:ind w:left="4062" w:hanging="4062" w:hangingChars="1450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Handles Literals and Identifiers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: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Recognizes constants, keywords, and variable names.</w:t>
      </w:r>
    </w:p>
    <w:p w14:paraId="473D10B6">
      <w:pP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Error Reporting: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Detects illegal characters or malformed tokens.</w:t>
      </w:r>
    </w:p>
    <w:p w14:paraId="7DA01270">
      <w:pP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Interface with Parser: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Sends stream of tokens to the syntax analyzer.</w:t>
      </w:r>
    </w:p>
    <w:p w14:paraId="07326825">
      <w:pP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51BCC57E">
      <w:pPr>
        <w:rPr>
          <w:rFonts w:hint="default" w:ascii="Bahnschrift" w:hAnsi="Bahnschrift" w:cs="Bahnschrift"/>
          <w:b w:val="0"/>
          <w:bCs w:val="0"/>
          <w:color w:val="00B050"/>
          <w:sz w:val="28"/>
          <w:szCs w:val="28"/>
          <w:lang w:val="en-US"/>
        </w:rPr>
      </w:pPr>
      <w:r>
        <w:rPr>
          <w:rFonts w:hint="default" w:ascii="Bahnschrift" w:hAnsi="Bahnschrift" w:cs="Bahnschrift"/>
          <w:b w:val="0"/>
          <w:bCs w:val="0"/>
          <w:color w:val="00B050"/>
          <w:sz w:val="28"/>
          <w:szCs w:val="28"/>
          <w:lang w:val="en-US"/>
        </w:rPr>
        <w:t>T</w:t>
      </w:r>
      <w:r>
        <w:rPr>
          <w:rFonts w:hint="default" w:ascii="Bahnschrift" w:hAnsi="Bahnschrift" w:cs="Bahnschrift"/>
          <w:b w:val="0"/>
          <w:bCs w:val="0"/>
          <w:color w:val="00B050"/>
          <w:sz w:val="28"/>
          <w:szCs w:val="28"/>
        </w:rPr>
        <w:t>he necessity of regular expressions and context-free grammar in designing of a compiler</w:t>
      </w:r>
      <w:r>
        <w:rPr>
          <w:rFonts w:hint="default" w:ascii="Bahnschrift" w:hAnsi="Bahnschrift" w:cs="Bahnschrift"/>
          <w:b w:val="0"/>
          <w:bCs w:val="0"/>
          <w:color w:val="00B050"/>
          <w:sz w:val="28"/>
          <w:szCs w:val="28"/>
          <w:lang w:val="en-US"/>
        </w:rPr>
        <w:t xml:space="preserve">: </w:t>
      </w:r>
    </w:p>
    <w:p w14:paraId="1C6D87F8">
      <w:pPr>
        <w:rPr>
          <w:rFonts w:hint="default" w:ascii="Bahnschrift" w:hAnsi="Bahnschrift" w:cs="Bahnschrift"/>
          <w:b w:val="0"/>
          <w:bCs w:val="0"/>
          <w:color w:val="00B050"/>
          <w:sz w:val="28"/>
          <w:szCs w:val="28"/>
          <w:lang w:val="en-US"/>
        </w:rPr>
      </w:pPr>
    </w:p>
    <w:p w14:paraId="67CAC93B">
      <w:pPr>
        <w:rPr>
          <w:rFonts w:hint="default" w:ascii="Bahnschrift" w:hAnsi="Bahnschrift" w:cs="Bahnschrift"/>
          <w:color w:val="00B050"/>
          <w:sz w:val="28"/>
          <w:szCs w:val="28"/>
        </w:rPr>
      </w:pPr>
      <w:r>
        <w:rPr>
          <w:rFonts w:hint="default" w:ascii="Bahnschrift" w:hAnsi="Bahnschrift" w:cs="Bahnschrift"/>
          <w:color w:val="00B050"/>
          <w:sz w:val="28"/>
          <w:szCs w:val="28"/>
        </w:rPr>
        <w:t>Regular Expressions:</w:t>
      </w:r>
    </w:p>
    <w:p w14:paraId="31585253">
      <w:pPr>
        <w:numPr>
          <w:ilvl w:val="0"/>
          <w:numId w:val="11"/>
        </w:numPr>
        <w:ind w:left="425" w:leftChars="0" w:hanging="425" w:firstLineChars="0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Used to define the lexical structure of a programming language.</w:t>
      </w:r>
    </w:p>
    <w:p w14:paraId="1CF2DE27">
      <w:pPr>
        <w:numPr>
          <w:ilvl w:val="0"/>
          <w:numId w:val="11"/>
        </w:numPr>
        <w:ind w:left="425" w:leftChars="0" w:hanging="425" w:firstLineChars="0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Describe patterns for tokens like identifiers, numbers, and keywords.</w:t>
      </w:r>
    </w:p>
    <w:p w14:paraId="0D0C00DD">
      <w:pPr>
        <w:numPr>
          <w:ilvl w:val="0"/>
          <w:numId w:val="11"/>
        </w:numPr>
        <w:ind w:left="425" w:leftChars="0" w:hanging="425" w:firstLineChars="0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Essential for building finite automata (lexical analyzers).</w:t>
      </w:r>
    </w:p>
    <w:p w14:paraId="7ECB8979">
      <w:pPr>
        <w:numPr>
          <w:ilvl w:val="0"/>
          <w:numId w:val="11"/>
        </w:numPr>
        <w:ind w:left="425" w:leftChars="0" w:hanging="425" w:firstLineChars="0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Example: Identifier → [a-zA-Z_][a-zA-Z0-9_]*</w:t>
      </w:r>
    </w:p>
    <w:p w14:paraId="5797BAC4">
      <w:pP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4B08EA61">
      <w:pPr>
        <w:rPr>
          <w:rFonts w:hint="default" w:ascii="Bahnschrift" w:hAnsi="Bahnschrift" w:cs="Bahnschrift"/>
          <w:color w:val="00B050"/>
          <w:sz w:val="28"/>
          <w:szCs w:val="28"/>
        </w:rPr>
      </w:pPr>
      <w:r>
        <w:rPr>
          <w:rFonts w:hint="default" w:ascii="Bahnschrift" w:hAnsi="Bahnschrift" w:cs="Bahnschrift"/>
          <w:color w:val="00B050"/>
          <w:sz w:val="28"/>
          <w:szCs w:val="28"/>
        </w:rPr>
        <w:t>Context-Free Grammar (CFG):</w:t>
      </w:r>
    </w:p>
    <w:p w14:paraId="6107A8F1">
      <w:pPr>
        <w:numPr>
          <w:ilvl w:val="0"/>
          <w:numId w:val="12"/>
        </w:numPr>
        <w:ind w:left="425" w:leftChars="0" w:hanging="425" w:firstLineChars="0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Used to define the syntax (structure) of programming languages.</w:t>
      </w:r>
    </w:p>
    <w:p w14:paraId="212027E0">
      <w:pPr>
        <w:numPr>
          <w:ilvl w:val="0"/>
          <w:numId w:val="12"/>
        </w:numPr>
        <w:ind w:left="425" w:leftChars="0" w:hanging="425" w:firstLineChars="0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Describes how tokens form valid statements.</w:t>
      </w:r>
    </w:p>
    <w:p w14:paraId="179F1280">
      <w:pPr>
        <w:numPr>
          <w:ilvl w:val="0"/>
          <w:numId w:val="12"/>
        </w:numPr>
        <w:ind w:left="425" w:leftChars="0" w:hanging="425" w:firstLineChars="0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Supports nested structures like if, while, functions, etc.</w:t>
      </w:r>
    </w:p>
    <w:p w14:paraId="7F39E6E7">
      <w:pP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240D678C">
      <w:pP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237E831A">
      <w:pPr>
        <w:rPr>
          <w:rFonts w:hint="default" w:ascii="Bahnschrift" w:hAnsi="Bahnschrift" w:cs="Bahnschrift"/>
          <w:color w:val="00B050"/>
          <w:sz w:val="28"/>
          <w:szCs w:val="28"/>
        </w:rPr>
      </w:pPr>
      <w:r>
        <w:rPr>
          <w:rFonts w:hint="default" w:ascii="Bahnschrift" w:hAnsi="Bahnschrift" w:cs="Bahnschrift"/>
          <w:color w:val="00B050"/>
          <w:sz w:val="28"/>
          <w:szCs w:val="28"/>
        </w:rPr>
        <w:t>Object Program:</w:t>
      </w:r>
    </w:p>
    <w:p w14:paraId="183638F1">
      <w:pP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An object program is the machine-level or intermediate binary code generated by a compiler (or assembler) after translating a source program. It is not yet executable unless linked with libraries and other modules.</w:t>
      </w:r>
    </w:p>
    <w:p w14:paraId="68CA13AF">
      <w:pP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6853B4BF">
      <w:pP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Example: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After compiling main.c, you might get main.o (object file).</w:t>
      </w:r>
    </w:p>
    <w:p w14:paraId="27E083E9">
      <w:pP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121EB0CA">
      <w:pP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3FEB6490">
      <w:pP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tbl>
      <w:tblPr>
        <w:tblStyle w:val="6"/>
        <w:tblpPr w:leftFromText="180" w:rightFromText="180" w:vertAnchor="text" w:horzAnchor="page" w:tblpX="1517" w:tblpY="337"/>
        <w:tblOverlap w:val="never"/>
        <w:tblW w:w="0" w:type="auto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86"/>
        <w:gridCol w:w="4056"/>
        <w:gridCol w:w="3694"/>
      </w:tblGrid>
      <w:tr w14:paraId="3C48A8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434D71B">
            <w:pP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Aspect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50F4BF2">
            <w:pP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Source Code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266468C">
            <w:pP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Object Program</w:t>
            </w:r>
          </w:p>
        </w:tc>
      </w:tr>
      <w:tr w14:paraId="506F88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D993311">
            <w:pP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Definition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5CF15AF">
            <w:pP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Human-readable program written in a high-level language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939676C">
            <w:pP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Binary or intermediate code generated by compiler</w:t>
            </w:r>
          </w:p>
        </w:tc>
      </w:tr>
      <w:tr w14:paraId="55B4B0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D8E770F">
            <w:pP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Readability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4A04E64">
            <w:pP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Understandable by programmers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8FEDEC6">
            <w:pP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Understandable by machines only</w:t>
            </w:r>
          </w:p>
        </w:tc>
      </w:tr>
      <w:tr w14:paraId="58F24A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5EC3A98">
            <w:pP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Example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96EA16C">
            <w:pP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int a = 10;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BC92FE1">
            <w:pP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Machine instruction like MOV R1, #10</w:t>
            </w:r>
          </w:p>
        </w:tc>
      </w:tr>
      <w:tr w14:paraId="3BD6BA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515A8DD">
            <w:pP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Usage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8D5C107">
            <w:pP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Input to the compiler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3E92E8C">
            <w:pP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Input to the linker/loader</w:t>
            </w:r>
          </w:p>
        </w:tc>
      </w:tr>
    </w:tbl>
    <w:p w14:paraId="02D1326B">
      <w:pPr>
        <w:rPr>
          <w:rFonts w:hint="default" w:ascii="Bahnschrift" w:hAnsi="Bahnschrift" w:cs="Bahnschrift"/>
          <w:color w:val="00B050"/>
          <w:sz w:val="28"/>
          <w:szCs w:val="28"/>
          <w:lang w:val="en-US"/>
        </w:rPr>
      </w:pPr>
      <w:r>
        <w:rPr>
          <w:rFonts w:hint="default" w:ascii="Bahnschrift" w:hAnsi="Bahnschrift" w:cs="Bahnschrift"/>
          <w:color w:val="00B050"/>
          <w:sz w:val="28"/>
          <w:szCs w:val="28"/>
        </w:rPr>
        <w:t>Difference Between Source Code and Object Program:</w:t>
      </w:r>
      <w:r>
        <w:rPr>
          <w:rFonts w:hint="default" w:ascii="Bahnschrift" w:hAnsi="Bahnschrift" w:cs="Bahnschrift"/>
          <w:color w:val="00B050"/>
          <w:sz w:val="28"/>
          <w:szCs w:val="28"/>
          <w:lang w:val="en-US"/>
        </w:rPr>
        <w:t xml:space="preserve"> </w:t>
      </w:r>
    </w:p>
    <w:p w14:paraId="07F4A417">
      <w:pP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Bahnschrift" w:hAnsi="Bahnschrift" w:cs="Bahnschrift"/>
          <w:color w:val="00B050"/>
          <w:sz w:val="28"/>
          <w:szCs w:val="28"/>
          <w:lang w:val="en-US"/>
        </w:rPr>
        <w:t>H</w:t>
      </w:r>
      <w:r>
        <w:rPr>
          <w:rFonts w:hint="default" w:ascii="Bahnschrift" w:hAnsi="Bahnschrift" w:cs="Bahnschrift"/>
          <w:color w:val="00B050"/>
          <w:sz w:val="28"/>
          <w:szCs w:val="28"/>
        </w:rPr>
        <w:t>ere’s a list of major challenges in code generation:</w:t>
      </w:r>
    </w:p>
    <w:p w14:paraId="2EC9BBB6">
      <w:pPr>
        <w:numPr>
          <w:ilvl w:val="0"/>
          <w:numId w:val="13"/>
        </w:numPr>
        <w:ind w:left="425" w:leftChars="0" w:hanging="425" w:firstLineChars="0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Correctness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– Generated code must preserve the meaning of the source program.</w:t>
      </w:r>
    </w:p>
    <w:p w14:paraId="06202EEE">
      <w:pPr>
        <w:numPr>
          <w:ilvl w:val="0"/>
          <w:numId w:val="13"/>
        </w:numPr>
        <w:ind w:left="425" w:leftChars="0" w:hanging="425" w:firstLineChars="0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Efficient Register Allocation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– CPU registers are limited; the compiler must reuse them effectively to reduce memory access.</w:t>
      </w:r>
    </w:p>
    <w:p w14:paraId="52FDA8CF">
      <w:pPr>
        <w:numPr>
          <w:ilvl w:val="0"/>
          <w:numId w:val="13"/>
        </w:numPr>
        <w:ind w:left="425" w:leftChars="0" w:hanging="425" w:firstLineChars="0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Instruction Selection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– Choosing the most efficient instructions from the target machine’s instruction set.</w:t>
      </w:r>
    </w:p>
    <w:p w14:paraId="670FAA10">
      <w:pPr>
        <w:numPr>
          <w:ilvl w:val="0"/>
          <w:numId w:val="13"/>
        </w:numPr>
        <w:ind w:left="425" w:leftChars="0" w:hanging="425" w:firstLineChars="0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Code Optimization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– Minimizing execution time, memory usage, and other resources while generating code.</w:t>
      </w:r>
    </w:p>
    <w:p w14:paraId="1193CB41">
      <w:pP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01BB5CDA">
      <w:pPr>
        <w:rPr>
          <w:rFonts w:hint="default" w:ascii="Bahnschrift" w:hAnsi="Bahnschrift" w:cs="Bahnschrift"/>
          <w:color w:val="00B050"/>
          <w:sz w:val="28"/>
          <w:szCs w:val="28"/>
        </w:rPr>
      </w:pPr>
      <w:r>
        <w:rPr>
          <w:rFonts w:hint="default" w:ascii="Bahnschrift" w:hAnsi="Bahnschrift" w:cs="Bahnschrift"/>
          <w:color w:val="00B050"/>
          <w:sz w:val="28"/>
          <w:szCs w:val="28"/>
        </w:rPr>
        <w:t>Machine Model in Code Generation:</w:t>
      </w:r>
    </w:p>
    <w:p w14:paraId="65AD69D4">
      <w:pP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A machine model describes the abstract or actual architecture of the target machine for which the compiler generates code. It includes:</w:t>
      </w:r>
    </w:p>
    <w:p w14:paraId="65FC5CDA">
      <w:pP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11218EF3">
      <w:pPr>
        <w:numPr>
          <w:ilvl w:val="0"/>
          <w:numId w:val="14"/>
        </w:numPr>
        <w:ind w:leftChars="0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Number of registers</w:t>
      </w:r>
    </w:p>
    <w:p w14:paraId="2643A05A">
      <w:pPr>
        <w:numPr>
          <w:ilvl w:val="0"/>
          <w:numId w:val="14"/>
        </w:numPr>
        <w:ind w:left="0" w:leftChars="0" w:firstLine="0" w:firstLineChars="0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Memory architecture</w:t>
      </w:r>
    </w:p>
    <w:p w14:paraId="7D259F2C">
      <w:pPr>
        <w:numPr>
          <w:ilvl w:val="0"/>
          <w:numId w:val="14"/>
        </w:numPr>
        <w:ind w:left="0" w:leftChars="0" w:firstLine="0" w:firstLineChars="0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Instruction set</w:t>
      </w:r>
    </w:p>
    <w:p w14:paraId="72E6491E">
      <w:pPr>
        <w:numPr>
          <w:ilvl w:val="0"/>
          <w:numId w:val="14"/>
        </w:numPr>
        <w:ind w:left="0" w:leftChars="0" w:firstLine="0" w:firstLineChars="0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Stack or accumulator-based model</w:t>
      </w:r>
    </w:p>
    <w:p w14:paraId="708CE7BD">
      <w:pPr>
        <w:numPr>
          <w:ilvl w:val="0"/>
          <w:numId w:val="14"/>
        </w:numPr>
        <w:ind w:left="0" w:leftChars="0" w:firstLine="0" w:firstLineChars="0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Addressing modes</w:t>
      </w:r>
    </w:p>
    <w:p w14:paraId="05C8B4AB">
      <w:pP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4479A606">
      <w:pP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Bahnschrift" w:hAnsi="Bahnschrift" w:cs="Bahnschrift"/>
          <w:color w:val="00B050"/>
          <w:sz w:val="28"/>
          <w:szCs w:val="28"/>
        </w:rPr>
        <w:t>Types of Models:</w:t>
      </w:r>
    </w:p>
    <w:p w14:paraId="6B8B1E90">
      <w:pP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Stack-Based Machine:</w:t>
      </w:r>
    </w:p>
    <w:p w14:paraId="6BCA2BA6">
      <w:pP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Operands are pushed and popped from a stack.</w:t>
      </w:r>
    </w:p>
    <w:p w14:paraId="1FA3DF99">
      <w:pP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Instructions are simple but require more memory access.</w:t>
      </w:r>
    </w:p>
    <w:p w14:paraId="016B249B">
      <w:pP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324DE19F">
      <w:pP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Accumulator-Based Machine:</w:t>
      </w:r>
    </w:p>
    <w:p w14:paraId="1AD78E1B">
      <w:pP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One implicit accumulator register used for all operations.</w:t>
      </w:r>
    </w:p>
    <w:p w14:paraId="320B1A9D">
      <w:pP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4DF59B58">
      <w:pP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Register-Based Machine:</w:t>
      </w:r>
    </w:p>
    <w:p w14:paraId="20A76A14">
      <w:pP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Operations use general-purpose registers.</w:t>
      </w:r>
    </w:p>
    <w:p w14:paraId="0A79C8BB">
      <w:pP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More complex but efficient.</w:t>
      </w:r>
    </w:p>
    <w:p w14:paraId="3D50BA6D">
      <w:pPr>
        <w:rPr>
          <w:rFonts w:hint="default" w:ascii="Bahnschrift" w:hAnsi="Bahnschrift" w:cs="Bahnschrift"/>
          <w:color w:val="00B050"/>
          <w:sz w:val="28"/>
          <w:szCs w:val="28"/>
        </w:rPr>
      </w:pPr>
    </w:p>
    <w:p w14:paraId="11EF4697">
      <w:pPr>
        <w:rPr>
          <w:rFonts w:hint="default" w:ascii="Bahnschrift" w:hAnsi="Bahnschrift" w:cs="Bahnschrift"/>
          <w:color w:val="00B050"/>
          <w:sz w:val="28"/>
          <w:szCs w:val="28"/>
        </w:rPr>
      </w:pPr>
      <w:r>
        <w:rPr>
          <w:rFonts w:hint="default" w:ascii="Bahnschrift" w:hAnsi="Bahnschrift" w:cs="Bahnschrift"/>
          <w:color w:val="00B050"/>
          <w:sz w:val="28"/>
          <w:szCs w:val="28"/>
        </w:rPr>
        <w:t>Influence on Code Generator Design:</w:t>
      </w:r>
    </w:p>
    <w:p w14:paraId="47A77842">
      <w:pPr>
        <w:numPr>
          <w:ilvl w:val="0"/>
          <w:numId w:val="15"/>
        </w:numPr>
        <w:ind w:left="425" w:leftChars="0" w:hanging="425" w:firstLineChars="0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Instruction selection depends on available operations.</w:t>
      </w:r>
    </w:p>
    <w:p w14:paraId="469C6C4B">
      <w:pPr>
        <w:numPr>
          <w:ilvl w:val="0"/>
          <w:numId w:val="15"/>
        </w:numPr>
        <w:ind w:left="425" w:leftChars="0" w:hanging="425" w:firstLineChars="0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Register allocation strategies differ by model.</w:t>
      </w:r>
    </w:p>
    <w:p w14:paraId="0F027F2B">
      <w:pPr>
        <w:numPr>
          <w:ilvl w:val="0"/>
          <w:numId w:val="15"/>
        </w:numPr>
        <w:ind w:left="425" w:leftChars="0" w:hanging="425" w:firstLineChars="0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Evaluation order of expressions may be optimized based on available registers or stack structure.</w:t>
      </w:r>
    </w:p>
    <w:p w14:paraId="328ADE82">
      <w:pPr>
        <w:numPr>
          <w:ilvl w:val="0"/>
          <w:numId w:val="15"/>
        </w:numPr>
        <w:ind w:left="425" w:leftChars="0" w:hanging="425" w:firstLineChars="0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Efficient code generation requires matching the target machine's strengths.</w:t>
      </w:r>
    </w:p>
    <w:p w14:paraId="34B28F0D">
      <w:pP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1291523F">
      <w:pP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5E2A6B05">
      <w:pP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6FE97D80">
      <w:pP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2E4F82A8">
      <w:pP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4918ED7B">
      <w:pPr>
        <w:rPr>
          <w:rFonts w:hint="default" w:ascii="Bahnschrift" w:hAnsi="Bahnschrift" w:cs="Bahnschrift"/>
          <w:color w:val="00B050"/>
          <w:sz w:val="28"/>
          <w:szCs w:val="28"/>
        </w:rPr>
      </w:pPr>
      <w:r>
        <w:rPr>
          <w:rFonts w:hint="default" w:ascii="Bahnschrift" w:hAnsi="Bahnschrift" w:cs="Bahnschrift"/>
          <w:color w:val="00B050"/>
          <w:sz w:val="28"/>
          <w:szCs w:val="28"/>
        </w:rPr>
        <w:t>Bottom-Up Parsing:</w:t>
      </w:r>
    </w:p>
    <w:p w14:paraId="0DA11F03">
      <w:pP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Bottom-up parsing is a parsing technique that constructs the parse tree from the leaves (input symbols) toward the root (start symbol).</w:t>
      </w:r>
    </w:p>
    <w:p w14:paraId="45F3E9B8">
      <w:pP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5D6E2B57">
      <w:pPr>
        <w:numPr>
          <w:ilvl w:val="0"/>
          <w:numId w:val="16"/>
        </w:numPr>
        <w:ind w:left="420" w:leftChars="0" w:hanging="420" w:firstLineChars="0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It reduces a string to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ward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start symbol by applying productions in reverse.</w:t>
      </w:r>
    </w:p>
    <w:p w14:paraId="63B7F4C1">
      <w:pPr>
        <w:numPr>
          <w:ilvl w:val="0"/>
          <w:numId w:val="16"/>
        </w:numPr>
        <w:ind w:left="420" w:leftChars="0" w:hanging="420" w:firstLineChars="0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Typically used in LR parsers like SLR, LALR, and CLR.</w:t>
      </w:r>
    </w:p>
    <w:p w14:paraId="679A5A84">
      <w:pP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478C5E3B">
      <w:pPr>
        <w:rPr>
          <w:rFonts w:hint="default" w:ascii="Bahnschrift" w:hAnsi="Bahnschrift" w:cs="Bahnschrift"/>
          <w:color w:val="00B050"/>
          <w:sz w:val="28"/>
          <w:szCs w:val="28"/>
        </w:rPr>
      </w:pPr>
      <w:r>
        <w:rPr>
          <w:rFonts w:hint="default" w:ascii="Bahnschrift" w:hAnsi="Bahnschrift" w:cs="Bahnschrift"/>
          <w:color w:val="00B050"/>
          <w:sz w:val="28"/>
          <w:szCs w:val="28"/>
        </w:rPr>
        <w:t>Why Called Shift-Reduce Parsers:</w:t>
      </w:r>
    </w:p>
    <w:p w14:paraId="6D7599A2">
      <w:pP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Bottom-up parsers are called shift-reduce parsers because they use two main operations:</w:t>
      </w:r>
    </w:p>
    <w:p w14:paraId="40B1CE1F">
      <w:pP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7948608D">
      <w:pPr>
        <w:rPr>
          <w:rFonts w:hint="default" w:ascii="Times New Roman" w:hAnsi="Times New Roman" w:cs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Shift:</w:t>
      </w: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The parser shifts (pushes) the next input symbol onto a stack.</w:t>
      </w:r>
    </w:p>
    <w:p w14:paraId="1CE0EAAB">
      <w:pPr>
        <w:rPr>
          <w:rFonts w:hint="default" w:ascii="Times New Roman" w:hAnsi="Times New Roman" w:cs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</w:pPr>
    </w:p>
    <w:p w14:paraId="0B56803C">
      <w:pPr>
        <w:rPr>
          <w:rFonts w:hint="default" w:ascii="Times New Roman" w:hAnsi="Times New Roman" w:cs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Reduce: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If the symbols on top of the stack match the right-hand side of a production, the parser reduces them to the corresponding non-terminal</w:t>
      </w:r>
      <w:r>
        <w:rPr>
          <w:rFonts w:hint="default" w:ascii="Times New Roman" w:hAnsi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 xml:space="preserve">. </w:t>
      </w:r>
    </w:p>
    <w:p w14:paraId="11685D93">
      <w:pP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597FB445">
      <w:pP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34C10768">
      <w:pP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38C8E02F">
      <w:pPr>
        <w:rPr>
          <w:rFonts w:hint="default" w:ascii="Bahnschrift" w:hAnsi="Bahnschrift" w:cs="Bahnschrift"/>
          <w:color w:val="00B050"/>
          <w:sz w:val="28"/>
          <w:szCs w:val="28"/>
        </w:rPr>
      </w:pPr>
      <w:r>
        <w:rPr>
          <w:rFonts w:hint="default" w:ascii="Bahnschrift" w:hAnsi="Bahnschrift" w:cs="Bahnschrift"/>
          <w:color w:val="00B050"/>
          <w:sz w:val="28"/>
          <w:szCs w:val="28"/>
        </w:rPr>
        <w:t>Intermediate Code:</w:t>
      </w:r>
    </w:p>
    <w:p w14:paraId="38BAD877">
      <w:pP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Intermediate Code is a representation of the source program that is between high-level language and machine code.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It is machine-independent and helps in code optimization and portability.</w:t>
      </w:r>
    </w:p>
    <w:p w14:paraId="43A46B74">
      <w:pP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24855672">
      <w:pP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Bahnschrift" w:hAnsi="Bahnschrift" w:cs="Bahnschrift"/>
          <w:color w:val="00B050"/>
          <w:sz w:val="28"/>
          <w:szCs w:val="28"/>
        </w:rPr>
        <w:t>Types of Intermediate Code:</w:t>
      </w:r>
    </w:p>
    <w:p w14:paraId="4FE6D806">
      <w:pP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Three-Address Code (TAC):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Each instruction has at most three operands.</w:t>
      </w:r>
    </w:p>
    <w:p w14:paraId="48FEFD29">
      <w:pP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Example: t1 = a + b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 xml:space="preserve">,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t2 = t1 * c</w:t>
      </w:r>
    </w:p>
    <w:p w14:paraId="47CC6016">
      <w:pP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66209A24">
      <w:pPr>
        <w:rPr>
          <w:rFonts w:hint="default" w:ascii="Times New Roman" w:hAnsi="Times New Roman" w:cs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Triples: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Represented as (op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erator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, arg1, arg2,) but no explicit result field; positions are used.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 xml:space="preserve"> </w:t>
      </w:r>
    </w:p>
    <w:p w14:paraId="3F6689A2">
      <w:pP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Example: (+, a, b)</w:t>
      </w:r>
    </w:p>
    <w:p w14:paraId="60D15676">
      <w:pP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0604015A">
      <w:pP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Quadruples: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Represented as (op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erator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, arg1, arg2, result)</w:t>
      </w:r>
    </w:p>
    <w:p w14:paraId="088324F2">
      <w:pP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Example: (+, a, b, t1)</w:t>
      </w:r>
    </w:p>
    <w:p w14:paraId="00538617">
      <w:pP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66925CB6">
      <w:pP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576038BF">
      <w:pPr>
        <w:rPr>
          <w:rFonts w:hint="default" w:ascii="Bahnschrift" w:hAnsi="Bahnschrift" w:cs="Bahnschrift"/>
          <w:color w:val="00B050"/>
          <w:sz w:val="28"/>
          <w:szCs w:val="28"/>
          <w:lang w:val="en-US"/>
        </w:rPr>
      </w:pPr>
      <w:r>
        <w:rPr>
          <w:rFonts w:hint="default" w:ascii="Bahnschrift" w:hAnsi="Bahnschrift" w:cs="Bahnschrift"/>
          <w:color w:val="00B050"/>
          <w:sz w:val="28"/>
          <w:szCs w:val="28"/>
          <w:lang w:val="en-US"/>
        </w:rPr>
        <w:t>SDT:</w:t>
      </w:r>
    </w:p>
    <w:p w14:paraId="225A03B5">
      <w:pP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Syntax-Directed Translation (SDT) scheme is a method in which semantic rules or actions are attached to grammar productions of a context-free grammar (CFG) to specify how to translate the source code into intermediate code or machine code during parsing.</w:t>
      </w:r>
    </w:p>
    <w:p w14:paraId="3C00D36E">
      <w:pP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2DE8DC67">
      <w:pP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1C951DD1">
      <w:pPr>
        <w:numPr>
          <w:ilvl w:val="0"/>
          <w:numId w:val="0"/>
        </w:numPr>
        <w:jc w:val="left"/>
        <w:rPr>
          <w:rFonts w:hint="default" w:ascii="Bahnschrift" w:hAnsi="Bahnschrift" w:cs="Bahnschrift"/>
          <w:color w:val="00B050"/>
          <w:sz w:val="28"/>
          <w:szCs w:val="28"/>
          <w:lang w:val="en-US"/>
        </w:rPr>
      </w:pPr>
    </w:p>
    <w:p w14:paraId="1150C1BF">
      <w:pPr>
        <w:numPr>
          <w:ilvl w:val="0"/>
          <w:numId w:val="0"/>
        </w:numPr>
        <w:jc w:val="left"/>
        <w:rPr>
          <w:rFonts w:hint="default" w:ascii="Bahnschrift" w:hAnsi="Bahnschrift" w:cs="Bahnschrift"/>
          <w:color w:val="00B050"/>
          <w:sz w:val="28"/>
          <w:szCs w:val="28"/>
          <w:lang w:val="en-US"/>
        </w:rPr>
      </w:pPr>
      <w:r>
        <w:rPr>
          <w:rFonts w:hint="default" w:ascii="Bahnschrift" w:hAnsi="Bahnschrift" w:cs="Bahnschrift"/>
          <w:color w:val="00B050"/>
          <w:sz w:val="28"/>
          <w:szCs w:val="28"/>
          <w:lang w:val="en-US"/>
        </w:rPr>
        <w:t>S attributed SDT and L- attributed SDT</w:t>
      </w:r>
    </w:p>
    <w:p w14:paraId="62483E17">
      <w:pPr>
        <w:jc w:val="left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S-attributed SDT:(synthesized)</w:t>
      </w:r>
    </w:p>
    <w:p w14:paraId="4D919796">
      <w:pPr>
        <w:numPr>
          <w:ilvl w:val="0"/>
          <w:numId w:val="17"/>
        </w:numPr>
        <w:ind w:left="420" w:leftChars="0" w:hanging="420" w:firstLineChars="0"/>
        <w:jc w:val="left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If an SDT uses only synthesized attributes, it is called as S-attributed SDT.</w:t>
      </w:r>
    </w:p>
    <w:p w14:paraId="3F4CC359">
      <w:pPr>
        <w:numPr>
          <w:ilvl w:val="0"/>
          <w:numId w:val="17"/>
        </w:numPr>
        <w:ind w:left="420" w:leftChars="0" w:hanging="420" w:firstLineChars="0"/>
        <w:jc w:val="left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S-attributed SDTs are evaluated in bottom-up parsing, as the values of the parent nodes depend upon the values of the child nodes.</w:t>
      </w:r>
    </w:p>
    <w:p w14:paraId="5875AEE3">
      <w:pPr>
        <w:numPr>
          <w:ilvl w:val="0"/>
          <w:numId w:val="17"/>
        </w:numPr>
        <w:ind w:left="420" w:leftChars="0" w:hanging="420" w:firstLineChars="0"/>
        <w:jc w:val="left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Semantic actions are placed in rightmost place of RHS</w:t>
      </w:r>
    </w:p>
    <w:p w14:paraId="371B1B98">
      <w:pPr>
        <w:numPr>
          <w:ilvl w:val="0"/>
          <w:numId w:val="0"/>
        </w:numPr>
        <w:tabs>
          <w:tab w:val="left" w:pos="420"/>
        </w:tabs>
        <w:ind w:left="0" w:leftChars="0" w:firstLine="1000" w:firstLineChars="500"/>
        <w:jc w:val="left"/>
        <w:rPr>
          <w:rStyle w:val="7"/>
          <w:rFonts w:hint="default"/>
          <w:b/>
          <w:bCs/>
          <w:lang w:val="en-US"/>
        </w:rPr>
      </w:pPr>
    </w:p>
    <w:p w14:paraId="18226C89">
      <w:pPr>
        <w:numPr>
          <w:ilvl w:val="0"/>
          <w:numId w:val="0"/>
        </w:numPr>
        <w:tabs>
          <w:tab w:val="left" w:pos="420"/>
        </w:tabs>
        <w:ind w:left="0" w:leftChars="0" w:firstLine="1000" w:firstLineChars="500"/>
        <w:jc w:val="left"/>
        <w:rPr>
          <w:rStyle w:val="7"/>
          <w:rFonts w:hint="default"/>
          <w:b/>
          <w:bCs/>
          <w:lang w:val="en-US"/>
        </w:rPr>
      </w:pPr>
      <w:r>
        <w:rPr>
          <w:rStyle w:val="7"/>
          <w:rFonts w:hint="default"/>
          <w:b/>
          <w:bCs/>
          <w:lang w:val="en-US"/>
        </w:rPr>
        <w:t>E → E1 + T    { E.val = E1.val + T.val }</w:t>
      </w:r>
    </w:p>
    <w:p w14:paraId="7CE6769C">
      <w:pPr>
        <w:numPr>
          <w:ilvl w:val="0"/>
          <w:numId w:val="0"/>
        </w:numPr>
        <w:tabs>
          <w:tab w:val="left" w:pos="420"/>
        </w:tabs>
        <w:ind w:left="0" w:leftChars="0" w:firstLine="1000" w:firstLineChars="500"/>
        <w:jc w:val="left"/>
        <w:rPr>
          <w:rFonts w:hint="default" w:ascii="Times New Roman" w:hAnsi="Times New Roman"/>
          <w:b/>
          <w:bCs/>
          <w:sz w:val="28"/>
          <w:szCs w:val="28"/>
          <w:lang w:val="en-US"/>
        </w:rPr>
      </w:pPr>
      <w:r>
        <w:rPr>
          <w:rStyle w:val="7"/>
          <w:rFonts w:hint="default"/>
          <w:b/>
          <w:bCs/>
          <w:lang w:val="en-US"/>
        </w:rPr>
        <w:t>T → id        { T.val = id.val }</w:t>
      </w:r>
    </w:p>
    <w:p w14:paraId="4C1C644C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5C4419CD">
      <w:pPr>
        <w:numPr>
          <w:ilvl w:val="0"/>
          <w:numId w:val="18"/>
        </w:num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attributed SDT:(left attribute-synthesized or inherit)</w:t>
      </w:r>
    </w:p>
    <w:p w14:paraId="03A1DCED">
      <w:pPr>
        <w:numPr>
          <w:ilvl w:val="0"/>
          <w:numId w:val="19"/>
        </w:numPr>
        <w:ind w:left="420" w:leftChars="0" w:hanging="420" w:firstLineChars="0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If an SDT uses both synthesized attributes and inherited attributes with a restriction that inherited attribute can inherit values from left siblings only, it is called as L-attributed SDT. </w:t>
      </w:r>
    </w:p>
    <w:p w14:paraId="160125EC">
      <w:pPr>
        <w:numPr>
          <w:ilvl w:val="0"/>
          <w:numId w:val="19"/>
        </w:numPr>
        <w:ind w:left="420" w:leftChars="0" w:hanging="420" w:firstLineChars="0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Attributes in L-attributed SDTs are evaluated by depth-first and left-to-right parsing manner. </w:t>
      </w:r>
    </w:p>
    <w:p w14:paraId="44ADC44F">
      <w:pPr>
        <w:numPr>
          <w:ilvl w:val="0"/>
          <w:numId w:val="19"/>
        </w:numPr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Semantic actions are placed anywhere in RHS. </w:t>
      </w:r>
    </w:p>
    <w:p w14:paraId="451DAE71">
      <w:pPr>
        <w:pStyle w:val="8"/>
        <w:bidi w:val="0"/>
        <w:ind w:left="0" w:leftChars="0" w:firstLine="1004" w:firstLineChars="500"/>
        <w:rPr>
          <w:rStyle w:val="7"/>
          <w:rFonts w:hint="default"/>
          <w:b/>
          <w:bCs/>
        </w:rPr>
      </w:pPr>
    </w:p>
    <w:p w14:paraId="68FC3FA1">
      <w:pPr>
        <w:pStyle w:val="8"/>
        <w:bidi w:val="0"/>
        <w:ind w:left="0" w:leftChars="0" w:firstLine="1004" w:firstLineChars="500"/>
        <w:rPr>
          <w:rStyle w:val="7"/>
          <w:rFonts w:hint="default"/>
          <w:b/>
          <w:bCs/>
          <w:lang w:val="en-US"/>
        </w:rPr>
      </w:pPr>
      <w:r>
        <w:rPr>
          <w:rStyle w:val="7"/>
          <w:rFonts w:hint="default"/>
          <w:b/>
          <w:bCs/>
          <w:lang w:val="en-US"/>
        </w:rPr>
        <w:t xml:space="preserve">A → B C  </w:t>
      </w:r>
    </w:p>
    <w:p w14:paraId="08EC6F86">
      <w:pPr>
        <w:pStyle w:val="8"/>
        <w:bidi w:val="0"/>
        <w:ind w:left="0" w:leftChars="0" w:firstLine="1004" w:firstLineChars="500"/>
        <w:rPr>
          <w:rStyle w:val="7"/>
          <w:rFonts w:hint="default"/>
          <w:b/>
          <w:bCs/>
          <w:lang w:val="en-US"/>
        </w:rPr>
      </w:pPr>
      <w:r>
        <w:rPr>
          <w:rStyle w:val="7"/>
          <w:rFonts w:hint="default"/>
          <w:b/>
          <w:bCs/>
          <w:lang w:val="en-US"/>
        </w:rPr>
        <w:t xml:space="preserve">B.in = A.in  </w:t>
      </w:r>
    </w:p>
    <w:p w14:paraId="4BE259B5">
      <w:pPr>
        <w:pStyle w:val="8"/>
        <w:bidi w:val="0"/>
        <w:ind w:left="0" w:leftChars="0" w:firstLine="1004" w:firstLineChars="500"/>
        <w:rPr>
          <w:rStyle w:val="7"/>
          <w:rFonts w:hint="default"/>
          <w:b/>
          <w:bCs/>
          <w:lang w:val="en-US"/>
        </w:rPr>
      </w:pPr>
      <w:r>
        <w:rPr>
          <w:rStyle w:val="7"/>
          <w:rFonts w:hint="default"/>
          <w:b/>
          <w:bCs/>
          <w:lang w:val="en-US"/>
        </w:rPr>
        <w:t xml:space="preserve">C.in = B.out  </w:t>
      </w:r>
    </w:p>
    <w:p w14:paraId="3C81AEB8">
      <w:pPr>
        <w:pStyle w:val="8"/>
        <w:bidi w:val="0"/>
        <w:ind w:left="0" w:leftChars="0" w:firstLine="1004" w:firstLineChars="500"/>
        <w:rPr>
          <w:rStyle w:val="7"/>
          <w:rFonts w:hint="default"/>
          <w:b/>
          <w:bCs/>
          <w:lang w:val="en-US"/>
        </w:rPr>
      </w:pPr>
      <w:r>
        <w:rPr>
          <w:rStyle w:val="7"/>
          <w:rFonts w:hint="default"/>
          <w:b/>
          <w:bCs/>
          <w:lang w:val="en-US"/>
        </w:rPr>
        <w:t>A.out = C.out</w:t>
      </w:r>
    </w:p>
    <w:p w14:paraId="13BD17C2">
      <w:pPr>
        <w:numPr>
          <w:ilvl w:val="0"/>
          <w:numId w:val="0"/>
        </w:numPr>
        <w:tabs>
          <w:tab w:val="left" w:pos="420"/>
        </w:tabs>
        <w:rPr>
          <w:rFonts w:hint="default" w:ascii="Times New Roman" w:hAnsi="Times New Roman"/>
          <w:sz w:val="28"/>
          <w:szCs w:val="28"/>
          <w:lang w:val="en-US"/>
        </w:rPr>
      </w:pPr>
    </w:p>
    <w:p w14:paraId="33E67D43">
      <w:pPr>
        <w:numPr>
          <w:ilvl w:val="0"/>
          <w:numId w:val="0"/>
        </w:numPr>
        <w:tabs>
          <w:tab w:val="left" w:pos="420"/>
        </w:tabs>
        <w:rPr>
          <w:rFonts w:hint="default" w:ascii="Bahnschrift" w:hAnsi="Bahnschrift" w:cs="Bahnschrift"/>
          <w:color w:val="00B050"/>
          <w:sz w:val="28"/>
          <w:szCs w:val="28"/>
          <w:lang w:val="en-US"/>
        </w:rPr>
      </w:pPr>
      <w:r>
        <w:rPr>
          <w:rFonts w:hint="default" w:ascii="Bahnschrift" w:hAnsi="Bahnschrift" w:cs="Bahnschrift"/>
          <w:color w:val="00B050"/>
          <w:sz w:val="28"/>
          <w:szCs w:val="28"/>
          <w:lang w:val="en-US"/>
        </w:rPr>
        <w:t>What is context in CGF?</w:t>
      </w:r>
    </w:p>
    <w:p w14:paraId="44598E4C">
      <w:pPr>
        <w:numPr>
          <w:ilvl w:val="0"/>
          <w:numId w:val="0"/>
        </w:numPr>
        <w:tabs>
          <w:tab w:val="left" w:pos="420"/>
        </w:tabs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A context in CFG means the symbols surrounding a non-terminal that restrict where its replacement can occur. CFGs are context-free because productions have a single non-terminal on the left side, allowing replacement regardless of context.</w:t>
      </w:r>
    </w:p>
    <w:p w14:paraId="6C5A74F8">
      <w:pPr>
        <w:numPr>
          <w:ilvl w:val="0"/>
          <w:numId w:val="0"/>
        </w:numPr>
        <w:tabs>
          <w:tab w:val="left" w:pos="420"/>
        </w:tabs>
        <w:rPr>
          <w:rFonts w:hint="default" w:ascii="Times New Roman" w:hAnsi="Times New Roman"/>
          <w:sz w:val="28"/>
          <w:szCs w:val="28"/>
          <w:lang w:val="en-US"/>
        </w:rPr>
      </w:pPr>
    </w:p>
    <w:p w14:paraId="7B198A5F">
      <w:pPr>
        <w:numPr>
          <w:ilvl w:val="0"/>
          <w:numId w:val="20"/>
        </w:numPr>
        <w:tabs>
          <w:tab w:val="left" w:pos="420"/>
          <w:tab w:val="clear" w:pos="425"/>
        </w:tabs>
        <w:ind w:left="425" w:leftChars="0" w:hanging="425" w:firstLineChars="0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In CFG, if the left side of a production has one non-terminal symbol, it can be replaced anywhere in a string.</w:t>
      </w:r>
    </w:p>
    <w:p w14:paraId="37F86CBA">
      <w:pPr>
        <w:numPr>
          <w:ilvl w:val="0"/>
          <w:numId w:val="20"/>
        </w:numPr>
        <w:tabs>
          <w:tab w:val="left" w:pos="420"/>
          <w:tab w:val="clear" w:pos="425"/>
        </w:tabs>
        <w:ind w:left="425" w:leftChars="0" w:hanging="425" w:firstLineChars="0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If the left side has one or more terminal or non-terminal symbols, it creates a context and cannot be replaced arbitrarily.</w:t>
      </w:r>
    </w:p>
    <w:p w14:paraId="563AAACC">
      <w:pPr>
        <w:rPr>
          <w:rFonts w:hint="default" w:ascii="Bahnschrift" w:hAnsi="Bahnschrift" w:cs="Bahnschrift"/>
          <w:color w:val="00B050"/>
          <w:sz w:val="28"/>
          <w:szCs w:val="28"/>
        </w:rPr>
      </w:pPr>
    </w:p>
    <w:p w14:paraId="505C939F">
      <w:pPr>
        <w:rPr>
          <w:rFonts w:hint="default" w:ascii="Bahnschrift" w:hAnsi="Bahnschrift" w:cs="Bahnschrift"/>
          <w:color w:val="00B050"/>
          <w:sz w:val="28"/>
          <w:szCs w:val="28"/>
        </w:rPr>
      </w:pPr>
      <w:r>
        <w:rPr>
          <w:rFonts w:hint="default" w:ascii="Bahnschrift" w:hAnsi="Bahnschrift" w:cs="Bahnschrift"/>
          <w:color w:val="00B050"/>
          <w:sz w:val="28"/>
          <w:szCs w:val="28"/>
        </w:rPr>
        <w:t>Semantic Checking:</w:t>
      </w:r>
    </w:p>
    <w:p w14:paraId="486031D2">
      <w:p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Semantic checking is the phase of compilation where the compiler verifies that the statements are meaningful and consistent with language rules beyond syntax.</w:t>
      </w:r>
    </w:p>
    <w:p w14:paraId="02AE6E38">
      <w:p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It uses symbol tables and type rules to check for correctness.</w:t>
      </w:r>
    </w:p>
    <w:p w14:paraId="5DF8DEDF">
      <w:pPr>
        <w:rPr>
          <w:rFonts w:hint="default" w:ascii="Times New Roman" w:hAnsi="Times New Roman" w:cs="Times New Roman"/>
          <w:color w:val="auto"/>
          <w:sz w:val="28"/>
          <w:szCs w:val="28"/>
        </w:rPr>
      </w:pPr>
    </w:p>
    <w:p w14:paraId="60639484">
      <w:p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Bahnschrift" w:hAnsi="Bahnschrift" w:cs="Bahnschrift"/>
          <w:color w:val="00B050"/>
          <w:sz w:val="28"/>
          <w:szCs w:val="28"/>
        </w:rPr>
        <w:t>Examples of Semantic Errors:</w:t>
      </w:r>
    </w:p>
    <w:p w14:paraId="098DFA68">
      <w:pPr>
        <w:ind w:left="2661" w:hanging="2661" w:hangingChars="95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color w:val="auto"/>
          <w:sz w:val="28"/>
          <w:szCs w:val="28"/>
        </w:rPr>
        <w:t>Undeclared variable:</w:t>
      </w:r>
      <w:r>
        <w:rPr>
          <w:rFonts w:hint="default" w:ascii="Times New Roman" w:hAnsi="Times New Roman" w:cs="Times New Roman"/>
          <w:b/>
          <w:bCs/>
          <w:color w:val="auto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t>Using a variable without declaring it.</w:t>
      </w:r>
      <w:r>
        <w:rPr>
          <w:rFonts w:hint="default"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t>Example: x = a + b; (if a or b not declared)</w:t>
      </w:r>
    </w:p>
    <w:p w14:paraId="35B0E717">
      <w:p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color w:val="auto"/>
          <w:sz w:val="28"/>
          <w:szCs w:val="28"/>
        </w:rPr>
        <w:t>Type mismatch:</w:t>
      </w:r>
      <w:r>
        <w:rPr>
          <w:rFonts w:hint="default" w:ascii="Times New Roman" w:hAnsi="Times New Roman" w:cs="Times New Roman"/>
          <w:b/>
          <w:bCs/>
          <w:color w:val="auto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t>Adding a number to a string, e.g., int x = "hello" + 5;</w:t>
      </w:r>
    </w:p>
    <w:p w14:paraId="2D7141D3">
      <w:p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color w:val="auto"/>
          <w:sz w:val="28"/>
          <w:szCs w:val="28"/>
        </w:rPr>
        <w:t>Function misuse:</w:t>
      </w:r>
      <w:r>
        <w:rPr>
          <w:rFonts w:hint="default" w:ascii="Times New Roman" w:hAnsi="Times New Roman" w:cs="Times New Roman"/>
          <w:b/>
          <w:bCs/>
          <w:color w:val="auto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t>Calling a function with wrong number or type of arguments.</w:t>
      </w:r>
    </w:p>
    <w:p w14:paraId="1C861DEE">
      <w:p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color w:val="auto"/>
          <w:sz w:val="28"/>
          <w:szCs w:val="28"/>
        </w:rPr>
        <w:t>Variable redeclaration:</w:t>
      </w:r>
      <w:r>
        <w:rPr>
          <w:rFonts w:hint="default" w:ascii="Times New Roman" w:hAnsi="Times New Roman" w:cs="Times New Roman"/>
          <w:b/>
          <w:bCs/>
          <w:color w:val="auto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t>Declaring a variable more than once in the same scope.</w:t>
      </w:r>
    </w:p>
    <w:p w14:paraId="3F3712D8">
      <w:pPr>
        <w:rPr>
          <w:rFonts w:hint="default" w:ascii="Times New Roman" w:hAnsi="Times New Roman" w:cs="Times New Roman"/>
          <w:color w:val="auto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Translating source code directly into machine code is possible, but not practical for most compilers.</w:t>
      </w:r>
      <w:r>
        <w:rPr>
          <w:rFonts w:hint="default"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</w:p>
    <w:p w14:paraId="69FCE9CD">
      <w:pPr>
        <w:rPr>
          <w:rFonts w:hint="default" w:ascii="Bahnschrift" w:hAnsi="Bahnschrift" w:cs="Bahnschrift"/>
          <w:color w:val="00B050"/>
          <w:sz w:val="28"/>
          <w:szCs w:val="28"/>
        </w:rPr>
      </w:pPr>
    </w:p>
    <w:p w14:paraId="7D827CEE">
      <w:p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Bahnschrift" w:hAnsi="Bahnschrift" w:cs="Bahnschrift"/>
          <w:color w:val="00B050"/>
          <w:sz w:val="28"/>
          <w:szCs w:val="28"/>
        </w:rPr>
        <w:t>Reasons for Using Intermediate Code:</w:t>
      </w:r>
    </w:p>
    <w:p w14:paraId="361BCA9D">
      <w:pPr>
        <w:rPr>
          <w:rFonts w:hint="default"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color w:val="auto"/>
          <w:sz w:val="28"/>
          <w:szCs w:val="28"/>
        </w:rPr>
        <w:t>Portability:</w:t>
      </w:r>
    </w:p>
    <w:p w14:paraId="7A75C9D1">
      <w:p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Intermediate code is machine-independent.</w:t>
      </w:r>
    </w:p>
    <w:p w14:paraId="0CF0506A">
      <w:p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The same compiler front-end can be used for multiple machines.</w:t>
      </w:r>
    </w:p>
    <w:p w14:paraId="7571C833">
      <w:pPr>
        <w:rPr>
          <w:rFonts w:hint="default" w:ascii="Times New Roman" w:hAnsi="Times New Roman" w:cs="Times New Roman"/>
          <w:color w:val="auto"/>
          <w:sz w:val="28"/>
          <w:szCs w:val="28"/>
        </w:rPr>
      </w:pPr>
    </w:p>
    <w:p w14:paraId="04EDB8AD">
      <w:pPr>
        <w:rPr>
          <w:rFonts w:hint="default"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color w:val="auto"/>
          <w:sz w:val="28"/>
          <w:szCs w:val="28"/>
        </w:rPr>
        <w:t>Optimization:</w:t>
      </w:r>
    </w:p>
    <w:p w14:paraId="3C3B44A4">
      <w:p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It is easier to perform code optimization at intermediate level before generating machine-specific code.</w:t>
      </w:r>
    </w:p>
    <w:p w14:paraId="1F8C6CC6">
      <w:pPr>
        <w:rPr>
          <w:rFonts w:hint="default" w:ascii="Times New Roman" w:hAnsi="Times New Roman" w:cs="Times New Roman"/>
          <w:color w:val="auto"/>
          <w:sz w:val="28"/>
          <w:szCs w:val="28"/>
        </w:rPr>
      </w:pPr>
    </w:p>
    <w:p w14:paraId="43C6B635">
      <w:pPr>
        <w:rPr>
          <w:rFonts w:hint="default"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color w:val="auto"/>
          <w:sz w:val="28"/>
          <w:szCs w:val="28"/>
        </w:rPr>
        <w:t>Simplicity:</w:t>
      </w:r>
    </w:p>
    <w:p w14:paraId="2ECE1754">
      <w:p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lang w:val="en-US"/>
        </w:rPr>
        <w:t>It s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t>impli</w:t>
      </w:r>
      <w:r>
        <w:rPr>
          <w:rFonts w:hint="default" w:ascii="Times New Roman" w:hAnsi="Times New Roman" w:cs="Times New Roman"/>
          <w:color w:val="auto"/>
          <w:sz w:val="28"/>
          <w:szCs w:val="28"/>
          <w:lang w:val="en-US"/>
        </w:rPr>
        <w:t>fy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t xml:space="preserve"> compiler design by separating front-end and back-end.</w:t>
      </w:r>
    </w:p>
    <w:p w14:paraId="710DE3E5">
      <w:pPr>
        <w:rPr>
          <w:rFonts w:hint="default" w:ascii="Times New Roman" w:hAnsi="Times New Roman" w:cs="Times New Roman"/>
          <w:color w:val="auto"/>
          <w:sz w:val="28"/>
          <w:szCs w:val="28"/>
        </w:rPr>
      </w:pPr>
    </w:p>
    <w:p w14:paraId="22297F4B">
      <w:p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color w:val="auto"/>
          <w:sz w:val="28"/>
          <w:szCs w:val="28"/>
        </w:rPr>
        <w:t>Modularity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t>:</w:t>
      </w:r>
    </w:p>
    <w:p w14:paraId="28FBD279">
      <w:p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Makes it easy to adapt the compiler to new architectures by only modifying the code generator.</w:t>
      </w:r>
    </w:p>
    <w:p w14:paraId="121F2C8D">
      <w:pPr>
        <w:rPr>
          <w:rFonts w:hint="default" w:ascii="Times New Roman" w:hAnsi="Times New Roman" w:cs="Times New Roman"/>
          <w:color w:val="auto"/>
          <w:sz w:val="28"/>
          <w:szCs w:val="28"/>
        </w:rPr>
      </w:pPr>
    </w:p>
    <w:p w14:paraId="0AD053E2">
      <w:pPr>
        <w:rPr>
          <w:rFonts w:hint="default" w:ascii="Bahnschrift" w:hAnsi="Bahnschrift" w:cs="Bahnschrift"/>
          <w:color w:val="00B050"/>
          <w:sz w:val="28"/>
          <w:szCs w:val="28"/>
        </w:rPr>
      </w:pPr>
      <w:r>
        <w:rPr>
          <w:rFonts w:hint="default" w:ascii="Bahnschrift" w:hAnsi="Bahnschrift" w:cs="Bahnschrift"/>
          <w:color w:val="00B050"/>
          <w:sz w:val="28"/>
          <w:szCs w:val="28"/>
        </w:rPr>
        <w:t>Symbol Table:</w:t>
      </w:r>
    </w:p>
    <w:p w14:paraId="7ADB4153">
      <w:p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A symbol table is a data structure used by the compiler to store information about identifiers (symbols) such as variable names, function names, classes, etc.</w:t>
      </w:r>
    </w:p>
    <w:p w14:paraId="5F8A617A">
      <w:pPr>
        <w:rPr>
          <w:rFonts w:hint="default" w:ascii="Times New Roman" w:hAnsi="Times New Roman" w:cs="Times New Roman"/>
          <w:color w:val="auto"/>
          <w:sz w:val="28"/>
          <w:szCs w:val="28"/>
        </w:rPr>
      </w:pPr>
    </w:p>
    <w:p w14:paraId="5FE17CC6">
      <w:p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Bahnschrift" w:hAnsi="Bahnschrift" w:cs="Bahnschrift"/>
          <w:color w:val="00B050"/>
          <w:sz w:val="28"/>
          <w:szCs w:val="28"/>
        </w:rPr>
        <w:t>Essential Role</w:t>
      </w:r>
      <w:r>
        <w:rPr>
          <w:rFonts w:hint="default" w:ascii="Bahnschrift" w:hAnsi="Bahnschrift" w:cs="Bahnschrift"/>
          <w:color w:val="00B050"/>
          <w:sz w:val="28"/>
          <w:szCs w:val="28"/>
          <w:lang w:val="en-US"/>
        </w:rPr>
        <w:t xml:space="preserve"> of Symbol table</w:t>
      </w:r>
      <w:r>
        <w:rPr>
          <w:rFonts w:hint="default" w:ascii="Bahnschrift" w:hAnsi="Bahnschrift" w:cs="Bahnschrift"/>
          <w:color w:val="00B050"/>
          <w:sz w:val="28"/>
          <w:szCs w:val="28"/>
        </w:rPr>
        <w:t xml:space="preserve"> in Compiler Design:</w:t>
      </w:r>
    </w:p>
    <w:p w14:paraId="757D0D1C">
      <w:p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color w:val="auto"/>
          <w:sz w:val="28"/>
          <w:szCs w:val="28"/>
        </w:rPr>
        <w:t>Stores Declarations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t xml:space="preserve"> – </w:t>
      </w:r>
      <w:r>
        <w:rPr>
          <w:rFonts w:hint="default" w:ascii="Times New Roman" w:hAnsi="Times New Roman" w:cs="Times New Roman"/>
          <w:color w:val="auto"/>
          <w:sz w:val="28"/>
          <w:szCs w:val="28"/>
          <w:lang w:val="en-US"/>
        </w:rPr>
        <w:t>Store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t xml:space="preserve"> information about variables, constants, functions, classes, etc.</w:t>
      </w:r>
    </w:p>
    <w:p w14:paraId="5AB37064">
      <w:p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color w:val="auto"/>
          <w:sz w:val="28"/>
          <w:szCs w:val="28"/>
        </w:rPr>
        <w:t>Type Checking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t xml:space="preserve"> – Helps in semantic analysis by verifying data types and identifier usage.</w:t>
      </w:r>
    </w:p>
    <w:p w14:paraId="6F92724F">
      <w:p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color w:val="auto"/>
          <w:sz w:val="28"/>
          <w:szCs w:val="28"/>
        </w:rPr>
        <w:t>Scope Management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t xml:space="preserve"> – Maintains information about different scopes to detect redeclarations or undefined variables.</w:t>
      </w:r>
    </w:p>
    <w:p w14:paraId="2D398B51">
      <w:p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color w:val="auto"/>
          <w:sz w:val="28"/>
          <w:szCs w:val="28"/>
        </w:rPr>
        <w:t xml:space="preserve">Code Generation Support 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t>– Provides memory locations, addresses for identifiers during code generation.</w:t>
      </w:r>
    </w:p>
    <w:p w14:paraId="1B9DA42A">
      <w:pPr>
        <w:rPr>
          <w:rFonts w:hint="default" w:ascii="Times New Roman" w:hAnsi="Times New Roman" w:cs="Times New Roman"/>
          <w:color w:val="auto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color w:val="auto"/>
          <w:sz w:val="28"/>
          <w:szCs w:val="28"/>
        </w:rPr>
        <w:t>Optimization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t xml:space="preserve"> – Supplies necessary information for efficient code optimization (like variable lifetime and reuse).</w:t>
      </w:r>
      <w:r>
        <w:rPr>
          <w:rFonts w:hint="default"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</w:p>
    <w:p w14:paraId="0C783317">
      <w:pPr>
        <w:rPr>
          <w:rFonts w:hint="default" w:ascii="Times New Roman" w:hAnsi="Times New Roman" w:cs="Times New Roman"/>
          <w:color w:val="auto"/>
          <w:sz w:val="28"/>
          <w:szCs w:val="28"/>
        </w:rPr>
      </w:pPr>
    </w:p>
    <w:p w14:paraId="19DEFA65">
      <w:pPr>
        <w:rPr>
          <w:rFonts w:hint="default" w:ascii="Bahnschrift" w:hAnsi="Bahnschrift" w:cs="Bahnschrift"/>
          <w:color w:val="00B050"/>
          <w:sz w:val="28"/>
          <w:szCs w:val="28"/>
        </w:rPr>
      </w:pPr>
    </w:p>
    <w:p w14:paraId="601EE012">
      <w:pPr>
        <w:rPr>
          <w:rFonts w:hint="default" w:ascii="Bahnschrift" w:hAnsi="Bahnschrift" w:cs="Bahnschrift"/>
          <w:color w:val="00B050"/>
          <w:sz w:val="28"/>
          <w:szCs w:val="28"/>
        </w:rPr>
      </w:pPr>
      <w:r>
        <w:rPr>
          <w:rFonts w:hint="default" w:ascii="Bahnschrift" w:hAnsi="Bahnschrift" w:cs="Bahnschrift"/>
          <w:color w:val="00B050"/>
          <w:sz w:val="28"/>
          <w:szCs w:val="28"/>
        </w:rPr>
        <w:t>Parser:</w:t>
      </w:r>
    </w:p>
    <w:p w14:paraId="556D2C9A">
      <w:p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A parser is the syntax analysis phase of a compiler that takes input from the lexical analyzer (tokens) and produces a parse tree or syntax tree.</w:t>
      </w:r>
    </w:p>
    <w:p w14:paraId="5BEB4F16">
      <w:pPr>
        <w:rPr>
          <w:rFonts w:hint="default" w:ascii="Times New Roman" w:hAnsi="Times New Roman" w:cs="Times New Roman"/>
          <w:color w:val="auto"/>
          <w:sz w:val="28"/>
          <w:szCs w:val="28"/>
        </w:rPr>
      </w:pPr>
    </w:p>
    <w:p w14:paraId="33541667">
      <w:p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It checks whether the input follows the grammar rules of the language</w:t>
      </w:r>
      <w:r>
        <w:rPr>
          <w:rFonts w:hint="default" w:ascii="Times New Roman" w:hAnsi="Times New Roman" w:cs="Times New Roman"/>
          <w:color w:val="auto"/>
          <w:sz w:val="28"/>
          <w:szCs w:val="28"/>
          <w:lang w:val="en-US"/>
        </w:rPr>
        <w:t xml:space="preserve"> or not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t>.</w:t>
      </w:r>
    </w:p>
    <w:p w14:paraId="3F90A762">
      <w:pPr>
        <w:rPr>
          <w:rFonts w:hint="default" w:ascii="Times New Roman" w:hAnsi="Times New Roman" w:cs="Times New Roman"/>
          <w:color w:val="auto"/>
          <w:sz w:val="28"/>
          <w:szCs w:val="28"/>
        </w:rPr>
      </w:pPr>
    </w:p>
    <w:p w14:paraId="03EC6480">
      <w:pPr>
        <w:rPr>
          <w:rFonts w:hint="default" w:ascii="Bahnschrift" w:hAnsi="Bahnschrift" w:cs="Bahnschrift"/>
          <w:color w:val="00B050"/>
          <w:sz w:val="28"/>
          <w:szCs w:val="28"/>
        </w:rPr>
      </w:pPr>
    </w:p>
    <w:p w14:paraId="5AF218E8">
      <w:pPr>
        <w:rPr>
          <w:rFonts w:hint="default" w:ascii="Bahnschrift" w:hAnsi="Bahnschrift" w:cs="Bahnschrift"/>
          <w:color w:val="00B050"/>
          <w:sz w:val="28"/>
          <w:szCs w:val="28"/>
        </w:rPr>
      </w:pPr>
      <w:r>
        <w:rPr>
          <w:rFonts w:hint="default" w:ascii="Bahnschrift" w:hAnsi="Bahnschrift" w:cs="Bahnschrift"/>
          <w:color w:val="00B050"/>
          <w:sz w:val="28"/>
          <w:szCs w:val="28"/>
        </w:rPr>
        <w:t>Classification of Parsers:</w:t>
      </w:r>
    </w:p>
    <w:p w14:paraId="61A49E1E">
      <w:pPr>
        <w:rPr>
          <w:rFonts w:hint="default"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color w:val="auto"/>
          <w:sz w:val="28"/>
          <w:szCs w:val="28"/>
        </w:rPr>
        <w:t>Top-Down Parsers:</w:t>
      </w:r>
    </w:p>
    <w:p w14:paraId="5C550785">
      <w:pPr>
        <w:numPr>
          <w:ilvl w:val="0"/>
          <w:numId w:val="21"/>
        </w:numPr>
        <w:ind w:left="425" w:leftChars="0" w:hanging="425" w:firstLineChars="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Construct the parse tree from the root to leaves.</w:t>
      </w:r>
    </w:p>
    <w:p w14:paraId="0D8E1F83">
      <w:pPr>
        <w:numPr>
          <w:ilvl w:val="0"/>
          <w:numId w:val="21"/>
        </w:numPr>
        <w:ind w:left="425" w:leftChars="0" w:hanging="425" w:firstLineChars="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Try to predict the production</w:t>
      </w:r>
      <w:r>
        <w:rPr>
          <w:rFonts w:hint="default" w:ascii="Times New Roman" w:hAnsi="Times New Roman" w:cs="Times New Roman"/>
          <w:color w:val="auto"/>
          <w:sz w:val="28"/>
          <w:szCs w:val="28"/>
          <w:lang w:val="en-US"/>
        </w:rPr>
        <w:t xml:space="preserve"> rule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t xml:space="preserve"> to use.</w:t>
      </w:r>
    </w:p>
    <w:p w14:paraId="46B9F78C">
      <w:pPr>
        <w:rPr>
          <w:rFonts w:hint="default" w:ascii="Times New Roman" w:hAnsi="Times New Roman" w:cs="Times New Roman"/>
          <w:color w:val="auto"/>
          <w:sz w:val="28"/>
          <w:szCs w:val="28"/>
        </w:rPr>
      </w:pPr>
    </w:p>
    <w:p w14:paraId="0E4AE7F4">
      <w:pPr>
        <w:rPr>
          <w:rFonts w:hint="default" w:ascii="Times New Roman" w:hAnsi="Times New Roman" w:cs="Times New Roman"/>
          <w:color w:val="auto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Examples:</w:t>
      </w:r>
      <w:r>
        <w:rPr>
          <w:rFonts w:hint="default"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t>Recursive Descent Parser</w:t>
      </w:r>
      <w:r>
        <w:rPr>
          <w:rFonts w:hint="default" w:ascii="Times New Roman" w:hAnsi="Times New Roman" w:cs="Times New Roman"/>
          <w:color w:val="auto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t>LL(1) Parser</w:t>
      </w:r>
      <w:r>
        <w:rPr>
          <w:rFonts w:hint="default" w:ascii="Times New Roman" w:hAnsi="Times New Roman" w:cs="Times New Roman"/>
          <w:color w:val="auto"/>
          <w:sz w:val="28"/>
          <w:szCs w:val="28"/>
          <w:lang w:val="en-US"/>
        </w:rPr>
        <w:t>.</w:t>
      </w:r>
    </w:p>
    <w:p w14:paraId="70B4316B">
      <w:pPr>
        <w:rPr>
          <w:rFonts w:hint="default" w:ascii="Times New Roman" w:hAnsi="Times New Roman" w:cs="Times New Roman"/>
          <w:color w:val="auto"/>
          <w:sz w:val="28"/>
          <w:szCs w:val="28"/>
        </w:rPr>
      </w:pPr>
    </w:p>
    <w:p w14:paraId="2F86C233">
      <w:pPr>
        <w:rPr>
          <w:rFonts w:hint="default"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color w:val="auto"/>
          <w:sz w:val="28"/>
          <w:szCs w:val="28"/>
        </w:rPr>
        <w:t>Bottom-Up Parsers:</w:t>
      </w:r>
    </w:p>
    <w:p w14:paraId="2924FFE0">
      <w:pPr>
        <w:numPr>
          <w:ilvl w:val="0"/>
          <w:numId w:val="22"/>
        </w:numPr>
        <w:ind w:left="425" w:leftChars="0" w:hanging="425" w:firstLineChars="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Construct the parse tree from leaves to root.</w:t>
      </w:r>
    </w:p>
    <w:p w14:paraId="1345EFA2">
      <w:pPr>
        <w:numPr>
          <w:ilvl w:val="0"/>
          <w:numId w:val="22"/>
        </w:numPr>
        <w:ind w:left="425" w:leftChars="0" w:hanging="425" w:firstLineChars="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Apply reductions to input.</w:t>
      </w:r>
      <w:r>
        <w:rPr>
          <w:rFonts w:hint="default"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</w:p>
    <w:p w14:paraId="1DBE285B">
      <w:pPr>
        <w:rPr>
          <w:rFonts w:hint="default" w:ascii="Times New Roman" w:hAnsi="Times New Roman" w:cs="Times New Roman"/>
          <w:color w:val="auto"/>
          <w:sz w:val="28"/>
          <w:szCs w:val="28"/>
        </w:rPr>
      </w:pPr>
    </w:p>
    <w:p w14:paraId="72330AE9">
      <w:pPr>
        <w:rPr>
          <w:rFonts w:hint="default" w:ascii="Times New Roman" w:hAnsi="Times New Roman" w:cs="Times New Roman"/>
          <w:color w:val="auto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Examples:</w:t>
      </w:r>
      <w:r>
        <w:rPr>
          <w:rFonts w:hint="default"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t>Shift-Reduce Parser</w:t>
      </w:r>
      <w:r>
        <w:rPr>
          <w:rFonts w:hint="default" w:ascii="Times New Roman" w:hAnsi="Times New Roman" w:cs="Times New Roman"/>
          <w:color w:val="auto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t>Operator Precedence Parser</w:t>
      </w:r>
      <w:r>
        <w:rPr>
          <w:rFonts w:hint="default" w:ascii="Times New Roman" w:hAnsi="Times New Roman" w:cs="Times New Roman"/>
          <w:color w:val="auto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t>LR, SLR, LALR, CLR Parsers</w:t>
      </w:r>
      <w:r>
        <w:rPr>
          <w:rFonts w:hint="default" w:ascii="Times New Roman" w:hAnsi="Times New Roman" w:cs="Times New Roman"/>
          <w:color w:val="auto"/>
          <w:sz w:val="28"/>
          <w:szCs w:val="28"/>
          <w:lang w:val="en-US"/>
        </w:rPr>
        <w:t xml:space="preserve">. </w:t>
      </w:r>
    </w:p>
    <w:p w14:paraId="5DE85AE4">
      <w:pPr>
        <w:rPr>
          <w:rFonts w:hint="default" w:ascii="Times New Roman" w:hAnsi="Times New Roman" w:cs="Times New Roman"/>
          <w:color w:val="auto"/>
          <w:sz w:val="28"/>
          <w:szCs w:val="28"/>
          <w:lang w:val="en-US"/>
        </w:rPr>
      </w:pPr>
    </w:p>
    <w:p w14:paraId="536A63EA">
      <w:pPr>
        <w:rPr>
          <w:rFonts w:hint="default"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hint="default" w:ascii="Bahnschrift" w:hAnsi="Bahnschrift" w:cs="Bahnschrift"/>
          <w:color w:val="00B050"/>
          <w:sz w:val="28"/>
          <w:szCs w:val="28"/>
          <w:lang w:val="en-US"/>
        </w:rPr>
        <w:t>Finite automata:</w:t>
      </w:r>
      <w:r>
        <w:rPr>
          <w:rFonts w:hint="default" w:ascii="Times New Roman" w:hAnsi="Times New Roman" w:cs="Times New Roman"/>
          <w:color w:val="auto"/>
          <w:sz w:val="28"/>
          <w:szCs w:val="28"/>
          <w:lang w:val="en-US"/>
        </w:rPr>
        <w:t xml:space="preserve"> A finite automaton is a theoretical machine used to recognize regular languages. It can be deterministic (DFA) or non-deterministic (NFA). </w:t>
      </w:r>
    </w:p>
    <w:p w14:paraId="39254288">
      <w:pPr>
        <w:rPr>
          <w:rFonts w:hint="default" w:ascii="Times New Roman" w:hAnsi="Times New Roman" w:cs="Times New Roman"/>
          <w:b/>
          <w:bCs/>
          <w:color w:val="auto"/>
          <w:sz w:val="28"/>
          <w:szCs w:val="28"/>
        </w:rPr>
      </w:pPr>
    </w:p>
    <w:p w14:paraId="151A32BA">
      <w:pPr>
        <w:rPr>
          <w:rFonts w:hint="default"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color w:val="auto"/>
          <w:sz w:val="28"/>
          <w:szCs w:val="28"/>
        </w:rPr>
        <w:t>Formal Definition of FA:</w:t>
      </w:r>
    </w:p>
    <w:p w14:paraId="119D07C2">
      <w:p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An FA is a 5-tuple:</w:t>
      </w:r>
    </w:p>
    <w:p w14:paraId="2576A2A9">
      <w:p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lang w:val="en-US" w:eastAsia="zh-CN"/>
        </w:rPr>
        <w:t>M = (Q, Σ, δ, q₀, F)</w:t>
      </w:r>
    </w:p>
    <w:p w14:paraId="4ECD2F92">
      <w:p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Where:</w:t>
      </w:r>
    </w:p>
    <w:p w14:paraId="56A4BDB0">
      <w:pPr>
        <w:ind w:left="396" w:leftChars="198" w:firstLine="3" w:firstLineChars="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Q: Finite set of states</w:t>
      </w:r>
    </w:p>
    <w:p w14:paraId="59DC28A1">
      <w:pPr>
        <w:ind w:left="396" w:leftChars="198" w:firstLine="3" w:firstLineChars="0"/>
        <w:rPr>
          <w:rFonts w:hint="default" w:ascii="Times New Roman" w:hAnsi="Times New Roman" w:cs="Times New Roman"/>
          <w:color w:val="auto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 xml:space="preserve">Σ: </w:t>
      </w:r>
      <w:r>
        <w:rPr>
          <w:rFonts w:hint="default" w:ascii="Times New Roman" w:hAnsi="Times New Roman" w:cs="Times New Roman"/>
          <w:color w:val="auto"/>
          <w:sz w:val="28"/>
          <w:szCs w:val="28"/>
          <w:lang w:val="en-US"/>
        </w:rPr>
        <w:t>Finite set of symbol.</w:t>
      </w:r>
    </w:p>
    <w:p w14:paraId="35A90DB1">
      <w:pPr>
        <w:ind w:left="396" w:leftChars="198" w:firstLine="3" w:firstLineChars="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 xml:space="preserve">δ: Transition function </w:t>
      </w:r>
    </w:p>
    <w:p w14:paraId="2F9828F0">
      <w:pPr>
        <w:ind w:left="396" w:leftChars="198" w:firstLine="604" w:firstLineChars="0"/>
        <w:rPr>
          <w:rFonts w:hint="default" w:ascii="Times New Roman" w:hAnsi="Times New Roman" w:cs="Times New Roman"/>
          <w:color w:val="auto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DFA: δ:Q×Σ→Q</w:t>
      </w:r>
      <w:r>
        <w:rPr>
          <w:rFonts w:hint="default"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</w:p>
    <w:p w14:paraId="50C5E02D">
      <w:pPr>
        <w:ind w:left="396" w:leftChars="198" w:firstLine="604" w:firstLineChars="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NFA: δ:Q×Σ→2</w:t>
      </w:r>
      <w:r>
        <w:rPr>
          <w:rFonts w:hint="default" w:ascii="Times New Roman" w:hAnsi="Times New Roman" w:cs="Times New Roman"/>
          <w:color w:val="auto"/>
          <w:sz w:val="28"/>
          <w:szCs w:val="28"/>
          <w:vertAlign w:val="superscript"/>
        </w:rPr>
        <w:t>Q</w:t>
      </w:r>
      <w:bookmarkStart w:id="0" w:name="_GoBack"/>
      <w:bookmarkEnd w:id="0"/>
    </w:p>
    <w:p w14:paraId="370AF178">
      <w:pPr>
        <w:ind w:left="396" w:leftChars="198" w:firstLine="604" w:firstLineChars="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ε-NFA: δ:Q×(Σ∪{ϵ})→2</w:t>
      </w:r>
      <w:r>
        <w:rPr>
          <w:rFonts w:hint="default" w:ascii="Times New Roman" w:hAnsi="Times New Roman" w:cs="Times New Roman"/>
          <w:color w:val="auto"/>
          <w:sz w:val="28"/>
          <w:szCs w:val="28"/>
          <w:vertAlign w:val="superscript"/>
        </w:rPr>
        <w:t>Q</w:t>
      </w:r>
    </w:p>
    <w:p w14:paraId="69F015B7">
      <w:pPr>
        <w:ind w:left="396" w:leftChars="198" w:firstLine="3" w:firstLineChars="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 xml:space="preserve">q₀: </w:t>
      </w:r>
      <w:r>
        <w:rPr>
          <w:rFonts w:hint="default" w:ascii="Times New Roman" w:hAnsi="Times New Roman" w:cs="Times New Roman"/>
          <w:color w:val="auto"/>
          <w:sz w:val="28"/>
          <w:szCs w:val="28"/>
          <w:lang w:val="en-US"/>
        </w:rPr>
        <w:t>Initial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t xml:space="preserve"> state</w:t>
      </w:r>
    </w:p>
    <w:p w14:paraId="5A9CA7E2">
      <w:pPr>
        <w:ind w:left="396" w:leftChars="198" w:firstLine="3" w:firstLineChars="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 xml:space="preserve">F: </w:t>
      </w:r>
      <w:r>
        <w:rPr>
          <w:rFonts w:hint="default" w:ascii="Times New Roman" w:hAnsi="Times New Roman" w:cs="Times New Roman"/>
          <w:color w:val="auto"/>
          <w:sz w:val="28"/>
          <w:szCs w:val="28"/>
          <w:lang w:val="en-US"/>
        </w:rPr>
        <w:t>Final state</w:t>
      </w:r>
    </w:p>
    <w:p w14:paraId="215CDF39">
      <w:pPr>
        <w:ind w:left="396" w:leftChars="198" w:firstLine="3" w:firstLineChars="0"/>
        <w:rPr>
          <w:rFonts w:hint="default" w:ascii="Times New Roman" w:hAnsi="Times New Roman" w:cs="Times New Roman"/>
          <w:color w:val="auto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ε-transitions: Allow transitions without consuming input</w:t>
      </w:r>
      <w:r>
        <w:rPr>
          <w:rFonts w:hint="default" w:ascii="Times New Roman" w:hAnsi="Times New Roman" w:cs="Times New Roman"/>
          <w:color w:val="auto"/>
          <w:sz w:val="28"/>
          <w:szCs w:val="28"/>
          <w:lang w:val="en-US"/>
        </w:rPr>
        <w:t xml:space="preserve">. </w:t>
      </w:r>
    </w:p>
    <w:p w14:paraId="74C52315">
      <w:pPr>
        <w:rPr>
          <w:rFonts w:hint="default" w:ascii="Times New Roman" w:hAnsi="Times New Roman" w:cs="Times New Roman"/>
          <w:color w:val="auto"/>
          <w:sz w:val="28"/>
          <w:szCs w:val="28"/>
          <w:lang w:val="en-US"/>
        </w:rPr>
      </w:pPr>
    </w:p>
    <w:p w14:paraId="11F58C34">
      <w:pPr>
        <w:rPr>
          <w:rFonts w:hint="default" w:ascii="Times New Roman" w:hAnsi="Times New Roman" w:cs="Times New Roman"/>
          <w:color w:val="auto"/>
          <w:sz w:val="28"/>
          <w:szCs w:val="28"/>
          <w:lang w:val="en-US"/>
        </w:rPr>
      </w:pPr>
    </w:p>
    <w:p w14:paraId="58FCC968">
      <w:pPr>
        <w:rPr>
          <w:rFonts w:hint="default" w:ascii="Times New Roman" w:hAnsi="Times New Roman" w:cs="Times New Roman"/>
          <w:color w:val="auto"/>
          <w:sz w:val="28"/>
          <w:szCs w:val="28"/>
          <w:lang w:val="en-US"/>
        </w:rPr>
      </w:pPr>
      <w:r>
        <w:rPr>
          <w:rFonts w:hint="default" w:ascii="Bahnschrift" w:hAnsi="Bahnschrift" w:cs="Bahnschrift"/>
          <w:color w:val="00B050"/>
          <w:sz w:val="28"/>
          <w:szCs w:val="28"/>
          <w:lang w:val="en-US"/>
        </w:rPr>
        <w:t>D</w:t>
      </w:r>
      <w:r>
        <w:rPr>
          <w:rFonts w:hint="default" w:ascii="Bahnschrift" w:hAnsi="Bahnschrift" w:cs="Bahnschrift"/>
          <w:color w:val="00B050"/>
          <w:sz w:val="28"/>
          <w:szCs w:val="28"/>
        </w:rPr>
        <w:t>FA (</w:t>
      </w:r>
      <w:r>
        <w:rPr>
          <w:rFonts w:hint="default" w:ascii="Bahnschrift" w:hAnsi="Bahnschrift" w:cs="Bahnschrift"/>
          <w:color w:val="00B050"/>
          <w:sz w:val="28"/>
          <w:szCs w:val="28"/>
          <w:lang w:val="en-US"/>
        </w:rPr>
        <w:t>De</w:t>
      </w:r>
      <w:r>
        <w:rPr>
          <w:rFonts w:hint="default" w:ascii="Bahnschrift" w:hAnsi="Bahnschrift" w:cs="Bahnschrift"/>
          <w:color w:val="00B050"/>
          <w:sz w:val="28"/>
          <w:szCs w:val="28"/>
        </w:rPr>
        <w:t>terministic Finite Automaton):</w:t>
      </w:r>
    </w:p>
    <w:p w14:paraId="21C10E2F">
      <w:p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A DFA is a finite state machine that accepts or rejects strings of a language. For each state and input symbol, there is exactly one transition to another state.</w:t>
      </w:r>
    </w:p>
    <w:p w14:paraId="79DC94C0">
      <w:pPr>
        <w:rPr>
          <w:rFonts w:hint="default" w:ascii="Bahnschrift" w:hAnsi="Bahnschrift" w:cs="Bahnschrift"/>
          <w:color w:val="00B050"/>
          <w:sz w:val="28"/>
          <w:szCs w:val="28"/>
        </w:rPr>
      </w:pPr>
    </w:p>
    <w:p w14:paraId="52833B2C">
      <w:pPr>
        <w:rPr>
          <w:rFonts w:hint="default" w:ascii="Bahnschrift" w:hAnsi="Bahnschrift" w:cs="Bahnschrift"/>
          <w:color w:val="00B050"/>
          <w:sz w:val="28"/>
          <w:szCs w:val="28"/>
        </w:rPr>
      </w:pPr>
      <w:r>
        <w:rPr>
          <w:rFonts w:hint="default" w:ascii="Bahnschrift" w:hAnsi="Bahnschrift" w:cs="Bahnschrift"/>
          <w:color w:val="00B050"/>
          <w:sz w:val="28"/>
          <w:szCs w:val="28"/>
        </w:rPr>
        <w:t xml:space="preserve">Necessity of </w:t>
      </w:r>
      <w:r>
        <w:rPr>
          <w:rFonts w:hint="default" w:ascii="Bahnschrift" w:hAnsi="Bahnschrift" w:cs="Bahnschrift"/>
          <w:color w:val="00B050"/>
          <w:sz w:val="28"/>
          <w:szCs w:val="28"/>
          <w:lang w:val="en-US"/>
        </w:rPr>
        <w:t>D</w:t>
      </w:r>
      <w:r>
        <w:rPr>
          <w:rFonts w:hint="default" w:ascii="Bahnschrift" w:hAnsi="Bahnschrift" w:cs="Bahnschrift"/>
          <w:color w:val="00B050"/>
          <w:sz w:val="28"/>
          <w:szCs w:val="28"/>
        </w:rPr>
        <w:t>FA in Lexical Analyzer Design:</w:t>
      </w:r>
    </w:p>
    <w:p w14:paraId="3E598D82">
      <w:pPr>
        <w:numPr>
          <w:ilvl w:val="0"/>
          <w:numId w:val="23"/>
        </w:numPr>
        <w:ind w:left="420" w:leftChars="0" w:hanging="420" w:firstLineChars="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DFAs are used to recognize tokens such as identifiers, keywords, and operators.</w:t>
      </w:r>
    </w:p>
    <w:p w14:paraId="042B5025">
      <w:pPr>
        <w:numPr>
          <w:ilvl w:val="0"/>
          <w:numId w:val="23"/>
        </w:numPr>
        <w:ind w:left="420" w:leftChars="0" w:hanging="420" w:firstLineChars="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They provide fast and deterministic scanning of the source code.</w:t>
      </w:r>
    </w:p>
    <w:p w14:paraId="3CAF598C">
      <w:pPr>
        <w:numPr>
          <w:ilvl w:val="0"/>
          <w:numId w:val="23"/>
        </w:numPr>
        <w:ind w:left="420" w:leftChars="0" w:hanging="420" w:firstLineChars="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DFAs help detect invalid tokens during lexical analysis.</w:t>
      </w:r>
    </w:p>
    <w:p w14:paraId="34FCA3DB">
      <w:pPr>
        <w:numPr>
          <w:ilvl w:val="0"/>
          <w:numId w:val="23"/>
        </w:numPr>
        <w:ind w:left="420" w:leftChars="0" w:hanging="420" w:firstLineChars="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Widely used in lexical analyzer generators (e.g., Lex) to build scanners.</w:t>
      </w:r>
    </w:p>
    <w:p w14:paraId="23A9967D">
      <w:pPr>
        <w:rPr>
          <w:rFonts w:hint="default" w:ascii="Bahnschrift" w:hAnsi="Bahnschrift" w:cs="Bahnschrift"/>
          <w:color w:val="00B050"/>
          <w:sz w:val="28"/>
          <w:szCs w:val="28"/>
        </w:rPr>
      </w:pPr>
      <w:r>
        <w:rPr>
          <w:rFonts w:hint="default" w:ascii="Bahnschrift" w:hAnsi="Bahnschrift" w:cs="Bahnschrift"/>
          <w:color w:val="00B050"/>
          <w:sz w:val="28"/>
          <w:szCs w:val="28"/>
        </w:rPr>
        <w:t>NFA (Non-deterministic Finite Automaton):</w:t>
      </w:r>
    </w:p>
    <w:p w14:paraId="6BC5CD0C">
      <w:p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An NFA is a finite automaton where for each state and input symbol, multiple transitions (or none) are possible.</w:t>
      </w:r>
    </w:p>
    <w:p w14:paraId="38950661">
      <w:pPr>
        <w:rPr>
          <w:rFonts w:hint="default" w:ascii="Times New Roman" w:hAnsi="Times New Roman" w:cs="Times New Roman"/>
          <w:color w:val="auto"/>
          <w:sz w:val="28"/>
          <w:szCs w:val="28"/>
        </w:rPr>
      </w:pPr>
    </w:p>
    <w:p w14:paraId="069BF890">
      <w:pPr>
        <w:rPr>
          <w:rFonts w:hint="default" w:ascii="Bahnschrift" w:hAnsi="Bahnschrift" w:cs="Bahnschrift"/>
          <w:color w:val="00B050"/>
          <w:sz w:val="28"/>
          <w:szCs w:val="28"/>
        </w:rPr>
      </w:pPr>
      <w:r>
        <w:rPr>
          <w:rFonts w:hint="default" w:ascii="Bahnschrift" w:hAnsi="Bahnschrift" w:cs="Bahnschrift"/>
          <w:color w:val="00B050"/>
          <w:sz w:val="28"/>
          <w:szCs w:val="28"/>
        </w:rPr>
        <w:t>Necessity of NFA in Lexical Analyzer Design:</w:t>
      </w:r>
    </w:p>
    <w:p w14:paraId="008C6328">
      <w:pPr>
        <w:numPr>
          <w:ilvl w:val="0"/>
          <w:numId w:val="24"/>
        </w:numPr>
        <w:ind w:left="420" w:leftChars="0" w:hanging="420" w:firstLineChars="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NFAs simplify the construction of automata from regular expressions (via Thompson’s construction).</w:t>
      </w:r>
    </w:p>
    <w:p w14:paraId="58E0B018">
      <w:pPr>
        <w:numPr>
          <w:ilvl w:val="0"/>
          <w:numId w:val="24"/>
        </w:numPr>
        <w:ind w:left="420" w:leftChars="0" w:hanging="420" w:firstLineChars="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They allow modular design — parts of regular expressions can be combined easily.</w:t>
      </w:r>
    </w:p>
    <w:p w14:paraId="23E96A5A">
      <w:pPr>
        <w:numPr>
          <w:ilvl w:val="0"/>
          <w:numId w:val="24"/>
        </w:numPr>
        <w:ind w:left="420" w:leftChars="0" w:hanging="420" w:firstLineChars="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NFAs can be easily converted to equivalent DFAs using subset construction.</w:t>
      </w:r>
    </w:p>
    <w:p w14:paraId="0186E1CE">
      <w:pPr>
        <w:numPr>
          <w:ilvl w:val="0"/>
          <w:numId w:val="24"/>
        </w:numPr>
        <w:ind w:left="420" w:leftChars="0" w:hanging="420" w:firstLineChars="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Widely used in lexical analyzer generators (e.g., Lex) as an intermediate step before DFA construction.</w:t>
      </w:r>
    </w:p>
    <w:p w14:paraId="6C40B1EB">
      <w:pPr>
        <w:rPr>
          <w:rFonts w:hint="default" w:ascii="Bahnschrift" w:hAnsi="Bahnschrift" w:cs="Bahnschrift"/>
          <w:color w:val="00B050"/>
          <w:sz w:val="28"/>
          <w:szCs w:val="28"/>
        </w:rPr>
      </w:pPr>
    </w:p>
    <w:p w14:paraId="5D6A81EC">
      <w:pPr>
        <w:rPr>
          <w:rFonts w:hint="default" w:ascii="Bahnschrift" w:hAnsi="Bahnschrift" w:cs="Bahnschrift"/>
          <w:color w:val="00B050"/>
          <w:sz w:val="28"/>
          <w:szCs w:val="28"/>
        </w:rPr>
      </w:pPr>
      <w:r>
        <w:rPr>
          <w:rFonts w:hint="default" w:ascii="Bahnschrift" w:hAnsi="Bahnschrift" w:cs="Bahnschrift"/>
          <w:color w:val="00B050"/>
          <w:sz w:val="28"/>
          <w:szCs w:val="28"/>
        </w:rPr>
        <w:t>ε-NFA (Epsilon NFA):</w:t>
      </w:r>
      <w:r>
        <w:rPr>
          <w:rFonts w:hint="default" w:ascii="Bahnschrift" w:hAnsi="Bahnschrift" w:cs="Bahnschrift"/>
          <w:color w:val="00B050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An ε-NFA (Epsilon Non-deterministic Finite Automaton) is a type of NFA in which transitions are allowed on ε (epsilon) moves, i.e., the automaton can change state without consuming any input symbol.</w:t>
      </w:r>
    </w:p>
    <w:p w14:paraId="4C23E4DC">
      <w:pPr>
        <w:rPr>
          <w:rFonts w:hint="default" w:ascii="Bahnschrift" w:hAnsi="Bahnschrift" w:cs="Bahnschrift"/>
          <w:color w:val="00B050"/>
          <w:sz w:val="28"/>
          <w:szCs w:val="28"/>
        </w:rPr>
      </w:pPr>
    </w:p>
    <w:p w14:paraId="5B7F0A7E">
      <w:pPr>
        <w:rPr>
          <w:rFonts w:hint="default" w:ascii="Bahnschrift" w:hAnsi="Bahnschrift" w:cs="Bahnschrift"/>
          <w:color w:val="00B050"/>
          <w:sz w:val="28"/>
          <w:szCs w:val="28"/>
        </w:rPr>
      </w:pPr>
      <w:r>
        <w:rPr>
          <w:rFonts w:hint="default" w:ascii="Bahnschrift" w:hAnsi="Bahnschrift" w:cs="Bahnschrift"/>
          <w:color w:val="00B050"/>
          <w:sz w:val="28"/>
          <w:szCs w:val="28"/>
        </w:rPr>
        <w:t>Necessity of ε-NFA in Lexical Analyzer Design:</w:t>
      </w:r>
    </w:p>
    <w:p w14:paraId="40307285">
      <w:pPr>
        <w:numPr>
          <w:ilvl w:val="0"/>
          <w:numId w:val="24"/>
        </w:numPr>
        <w:tabs>
          <w:tab w:val="clear" w:pos="420"/>
        </w:tabs>
        <w:ind w:left="420" w:leftChars="0" w:hanging="420" w:firstLineChars="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ε-NFAs simplify the construction of automata from regular expressions (via Thompson's Construction).</w:t>
      </w:r>
    </w:p>
    <w:p w14:paraId="58433E6C">
      <w:pPr>
        <w:numPr>
          <w:ilvl w:val="0"/>
          <w:numId w:val="24"/>
        </w:numPr>
        <w:tabs>
          <w:tab w:val="clear" w:pos="420"/>
        </w:tabs>
        <w:ind w:left="420" w:leftChars="0" w:hanging="420" w:firstLineChars="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They allow modular design — parts of expressions can be combined easily.</w:t>
      </w:r>
    </w:p>
    <w:p w14:paraId="32CF1CF4">
      <w:pPr>
        <w:numPr>
          <w:ilvl w:val="0"/>
          <w:numId w:val="24"/>
        </w:numPr>
        <w:tabs>
          <w:tab w:val="clear" w:pos="420"/>
        </w:tabs>
        <w:ind w:left="420" w:leftChars="0" w:hanging="420" w:firstLineChars="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They can be easily converted to DFA using subset construction.</w:t>
      </w:r>
    </w:p>
    <w:p w14:paraId="552E2BAB">
      <w:pPr>
        <w:numPr>
          <w:ilvl w:val="0"/>
          <w:numId w:val="24"/>
        </w:numPr>
        <w:tabs>
          <w:tab w:val="clear" w:pos="420"/>
        </w:tabs>
        <w:ind w:left="420" w:leftChars="0" w:hanging="420" w:firstLineChars="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Useful in lexical analyzer generators like Lex to build scanners efficiently.</w:t>
      </w:r>
    </w:p>
    <w:p w14:paraId="5EB0E92E">
      <w:pPr>
        <w:rPr>
          <w:rFonts w:hint="default" w:ascii="Times New Roman" w:hAnsi="Times New Roman" w:cs="Times New Roman"/>
          <w:color w:val="auto"/>
          <w:sz w:val="28"/>
          <w:szCs w:val="28"/>
        </w:rPr>
      </w:pPr>
    </w:p>
    <w:p w14:paraId="748BAB01">
      <w:p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Bahnschrift" w:hAnsi="Bahnschrift" w:cs="Bahnschrift"/>
          <w:color w:val="00B050"/>
          <w:sz w:val="28"/>
          <w:szCs w:val="28"/>
        </w:rPr>
        <w:t>Null Production:</w:t>
      </w:r>
      <w:r>
        <w:rPr>
          <w:rFonts w:hint="default" w:ascii="Bahnschrift" w:hAnsi="Bahnschrift" w:cs="Bahnschrift"/>
          <w:color w:val="00B050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t>A null production (or ε-production) is a production where a non-terminal produces the empty string</w:t>
      </w:r>
      <w:r>
        <w:rPr>
          <w:rFonts w:hint="default" w:ascii="Times New Roman" w:hAnsi="Times New Roman" w:cs="Times New Roman"/>
          <w:color w:val="auto"/>
          <w:sz w:val="28"/>
          <w:szCs w:val="28"/>
          <w:lang w:val="en-US"/>
        </w:rPr>
        <w:t xml:space="preserve">. </w:t>
      </w:r>
    </w:p>
    <w:p w14:paraId="4A87E932">
      <w:pPr>
        <w:rPr>
          <w:rFonts w:hint="default" w:ascii="Bahnschrift" w:hAnsi="Bahnschrift" w:cs="Bahnschrift"/>
          <w:color w:val="00B050"/>
          <w:sz w:val="28"/>
          <w:szCs w:val="28"/>
          <w:lang w:val="en-US"/>
        </w:rPr>
      </w:pPr>
    </w:p>
    <w:p w14:paraId="13E2858C">
      <w:pPr>
        <w:rPr>
          <w:rFonts w:hint="default" w:ascii="Times New Roman" w:hAnsi="Times New Roman" w:cs="Times New Roman"/>
          <w:color w:val="auto"/>
          <w:sz w:val="28"/>
          <w:szCs w:val="28"/>
          <w:lang w:val="en-US"/>
        </w:rPr>
      </w:pPr>
      <w:r>
        <w:rPr>
          <w:rFonts w:hint="default" w:ascii="Bahnschrift" w:hAnsi="Bahnschrift" w:cs="Bahnschrift"/>
          <w:color w:val="00B050"/>
          <w:sz w:val="28"/>
          <w:szCs w:val="28"/>
          <w:lang w:val="en-US"/>
        </w:rPr>
        <w:t xml:space="preserve">Unit Production: </w:t>
      </w:r>
      <w:r>
        <w:rPr>
          <w:rFonts w:hint="default" w:ascii="Times New Roman" w:hAnsi="Times New Roman" w:cs="Times New Roman"/>
          <w:color w:val="auto"/>
          <w:sz w:val="28"/>
          <w:szCs w:val="28"/>
          <w:lang w:val="en-US"/>
        </w:rPr>
        <w:t xml:space="preserve">A unit production is a rule where a non-terminal produces exactly one non-terminal. </w:t>
      </w:r>
    </w:p>
    <w:p w14:paraId="45803081">
      <w:pPr>
        <w:rPr>
          <w:rFonts w:hint="default" w:ascii="Times New Roman" w:hAnsi="Times New Roman" w:cs="Times New Roman"/>
          <w:color w:val="auto"/>
          <w:sz w:val="28"/>
          <w:szCs w:val="28"/>
          <w:lang w:val="en-US"/>
        </w:rPr>
      </w:pPr>
    </w:p>
    <w:p w14:paraId="6D1677A7">
      <w:pPr>
        <w:rPr>
          <w:rFonts w:hint="default" w:ascii="Bahnschrift" w:hAnsi="Bahnschrift" w:cs="Bahnschrift"/>
          <w:color w:val="00B050"/>
          <w:sz w:val="28"/>
          <w:szCs w:val="28"/>
          <w:lang w:val="en-US"/>
        </w:rPr>
      </w:pPr>
      <w:r>
        <w:rPr>
          <w:rFonts w:hint="default" w:ascii="Bahnschrift" w:hAnsi="Bahnschrift" w:cs="Bahnschrift"/>
          <w:color w:val="00B050"/>
          <w:sz w:val="28"/>
          <w:szCs w:val="28"/>
          <w:lang w:val="en-US"/>
        </w:rPr>
        <w:t>Compiler:</w:t>
      </w:r>
    </w:p>
    <w:p w14:paraId="10E08685">
      <w:pPr>
        <w:rPr>
          <w:rFonts w:hint="default" w:ascii="Times New Roman" w:hAnsi="Times New Roman" w:cs="Times New Roman"/>
          <w:color w:val="auto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lang w:val="en-US"/>
        </w:rPr>
        <w:t>A compiler is a program that translates a high-level source program into machine code or intermediate code, which can be executed later by the machine.</w:t>
      </w:r>
    </w:p>
    <w:p w14:paraId="117BF9B4">
      <w:pPr>
        <w:rPr>
          <w:rFonts w:hint="default" w:ascii="Bahnschrift" w:hAnsi="Bahnschrift" w:cs="Bahnschrift"/>
          <w:color w:val="00B050"/>
          <w:sz w:val="28"/>
          <w:szCs w:val="28"/>
        </w:rPr>
      </w:pPr>
    </w:p>
    <w:p w14:paraId="09521A8D">
      <w:p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Bahnschrift" w:hAnsi="Bahnschrift" w:cs="Bahnschrift"/>
          <w:color w:val="00B050"/>
          <w:sz w:val="28"/>
          <w:szCs w:val="28"/>
        </w:rPr>
        <w:t>Dividing the compiler into phases offers the following advantages:</w:t>
      </w:r>
    </w:p>
    <w:p w14:paraId="2B76CE4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color w:val="auto"/>
          <w:sz w:val="28"/>
          <w:szCs w:val="28"/>
        </w:rPr>
        <w:t>Modularity:</w:t>
      </w:r>
      <w:r>
        <w:rPr>
          <w:rFonts w:hint="default"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t>Each phase performs a specific task. Easier to debug, test, and update.</w:t>
      </w:r>
    </w:p>
    <w:p w14:paraId="31D1D13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color w:val="auto"/>
          <w:sz w:val="28"/>
          <w:szCs w:val="28"/>
        </w:rPr>
        <w:t>Reusability:</w:t>
      </w:r>
      <w:r>
        <w:rPr>
          <w:rFonts w:hint="default" w:ascii="Times New Roman" w:hAnsi="Times New Roman" w:cs="Times New Roman"/>
          <w:color w:val="auto"/>
          <w:sz w:val="28"/>
          <w:szCs w:val="28"/>
          <w:lang w:val="en-US"/>
        </w:rPr>
        <w:t xml:space="preserve"> Frontend phase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t xml:space="preserve"> can be reused for different compilers</w:t>
      </w:r>
      <w:r>
        <w:rPr>
          <w:rFonts w:hint="default" w:ascii="Times New Roman" w:hAnsi="Times New Roman" w:cs="Times New Roman"/>
          <w:color w:val="auto"/>
          <w:sz w:val="28"/>
          <w:szCs w:val="28"/>
          <w:lang w:val="en-US"/>
        </w:rPr>
        <w:t xml:space="preserve"> or machine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t>.</w:t>
      </w:r>
    </w:p>
    <w:p w14:paraId="77DB73E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color w:val="auto"/>
          <w:sz w:val="28"/>
          <w:szCs w:val="28"/>
        </w:rPr>
        <w:t>Simplification:</w:t>
      </w:r>
      <w:r>
        <w:rPr>
          <w:rFonts w:hint="default"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t>Complex translation broken into manageable parts.</w:t>
      </w:r>
    </w:p>
    <w:p w14:paraId="65BAB6E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Times New Roman" w:hAnsi="Times New Roman" w:cs="Times New Roman"/>
          <w:color w:val="auto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color w:val="auto"/>
          <w:sz w:val="28"/>
          <w:szCs w:val="28"/>
        </w:rPr>
        <w:t>Optimization:</w:t>
      </w:r>
      <w:r>
        <w:rPr>
          <w:rFonts w:hint="default"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t>Easier to perform optimizations</w:t>
      </w:r>
      <w:r>
        <w:rPr>
          <w:rFonts w:hint="default" w:ascii="Times New Roman" w:hAnsi="Times New Roman" w:cs="Times New Roman"/>
          <w:color w:val="auto"/>
          <w:sz w:val="28"/>
          <w:szCs w:val="28"/>
          <w:lang w:val="en-US"/>
        </w:rPr>
        <w:t xml:space="preserve">. </w:t>
      </w:r>
    </w:p>
    <w:p w14:paraId="79F6EB99">
      <w:pPr>
        <w:rPr>
          <w:rFonts w:hint="default" w:ascii="Bahnschrift" w:hAnsi="Bahnschrift" w:cs="Bahnschrift"/>
          <w:color w:val="00B050"/>
          <w:sz w:val="28"/>
          <w:szCs w:val="28"/>
          <w:lang w:val="en-US"/>
        </w:rPr>
      </w:pPr>
      <w:r>
        <w:rPr>
          <w:rFonts w:hint="default" w:ascii="Bahnschrift" w:hAnsi="Bahnschrift" w:cs="Bahnschrift"/>
          <w:color w:val="00B050"/>
          <w:sz w:val="28"/>
          <w:szCs w:val="28"/>
          <w:lang w:val="en-US"/>
        </w:rPr>
        <w:t>Types of Compilers:</w:t>
      </w:r>
    </w:p>
    <w:p w14:paraId="072A6E5D">
      <w:pPr>
        <w:rPr>
          <w:rFonts w:hint="default" w:ascii="Times New Roman" w:hAnsi="Times New Roman" w:cs="Times New Roman"/>
          <w:b/>
          <w:bCs/>
          <w:color w:val="auto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color w:val="auto"/>
          <w:sz w:val="28"/>
          <w:szCs w:val="28"/>
          <w:lang w:val="en-US"/>
        </w:rPr>
        <w:t>Single-pass Compiler:</w:t>
      </w:r>
    </w:p>
    <w:p w14:paraId="1EAA8D0D">
      <w:pPr>
        <w:numPr>
          <w:ilvl w:val="0"/>
          <w:numId w:val="24"/>
        </w:numPr>
        <w:ind w:left="420" w:leftChars="0" w:hanging="420" w:firstLineChars="0"/>
        <w:rPr>
          <w:rFonts w:hint="default" w:ascii="Times New Roman" w:hAnsi="Times New Roman" w:cs="Times New Roman"/>
          <w:color w:val="auto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lang w:val="en-US"/>
        </w:rPr>
        <w:t>Scans and processes the source code once.</w:t>
      </w:r>
    </w:p>
    <w:p w14:paraId="3A06DEF7">
      <w:pPr>
        <w:numPr>
          <w:ilvl w:val="0"/>
          <w:numId w:val="24"/>
        </w:numPr>
        <w:ind w:left="420" w:leftChars="0" w:hanging="420" w:firstLineChars="0"/>
        <w:rPr>
          <w:rFonts w:hint="default" w:ascii="Times New Roman" w:hAnsi="Times New Roman" w:cs="Times New Roman"/>
          <w:color w:val="auto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lang w:val="en-US"/>
        </w:rPr>
        <w:t>Faster but less optimization.</w:t>
      </w:r>
    </w:p>
    <w:p w14:paraId="2AB27F3C">
      <w:pPr>
        <w:numPr>
          <w:ilvl w:val="0"/>
          <w:numId w:val="24"/>
        </w:numPr>
        <w:ind w:left="420" w:leftChars="0" w:hanging="420" w:firstLineChars="0"/>
        <w:rPr>
          <w:rFonts w:hint="default" w:ascii="Times New Roman" w:hAnsi="Times New Roman" w:cs="Times New Roman"/>
          <w:color w:val="auto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lang w:val="en-US"/>
        </w:rPr>
        <w:t>Suitable for simple languages.</w:t>
      </w:r>
    </w:p>
    <w:p w14:paraId="1166FCA4">
      <w:pPr>
        <w:rPr>
          <w:rFonts w:hint="default" w:ascii="Times New Roman" w:hAnsi="Times New Roman" w:cs="Times New Roman"/>
          <w:color w:val="auto"/>
          <w:sz w:val="28"/>
          <w:szCs w:val="28"/>
          <w:lang w:val="en-US"/>
        </w:rPr>
      </w:pPr>
    </w:p>
    <w:p w14:paraId="6E189379">
      <w:pPr>
        <w:rPr>
          <w:rFonts w:hint="default" w:ascii="Times New Roman" w:hAnsi="Times New Roman" w:cs="Times New Roman"/>
          <w:b/>
          <w:bCs/>
          <w:color w:val="auto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color w:val="auto"/>
          <w:sz w:val="28"/>
          <w:szCs w:val="28"/>
          <w:lang w:val="en-US"/>
        </w:rPr>
        <w:t>Multi-pass Compiler:</w:t>
      </w:r>
    </w:p>
    <w:p w14:paraId="3B84F82E">
      <w:pPr>
        <w:numPr>
          <w:ilvl w:val="0"/>
          <w:numId w:val="24"/>
        </w:numPr>
        <w:ind w:left="420" w:leftChars="0" w:hanging="420" w:firstLineChars="0"/>
        <w:rPr>
          <w:rFonts w:hint="default" w:ascii="Times New Roman" w:hAnsi="Times New Roman" w:cs="Times New Roman"/>
          <w:color w:val="auto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lang w:val="en-US"/>
        </w:rPr>
        <w:t>Processes source code in multiple passes.</w:t>
      </w:r>
    </w:p>
    <w:p w14:paraId="50E3D90E">
      <w:pPr>
        <w:numPr>
          <w:ilvl w:val="0"/>
          <w:numId w:val="24"/>
        </w:numPr>
        <w:ind w:left="420" w:leftChars="0" w:hanging="420" w:firstLineChars="0"/>
        <w:rPr>
          <w:rFonts w:hint="default" w:ascii="Times New Roman" w:hAnsi="Times New Roman" w:cs="Times New Roman"/>
          <w:color w:val="auto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lang w:val="en-US"/>
        </w:rPr>
        <w:t>Better optimization and error checking.</w:t>
      </w:r>
    </w:p>
    <w:p w14:paraId="316F8C23">
      <w:pPr>
        <w:numPr>
          <w:ilvl w:val="0"/>
          <w:numId w:val="24"/>
        </w:numPr>
        <w:ind w:left="420" w:leftChars="0" w:hanging="420" w:firstLineChars="0"/>
        <w:rPr>
          <w:rFonts w:hint="default" w:ascii="Times New Roman" w:hAnsi="Times New Roman" w:cs="Times New Roman"/>
          <w:color w:val="auto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lang w:val="en-US"/>
        </w:rPr>
        <w:t>Used for complex languages like C, C++.</w:t>
      </w:r>
    </w:p>
    <w:p w14:paraId="49FC2C87">
      <w:pPr>
        <w:rPr>
          <w:rFonts w:hint="default" w:ascii="Times New Roman" w:hAnsi="Times New Roman" w:cs="Times New Roman"/>
          <w:color w:val="auto"/>
          <w:sz w:val="28"/>
          <w:szCs w:val="28"/>
          <w:lang w:val="en-US"/>
        </w:rPr>
      </w:pPr>
    </w:p>
    <w:p w14:paraId="6DA8AF59">
      <w:pPr>
        <w:rPr>
          <w:rFonts w:hint="default" w:ascii="Times New Roman" w:hAnsi="Times New Roman" w:cs="Times New Roman"/>
          <w:b/>
          <w:bCs/>
          <w:color w:val="auto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color w:val="auto"/>
          <w:sz w:val="28"/>
          <w:szCs w:val="28"/>
          <w:lang w:val="en-US"/>
        </w:rPr>
        <w:t>Cross Compiler:</w:t>
      </w:r>
    </w:p>
    <w:p w14:paraId="63FDC1D0">
      <w:pPr>
        <w:numPr>
          <w:ilvl w:val="0"/>
          <w:numId w:val="24"/>
        </w:numPr>
        <w:ind w:left="420" w:leftChars="0" w:hanging="420" w:firstLineChars="0"/>
        <w:rPr>
          <w:rFonts w:hint="default" w:ascii="Times New Roman" w:hAnsi="Times New Roman" w:cs="Times New Roman"/>
          <w:color w:val="auto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lang w:val="en-US"/>
        </w:rPr>
        <w:t>Generates code for a different machine than the one it's running on.</w:t>
      </w:r>
    </w:p>
    <w:p w14:paraId="133CFBD2">
      <w:pPr>
        <w:numPr>
          <w:ilvl w:val="0"/>
          <w:numId w:val="24"/>
        </w:numPr>
        <w:ind w:left="420" w:leftChars="0" w:hanging="420" w:firstLineChars="0"/>
        <w:rPr>
          <w:rFonts w:hint="default" w:ascii="Times New Roman" w:hAnsi="Times New Roman" w:cs="Times New Roman"/>
          <w:color w:val="auto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lang w:val="en-US"/>
        </w:rPr>
        <w:t>Example: Compile code on Windows for an embedded system.</w:t>
      </w:r>
    </w:p>
    <w:p w14:paraId="0DCC36A6">
      <w:pPr>
        <w:rPr>
          <w:rFonts w:hint="default" w:ascii="Times New Roman" w:hAnsi="Times New Roman" w:cs="Times New Roman"/>
          <w:color w:val="auto"/>
          <w:sz w:val="28"/>
          <w:szCs w:val="28"/>
          <w:lang w:val="en-US"/>
        </w:rPr>
      </w:pPr>
    </w:p>
    <w:p w14:paraId="6B3E0731">
      <w:pPr>
        <w:rPr>
          <w:rFonts w:hint="default" w:ascii="Times New Roman" w:hAnsi="Times New Roman" w:cs="Times New Roman"/>
          <w:b/>
          <w:bCs/>
          <w:color w:val="auto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color w:val="auto"/>
          <w:sz w:val="28"/>
          <w:szCs w:val="28"/>
          <w:lang w:val="en-US"/>
        </w:rPr>
        <w:t>Just-In-Time (JIT) Compiler:</w:t>
      </w:r>
    </w:p>
    <w:p w14:paraId="27218F76">
      <w:pPr>
        <w:numPr>
          <w:ilvl w:val="0"/>
          <w:numId w:val="24"/>
        </w:numPr>
        <w:ind w:left="420" w:leftChars="0" w:hanging="420" w:firstLineChars="0"/>
        <w:rPr>
          <w:rFonts w:hint="default" w:ascii="Times New Roman" w:hAnsi="Times New Roman" w:cs="Times New Roman"/>
          <w:color w:val="auto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lang w:val="en-US"/>
        </w:rPr>
        <w:t>Converts intermediate code to machine code at runtime.</w:t>
      </w:r>
    </w:p>
    <w:p w14:paraId="67A227FB">
      <w:pPr>
        <w:numPr>
          <w:ilvl w:val="0"/>
          <w:numId w:val="24"/>
        </w:numPr>
        <w:ind w:left="420" w:leftChars="0" w:hanging="420" w:firstLineChars="0"/>
        <w:rPr>
          <w:rFonts w:hint="default" w:ascii="Times New Roman" w:hAnsi="Times New Roman" w:cs="Times New Roman"/>
          <w:color w:val="auto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lang w:val="en-US"/>
        </w:rPr>
        <w:t>Used in Java Virtual Machine (JVM).</w:t>
      </w:r>
    </w:p>
    <w:p w14:paraId="35B2593B">
      <w:pPr>
        <w:rPr>
          <w:rFonts w:hint="default" w:ascii="Times New Roman" w:hAnsi="Times New Roman" w:cs="Times New Roman"/>
          <w:color w:val="auto"/>
          <w:sz w:val="28"/>
          <w:szCs w:val="28"/>
          <w:lang w:val="en-US"/>
        </w:rPr>
      </w:pPr>
    </w:p>
    <w:p w14:paraId="6716DC97">
      <w:pPr>
        <w:rPr>
          <w:rFonts w:hint="default" w:ascii="Times New Roman" w:hAnsi="Times New Roman" w:cs="Times New Roman"/>
          <w:b/>
          <w:bCs/>
          <w:color w:val="auto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color w:val="auto"/>
          <w:sz w:val="28"/>
          <w:szCs w:val="28"/>
          <w:lang w:val="en-US"/>
        </w:rPr>
        <w:t>Incremental Compiler:</w:t>
      </w:r>
    </w:p>
    <w:p w14:paraId="02E48AB3">
      <w:pPr>
        <w:numPr>
          <w:ilvl w:val="0"/>
          <w:numId w:val="24"/>
        </w:numPr>
        <w:ind w:left="420" w:leftChars="0" w:hanging="420" w:firstLineChars="0"/>
        <w:rPr>
          <w:rFonts w:hint="default" w:ascii="Times New Roman" w:hAnsi="Times New Roman" w:cs="Times New Roman"/>
          <w:color w:val="auto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lang w:val="en-US"/>
        </w:rPr>
        <w:t>Recompiles only modified portions of the source code.</w:t>
      </w:r>
    </w:p>
    <w:p w14:paraId="4BA4F84C">
      <w:pPr>
        <w:numPr>
          <w:ilvl w:val="0"/>
          <w:numId w:val="24"/>
        </w:numPr>
        <w:ind w:left="420" w:leftChars="0" w:hanging="420" w:firstLineChars="0"/>
        <w:rPr>
          <w:rFonts w:hint="default" w:ascii="Times New Roman" w:hAnsi="Times New Roman" w:cs="Times New Roman"/>
          <w:color w:val="auto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lang w:val="en-US"/>
        </w:rPr>
        <w:t>Improves compilation time during development.</w:t>
      </w:r>
    </w:p>
    <w:p w14:paraId="1C7B0B61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color w:val="auto"/>
          <w:sz w:val="28"/>
          <w:szCs w:val="28"/>
          <w:lang w:val="en-US"/>
        </w:rPr>
      </w:pPr>
    </w:p>
    <w:p w14:paraId="20E8C5F9">
      <w:p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Bahnschrift" w:hAnsi="Bahnschrift" w:cs="Bahnschrift"/>
          <w:color w:val="00B050"/>
          <w:sz w:val="28"/>
          <w:szCs w:val="28"/>
        </w:rPr>
        <w:t>Distinguish between single-pass and multi-pass compiler.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36"/>
        <w:gridCol w:w="3004"/>
        <w:gridCol w:w="4076"/>
      </w:tblGrid>
      <w:tr w14:paraId="0B069F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5D5616E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  <w:lang w:val="en-US" w:eastAsia="zh-CN"/>
              </w:rPr>
              <w:t>Feature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EB1853F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  <w:lang w:val="en-US" w:eastAsia="zh-CN"/>
              </w:rPr>
              <w:t>Single-Pass Compiler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15E5D22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  <w:lang w:val="en-US" w:eastAsia="zh-CN"/>
              </w:rPr>
              <w:t>Multi-Pass Compiler</w:t>
            </w:r>
          </w:p>
        </w:tc>
      </w:tr>
      <w:tr w14:paraId="1A4206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5736501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  <w:lang w:val="en-US" w:eastAsia="zh-CN"/>
              </w:rPr>
              <w:t>Pass Count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1062870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  <w:lang w:val="en-US" w:eastAsia="zh-CN"/>
              </w:rPr>
              <w:t>One pass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1CB20FC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  <w:lang w:val="en-US" w:eastAsia="zh-CN"/>
              </w:rPr>
              <w:t>Two or more passes</w:t>
            </w:r>
          </w:p>
        </w:tc>
      </w:tr>
      <w:tr w14:paraId="2A8697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83B795A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  <w:lang w:val="en-US" w:eastAsia="zh-CN"/>
              </w:rPr>
              <w:t>Speed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4D1FC0B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  <w:lang w:val="en-US" w:eastAsia="zh-CN"/>
              </w:rPr>
              <w:t>Faster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75270C6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  <w:lang w:val="en-US" w:eastAsia="zh-CN"/>
              </w:rPr>
              <w:t>Slower</w:t>
            </w:r>
          </w:p>
        </w:tc>
      </w:tr>
      <w:tr w14:paraId="6A89D5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04E1F5F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  <w:lang w:val="en-US" w:eastAsia="zh-CN"/>
              </w:rPr>
              <w:t>Optimization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57E4DFD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  <w:lang w:val="en-US" w:eastAsia="zh-CN"/>
              </w:rPr>
              <w:t>Limited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963058B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  <w:lang w:val="en-US" w:eastAsia="zh-CN"/>
              </w:rPr>
              <w:t>More scope for optimization</w:t>
            </w:r>
          </w:p>
        </w:tc>
      </w:tr>
      <w:tr w14:paraId="718C0E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B227D5D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  <w:lang w:val="en-US" w:eastAsia="zh-CN"/>
              </w:rPr>
              <w:t>Code Complexity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4F9A880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  <w:lang w:val="en-US" w:eastAsia="zh-CN"/>
              </w:rPr>
              <w:t>Simpler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5C88345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  <w:lang w:val="en-US" w:eastAsia="zh-CN"/>
              </w:rPr>
              <w:t>More complex</w:t>
            </w:r>
          </w:p>
        </w:tc>
      </w:tr>
      <w:tr w14:paraId="4B790D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19D0DB0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  <w:lang w:val="en-US" w:eastAsia="zh-CN"/>
              </w:rPr>
              <w:t>Language Support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2D299AE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  <w:lang w:val="en-US" w:eastAsia="zh-CN"/>
              </w:rPr>
              <w:t>Suitable for simple languages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87242AF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  <w:lang w:val="en-US" w:eastAsia="zh-CN"/>
              </w:rPr>
              <w:t>Suitable for modern, complex languages</w:t>
            </w:r>
          </w:p>
        </w:tc>
      </w:tr>
      <w:tr w14:paraId="6398C5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5B2ADEA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  <w:lang w:val="en-US" w:eastAsia="zh-CN"/>
              </w:rPr>
              <w:t>Example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44B1F67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  <w:lang w:val="en-US" w:eastAsia="zh-CN"/>
              </w:rPr>
              <w:t>Early Pascal compilers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8EBFE02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  <w:lang w:val="en-US" w:eastAsia="zh-CN"/>
              </w:rPr>
              <w:t>Modern C/C++ compilers</w:t>
            </w:r>
          </w:p>
        </w:tc>
      </w:tr>
    </w:tbl>
    <w:p w14:paraId="32CE17E2">
      <w:pPr>
        <w:rPr>
          <w:rFonts w:hint="default" w:ascii="Times New Roman" w:hAnsi="Times New Roman" w:cs="Times New Roman"/>
          <w:color w:val="auto"/>
          <w:sz w:val="28"/>
          <w:szCs w:val="28"/>
          <w:lang w:val="en-US"/>
        </w:rPr>
      </w:pPr>
    </w:p>
    <w:p w14:paraId="435FA183">
      <w:pPr>
        <w:rPr>
          <w:rFonts w:hint="default" w:ascii="Bahnschrift" w:hAnsi="Bahnschrift" w:cs="Bahnschrift"/>
          <w:color w:val="00B050"/>
          <w:sz w:val="28"/>
          <w:szCs w:val="28"/>
        </w:rPr>
      </w:pPr>
    </w:p>
    <w:p w14:paraId="303639C1">
      <w:pPr>
        <w:rPr>
          <w:rFonts w:hint="default" w:ascii="Bahnschrift" w:hAnsi="Bahnschrift" w:cs="Bahnschrift"/>
          <w:color w:val="00B050"/>
          <w:sz w:val="28"/>
          <w:szCs w:val="28"/>
        </w:rPr>
      </w:pPr>
      <w:r>
        <w:rPr>
          <w:rFonts w:hint="default" w:ascii="Bahnschrift" w:hAnsi="Bahnschrift" w:cs="Bahnschrift"/>
          <w:color w:val="00B050"/>
          <w:sz w:val="28"/>
          <w:szCs w:val="28"/>
        </w:rPr>
        <w:t>Translator:</w:t>
      </w:r>
    </w:p>
    <w:p w14:paraId="4658D6E7">
      <w:p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A translator is a program that converts code written in one programming language into another form, usually to make it understandable or executable by a machine.</w:t>
      </w:r>
    </w:p>
    <w:p w14:paraId="27AA95DF">
      <w:pPr>
        <w:rPr>
          <w:rFonts w:hint="default" w:ascii="Times New Roman" w:hAnsi="Times New Roman" w:cs="Times New Roman"/>
          <w:color w:val="auto"/>
          <w:sz w:val="28"/>
          <w:szCs w:val="28"/>
        </w:rPr>
      </w:pPr>
    </w:p>
    <w:p w14:paraId="5C8E1328">
      <w:pPr>
        <w:rPr>
          <w:rFonts w:hint="default" w:ascii="Bahnschrift" w:hAnsi="Bahnschrift" w:cs="Bahnschrift"/>
          <w:color w:val="00B050"/>
          <w:sz w:val="28"/>
          <w:szCs w:val="28"/>
        </w:rPr>
      </w:pPr>
    </w:p>
    <w:p w14:paraId="27A25526">
      <w:p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Bahnschrift" w:hAnsi="Bahnschrift" w:cs="Bahnschrift"/>
          <w:color w:val="00B050"/>
          <w:sz w:val="28"/>
          <w:szCs w:val="28"/>
        </w:rPr>
        <w:t>Types of Translators by Programming Language Level:</w:t>
      </w:r>
    </w:p>
    <w:p w14:paraId="0449B979">
      <w:p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color w:val="auto"/>
          <w:sz w:val="28"/>
          <w:szCs w:val="28"/>
        </w:rPr>
        <w:t>Assembler:</w:t>
      </w:r>
      <w:r>
        <w:rPr>
          <w:rFonts w:hint="default"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t>Translates assembly language into machine code.</w:t>
      </w:r>
    </w:p>
    <w:p w14:paraId="21C59E2C">
      <w:pPr>
        <w:ind w:left="1261" w:hanging="1261" w:hangingChars="45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color w:val="auto"/>
          <w:sz w:val="28"/>
          <w:szCs w:val="28"/>
        </w:rPr>
        <w:t>Compiler:</w:t>
      </w:r>
      <w:r>
        <w:rPr>
          <w:rFonts w:hint="default"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t>Translates high-level language into machine code.</w:t>
      </w:r>
      <w:r>
        <w:rPr>
          <w:rFonts w:hint="default"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t>Performs analysis, optimization, and translation.</w:t>
      </w:r>
    </w:p>
    <w:p w14:paraId="160F4CAD">
      <w:p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color w:val="auto"/>
          <w:sz w:val="28"/>
          <w:szCs w:val="28"/>
        </w:rPr>
        <w:t>Interpreter:</w:t>
      </w:r>
      <w:r>
        <w:rPr>
          <w:rFonts w:hint="default"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t>Translates and executes high-level code line-by-line.</w:t>
      </w:r>
    </w:p>
    <w:p w14:paraId="1477FCBD">
      <w:pPr>
        <w:ind w:left="3642" w:hanging="3642" w:hangingChars="1300"/>
        <w:rPr>
          <w:rFonts w:hint="default"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color w:val="auto"/>
          <w:sz w:val="28"/>
          <w:szCs w:val="28"/>
        </w:rPr>
        <w:t>Source-to-Source Translator:</w:t>
      </w:r>
      <w:r>
        <w:rPr>
          <w:rFonts w:hint="default"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t>Converts one high-level language to another (e.g., Pascal to C).</w:t>
      </w:r>
    </w:p>
    <w:p w14:paraId="02E17A36">
      <w:pPr>
        <w:rPr>
          <w:rFonts w:hint="default" w:ascii="Times New Roman" w:hAnsi="Times New Roman" w:cs="Times New Roman"/>
          <w:color w:val="auto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color w:val="auto"/>
          <w:sz w:val="28"/>
          <w:szCs w:val="28"/>
        </w:rPr>
        <w:t>Decompiler:</w:t>
      </w:r>
      <w:r>
        <w:rPr>
          <w:rFonts w:hint="default"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t>Converts machine code back to high-level source code</w:t>
      </w:r>
      <w:r>
        <w:rPr>
          <w:rFonts w:hint="default" w:ascii="Times New Roman" w:hAnsi="Times New Roman" w:cs="Times New Roman"/>
          <w:color w:val="auto"/>
          <w:sz w:val="28"/>
          <w:szCs w:val="28"/>
          <w:lang w:val="en-US"/>
        </w:rPr>
        <w:t xml:space="preserve">. </w:t>
      </w:r>
    </w:p>
    <w:p w14:paraId="5996527C">
      <w:pPr>
        <w:rPr>
          <w:rFonts w:hint="default" w:ascii="Times New Roman" w:hAnsi="Times New Roman" w:cs="Times New Roman"/>
          <w:color w:val="auto"/>
          <w:sz w:val="28"/>
          <w:szCs w:val="28"/>
          <w:lang w:val="en-US"/>
        </w:rPr>
      </w:pPr>
    </w:p>
    <w:p w14:paraId="25AD4A6F">
      <w:pPr>
        <w:rPr>
          <w:rFonts w:hint="default" w:ascii="Bahnschrift" w:hAnsi="Bahnschrift" w:cs="Bahnschrift"/>
          <w:color w:val="00B050"/>
          <w:sz w:val="28"/>
          <w:szCs w:val="28"/>
          <w:lang w:val="en-US"/>
        </w:rPr>
      </w:pPr>
      <w:r>
        <w:rPr>
          <w:rFonts w:hint="default" w:ascii="Bahnschrift" w:hAnsi="Bahnschrift" w:cs="Bahnschrift"/>
          <w:color w:val="00B050"/>
          <w:sz w:val="28"/>
          <w:szCs w:val="28"/>
          <w:lang w:val="en-US"/>
        </w:rPr>
        <w:t>Comparison: Compiler vs Interpreter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50"/>
        <w:gridCol w:w="4127"/>
        <w:gridCol w:w="3339"/>
      </w:tblGrid>
      <w:tr w14:paraId="5CAD9B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581FF4F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  <w:lang w:val="en-US" w:eastAsia="zh-CN"/>
              </w:rPr>
              <w:t>Feature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9AF303A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  <w:lang w:val="en-US" w:eastAsia="zh-CN"/>
              </w:rPr>
              <w:t>Compiler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77B7DCB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  <w:lang w:val="en-US" w:eastAsia="zh-CN"/>
              </w:rPr>
              <w:t>Interpreter</w:t>
            </w:r>
          </w:p>
        </w:tc>
      </w:tr>
      <w:tr w14:paraId="2669A2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1AEE95C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  <w:lang w:val="en-US" w:eastAsia="zh-CN"/>
              </w:rPr>
              <w:t>Translation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BA1684A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  <w:lang w:val="en-US" w:eastAsia="zh-CN"/>
              </w:rPr>
              <w:t>Translates the entire program before execution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E86BD2E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  <w:lang w:val="en-US" w:eastAsia="zh-CN"/>
              </w:rPr>
              <w:t>Translates and executes line-by-line</w:t>
            </w:r>
          </w:p>
        </w:tc>
      </w:tr>
      <w:tr w14:paraId="360269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AA9C44E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  <w:lang w:val="en-US" w:eastAsia="zh-CN"/>
              </w:rPr>
              <w:t>Speed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0A5ECF0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  <w:lang w:val="en-US" w:eastAsia="zh-CN"/>
              </w:rPr>
              <w:t>Faster execution after compilation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1EED7CC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  <w:lang w:val="en-US" w:eastAsia="zh-CN"/>
              </w:rPr>
              <w:t>Slower due to real-time translation</w:t>
            </w:r>
          </w:p>
        </w:tc>
      </w:tr>
      <w:tr w14:paraId="6B0D09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625EECC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  <w:lang w:val="en-US" w:eastAsia="zh-CN"/>
              </w:rPr>
              <w:t>Error Handling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E4CC950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  <w:lang w:val="en-US" w:eastAsia="zh-CN"/>
              </w:rPr>
              <w:t>Reports all errors after compiling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DF09BA9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  <w:lang w:val="en-US" w:eastAsia="zh-CN"/>
              </w:rPr>
              <w:t>Stops at the first error</w:t>
            </w:r>
          </w:p>
        </w:tc>
      </w:tr>
      <w:tr w14:paraId="38D950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E4B839D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  <w:lang w:val="en-US" w:eastAsia="zh-CN"/>
              </w:rPr>
              <w:t>Output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585C676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  <w:lang w:val="en-US" w:eastAsia="zh-CN"/>
              </w:rPr>
              <w:t>Generates object or executable code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A189DDE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  <w:lang w:val="en-US" w:eastAsia="zh-CN"/>
              </w:rPr>
              <w:t>No separate output; executes directly</w:t>
            </w:r>
          </w:p>
        </w:tc>
      </w:tr>
      <w:tr w14:paraId="0C02C2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491B528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  <w:lang w:val="en-US" w:eastAsia="zh-CN"/>
              </w:rPr>
              <w:t>Example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814CDB3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  <w:lang w:val="en-US" w:eastAsia="zh-CN"/>
              </w:rPr>
              <w:t>C, C++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3360529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  <w:lang w:val="en-US" w:eastAsia="zh-CN"/>
              </w:rPr>
              <w:t>Python, JavaScript</w:t>
            </w:r>
          </w:p>
        </w:tc>
      </w:tr>
    </w:tbl>
    <w:p w14:paraId="342658B8">
      <w:pPr>
        <w:rPr>
          <w:rFonts w:hint="default" w:ascii="Times New Roman" w:hAnsi="Times New Roman" w:cs="Times New Roman"/>
          <w:color w:val="auto"/>
          <w:sz w:val="28"/>
          <w:szCs w:val="28"/>
        </w:rPr>
      </w:pPr>
    </w:p>
    <w:p w14:paraId="713000CB">
      <w:pPr>
        <w:rPr>
          <w:rFonts w:hint="default" w:ascii="Times New Roman" w:hAnsi="Times New Roman" w:cs="Times New Roman"/>
          <w:color w:val="auto"/>
          <w:sz w:val="28"/>
          <w:szCs w:val="28"/>
        </w:rPr>
      </w:pPr>
    </w:p>
    <w:p w14:paraId="1D4935D1">
      <w:pPr>
        <w:rPr>
          <w:rFonts w:hint="default" w:ascii="Bahnschrift" w:hAnsi="Bahnschrift" w:cs="Bahnschrift"/>
          <w:color w:val="00B050"/>
          <w:sz w:val="28"/>
          <w:szCs w:val="28"/>
        </w:rPr>
      </w:pPr>
      <w:r>
        <w:rPr>
          <w:rFonts w:hint="default" w:ascii="Bahnschrift" w:hAnsi="Bahnschrift" w:cs="Bahnschrift"/>
          <w:color w:val="00B050"/>
          <w:sz w:val="28"/>
          <w:szCs w:val="28"/>
        </w:rPr>
        <w:t>Bootstrapping:</w:t>
      </w:r>
    </w:p>
    <w:p w14:paraId="583A5BFD">
      <w:p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Bootstrapping is the process of writing a compiler for a programming language in the same language itself.</w:t>
      </w:r>
    </w:p>
    <w:p w14:paraId="58B3BDFD">
      <w:pPr>
        <w:rPr>
          <w:rFonts w:hint="default" w:ascii="Times New Roman" w:hAnsi="Times New Roman" w:cs="Times New Roman"/>
          <w:color w:val="auto"/>
          <w:sz w:val="28"/>
          <w:szCs w:val="28"/>
        </w:rPr>
      </w:pPr>
    </w:p>
    <w:p w14:paraId="1025104C">
      <w:pPr>
        <w:rPr>
          <w:rFonts w:hint="default" w:ascii="Bahnschrift" w:hAnsi="Bahnschrift" w:cs="Bahnschrift"/>
          <w:color w:val="00B050"/>
          <w:sz w:val="28"/>
          <w:szCs w:val="28"/>
        </w:rPr>
      </w:pPr>
      <w:r>
        <w:rPr>
          <w:rFonts w:hint="default" w:ascii="Bahnschrift" w:hAnsi="Bahnschrift" w:cs="Bahnschrift"/>
          <w:color w:val="00B050"/>
          <w:sz w:val="28"/>
          <w:szCs w:val="28"/>
        </w:rPr>
        <w:t>How It Works:</w:t>
      </w:r>
    </w:p>
    <w:p w14:paraId="69473588">
      <w:pPr>
        <w:numPr>
          <w:ilvl w:val="0"/>
          <w:numId w:val="24"/>
        </w:numPr>
        <w:ind w:left="420" w:leftChars="0" w:hanging="420" w:firstLineChars="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Initially, a simple version of the compiler is written in another language.</w:t>
      </w:r>
    </w:p>
    <w:p w14:paraId="21244D0B">
      <w:pPr>
        <w:numPr>
          <w:ilvl w:val="0"/>
          <w:numId w:val="24"/>
        </w:numPr>
        <w:ind w:left="420" w:leftChars="0" w:hanging="420" w:firstLineChars="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This simple compiler is used to compile a more complete version of the compiler written in the target language itself.</w:t>
      </w:r>
    </w:p>
    <w:p w14:paraId="0CC23195">
      <w:pPr>
        <w:numPr>
          <w:ilvl w:val="0"/>
          <w:numId w:val="24"/>
        </w:numPr>
        <w:ind w:left="420" w:leftChars="0" w:hanging="420" w:firstLineChars="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Repeating this process eventually produces a fully functional compiler written in its own language.</w:t>
      </w:r>
      <w:r>
        <w:rPr>
          <w:rFonts w:hint="default"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</w:p>
    <w:p w14:paraId="0D513A96">
      <w:pPr>
        <w:numPr>
          <w:ilvl w:val="0"/>
          <w:numId w:val="0"/>
        </w:numPr>
        <w:rPr>
          <w:rFonts w:hint="default" w:ascii="Times New Roman" w:hAnsi="Times New Roman" w:cs="Times New Roman"/>
          <w:color w:val="auto"/>
          <w:sz w:val="28"/>
          <w:szCs w:val="28"/>
          <w:lang w:val="en-US"/>
        </w:rPr>
      </w:pPr>
    </w:p>
    <w:p w14:paraId="7AD96545">
      <w:pPr>
        <w:numPr>
          <w:ilvl w:val="0"/>
          <w:numId w:val="0"/>
        </w:numPr>
        <w:rPr>
          <w:rFonts w:hint="default" w:ascii="Bahnschrift" w:hAnsi="Bahnschrift" w:cs="Bahnschrift"/>
          <w:color w:val="00B050"/>
          <w:sz w:val="28"/>
          <w:szCs w:val="28"/>
          <w:lang w:val="en-US"/>
        </w:rPr>
      </w:pPr>
      <w:r>
        <w:rPr>
          <w:rFonts w:hint="default" w:ascii="Bahnschrift" w:hAnsi="Bahnschrift" w:cs="Bahnschrift"/>
          <w:color w:val="00B050"/>
          <w:sz w:val="28"/>
          <w:szCs w:val="28"/>
          <w:lang w:val="en-US"/>
        </w:rPr>
        <w:t>How It Helps in Self-Compilation:</w:t>
      </w:r>
    </w:p>
    <w:p w14:paraId="4A35A948">
      <w:pPr>
        <w:numPr>
          <w:ilvl w:val="0"/>
          <w:numId w:val="0"/>
        </w:numPr>
        <w:rPr>
          <w:rFonts w:hint="default" w:ascii="Times New Roman" w:hAnsi="Times New Roman" w:cs="Times New Roman"/>
          <w:color w:val="auto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color w:val="auto"/>
          <w:sz w:val="28"/>
          <w:szCs w:val="28"/>
          <w:lang w:val="en-US"/>
        </w:rPr>
        <w:t>Self-hosting:</w:t>
      </w:r>
      <w:r>
        <w:rPr>
          <w:rFonts w:hint="default" w:ascii="Times New Roman" w:hAnsi="Times New Roman" w:cs="Times New Roman"/>
          <w:color w:val="auto"/>
          <w:sz w:val="28"/>
          <w:szCs w:val="28"/>
          <w:lang w:val="en-US"/>
        </w:rPr>
        <w:t xml:space="preserve"> The compiler can compile its own source code.</w:t>
      </w:r>
    </w:p>
    <w:p w14:paraId="1DE48BE0">
      <w:pPr>
        <w:numPr>
          <w:ilvl w:val="0"/>
          <w:numId w:val="0"/>
        </w:numPr>
        <w:ind w:left="3082" w:hanging="3082" w:hangingChars="1100"/>
        <w:rPr>
          <w:rFonts w:hint="default" w:ascii="Times New Roman" w:hAnsi="Times New Roman" w:cs="Times New Roman"/>
          <w:b/>
          <w:bCs/>
          <w:color w:val="auto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color w:val="auto"/>
          <w:sz w:val="28"/>
          <w:szCs w:val="28"/>
          <w:lang w:val="en-US"/>
        </w:rPr>
        <w:t>Language Independence:</w:t>
      </w:r>
      <w:r>
        <w:rPr>
          <w:rFonts w:hint="default" w:ascii="Times New Roman" w:hAnsi="Times New Roman" w:cs="Times New Roman"/>
          <w:color w:val="auto"/>
          <w:sz w:val="28"/>
          <w:szCs w:val="28"/>
          <w:lang w:val="en-US"/>
        </w:rPr>
        <w:t xml:space="preserve"> Initially, the compiler can be bootstrapped using another language not itself dependent. </w:t>
      </w:r>
    </w:p>
    <w:p w14:paraId="7964E3D1">
      <w:pPr>
        <w:numPr>
          <w:ilvl w:val="0"/>
          <w:numId w:val="0"/>
        </w:numPr>
        <w:ind w:left="1821" w:hanging="1821" w:hangingChars="650"/>
        <w:rPr>
          <w:rFonts w:hint="default" w:ascii="Times New Roman" w:hAnsi="Times New Roman" w:cs="Times New Roman"/>
          <w:color w:val="auto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color w:val="auto"/>
          <w:sz w:val="28"/>
          <w:szCs w:val="28"/>
          <w:lang w:val="en-US"/>
        </w:rPr>
        <w:t>Easy Updates:</w:t>
      </w:r>
      <w:r>
        <w:rPr>
          <w:rFonts w:hint="default" w:ascii="Times New Roman" w:hAnsi="Times New Roman" w:cs="Times New Roman"/>
          <w:color w:val="auto"/>
          <w:sz w:val="28"/>
          <w:szCs w:val="28"/>
          <w:lang w:val="en-US"/>
        </w:rPr>
        <w:t xml:space="preserve"> Once bootstrapped, new versions of the compiler can be compiled using the previous version.</w:t>
      </w:r>
    </w:p>
    <w:p w14:paraId="0FCA29EF">
      <w:pPr>
        <w:numPr>
          <w:ilvl w:val="0"/>
          <w:numId w:val="0"/>
        </w:numPr>
        <w:ind w:left="1541" w:hanging="1541" w:hangingChars="550"/>
        <w:rPr>
          <w:rFonts w:hint="default" w:ascii="Times New Roman" w:hAnsi="Times New Roman" w:cs="Times New Roman"/>
          <w:color w:val="auto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color w:val="auto"/>
          <w:sz w:val="28"/>
          <w:szCs w:val="28"/>
          <w:lang w:val="en-US"/>
        </w:rPr>
        <w:t>Confidence:</w:t>
      </w:r>
      <w:r>
        <w:rPr>
          <w:rFonts w:hint="default" w:ascii="Times New Roman" w:hAnsi="Times New Roman" w:cs="Times New Roman"/>
          <w:color w:val="auto"/>
          <w:sz w:val="28"/>
          <w:szCs w:val="28"/>
          <w:lang w:val="en-US"/>
        </w:rPr>
        <w:t xml:space="preserve"> If the compiler can compile itself, it demonstrates correctness and completeness. </w:t>
      </w:r>
    </w:p>
    <w:p w14:paraId="07EE5A8F">
      <w:pPr>
        <w:numPr>
          <w:ilvl w:val="0"/>
          <w:numId w:val="0"/>
        </w:numPr>
        <w:rPr>
          <w:rFonts w:hint="default" w:ascii="Bahnschrift" w:hAnsi="Bahnschrift" w:cs="Bahnschrift"/>
          <w:color w:val="00B050"/>
          <w:sz w:val="28"/>
          <w:szCs w:val="28"/>
          <w:lang w:val="en-US"/>
        </w:rPr>
      </w:pPr>
      <w:r>
        <w:rPr>
          <w:rFonts w:hint="default" w:ascii="Bahnschrift" w:hAnsi="Bahnschrift" w:cs="Bahnschrift"/>
          <w:color w:val="00B050"/>
          <w:sz w:val="28"/>
          <w:szCs w:val="28"/>
          <w:lang w:val="en-US"/>
        </w:rPr>
        <w:t>Bootstrapping Process:</w:t>
      </w:r>
    </w:p>
    <w:p w14:paraId="5F2EEC39">
      <w:pPr>
        <w:numPr>
          <w:ilvl w:val="0"/>
          <w:numId w:val="0"/>
        </w:numPr>
        <w:rPr>
          <w:rFonts w:hint="default" w:ascii="Times New Roman" w:hAnsi="Times New Roman" w:cs="Times New Roman"/>
          <w:color w:val="auto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color w:val="auto"/>
          <w:sz w:val="28"/>
          <w:szCs w:val="28"/>
          <w:lang w:val="en-US"/>
        </w:rPr>
        <w:t>Step 1:</w:t>
      </w:r>
      <w:r>
        <w:rPr>
          <w:rFonts w:hint="default" w:ascii="Times New Roman" w:hAnsi="Times New Roman" w:cs="Times New Roman"/>
          <w:color w:val="auto"/>
          <w:sz w:val="28"/>
          <w:szCs w:val="28"/>
          <w:lang w:val="en-US"/>
        </w:rPr>
        <w:t xml:space="preserve"> Use the existing Pascal-to-C translator (written in C) to translate itself into C code.</w:t>
      </w:r>
    </w:p>
    <w:p w14:paraId="4464CB8A">
      <w:pPr>
        <w:numPr>
          <w:ilvl w:val="0"/>
          <w:numId w:val="0"/>
        </w:numPr>
        <w:rPr>
          <w:rFonts w:hint="default" w:ascii="Times New Roman" w:hAnsi="Times New Roman" w:cs="Times New Roman"/>
          <w:color w:val="auto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color w:val="auto"/>
          <w:sz w:val="28"/>
          <w:szCs w:val="28"/>
          <w:lang w:val="en-US"/>
        </w:rPr>
        <w:t>Step 2:</w:t>
      </w:r>
      <w:r>
        <w:rPr>
          <w:rFonts w:hint="default" w:ascii="Times New Roman" w:hAnsi="Times New Roman" w:cs="Times New Roman"/>
          <w:color w:val="auto"/>
          <w:sz w:val="28"/>
          <w:szCs w:val="28"/>
          <w:lang w:val="en-US"/>
        </w:rPr>
        <w:t xml:space="preserve"> Manually or incrementally rewrite the translated C code in C++.</w:t>
      </w:r>
    </w:p>
    <w:p w14:paraId="133BABAA">
      <w:pPr>
        <w:numPr>
          <w:ilvl w:val="0"/>
          <w:numId w:val="0"/>
        </w:numPr>
        <w:rPr>
          <w:rFonts w:hint="default" w:ascii="Times New Roman" w:hAnsi="Times New Roman" w:cs="Times New Roman"/>
          <w:color w:val="auto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color w:val="auto"/>
          <w:sz w:val="28"/>
          <w:szCs w:val="28"/>
          <w:lang w:val="en-US"/>
        </w:rPr>
        <w:t>Step 3:</w:t>
      </w:r>
      <w:r>
        <w:rPr>
          <w:rFonts w:hint="default" w:ascii="Times New Roman" w:hAnsi="Times New Roman" w:cs="Times New Roman"/>
          <w:color w:val="auto"/>
          <w:sz w:val="28"/>
          <w:szCs w:val="28"/>
          <w:lang w:val="en-US"/>
        </w:rPr>
        <w:t xml:space="preserve"> Use the new C++ version to translate other Pascal programs into C.</w:t>
      </w:r>
    </w:p>
    <w:p w14:paraId="1720BD26">
      <w:pPr>
        <w:numPr>
          <w:ilvl w:val="0"/>
          <w:numId w:val="0"/>
        </w:numPr>
        <w:rPr>
          <w:rFonts w:hint="default" w:ascii="Times New Roman" w:hAnsi="Times New Roman" w:cs="Times New Roman"/>
          <w:color w:val="auto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color w:val="auto"/>
          <w:sz w:val="28"/>
          <w:szCs w:val="28"/>
          <w:lang w:val="en-US"/>
        </w:rPr>
        <w:t>Step 4 (Self-hosting):</w:t>
      </w:r>
      <w:r>
        <w:rPr>
          <w:rFonts w:hint="default" w:ascii="Times New Roman" w:hAnsi="Times New Roman" w:cs="Times New Roman"/>
          <w:color w:val="auto"/>
          <w:sz w:val="28"/>
          <w:szCs w:val="28"/>
          <w:lang w:val="en-US"/>
        </w:rPr>
        <w:t xml:space="preserve"> Now that the translator is in C++, use it to translate its own Pascal logic again.</w:t>
      </w:r>
    </w:p>
    <w:p w14:paraId="7D28E769">
      <w:pPr>
        <w:numPr>
          <w:ilvl w:val="0"/>
          <w:numId w:val="0"/>
        </w:numPr>
        <w:rPr>
          <w:rFonts w:hint="default" w:ascii="Times New Roman" w:hAnsi="Times New Roman" w:cs="Times New Roman"/>
          <w:color w:val="auto"/>
          <w:sz w:val="28"/>
          <w:szCs w:val="28"/>
          <w:lang w:val="en-US"/>
        </w:rPr>
      </w:pPr>
    </w:p>
    <w:p w14:paraId="59B9C609">
      <w:pPr>
        <w:numPr>
          <w:ilvl w:val="0"/>
          <w:numId w:val="0"/>
        </w:numPr>
        <w:rPr>
          <w:rFonts w:hint="default" w:ascii="Times New Roman" w:hAnsi="Times New Roman" w:cs="Times New Roman"/>
          <w:color w:val="auto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lang w:val="en-US"/>
        </w:rPr>
        <w:t>This ensures self-compilation via bootstrapping.</w:t>
      </w:r>
    </w:p>
    <w:p w14:paraId="716E7E97">
      <w:pPr>
        <w:numPr>
          <w:ilvl w:val="0"/>
          <w:numId w:val="0"/>
        </w:numPr>
        <w:rPr>
          <w:rFonts w:hint="default" w:ascii="Times New Roman" w:hAnsi="Times New Roman" w:cs="Times New Roman"/>
          <w:color w:val="auto"/>
          <w:sz w:val="28"/>
          <w:szCs w:val="28"/>
          <w:lang w:val="en-US"/>
        </w:rPr>
      </w:pPr>
    </w:p>
    <w:p w14:paraId="700FF5B0">
      <w:pPr>
        <w:numPr>
          <w:ilvl w:val="0"/>
          <w:numId w:val="0"/>
        </w:numPr>
        <w:rPr>
          <w:rFonts w:hint="default" w:ascii="Bahnschrift" w:hAnsi="Bahnschrift" w:cs="Bahnschrift"/>
          <w:color w:val="00B050"/>
          <w:sz w:val="28"/>
          <w:szCs w:val="28"/>
          <w:lang w:val="en-US"/>
        </w:rPr>
      </w:pPr>
      <w:r>
        <w:rPr>
          <w:rFonts w:hint="default" w:ascii="Bahnschrift" w:hAnsi="Bahnschrift" w:cs="Bahnschrift"/>
          <w:color w:val="00B050"/>
          <w:sz w:val="28"/>
          <w:szCs w:val="28"/>
          <w:lang w:val="en-US"/>
        </w:rPr>
        <w:t>Context-Free Grammar (CFG):</w:t>
      </w:r>
    </w:p>
    <w:p w14:paraId="240BF1BF">
      <w:pPr>
        <w:numPr>
          <w:ilvl w:val="0"/>
          <w:numId w:val="0"/>
        </w:numPr>
        <w:rPr>
          <w:rFonts w:hint="default" w:ascii="Times New Roman" w:hAnsi="Times New Roman" w:cs="Times New Roman"/>
          <w:color w:val="auto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lang w:val="en-US"/>
        </w:rPr>
        <w:t>A context-free grammar (CFG) is a formal system used to define the syntax of programming languages.</w:t>
      </w:r>
    </w:p>
    <w:p w14:paraId="692EDA96">
      <w:pPr>
        <w:numPr>
          <w:ilvl w:val="0"/>
          <w:numId w:val="0"/>
        </w:numPr>
        <w:rPr>
          <w:rFonts w:hint="default" w:ascii="Times New Roman" w:hAnsi="Times New Roman" w:cs="Times New Roman"/>
          <w:color w:val="auto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lang w:val="en-US"/>
        </w:rPr>
        <w:t>It is defined by a 4-tuple (V, Σ, R, S):</w:t>
      </w:r>
    </w:p>
    <w:p w14:paraId="6BF1E803">
      <w:pPr>
        <w:numPr>
          <w:ilvl w:val="0"/>
          <w:numId w:val="0"/>
        </w:numPr>
        <w:rPr>
          <w:rFonts w:hint="default" w:ascii="Times New Roman" w:hAnsi="Times New Roman" w:cs="Times New Roman"/>
          <w:color w:val="auto"/>
          <w:sz w:val="28"/>
          <w:szCs w:val="28"/>
          <w:lang w:val="en-US"/>
        </w:rPr>
      </w:pPr>
    </w:p>
    <w:p w14:paraId="2C7B9AEB">
      <w:pPr>
        <w:numPr>
          <w:ilvl w:val="0"/>
          <w:numId w:val="0"/>
        </w:numPr>
        <w:rPr>
          <w:rFonts w:hint="default" w:ascii="Times New Roman" w:hAnsi="Times New Roman" w:cs="Times New Roman"/>
          <w:color w:val="auto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lang w:val="en-US"/>
        </w:rPr>
        <w:t>V: Set of non-terminal symbols</w:t>
      </w:r>
    </w:p>
    <w:p w14:paraId="319FD823">
      <w:pPr>
        <w:numPr>
          <w:ilvl w:val="0"/>
          <w:numId w:val="0"/>
        </w:numPr>
        <w:rPr>
          <w:rFonts w:hint="default" w:ascii="Times New Roman" w:hAnsi="Times New Roman" w:cs="Times New Roman"/>
          <w:color w:val="auto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lang w:val="en-US"/>
        </w:rPr>
        <w:t>Σ: Set of terminal symbols</w:t>
      </w:r>
    </w:p>
    <w:p w14:paraId="503D0F54">
      <w:pPr>
        <w:numPr>
          <w:ilvl w:val="0"/>
          <w:numId w:val="0"/>
        </w:numPr>
        <w:rPr>
          <w:rFonts w:hint="default" w:ascii="Times New Roman" w:hAnsi="Times New Roman" w:cs="Times New Roman"/>
          <w:color w:val="auto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lang w:val="en-US"/>
        </w:rPr>
        <w:t>R: Set of production rules of the form A → α where A ∈ V and α ∈ (V ∪ Σ)*</w:t>
      </w:r>
    </w:p>
    <w:p w14:paraId="20A48B45">
      <w:pPr>
        <w:numPr>
          <w:ilvl w:val="0"/>
          <w:numId w:val="0"/>
        </w:numPr>
        <w:rPr>
          <w:rFonts w:hint="default" w:ascii="Times New Roman" w:hAnsi="Times New Roman" w:cs="Times New Roman"/>
          <w:color w:val="auto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lang w:val="en-US"/>
        </w:rPr>
        <w:t>S: Start symbol</w:t>
      </w:r>
    </w:p>
    <w:p w14:paraId="34E5B654">
      <w:pPr>
        <w:numPr>
          <w:ilvl w:val="0"/>
          <w:numId w:val="0"/>
        </w:numPr>
        <w:rPr>
          <w:rFonts w:hint="default" w:ascii="Bahnschrift" w:hAnsi="Bahnschrift" w:cs="Bahnschrift"/>
          <w:color w:val="00B050"/>
          <w:sz w:val="28"/>
          <w:szCs w:val="28"/>
          <w:lang w:val="en-US"/>
        </w:rPr>
      </w:pPr>
    </w:p>
    <w:p w14:paraId="68595339">
      <w:pPr>
        <w:numPr>
          <w:ilvl w:val="0"/>
          <w:numId w:val="0"/>
        </w:numPr>
        <w:rPr>
          <w:rFonts w:hint="default" w:ascii="Times New Roman" w:hAnsi="Times New Roman" w:cs="Times New Roman"/>
          <w:color w:val="auto"/>
          <w:sz w:val="28"/>
          <w:szCs w:val="28"/>
          <w:lang w:val="en-US"/>
        </w:rPr>
      </w:pPr>
      <w:r>
        <w:rPr>
          <w:rFonts w:hint="default" w:ascii="Bahnschrift" w:hAnsi="Bahnschrift" w:cs="Bahnschrift"/>
          <w:color w:val="00B050"/>
          <w:sz w:val="28"/>
          <w:szCs w:val="28"/>
          <w:lang w:val="en-US"/>
        </w:rPr>
        <w:t>Classification of CFGs:</w:t>
      </w:r>
    </w:p>
    <w:p w14:paraId="6501D35C">
      <w:pPr>
        <w:numPr>
          <w:ilvl w:val="0"/>
          <w:numId w:val="0"/>
        </w:numPr>
        <w:rPr>
          <w:rFonts w:hint="default" w:ascii="Times New Roman" w:hAnsi="Times New Roman" w:cs="Times New Roman"/>
          <w:b/>
          <w:bCs/>
          <w:color w:val="auto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color w:val="auto"/>
          <w:sz w:val="28"/>
          <w:szCs w:val="28"/>
          <w:lang w:val="en-US"/>
        </w:rPr>
        <w:t>Ambiguous vs. Unambiguous:</w:t>
      </w:r>
    </w:p>
    <w:p w14:paraId="7306F17F">
      <w:pPr>
        <w:numPr>
          <w:ilvl w:val="0"/>
          <w:numId w:val="24"/>
        </w:numPr>
        <w:ind w:left="420" w:leftChars="0" w:hanging="420" w:firstLineChars="0"/>
        <w:rPr>
          <w:rFonts w:hint="default" w:ascii="Times New Roman" w:hAnsi="Times New Roman" w:cs="Times New Roman"/>
          <w:color w:val="auto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lang w:val="en-US"/>
        </w:rPr>
        <w:t>Ambiguous: Generate more than one parse tree for a string.</w:t>
      </w:r>
    </w:p>
    <w:p w14:paraId="21EAAB7D">
      <w:pPr>
        <w:numPr>
          <w:ilvl w:val="0"/>
          <w:numId w:val="24"/>
        </w:numPr>
        <w:ind w:left="420" w:leftChars="0" w:hanging="420" w:firstLineChars="0"/>
        <w:rPr>
          <w:rFonts w:hint="default" w:ascii="Times New Roman" w:hAnsi="Times New Roman" w:cs="Times New Roman"/>
          <w:color w:val="auto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lang w:val="en-US"/>
        </w:rPr>
        <w:t>Unambiguous: Only one parse tree per string.</w:t>
      </w:r>
    </w:p>
    <w:p w14:paraId="6B6A8484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color w:val="auto"/>
          <w:sz w:val="28"/>
          <w:szCs w:val="28"/>
          <w:lang w:val="en-US"/>
        </w:rPr>
      </w:pPr>
    </w:p>
    <w:p w14:paraId="7DA35EDA">
      <w:pPr>
        <w:numPr>
          <w:ilvl w:val="0"/>
          <w:numId w:val="0"/>
        </w:numPr>
        <w:rPr>
          <w:rFonts w:hint="default" w:ascii="Times New Roman" w:hAnsi="Times New Roman" w:cs="Times New Roman"/>
          <w:b/>
          <w:bCs/>
          <w:color w:val="auto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color w:val="auto"/>
          <w:sz w:val="28"/>
          <w:szCs w:val="28"/>
          <w:lang w:val="en-US"/>
        </w:rPr>
        <w:t>Recursive:</w:t>
      </w:r>
    </w:p>
    <w:p w14:paraId="772E5CC4">
      <w:pPr>
        <w:numPr>
          <w:ilvl w:val="0"/>
          <w:numId w:val="24"/>
        </w:numPr>
        <w:ind w:left="420" w:leftChars="0" w:hanging="420" w:firstLineChars="0"/>
        <w:rPr>
          <w:rFonts w:hint="default" w:ascii="Times New Roman" w:hAnsi="Times New Roman" w:cs="Times New Roman"/>
          <w:color w:val="auto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lang w:val="en-US"/>
        </w:rPr>
        <w:t>Left-recursive: A → Aα</w:t>
      </w:r>
    </w:p>
    <w:p w14:paraId="7FBC0658">
      <w:pPr>
        <w:numPr>
          <w:ilvl w:val="0"/>
          <w:numId w:val="24"/>
        </w:numPr>
        <w:ind w:left="420" w:leftChars="0" w:hanging="420" w:firstLineChars="0"/>
        <w:rPr>
          <w:rFonts w:hint="default" w:ascii="Times New Roman" w:hAnsi="Times New Roman" w:cs="Times New Roman"/>
          <w:color w:val="auto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lang w:val="en-US"/>
        </w:rPr>
        <w:t>Right-recursive: A → αA</w:t>
      </w:r>
    </w:p>
    <w:p w14:paraId="05FC31B0">
      <w:pPr>
        <w:numPr>
          <w:ilvl w:val="0"/>
          <w:numId w:val="0"/>
        </w:numPr>
        <w:rPr>
          <w:rFonts w:hint="default" w:ascii="Times New Roman" w:hAnsi="Times New Roman" w:cs="Times New Roman"/>
          <w:color w:val="auto"/>
          <w:sz w:val="28"/>
          <w:szCs w:val="28"/>
          <w:lang w:val="en-US"/>
        </w:rPr>
      </w:pPr>
    </w:p>
    <w:p w14:paraId="3362C6A7">
      <w:pPr>
        <w:numPr>
          <w:ilvl w:val="0"/>
          <w:numId w:val="0"/>
        </w:numPr>
        <w:rPr>
          <w:rFonts w:hint="default" w:ascii="Times New Roman" w:hAnsi="Times New Roman" w:cs="Times New Roman"/>
          <w:b/>
          <w:bCs/>
          <w:color w:val="auto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color w:val="auto"/>
          <w:sz w:val="28"/>
          <w:szCs w:val="28"/>
          <w:lang w:val="en-US"/>
        </w:rPr>
        <w:t>LL(1):</w:t>
      </w:r>
    </w:p>
    <w:p w14:paraId="616D140C">
      <w:pPr>
        <w:numPr>
          <w:ilvl w:val="0"/>
          <w:numId w:val="24"/>
        </w:numPr>
        <w:ind w:left="420" w:leftChars="0" w:hanging="420" w:firstLineChars="0"/>
        <w:rPr>
          <w:rFonts w:hint="default" w:ascii="Times New Roman" w:hAnsi="Times New Roman" w:cs="Times New Roman"/>
          <w:color w:val="auto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lang w:val="en-US"/>
        </w:rPr>
        <w:t>Parsable using top-down parsing with a single lookahead symbol.</w:t>
      </w:r>
    </w:p>
    <w:p w14:paraId="1A0150ED">
      <w:pPr>
        <w:numPr>
          <w:ilvl w:val="0"/>
          <w:numId w:val="0"/>
        </w:numPr>
        <w:rPr>
          <w:rFonts w:hint="default" w:ascii="Times New Roman" w:hAnsi="Times New Roman" w:cs="Times New Roman"/>
          <w:color w:val="auto"/>
          <w:sz w:val="28"/>
          <w:szCs w:val="28"/>
          <w:lang w:val="en-US"/>
        </w:rPr>
      </w:pPr>
    </w:p>
    <w:p w14:paraId="2DC62ED1">
      <w:pPr>
        <w:numPr>
          <w:ilvl w:val="0"/>
          <w:numId w:val="0"/>
        </w:numPr>
        <w:rPr>
          <w:rFonts w:hint="default" w:ascii="Times New Roman" w:hAnsi="Times New Roman" w:cs="Times New Roman"/>
          <w:b/>
          <w:bCs/>
          <w:color w:val="auto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color w:val="auto"/>
          <w:sz w:val="28"/>
          <w:szCs w:val="28"/>
          <w:lang w:val="en-US"/>
        </w:rPr>
        <w:t>LR(1), SLR(1):</w:t>
      </w:r>
    </w:p>
    <w:p w14:paraId="7A6270A0">
      <w:pPr>
        <w:numPr>
          <w:ilvl w:val="0"/>
          <w:numId w:val="24"/>
        </w:numPr>
        <w:ind w:left="420" w:leftChars="0" w:hanging="420" w:firstLineChars="0"/>
        <w:rPr>
          <w:rFonts w:hint="default" w:ascii="Times New Roman" w:hAnsi="Times New Roman" w:cs="Times New Roman"/>
          <w:color w:val="auto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lang w:val="en-US"/>
        </w:rPr>
        <w:t>Parsable using bottom-up parsing with lookahead.</w:t>
      </w:r>
    </w:p>
    <w:p w14:paraId="4DFA9EDC">
      <w:pPr>
        <w:rPr>
          <w:rFonts w:hint="default" w:ascii="Times New Roman" w:hAnsi="Times New Roman" w:cs="Times New Roman"/>
          <w:color w:val="auto"/>
          <w:sz w:val="28"/>
          <w:szCs w:val="28"/>
        </w:rPr>
      </w:pPr>
    </w:p>
    <w:p w14:paraId="64F8291E">
      <w:pPr>
        <w:rPr>
          <w:rFonts w:hint="default" w:ascii="Bahnschrift" w:hAnsi="Bahnschrift" w:cs="Bahnschrift"/>
          <w:color w:val="00B050"/>
          <w:sz w:val="28"/>
          <w:szCs w:val="28"/>
        </w:rPr>
      </w:pPr>
      <w:r>
        <w:rPr>
          <w:rFonts w:hint="default" w:ascii="Bahnschrift" w:hAnsi="Bahnschrift" w:cs="Bahnschrift"/>
          <w:color w:val="00B050"/>
          <w:sz w:val="28"/>
          <w:szCs w:val="28"/>
        </w:rPr>
        <w:t>Front-End of a Compiler:</w:t>
      </w:r>
    </w:p>
    <w:p w14:paraId="72E4EBD8">
      <w:p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Responsible for analyzing the source program</w:t>
      </w:r>
    </w:p>
    <w:p w14:paraId="3DA98A87">
      <w:pPr>
        <w:rPr>
          <w:rFonts w:hint="default" w:ascii="Times New Roman" w:hAnsi="Times New Roman" w:cs="Times New Roman"/>
          <w:color w:val="auto"/>
          <w:sz w:val="28"/>
          <w:szCs w:val="28"/>
        </w:rPr>
      </w:pPr>
    </w:p>
    <w:p w14:paraId="0D8CC7C4">
      <w:pPr>
        <w:rPr>
          <w:rFonts w:hint="default"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color w:val="auto"/>
          <w:sz w:val="28"/>
          <w:szCs w:val="28"/>
        </w:rPr>
        <w:t>Includes:</w:t>
      </w:r>
    </w:p>
    <w:p w14:paraId="3E7594DE">
      <w:p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Lexical Analysis</w:t>
      </w:r>
    </w:p>
    <w:p w14:paraId="55C5F52E">
      <w:p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Syntax Analysis</w:t>
      </w:r>
    </w:p>
    <w:p w14:paraId="15A3FC68">
      <w:p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Semantic Analysis</w:t>
      </w:r>
    </w:p>
    <w:p w14:paraId="79293624">
      <w:p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Intermediate Code Generation</w:t>
      </w:r>
    </w:p>
    <w:p w14:paraId="7BA19A03">
      <w:pPr>
        <w:rPr>
          <w:rFonts w:hint="default" w:ascii="Bahnschrift" w:hAnsi="Bahnschrift" w:cs="Bahnschrift"/>
          <w:color w:val="00B050"/>
          <w:sz w:val="28"/>
          <w:szCs w:val="28"/>
        </w:rPr>
      </w:pPr>
      <w:r>
        <w:rPr>
          <w:rFonts w:hint="default" w:ascii="Bahnschrift" w:hAnsi="Bahnschrift" w:cs="Bahnschrift"/>
          <w:color w:val="00B050"/>
          <w:sz w:val="28"/>
          <w:szCs w:val="28"/>
        </w:rPr>
        <w:t>Back-End of a Compiler:</w:t>
      </w:r>
    </w:p>
    <w:p w14:paraId="349D7C34">
      <w:p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Focuses on machine-dependent optimizations and code generation</w:t>
      </w:r>
    </w:p>
    <w:p w14:paraId="1FBC51EA">
      <w:pPr>
        <w:rPr>
          <w:rFonts w:hint="default" w:ascii="Times New Roman" w:hAnsi="Times New Roman" w:cs="Times New Roman"/>
          <w:color w:val="auto"/>
          <w:sz w:val="28"/>
          <w:szCs w:val="28"/>
        </w:rPr>
      </w:pPr>
    </w:p>
    <w:p w14:paraId="451B7B89">
      <w:pPr>
        <w:rPr>
          <w:rFonts w:hint="default"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color w:val="auto"/>
          <w:sz w:val="28"/>
          <w:szCs w:val="28"/>
        </w:rPr>
        <w:t>Includes:</w:t>
      </w:r>
    </w:p>
    <w:p w14:paraId="51110023">
      <w:p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Code Optimization</w:t>
      </w:r>
    </w:p>
    <w:p w14:paraId="41C07CC8">
      <w:p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Target Code Generation</w:t>
      </w:r>
    </w:p>
    <w:p w14:paraId="4CB267F9">
      <w:p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Code Linking</w:t>
      </w:r>
    </w:p>
    <w:p w14:paraId="161F332C">
      <w:pPr>
        <w:rPr>
          <w:rFonts w:hint="default" w:ascii="Times New Roman" w:hAnsi="Times New Roman" w:cs="Times New Roman"/>
          <w:color w:val="auto"/>
          <w:sz w:val="28"/>
          <w:szCs w:val="28"/>
        </w:rPr>
      </w:pPr>
    </w:p>
    <w:p w14:paraId="343560E7">
      <w:p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Bahnschrift" w:hAnsi="Bahnschrift" w:cs="Bahnschrift"/>
          <w:color w:val="00B050"/>
          <w:sz w:val="28"/>
          <w:szCs w:val="28"/>
        </w:rPr>
        <w:t xml:space="preserve">How </w:t>
      </w:r>
      <w:r>
        <w:rPr>
          <w:rFonts w:hint="default" w:ascii="Bahnschrift" w:hAnsi="Bahnschrift" w:cs="Bahnschrift"/>
          <w:color w:val="00B050"/>
          <w:sz w:val="28"/>
          <w:szCs w:val="28"/>
          <w:lang w:val="en-US"/>
        </w:rPr>
        <w:t>Bottom Up Parser</w:t>
      </w:r>
      <w:r>
        <w:rPr>
          <w:rFonts w:hint="default" w:ascii="Bahnschrift" w:hAnsi="Bahnschrift" w:cs="Bahnschrift"/>
          <w:color w:val="00B050"/>
          <w:sz w:val="28"/>
          <w:szCs w:val="28"/>
        </w:rPr>
        <w:t xml:space="preserve"> is implemented:</w:t>
      </w:r>
    </w:p>
    <w:p w14:paraId="3D7A63CE">
      <w:p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Implemented using a shift-reduce parser, which performs:</w:t>
      </w:r>
    </w:p>
    <w:p w14:paraId="07B00AC4">
      <w:pPr>
        <w:rPr>
          <w:rFonts w:hint="default" w:ascii="Times New Roman" w:hAnsi="Times New Roman" w:cs="Times New Roman"/>
          <w:color w:val="auto"/>
          <w:sz w:val="28"/>
          <w:szCs w:val="28"/>
        </w:rPr>
      </w:pPr>
    </w:p>
    <w:p w14:paraId="002B0C15">
      <w:pPr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color w:val="auto"/>
          <w:sz w:val="28"/>
          <w:szCs w:val="28"/>
        </w:rPr>
        <w:t>Shift:</w:t>
      </w:r>
      <w:r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  <w:t xml:space="preserve"> Push next input symbol onto a stack</w:t>
      </w:r>
    </w:p>
    <w:p w14:paraId="0CBFA47B">
      <w:pPr>
        <w:rPr>
          <w:rFonts w:hint="default" w:ascii="Times New Roman" w:hAnsi="Times New Roman" w:cs="Times New Roman"/>
          <w:color w:val="auto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color w:val="auto"/>
          <w:sz w:val="28"/>
          <w:szCs w:val="28"/>
        </w:rPr>
        <w:t>Reduce: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t xml:space="preserve"> Replace a handle (right-hand side of a production) on the stack with its left-hand side</w:t>
      </w:r>
      <w:r>
        <w:rPr>
          <w:rFonts w:hint="default" w:ascii="Times New Roman" w:hAnsi="Times New Roman" w:cs="Times New Roman"/>
          <w:color w:val="auto"/>
          <w:sz w:val="28"/>
          <w:szCs w:val="28"/>
          <w:lang w:val="en-US"/>
        </w:rPr>
        <w:t xml:space="preserve">. </w:t>
      </w:r>
    </w:p>
    <w:p w14:paraId="040E8EB2">
      <w:pPr>
        <w:rPr>
          <w:rFonts w:hint="default" w:ascii="Times New Roman" w:hAnsi="Times New Roman" w:cs="Times New Roman"/>
          <w:color w:val="auto"/>
          <w:sz w:val="28"/>
          <w:szCs w:val="28"/>
        </w:rPr>
      </w:pPr>
    </w:p>
    <w:p w14:paraId="740D41FA">
      <w:pPr>
        <w:rPr>
          <w:rFonts w:hint="default"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color w:val="auto"/>
          <w:sz w:val="28"/>
          <w:szCs w:val="28"/>
        </w:rPr>
        <w:t>Types include:</w:t>
      </w:r>
    </w:p>
    <w:p w14:paraId="4B87E064">
      <w:pPr>
        <w:numPr>
          <w:ilvl w:val="0"/>
          <w:numId w:val="24"/>
        </w:numPr>
        <w:ind w:left="420" w:leftChars="0" w:hanging="420" w:firstLineChars="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Operator-precedence parser</w:t>
      </w:r>
    </w:p>
    <w:p w14:paraId="3C7D0DB1">
      <w:pPr>
        <w:numPr>
          <w:ilvl w:val="0"/>
          <w:numId w:val="24"/>
        </w:numPr>
        <w:ind w:left="420" w:leftChars="0" w:hanging="420" w:firstLineChars="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SLR(1), LALR(1), CLR(1) parsers</w:t>
      </w:r>
    </w:p>
    <w:p w14:paraId="06932D19">
      <w:pPr>
        <w:rPr>
          <w:rFonts w:hint="default" w:ascii="Times New Roman" w:hAnsi="Times New Roman" w:cs="Times New Roman"/>
          <w:color w:val="auto"/>
          <w:sz w:val="28"/>
          <w:szCs w:val="28"/>
        </w:rPr>
      </w:pPr>
    </w:p>
    <w:p w14:paraId="63DECA3D">
      <w:pPr>
        <w:rPr>
          <w:rFonts w:hint="default" w:ascii="Bahnschrift" w:hAnsi="Bahnschrift" w:cs="Bahnschrift"/>
          <w:color w:val="00B050"/>
          <w:sz w:val="28"/>
          <w:szCs w:val="28"/>
        </w:rPr>
      </w:pPr>
      <w:r>
        <w:rPr>
          <w:rFonts w:hint="default" w:ascii="Bahnschrift" w:hAnsi="Bahnschrift" w:cs="Bahnschrift"/>
          <w:color w:val="00B050"/>
          <w:sz w:val="28"/>
          <w:szCs w:val="28"/>
        </w:rPr>
        <w:t>Definition of Code Optimization:</w:t>
      </w:r>
    </w:p>
    <w:p w14:paraId="214135F3">
      <w:p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Code optimization is the phase of a compiler that improves the intermediate code so that the resulting program runs faster, uses less memory, or performs more efficiently without changing its output.</w:t>
      </w:r>
    </w:p>
    <w:p w14:paraId="121EAB5B">
      <w:pPr>
        <w:rPr>
          <w:rFonts w:hint="default" w:ascii="Times New Roman" w:hAnsi="Times New Roman" w:cs="Times New Roman"/>
          <w:color w:val="auto"/>
          <w:sz w:val="28"/>
          <w:szCs w:val="28"/>
        </w:rPr>
      </w:pPr>
    </w:p>
    <w:p w14:paraId="11D7D1F6">
      <w:p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Bahnschrift" w:hAnsi="Bahnschrift" w:cs="Bahnschrift"/>
          <w:color w:val="00B050"/>
          <w:sz w:val="28"/>
          <w:szCs w:val="28"/>
        </w:rPr>
        <w:t>Principal Sources of Optimization:</w:t>
      </w:r>
    </w:p>
    <w:p w14:paraId="0CF48679">
      <w:pPr>
        <w:numPr>
          <w:ilvl w:val="0"/>
          <w:numId w:val="25"/>
        </w:numPr>
        <w:rPr>
          <w:rFonts w:hint="default"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color w:val="auto"/>
          <w:sz w:val="28"/>
          <w:szCs w:val="28"/>
        </w:rPr>
        <w:t>Redundant Operations:</w:t>
      </w:r>
    </w:p>
    <w:p w14:paraId="13AEF0F8">
      <w:p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Repeated computations of the same expression.</w:t>
      </w:r>
    </w:p>
    <w:p w14:paraId="6516967B">
      <w:p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Example: x = a + b; y = a + b; → compute once and reuse.</w:t>
      </w:r>
    </w:p>
    <w:p w14:paraId="31164739">
      <w:pPr>
        <w:rPr>
          <w:rFonts w:hint="default" w:ascii="Times New Roman" w:hAnsi="Times New Roman" w:cs="Times New Roman"/>
          <w:color w:val="auto"/>
          <w:sz w:val="28"/>
          <w:szCs w:val="28"/>
        </w:rPr>
      </w:pPr>
    </w:p>
    <w:p w14:paraId="35232A09">
      <w:pPr>
        <w:numPr>
          <w:ilvl w:val="0"/>
          <w:numId w:val="25"/>
        </w:numPr>
        <w:ind w:left="0" w:leftChars="0" w:firstLine="0" w:firstLineChars="0"/>
        <w:rPr>
          <w:rFonts w:hint="default"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color w:val="auto"/>
          <w:sz w:val="28"/>
          <w:szCs w:val="28"/>
        </w:rPr>
        <w:t>Dead Code:</w:t>
      </w:r>
    </w:p>
    <w:p w14:paraId="674F4930">
      <w:p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Code that does not affect the program’s output.</w:t>
      </w:r>
    </w:p>
    <w:p w14:paraId="1AB34930">
      <w:p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Example: a = 5; a = 6; → remove a = 5.</w:t>
      </w:r>
    </w:p>
    <w:p w14:paraId="2DC1F1F9">
      <w:pPr>
        <w:rPr>
          <w:rFonts w:hint="default" w:ascii="Times New Roman" w:hAnsi="Times New Roman" w:cs="Times New Roman"/>
          <w:color w:val="auto"/>
          <w:sz w:val="28"/>
          <w:szCs w:val="28"/>
        </w:rPr>
      </w:pPr>
    </w:p>
    <w:p w14:paraId="38A64E75">
      <w:pPr>
        <w:numPr>
          <w:ilvl w:val="0"/>
          <w:numId w:val="25"/>
        </w:numPr>
        <w:ind w:left="0" w:leftChars="0" w:firstLine="0" w:firstLineChars="0"/>
        <w:rPr>
          <w:rFonts w:hint="default"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color w:val="auto"/>
          <w:sz w:val="28"/>
          <w:szCs w:val="28"/>
        </w:rPr>
        <w:t>Loop Optimization:</w:t>
      </w:r>
    </w:p>
    <w:p w14:paraId="21403299">
      <w:p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Improve performance of frequently executed loops.</w:t>
      </w:r>
    </w:p>
    <w:p w14:paraId="7808E25A">
      <w:pPr>
        <w:numPr>
          <w:ilvl w:val="0"/>
          <w:numId w:val="24"/>
        </w:numPr>
        <w:tabs>
          <w:tab w:val="clear" w:pos="420"/>
        </w:tabs>
        <w:ind w:left="420" w:leftChars="0" w:hanging="420" w:firstLineChars="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Loop invariant code motion: Move code out of the loop.</w:t>
      </w:r>
    </w:p>
    <w:p w14:paraId="452C1F17">
      <w:pPr>
        <w:numPr>
          <w:ilvl w:val="0"/>
          <w:numId w:val="24"/>
        </w:numPr>
        <w:tabs>
          <w:tab w:val="clear" w:pos="420"/>
        </w:tabs>
        <w:ind w:left="420" w:leftChars="0" w:hanging="420" w:firstLineChars="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Strength reduction: Replace expensive operations (e.g., multiplication) with cheaper ones (e.g., addition).</w:t>
      </w:r>
    </w:p>
    <w:p w14:paraId="688D021E">
      <w:pPr>
        <w:rPr>
          <w:rFonts w:hint="default" w:ascii="Times New Roman" w:hAnsi="Times New Roman" w:cs="Times New Roman"/>
          <w:color w:val="auto"/>
          <w:sz w:val="28"/>
          <w:szCs w:val="28"/>
        </w:rPr>
      </w:pPr>
    </w:p>
    <w:p w14:paraId="4271A68B">
      <w:pPr>
        <w:numPr>
          <w:ilvl w:val="0"/>
          <w:numId w:val="25"/>
        </w:numPr>
        <w:ind w:left="0" w:leftChars="0" w:firstLine="0" w:firstLineChars="0"/>
        <w:rPr>
          <w:rFonts w:hint="default"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color w:val="auto"/>
          <w:sz w:val="28"/>
          <w:szCs w:val="28"/>
        </w:rPr>
        <w:t>Strength Reduction:</w:t>
      </w:r>
    </w:p>
    <w:p w14:paraId="7C37441C">
      <w:p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Replace expensive operations with cheaper equivalents.</w:t>
      </w:r>
    </w:p>
    <w:p w14:paraId="23E41914">
      <w:p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Example: x = y * 2; → x = y + y;</w:t>
      </w:r>
    </w:p>
    <w:p w14:paraId="28281D4C">
      <w:pPr>
        <w:rPr>
          <w:rFonts w:hint="default" w:ascii="Times New Roman" w:hAnsi="Times New Roman" w:cs="Times New Roman"/>
          <w:color w:val="auto"/>
          <w:sz w:val="28"/>
          <w:szCs w:val="28"/>
        </w:rPr>
      </w:pPr>
    </w:p>
    <w:p w14:paraId="7C870BF2">
      <w:pPr>
        <w:numPr>
          <w:ilvl w:val="0"/>
          <w:numId w:val="25"/>
        </w:numPr>
        <w:ind w:left="0" w:leftChars="0" w:firstLine="0" w:firstLineChars="0"/>
        <w:rPr>
          <w:rFonts w:hint="default"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color w:val="auto"/>
          <w:sz w:val="28"/>
          <w:szCs w:val="28"/>
        </w:rPr>
        <w:t>Constant Folding:</w:t>
      </w:r>
    </w:p>
    <w:p w14:paraId="4C9232EE">
      <w:p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Evaluate constant expressions at compile time.</w:t>
      </w:r>
    </w:p>
    <w:p w14:paraId="754854BC">
      <w:p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Example: x = 3 * 4; → x = 12;</w:t>
      </w:r>
    </w:p>
    <w:p w14:paraId="0929A2C9">
      <w:pPr>
        <w:rPr>
          <w:rFonts w:hint="default" w:ascii="Times New Roman" w:hAnsi="Times New Roman" w:cs="Times New Roman"/>
          <w:color w:val="auto"/>
          <w:sz w:val="28"/>
          <w:szCs w:val="28"/>
        </w:rPr>
      </w:pPr>
    </w:p>
    <w:p w14:paraId="531C67D9">
      <w:pPr>
        <w:numPr>
          <w:ilvl w:val="0"/>
          <w:numId w:val="25"/>
        </w:numPr>
        <w:ind w:left="0" w:leftChars="0" w:firstLine="0" w:firstLineChars="0"/>
        <w:rPr>
          <w:rFonts w:hint="default"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color w:val="auto"/>
          <w:sz w:val="28"/>
          <w:szCs w:val="28"/>
        </w:rPr>
        <w:t>Function Inlining:</w:t>
      </w:r>
    </w:p>
    <w:p w14:paraId="3EA1FE25">
      <w:p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Replace a function call with the function’s body to avoid call overhead.</w:t>
      </w:r>
    </w:p>
    <w:p w14:paraId="4564C466">
      <w:pPr>
        <w:rPr>
          <w:rFonts w:hint="default" w:ascii="Times New Roman" w:hAnsi="Times New Roman" w:cs="Times New Roman"/>
          <w:color w:val="auto"/>
          <w:sz w:val="28"/>
          <w:szCs w:val="28"/>
        </w:rPr>
      </w:pPr>
    </w:p>
    <w:p w14:paraId="131D4FA1">
      <w:pPr>
        <w:rPr>
          <w:rFonts w:hint="default" w:ascii="Times New Roman" w:hAnsi="Times New Roman" w:cs="Times New Roman"/>
          <w:color w:val="auto"/>
          <w:sz w:val="28"/>
          <w:szCs w:val="28"/>
        </w:rPr>
      </w:pPr>
    </w:p>
    <w:p w14:paraId="50F3B054">
      <w:pPr>
        <w:rPr>
          <w:rFonts w:hint="default" w:ascii="Bahnschrift" w:hAnsi="Bahnschrift" w:cs="Bahnschrift"/>
          <w:color w:val="00B050"/>
          <w:sz w:val="28"/>
          <w:szCs w:val="28"/>
        </w:rPr>
      </w:pPr>
      <w:r>
        <w:rPr>
          <w:rFonts w:hint="default" w:ascii="Bahnschrift" w:hAnsi="Bahnschrift" w:cs="Bahnschrift"/>
          <w:color w:val="00B050"/>
          <w:sz w:val="28"/>
          <w:szCs w:val="28"/>
        </w:rPr>
        <w:t>Local Optimization:</w:t>
      </w:r>
    </w:p>
    <w:p w14:paraId="669DDE82">
      <w:pPr>
        <w:numPr>
          <w:ilvl w:val="0"/>
          <w:numId w:val="26"/>
        </w:numPr>
        <w:ind w:left="420" w:leftChars="0" w:hanging="420" w:firstLineChars="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Performed within a single basic block</w:t>
      </w:r>
      <w:r>
        <w:rPr>
          <w:rFonts w:hint="default" w:ascii="Times New Roman" w:hAnsi="Times New Roman" w:cs="Times New Roman"/>
          <w:color w:val="auto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t>a straight-line code with no jumps.</w:t>
      </w:r>
    </w:p>
    <w:p w14:paraId="3969ECB3">
      <w:pPr>
        <w:numPr>
          <w:ilvl w:val="0"/>
          <w:numId w:val="26"/>
        </w:numPr>
        <w:ind w:left="420" w:leftChars="0" w:hanging="420" w:firstLineChars="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Analyzes short sequences of instructions.</w:t>
      </w:r>
    </w:p>
    <w:p w14:paraId="314FA1D5">
      <w:pPr>
        <w:numPr>
          <w:ilvl w:val="0"/>
          <w:numId w:val="26"/>
        </w:numPr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Easier and faster but limited in scope.</w:t>
      </w:r>
    </w:p>
    <w:p w14:paraId="553A2D04">
      <w:pPr>
        <w:rPr>
          <w:rFonts w:hint="default"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color w:val="auto"/>
          <w:sz w:val="28"/>
          <w:szCs w:val="28"/>
        </w:rPr>
        <w:t>Examples:</w:t>
      </w:r>
    </w:p>
    <w:p w14:paraId="0ABF3926">
      <w:p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Constant folding</w:t>
      </w:r>
    </w:p>
    <w:p w14:paraId="1E0BE2DE">
      <w:p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Dead code elimination</w:t>
      </w:r>
    </w:p>
    <w:p w14:paraId="3E9C30B1">
      <w:p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Algebraic simplification</w:t>
      </w:r>
    </w:p>
    <w:p w14:paraId="3B21B5F1">
      <w:pPr>
        <w:rPr>
          <w:rFonts w:hint="default" w:ascii="Times New Roman" w:hAnsi="Times New Roman" w:cs="Times New Roman"/>
          <w:color w:val="auto"/>
          <w:sz w:val="28"/>
          <w:szCs w:val="28"/>
        </w:rPr>
      </w:pPr>
    </w:p>
    <w:p w14:paraId="1A3EE9AD">
      <w:pPr>
        <w:rPr>
          <w:rFonts w:hint="default" w:ascii="Bahnschrift" w:hAnsi="Bahnschrift" w:cs="Bahnschrift"/>
          <w:color w:val="00B050"/>
          <w:sz w:val="28"/>
          <w:szCs w:val="28"/>
        </w:rPr>
      </w:pPr>
      <w:r>
        <w:rPr>
          <w:rFonts w:hint="default" w:ascii="Bahnschrift" w:hAnsi="Bahnschrift" w:cs="Bahnschrift"/>
          <w:color w:val="00B050"/>
          <w:sz w:val="28"/>
          <w:szCs w:val="28"/>
        </w:rPr>
        <w:t>Global Optimization:</w:t>
      </w:r>
    </w:p>
    <w:p w14:paraId="10BAE1F8">
      <w:pPr>
        <w:numPr>
          <w:ilvl w:val="0"/>
          <w:numId w:val="26"/>
        </w:numPr>
        <w:ind w:left="420" w:leftChars="0" w:hanging="420" w:firstLineChars="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Performed across multiple basic blocks</w:t>
      </w:r>
      <w:r>
        <w:rPr>
          <w:rFonts w:hint="default" w:ascii="Times New Roman" w:hAnsi="Times New Roman" w:cs="Times New Roman"/>
          <w:color w:val="auto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t>entire procedures</w:t>
      </w:r>
      <w:r>
        <w:rPr>
          <w:rFonts w:hint="default" w:ascii="Times New Roman" w:hAnsi="Times New Roman" w:cs="Times New Roman"/>
          <w:color w:val="auto"/>
          <w:sz w:val="28"/>
          <w:szCs w:val="28"/>
          <w:lang w:val="en-US"/>
        </w:rPr>
        <w:t xml:space="preserve"> or 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t>functions.</w:t>
      </w:r>
    </w:p>
    <w:p w14:paraId="0FC455B8">
      <w:pPr>
        <w:numPr>
          <w:ilvl w:val="0"/>
          <w:numId w:val="26"/>
        </w:numPr>
        <w:ind w:left="420" w:leftChars="0" w:hanging="420" w:firstLineChars="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Considers flow of control and data between blocks.</w:t>
      </w:r>
    </w:p>
    <w:p w14:paraId="26625682">
      <w:pPr>
        <w:numPr>
          <w:ilvl w:val="0"/>
          <w:numId w:val="26"/>
        </w:numPr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More powerful but complex.</w:t>
      </w:r>
    </w:p>
    <w:p w14:paraId="795BC39F">
      <w:pPr>
        <w:rPr>
          <w:rFonts w:hint="default"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color w:val="auto"/>
          <w:sz w:val="28"/>
          <w:szCs w:val="28"/>
        </w:rPr>
        <w:t>Examples:</w:t>
      </w:r>
    </w:p>
    <w:p w14:paraId="39CD7920">
      <w:p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 xml:space="preserve">Common </w:t>
      </w:r>
      <w:r>
        <w:rPr>
          <w:rFonts w:hint="default" w:ascii="Times New Roman" w:hAnsi="Times New Roman" w:cs="Times New Roman"/>
          <w:color w:val="auto"/>
          <w:sz w:val="28"/>
          <w:szCs w:val="28"/>
          <w:lang w:val="en-US"/>
        </w:rPr>
        <w:t>sub-expression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t xml:space="preserve"> elimination across blocks</w:t>
      </w:r>
    </w:p>
    <w:p w14:paraId="79D2CDEC">
      <w:p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Global constant propagation</w:t>
      </w:r>
    </w:p>
    <w:p w14:paraId="12948A9F">
      <w:p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Register allocation</w:t>
      </w:r>
    </w:p>
    <w:p w14:paraId="19BB75A5">
      <w:pPr>
        <w:rPr>
          <w:rFonts w:hint="default" w:ascii="Times New Roman" w:hAnsi="Times New Roman" w:cs="Times New Roman"/>
          <w:color w:val="auto"/>
          <w:sz w:val="28"/>
          <w:szCs w:val="28"/>
        </w:rPr>
      </w:pPr>
    </w:p>
    <w:p w14:paraId="3AEFB21F">
      <w:pPr>
        <w:rPr>
          <w:rFonts w:hint="default" w:ascii="Bahnschrift" w:hAnsi="Bahnschrift" w:cs="Bahnschrift"/>
          <w:color w:val="00B050"/>
          <w:sz w:val="28"/>
          <w:szCs w:val="28"/>
        </w:rPr>
      </w:pPr>
      <w:r>
        <w:rPr>
          <w:rFonts w:hint="default" w:ascii="Bahnschrift" w:hAnsi="Bahnschrift" w:cs="Bahnschrift"/>
          <w:color w:val="00B050"/>
          <w:sz w:val="28"/>
          <w:szCs w:val="28"/>
        </w:rPr>
        <w:t>Comparison Table: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53"/>
        <w:gridCol w:w="2635"/>
        <w:gridCol w:w="3629"/>
      </w:tblGrid>
      <w:tr w14:paraId="311756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1" w:hRule="atLeast"/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58DF363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  <w:lang w:val="en-US" w:eastAsia="zh-CN"/>
              </w:rPr>
              <w:t>Feature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585ACA3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  <w:lang w:val="en-US" w:eastAsia="zh-CN"/>
              </w:rPr>
              <w:t>Local Optimization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AF8806E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  <w:lang w:val="en-US" w:eastAsia="zh-CN"/>
              </w:rPr>
              <w:t>Global Optimization</w:t>
            </w:r>
          </w:p>
        </w:tc>
      </w:tr>
      <w:tr w14:paraId="216DAC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86" w:hRule="atLeast"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0B794E5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  <w:lang w:val="en-US" w:eastAsia="zh-CN"/>
              </w:rPr>
              <w:t>Scope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C4A23C7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  <w:lang w:val="en-US" w:eastAsia="zh-CN"/>
              </w:rPr>
              <w:t>Single basic block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02BFAE8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  <w:lang w:val="en-US" w:eastAsia="zh-CN"/>
              </w:rPr>
              <w:t>Multiple blocks/procedures</w:t>
            </w:r>
          </w:p>
        </w:tc>
      </w:tr>
      <w:tr w14:paraId="770DD4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86" w:hRule="atLeast"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192C366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  <w:lang w:val="en-US" w:eastAsia="zh-CN"/>
              </w:rPr>
              <w:t>Complexity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54411A4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  <w:lang w:val="en-US" w:eastAsia="zh-CN"/>
              </w:rPr>
              <w:t>Low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C837909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  <w:lang w:val="en-US" w:eastAsia="zh-CN"/>
              </w:rPr>
              <w:t>High</w:t>
            </w:r>
          </w:p>
        </w:tc>
      </w:tr>
      <w:tr w14:paraId="79EA76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86" w:hRule="atLeast"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D55DF88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  <w:lang w:val="en-US" w:eastAsia="zh-CN"/>
              </w:rPr>
              <w:t xml:space="preserve">Optimization 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BF8D84D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  <w:lang w:val="en-US" w:eastAsia="zh-CN"/>
              </w:rPr>
              <w:t>Moderate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7F3A966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  <w:lang w:val="en-US" w:eastAsia="zh-CN"/>
              </w:rPr>
              <w:t>High</w:t>
            </w:r>
          </w:p>
        </w:tc>
      </w:tr>
      <w:tr w14:paraId="0ACD7A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1" w:hRule="atLeast"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113F860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  <w:lang w:val="en-US" w:eastAsia="zh-CN"/>
              </w:rPr>
              <w:t>Examples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5F63D1D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  <w:lang w:val="en-US" w:eastAsia="zh-CN"/>
              </w:rPr>
              <w:t xml:space="preserve">Constant folding, DCE  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9CB303B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  <w:lang w:val="en-US" w:eastAsia="zh-CN"/>
              </w:rPr>
              <w:t>Loop optimization, propagation</w:t>
            </w:r>
          </w:p>
        </w:tc>
      </w:tr>
    </w:tbl>
    <w:p w14:paraId="364D4B6F">
      <w:pPr>
        <w:rPr>
          <w:rFonts w:hint="default" w:ascii="Times New Roman" w:hAnsi="Times New Roman" w:cs="Times New Roman"/>
          <w:color w:val="auto"/>
          <w:sz w:val="28"/>
          <w:szCs w:val="28"/>
        </w:rPr>
      </w:pPr>
    </w:p>
    <w:p w14:paraId="61C98FE7">
      <w:pPr>
        <w:rPr>
          <w:rFonts w:hint="default" w:ascii="Times New Roman" w:hAnsi="Times New Roman" w:cs="Times New Roman"/>
          <w:color w:val="auto"/>
          <w:sz w:val="28"/>
          <w:szCs w:val="28"/>
        </w:rPr>
      </w:pPr>
    </w:p>
    <w:p w14:paraId="4DBA92EE">
      <w:pPr>
        <w:rPr>
          <w:rFonts w:hint="default" w:ascii="Bahnschrift" w:hAnsi="Bahnschrift" w:cs="Bahnschrift"/>
          <w:color w:val="00B050"/>
          <w:sz w:val="28"/>
          <w:szCs w:val="28"/>
        </w:rPr>
      </w:pPr>
      <w:r>
        <w:rPr>
          <w:rFonts w:hint="default" w:ascii="Bahnschrift" w:hAnsi="Bahnschrift" w:cs="Bahnschrift"/>
          <w:color w:val="00B050"/>
          <w:sz w:val="28"/>
          <w:szCs w:val="28"/>
        </w:rPr>
        <w:t>(a) Compiler</w:t>
      </w:r>
    </w:p>
    <w:p w14:paraId="6F5DD466">
      <w:p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color w:val="auto"/>
          <w:sz w:val="28"/>
          <w:szCs w:val="28"/>
        </w:rPr>
        <w:t>Process: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t xml:space="preserve"> Translates the whole source code into machine code before execution.</w:t>
      </w:r>
    </w:p>
    <w:p w14:paraId="48906645">
      <w:pPr>
        <w:ind w:left="840" w:hanging="840" w:hangingChars="30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color w:val="auto"/>
          <w:sz w:val="28"/>
          <w:szCs w:val="28"/>
        </w:rPr>
        <w:t>Positive Side:</w:t>
      </w:r>
      <w:r>
        <w:rPr>
          <w:rFonts w:hint="default" w:ascii="Times New Roman" w:hAnsi="Times New Roman" w:cs="Times New Roman"/>
          <w:b/>
          <w:bCs/>
          <w:color w:val="auto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t>Faster execution time since the entire program alread</w:t>
      </w:r>
      <w:r>
        <w:rPr>
          <w:rFonts w:hint="default" w:ascii="Times New Roman" w:hAnsi="Times New Roman" w:cs="Times New Roman"/>
          <w:color w:val="auto"/>
          <w:sz w:val="28"/>
          <w:szCs w:val="28"/>
          <w:lang w:val="en-US"/>
        </w:rPr>
        <w:t xml:space="preserve">y 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t>translated.</w:t>
      </w:r>
    </w:p>
    <w:p w14:paraId="6F4D43A6">
      <w:pPr>
        <w:ind w:firstLine="1680" w:firstLineChars="60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Errors can be detected before execution.</w:t>
      </w:r>
    </w:p>
    <w:p w14:paraId="7CC4D0BB">
      <w:pPr>
        <w:ind w:firstLine="1680" w:firstLineChars="60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Optimized machine code.</w:t>
      </w:r>
    </w:p>
    <w:p w14:paraId="5393669D">
      <w:pPr>
        <w:rPr>
          <w:rFonts w:hint="default" w:ascii="Times New Roman" w:hAnsi="Times New Roman" w:cs="Times New Roman"/>
          <w:color w:val="auto"/>
          <w:sz w:val="28"/>
          <w:szCs w:val="28"/>
        </w:rPr>
      </w:pPr>
    </w:p>
    <w:p w14:paraId="4F61BB6E">
      <w:pPr>
        <w:rPr>
          <w:rFonts w:hint="default" w:ascii="Bahnschrift" w:hAnsi="Bahnschrift" w:cs="Bahnschrift"/>
          <w:color w:val="00B050"/>
          <w:sz w:val="28"/>
          <w:szCs w:val="28"/>
        </w:rPr>
      </w:pPr>
      <w:r>
        <w:rPr>
          <w:rFonts w:hint="default" w:ascii="Bahnschrift" w:hAnsi="Bahnschrift" w:cs="Bahnschrift"/>
          <w:color w:val="00B050"/>
          <w:sz w:val="28"/>
          <w:szCs w:val="28"/>
        </w:rPr>
        <w:t>(b) Interpreter</w:t>
      </w:r>
    </w:p>
    <w:p w14:paraId="2B858F5A">
      <w:pPr>
        <w:rPr>
          <w:rFonts w:hint="default" w:ascii="Times New Roman" w:hAnsi="Times New Roman" w:cs="Times New Roman"/>
          <w:color w:val="auto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color w:val="auto"/>
          <w:sz w:val="28"/>
          <w:szCs w:val="28"/>
        </w:rPr>
        <w:t>Process: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t xml:space="preserve"> Translates and executes the program line-by-line</w:t>
      </w:r>
      <w:r>
        <w:rPr>
          <w:rFonts w:hint="default" w:ascii="Times New Roman" w:hAnsi="Times New Roman" w:cs="Times New Roman"/>
          <w:color w:val="auto"/>
          <w:sz w:val="28"/>
          <w:szCs w:val="28"/>
          <w:lang w:val="en-US"/>
        </w:rPr>
        <w:t>.</w:t>
      </w:r>
    </w:p>
    <w:p w14:paraId="3D827FAB">
      <w:p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color w:val="auto"/>
          <w:sz w:val="28"/>
          <w:szCs w:val="28"/>
        </w:rPr>
        <w:t>Positive Side:</w:t>
      </w:r>
      <w:r>
        <w:rPr>
          <w:rFonts w:hint="default" w:ascii="Times New Roman" w:hAnsi="Times New Roman" w:cs="Times New Roman"/>
          <w:b/>
          <w:bCs/>
          <w:color w:val="auto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t>Easy debugging as errors are shown immediately.</w:t>
      </w:r>
    </w:p>
    <w:p w14:paraId="54D6A73D">
      <w:pPr>
        <w:ind w:firstLine="1680" w:firstLineChars="60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Useful in interactive environments (e.g., Python shell).</w:t>
      </w:r>
    </w:p>
    <w:p w14:paraId="76801839">
      <w:pPr>
        <w:rPr>
          <w:rFonts w:hint="default" w:ascii="Times New Roman" w:hAnsi="Times New Roman" w:cs="Times New Roman"/>
          <w:color w:val="auto"/>
          <w:sz w:val="28"/>
          <w:szCs w:val="28"/>
        </w:rPr>
      </w:pPr>
    </w:p>
    <w:p w14:paraId="30FFB9A7">
      <w:pPr>
        <w:rPr>
          <w:rFonts w:hint="default" w:ascii="Bahnschrift" w:hAnsi="Bahnschrift" w:cs="Bahnschrift"/>
          <w:color w:val="00B050"/>
          <w:sz w:val="28"/>
          <w:szCs w:val="28"/>
        </w:rPr>
      </w:pPr>
      <w:r>
        <w:rPr>
          <w:rFonts w:hint="default" w:ascii="Bahnschrift" w:hAnsi="Bahnschrift" w:cs="Bahnschrift"/>
          <w:color w:val="00B050"/>
          <w:sz w:val="28"/>
          <w:szCs w:val="28"/>
        </w:rPr>
        <w:t>(c) Compiler + Assembler</w:t>
      </w:r>
    </w:p>
    <w:p w14:paraId="152B9E04">
      <w:p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color w:val="auto"/>
          <w:sz w:val="28"/>
          <w:szCs w:val="28"/>
        </w:rPr>
        <w:t>Translator: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t xml:space="preserve"> Compiler (Translator1) → Intermediate Code → Assembler (Translator2)</w:t>
      </w:r>
    </w:p>
    <w:p w14:paraId="459F95CE">
      <w:pPr>
        <w:ind w:left="1121" w:hanging="1121" w:hangingChars="40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color w:val="auto"/>
          <w:sz w:val="28"/>
          <w:szCs w:val="28"/>
        </w:rPr>
        <w:t>Process: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t xml:space="preserve"> First compile to intermediate code (like assembly), then convert to machine code.</w:t>
      </w:r>
    </w:p>
    <w:p w14:paraId="704E5A54">
      <w:p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color w:val="auto"/>
          <w:sz w:val="28"/>
          <w:szCs w:val="28"/>
        </w:rPr>
        <w:t>Positive Side:</w:t>
      </w:r>
      <w:r>
        <w:rPr>
          <w:rFonts w:hint="default" w:ascii="Times New Roman" w:hAnsi="Times New Roman" w:cs="Times New Roman"/>
          <w:b/>
          <w:bCs/>
          <w:color w:val="auto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t>Intermediate code allows portability across machines.</w:t>
      </w:r>
    </w:p>
    <w:p w14:paraId="3413FC00">
      <w:pPr>
        <w:ind w:firstLine="1680" w:firstLineChars="60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Easier to optimize code at an intermediate level.</w:t>
      </w:r>
    </w:p>
    <w:p w14:paraId="5D9864EA">
      <w:pPr>
        <w:rPr>
          <w:rFonts w:hint="default" w:ascii="Times New Roman" w:hAnsi="Times New Roman" w:cs="Times New Roman"/>
          <w:color w:val="auto"/>
          <w:sz w:val="28"/>
          <w:szCs w:val="28"/>
        </w:rPr>
      </w:pPr>
    </w:p>
    <w:p w14:paraId="7D4A0396">
      <w:pPr>
        <w:rPr>
          <w:rFonts w:hint="default" w:ascii="Bahnschrift" w:hAnsi="Bahnschrift" w:cs="Bahnschrift"/>
          <w:color w:val="00B050"/>
          <w:sz w:val="28"/>
          <w:szCs w:val="28"/>
        </w:rPr>
      </w:pPr>
      <w:r>
        <w:rPr>
          <w:rFonts w:hint="default" w:ascii="Bahnschrift" w:hAnsi="Bahnschrift" w:cs="Bahnschrift"/>
          <w:color w:val="00B050"/>
          <w:sz w:val="28"/>
          <w:szCs w:val="28"/>
        </w:rPr>
        <w:t>(d) Interpreter with Intermediate Code</w:t>
      </w:r>
    </w:p>
    <w:p w14:paraId="76F468D1">
      <w:p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color w:val="auto"/>
          <w:sz w:val="28"/>
          <w:szCs w:val="28"/>
        </w:rPr>
        <w:t>Translator: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t xml:space="preserve"> Compiler (Translator1) → Intermediate Code → Interpreter (Translator2)</w:t>
      </w:r>
    </w:p>
    <w:p w14:paraId="2B004B35">
      <w:pPr>
        <w:ind w:left="1121" w:hanging="1121" w:hangingChars="40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color w:val="auto"/>
          <w:sz w:val="28"/>
          <w:szCs w:val="28"/>
        </w:rPr>
        <w:t>Process: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t xml:space="preserve"> Source code is compiled to intermediate code, then interpreted step-by-step.</w:t>
      </w:r>
    </w:p>
    <w:p w14:paraId="2B2AAF53">
      <w:pPr>
        <w:rPr>
          <w:rFonts w:hint="default"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color w:val="auto"/>
          <w:sz w:val="28"/>
          <w:szCs w:val="28"/>
        </w:rPr>
        <w:t>Positive Side:</w:t>
      </w:r>
    </w:p>
    <w:p w14:paraId="7F3A2536">
      <w:p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Combines portability of intermediate code with flexibility of interpretation.</w:t>
      </w:r>
    </w:p>
    <w:p w14:paraId="46FB0681">
      <w:p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Common in Java (Bytecode + JVM).</w:t>
      </w:r>
    </w:p>
    <w:p w14:paraId="2F0BE2C2">
      <w:pPr>
        <w:rPr>
          <w:rFonts w:hint="default" w:ascii="Times New Roman" w:hAnsi="Times New Roman" w:cs="Times New Roman"/>
          <w:color w:val="auto"/>
          <w:sz w:val="28"/>
          <w:szCs w:val="28"/>
        </w:rPr>
      </w:pPr>
    </w:p>
    <w:p w14:paraId="19317BC9">
      <w:pPr>
        <w:rPr>
          <w:rFonts w:hint="default" w:ascii="Bahnschrift" w:hAnsi="Bahnschrift" w:cs="Bahnschrift"/>
          <w:color w:val="00B050"/>
          <w:sz w:val="28"/>
          <w:szCs w:val="28"/>
        </w:rPr>
      </w:pPr>
      <w:r>
        <w:rPr>
          <w:rFonts w:hint="default" w:ascii="Bahnschrift" w:hAnsi="Bahnschrift" w:cs="Bahnschrift"/>
          <w:color w:val="00B050"/>
          <w:sz w:val="28"/>
          <w:szCs w:val="28"/>
        </w:rPr>
        <w:t>Pattern:</w:t>
      </w:r>
    </w:p>
    <w:p w14:paraId="6816B54E">
      <w:p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A pattern is a rule, often defined using regular expressions, that describes the form a lexeme must follow.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br w:type="textWrapping"/>
      </w:r>
    </w:p>
    <w:p w14:paraId="309ED34D">
      <w:p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color w:val="auto"/>
          <w:sz w:val="28"/>
          <w:szCs w:val="28"/>
        </w:rPr>
        <w:t>Example:</w:t>
      </w:r>
      <w:r>
        <w:rPr>
          <w:rFonts w:hint="default" w:ascii="Times New Roman" w:hAnsi="Times New Roman" w:cs="Times New Roman"/>
          <w:b/>
          <w:bCs/>
          <w:color w:val="auto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t>Pattern for identifier: letter (letter | digit)*</w:t>
      </w:r>
    </w:p>
    <w:p w14:paraId="26503878">
      <w:pPr>
        <w:ind w:firstLine="1260" w:firstLineChars="45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Pattern for numbers: digit+</w:t>
      </w:r>
    </w:p>
    <w:p w14:paraId="3832A956">
      <w:pPr>
        <w:rPr>
          <w:rFonts w:hint="default" w:ascii="Times New Roman" w:hAnsi="Times New Roman" w:cs="Times New Roman"/>
          <w:color w:val="auto"/>
          <w:sz w:val="28"/>
          <w:szCs w:val="28"/>
        </w:rPr>
      </w:pPr>
    </w:p>
    <w:p w14:paraId="251202BF">
      <w:pPr>
        <w:rPr>
          <w:rFonts w:hint="default" w:ascii="Bahnschrift" w:hAnsi="Bahnschrift" w:cs="Bahnschrift"/>
          <w:color w:val="00B050"/>
          <w:sz w:val="28"/>
          <w:szCs w:val="28"/>
        </w:rPr>
      </w:pPr>
      <w:r>
        <w:rPr>
          <w:rFonts w:hint="default" w:ascii="Bahnschrift" w:hAnsi="Bahnschrift" w:cs="Bahnschrift"/>
          <w:color w:val="00B050"/>
          <w:sz w:val="28"/>
          <w:szCs w:val="28"/>
        </w:rPr>
        <w:t>What is Left Recursion?</w:t>
      </w:r>
    </w:p>
    <w:p w14:paraId="462CA779">
      <w:pPr>
        <w:ind w:left="140" w:hanging="140" w:hangingChars="5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A grammar is left-recursive if a non-terminal A has a production such that: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color w:val="auto"/>
          <w:sz w:val="28"/>
          <w:szCs w:val="28"/>
        </w:rPr>
        <w:t>A → Aα | β</w:t>
      </w:r>
    </w:p>
    <w:p w14:paraId="5C9908C3">
      <w:pPr>
        <w:ind w:left="140" w:hanging="140" w:hangingChars="5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This causes problems for top-down parsers like recursive-descent parsers.</w:t>
      </w:r>
    </w:p>
    <w:p w14:paraId="21EECAD9">
      <w:pPr>
        <w:rPr>
          <w:rFonts w:hint="default" w:ascii="Times New Roman" w:hAnsi="Times New Roman" w:cs="Times New Roman"/>
          <w:color w:val="auto"/>
          <w:sz w:val="28"/>
          <w:szCs w:val="28"/>
        </w:rPr>
      </w:pPr>
    </w:p>
    <w:p w14:paraId="7ED89CFA">
      <w:p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FIRST set tells us what could come first in a string derived from a non-terminal.</w:t>
      </w:r>
    </w:p>
    <w:p w14:paraId="176DC0B3">
      <w:p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FOLLOW set tells us what could come next right after a non-terminal.</w:t>
      </w:r>
    </w:p>
    <w:p w14:paraId="5964F3F3">
      <w:pPr>
        <w:rPr>
          <w:rFonts w:hint="default" w:ascii="Times New Roman" w:hAnsi="Times New Roman" w:cs="Times New Roman"/>
          <w:color w:val="auto"/>
          <w:sz w:val="28"/>
          <w:szCs w:val="28"/>
        </w:rPr>
      </w:pPr>
    </w:p>
    <w:p w14:paraId="55A6E5E8">
      <w:pPr>
        <w:rPr>
          <w:rFonts w:hint="default" w:ascii="Bahnschrift" w:hAnsi="Bahnschrift" w:cs="Bahnschrift"/>
          <w:color w:val="00B050"/>
          <w:sz w:val="28"/>
          <w:szCs w:val="28"/>
        </w:rPr>
      </w:pPr>
      <w:r>
        <w:rPr>
          <w:rFonts w:hint="default" w:ascii="Bahnschrift" w:hAnsi="Bahnschrift" w:cs="Bahnschrift"/>
          <w:color w:val="00B050"/>
          <w:sz w:val="28"/>
          <w:szCs w:val="28"/>
        </w:rPr>
        <w:t>Why Left Factoring is Needed:</w:t>
      </w:r>
    </w:p>
    <w:p w14:paraId="12F44EB4">
      <w:pPr>
        <w:numPr>
          <w:ilvl w:val="0"/>
          <w:numId w:val="24"/>
        </w:numPr>
        <w:ind w:left="420" w:leftChars="0" w:hanging="420" w:firstLineChars="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It helps remove ambiguity from grammars.</w:t>
      </w:r>
    </w:p>
    <w:p w14:paraId="14EE6FC5">
      <w:pPr>
        <w:numPr>
          <w:ilvl w:val="0"/>
          <w:numId w:val="24"/>
        </w:numPr>
        <w:ind w:left="420" w:leftChars="0" w:hanging="420" w:firstLineChars="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It transforms grammar suitable for predictive parsing (e.g., LL(1) parsers).</w:t>
      </w:r>
    </w:p>
    <w:p w14:paraId="167FF674">
      <w:pPr>
        <w:numPr>
          <w:ilvl w:val="0"/>
          <w:numId w:val="24"/>
        </w:numPr>
        <w:ind w:left="420" w:leftChars="0" w:hanging="420" w:firstLineChars="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When multiple productions share a common prefix, left factoring helps decide which rule to apply without looking too far ahead.</w:t>
      </w:r>
    </w:p>
    <w:p w14:paraId="68CC081B">
      <w:pPr>
        <w:rPr>
          <w:rFonts w:hint="default" w:ascii="Bahnschrift" w:hAnsi="Bahnschrift" w:cs="Bahnschrift"/>
          <w:color w:val="00B050"/>
          <w:sz w:val="28"/>
          <w:szCs w:val="28"/>
        </w:rPr>
      </w:pPr>
    </w:p>
    <w:p w14:paraId="10441659">
      <w:pPr>
        <w:rPr>
          <w:rFonts w:hint="default" w:ascii="Bahnschrift" w:hAnsi="Bahnschrift" w:cs="Bahnschrift"/>
          <w:color w:val="00B050"/>
          <w:sz w:val="28"/>
          <w:szCs w:val="28"/>
        </w:rPr>
      </w:pPr>
      <w:r>
        <w:rPr>
          <w:rFonts w:hint="default" w:ascii="Bahnschrift" w:hAnsi="Bahnschrift" w:cs="Bahnschrift"/>
          <w:color w:val="00B050"/>
          <w:sz w:val="28"/>
          <w:szCs w:val="28"/>
        </w:rPr>
        <w:t>Algorithm to Construct Predictive Parsing Table:</w:t>
      </w:r>
    </w:p>
    <w:p w14:paraId="1BED09AB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color w:val="auto"/>
          <w:sz w:val="28"/>
          <w:szCs w:val="28"/>
        </w:rPr>
        <w:t>Input:</w:t>
      </w:r>
    </w:p>
    <w:p w14:paraId="609BD2D1">
      <w:pPr>
        <w:numPr>
          <w:ilvl w:val="0"/>
          <w:numId w:val="24"/>
        </w:numPr>
        <w:ind w:left="420" w:leftChars="0" w:hanging="420" w:firstLineChars="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Grammar G</w:t>
      </w:r>
    </w:p>
    <w:p w14:paraId="290ED123">
      <w:pPr>
        <w:numPr>
          <w:ilvl w:val="0"/>
          <w:numId w:val="24"/>
        </w:numPr>
        <w:ind w:left="420" w:leftChars="0" w:hanging="420" w:firstLineChars="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FIRST and FOLLOW sets of all non-terminals</w:t>
      </w:r>
    </w:p>
    <w:p w14:paraId="4E99CB47">
      <w:pPr>
        <w:rPr>
          <w:rFonts w:hint="default" w:ascii="Times New Roman" w:hAnsi="Times New Roman" w:cs="Times New Roman"/>
          <w:color w:val="auto"/>
          <w:sz w:val="28"/>
          <w:szCs w:val="28"/>
        </w:rPr>
      </w:pPr>
    </w:p>
    <w:p w14:paraId="03B0E812">
      <w:pPr>
        <w:rPr>
          <w:rFonts w:hint="default"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color w:val="auto"/>
          <w:sz w:val="28"/>
          <w:szCs w:val="28"/>
        </w:rPr>
        <w:t>Output:</w:t>
      </w:r>
    </w:p>
    <w:p w14:paraId="1C0889A0">
      <w:pPr>
        <w:numPr>
          <w:ilvl w:val="0"/>
          <w:numId w:val="24"/>
        </w:numPr>
        <w:ind w:left="420" w:leftChars="0" w:hanging="420" w:firstLineChars="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Predictive Parsing Table M[A, a] where A is a non-terminal and a is a terminal or $</w:t>
      </w:r>
    </w:p>
    <w:p w14:paraId="03F05EB6">
      <w:pPr>
        <w:rPr>
          <w:rFonts w:hint="default" w:ascii="Times New Roman" w:hAnsi="Times New Roman" w:cs="Times New Roman"/>
          <w:color w:val="auto"/>
          <w:sz w:val="28"/>
          <w:szCs w:val="28"/>
        </w:rPr>
      </w:pPr>
    </w:p>
    <w:p w14:paraId="6E417CD7">
      <w:pPr>
        <w:rPr>
          <w:rFonts w:hint="default" w:ascii="Bahnschrift" w:hAnsi="Bahnschrift" w:cs="Bahnschrift"/>
          <w:color w:val="00B050"/>
          <w:sz w:val="28"/>
          <w:szCs w:val="28"/>
        </w:rPr>
      </w:pPr>
      <w:r>
        <w:rPr>
          <w:rFonts w:hint="default" w:ascii="Bahnschrift" w:hAnsi="Bahnschrift" w:cs="Bahnschrift"/>
          <w:color w:val="00B050"/>
          <w:sz w:val="28"/>
          <w:szCs w:val="28"/>
        </w:rPr>
        <w:t>Steps:</w:t>
      </w:r>
    </w:p>
    <w:p w14:paraId="0352E7EF">
      <w:pPr>
        <w:numPr>
          <w:ilvl w:val="0"/>
          <w:numId w:val="27"/>
        </w:numPr>
        <w:ind w:left="425" w:leftChars="0" w:hanging="425" w:firstLineChars="0"/>
        <w:rPr>
          <w:rFonts w:hint="default"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color w:val="auto"/>
          <w:sz w:val="28"/>
          <w:szCs w:val="28"/>
        </w:rPr>
        <w:t>For each production A → α:</w:t>
      </w:r>
    </w:p>
    <w:p w14:paraId="2866FCE5">
      <w:pPr>
        <w:numPr>
          <w:ilvl w:val="0"/>
          <w:numId w:val="28"/>
        </w:numPr>
        <w:ind w:left="420" w:leftChars="0" w:hanging="420" w:firstLineChars="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For each terminal a ∈ FIRST(α),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color w:val="auto"/>
          <w:sz w:val="28"/>
          <w:szCs w:val="28"/>
        </w:rPr>
        <w:t>add A → α to M[A, a].</w:t>
      </w:r>
    </w:p>
    <w:p w14:paraId="35A26CAE">
      <w:pPr>
        <w:rPr>
          <w:rFonts w:hint="default" w:ascii="Times New Roman" w:hAnsi="Times New Roman" w:cs="Times New Roman"/>
          <w:color w:val="auto"/>
          <w:sz w:val="28"/>
          <w:szCs w:val="28"/>
        </w:rPr>
      </w:pPr>
    </w:p>
    <w:p w14:paraId="2F8672DF">
      <w:pPr>
        <w:numPr>
          <w:ilvl w:val="0"/>
          <w:numId w:val="27"/>
        </w:numPr>
        <w:ind w:left="425" w:leftChars="0" w:hanging="425" w:firstLineChars="0"/>
        <w:rPr>
          <w:rFonts w:hint="default"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color w:val="auto"/>
          <w:sz w:val="28"/>
          <w:szCs w:val="28"/>
        </w:rPr>
        <w:t>If ε ∈ FIRST(α):</w:t>
      </w:r>
    </w:p>
    <w:p w14:paraId="6E61192D">
      <w:pPr>
        <w:numPr>
          <w:ilvl w:val="0"/>
          <w:numId w:val="29"/>
        </w:numPr>
        <w:ind w:left="420" w:leftChars="0" w:hanging="420" w:firstLineChars="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 xml:space="preserve">For each terminal b ∈ FOLLOW(A) </w:t>
      </w:r>
    </w:p>
    <w:p w14:paraId="49388842">
      <w:pPr>
        <w:numPr>
          <w:ilvl w:val="0"/>
          <w:numId w:val="0"/>
        </w:numPr>
        <w:ind w:firstLine="420" w:firstLineChars="15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add A → ε to M[A, b]</w:t>
      </w:r>
    </w:p>
    <w:p w14:paraId="2D5AEE8F">
      <w:pPr>
        <w:rPr>
          <w:rFonts w:hint="default" w:ascii="Times New Roman" w:hAnsi="Times New Roman" w:cs="Times New Roman"/>
          <w:color w:val="auto"/>
          <w:sz w:val="28"/>
          <w:szCs w:val="28"/>
        </w:rPr>
      </w:pPr>
    </w:p>
    <w:p w14:paraId="25728192">
      <w:pPr>
        <w:numPr>
          <w:ilvl w:val="0"/>
          <w:numId w:val="27"/>
        </w:numPr>
        <w:ind w:left="425" w:leftChars="0" w:hanging="425" w:firstLineChars="0"/>
        <w:rPr>
          <w:rFonts w:hint="default"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color w:val="auto"/>
          <w:sz w:val="28"/>
          <w:szCs w:val="28"/>
        </w:rPr>
        <w:t>If multiple entries exist for a cell → Grammar is not LL(1).</w:t>
      </w:r>
    </w:p>
    <w:p w14:paraId="5511D3FA">
      <w:pPr>
        <w:rPr>
          <w:rFonts w:hint="default" w:ascii="Times New Roman" w:hAnsi="Times New Roman" w:cs="Times New Roman"/>
          <w:color w:val="auto"/>
          <w:sz w:val="28"/>
          <w:szCs w:val="28"/>
        </w:rPr>
      </w:pPr>
    </w:p>
    <w:p w14:paraId="49D45575">
      <w:pPr>
        <w:rPr>
          <w:rFonts w:hint="default" w:ascii="Bahnschrift" w:hAnsi="Bahnschrift" w:cs="Bahnschrift"/>
          <w:color w:val="00B050"/>
          <w:sz w:val="28"/>
          <w:szCs w:val="28"/>
        </w:rPr>
      </w:pPr>
      <w:r>
        <w:rPr>
          <w:rFonts w:hint="default" w:ascii="Bahnschrift" w:hAnsi="Bahnschrift" w:cs="Bahnschrift"/>
          <w:color w:val="00B050"/>
          <w:sz w:val="28"/>
          <w:szCs w:val="28"/>
        </w:rPr>
        <w:t>Rules of Type Checking:</w:t>
      </w:r>
    </w:p>
    <w:p w14:paraId="417D757F">
      <w:pPr>
        <w:numPr>
          <w:ilvl w:val="0"/>
          <w:numId w:val="30"/>
        </w:numPr>
        <w:ind w:left="420" w:leftChars="0" w:hanging="420" w:firstLineChars="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 xml:space="preserve">Operands </w:t>
      </w:r>
      <w:r>
        <w:rPr>
          <w:rFonts w:hint="default" w:ascii="Times New Roman" w:hAnsi="Times New Roman" w:cs="Times New Roman"/>
          <w:color w:val="auto"/>
          <w:sz w:val="28"/>
          <w:szCs w:val="28"/>
          <w:lang w:val="en-US"/>
        </w:rPr>
        <w:t>around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t xml:space="preserve"> an operator must have </w:t>
      </w:r>
      <w:r>
        <w:rPr>
          <w:rFonts w:hint="default" w:ascii="Times New Roman" w:hAnsi="Times New Roman" w:cs="Times New Roman"/>
          <w:color w:val="auto"/>
          <w:sz w:val="28"/>
          <w:szCs w:val="28"/>
          <w:lang w:val="en-US"/>
        </w:rPr>
        <w:t>same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t xml:space="preserve"> types.</w:t>
      </w:r>
    </w:p>
    <w:p w14:paraId="6F291418">
      <w:pPr>
        <w:numPr>
          <w:ilvl w:val="0"/>
          <w:numId w:val="30"/>
        </w:numPr>
        <w:ind w:left="420" w:leftChars="0" w:hanging="420" w:firstLineChars="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Function arguments must match declared parameter types.</w:t>
      </w:r>
    </w:p>
    <w:p w14:paraId="131A196E">
      <w:pPr>
        <w:numPr>
          <w:ilvl w:val="0"/>
          <w:numId w:val="30"/>
        </w:numPr>
        <w:ind w:left="420" w:leftChars="0" w:hanging="420" w:firstLineChars="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Assignment: Right-hand side must be type-compatible with left-hand side.</w:t>
      </w:r>
    </w:p>
    <w:p w14:paraId="38AD717B">
      <w:pPr>
        <w:numPr>
          <w:ilvl w:val="0"/>
          <w:numId w:val="30"/>
        </w:numPr>
        <w:ind w:left="420" w:leftChars="0" w:hanging="420" w:firstLineChars="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Return type in function must match declared return type.</w:t>
      </w:r>
    </w:p>
    <w:p w14:paraId="06E33744">
      <w:pPr>
        <w:rPr>
          <w:rFonts w:hint="default" w:ascii="Times New Roman" w:hAnsi="Times New Roman" w:cs="Times New Roman"/>
          <w:color w:val="auto"/>
          <w:sz w:val="28"/>
          <w:szCs w:val="28"/>
        </w:rPr>
      </w:pPr>
    </w:p>
    <w:p w14:paraId="5461528B">
      <w:pPr>
        <w:rPr>
          <w:rFonts w:hint="default" w:ascii="Bahnschrift" w:hAnsi="Bahnschrift" w:cs="Bahnschrift"/>
          <w:color w:val="00B050"/>
          <w:sz w:val="28"/>
          <w:szCs w:val="28"/>
        </w:rPr>
      </w:pPr>
      <w:r>
        <w:rPr>
          <w:rFonts w:hint="default" w:ascii="Bahnschrift" w:hAnsi="Bahnschrift" w:cs="Bahnschrift"/>
          <w:color w:val="00B050"/>
          <w:sz w:val="28"/>
          <w:szCs w:val="28"/>
        </w:rPr>
        <w:t>Type Conversions (Coercions):</w:t>
      </w:r>
    </w:p>
    <w:p w14:paraId="033D9BBA">
      <w:pPr>
        <w:numPr>
          <w:ilvl w:val="0"/>
          <w:numId w:val="30"/>
        </w:numPr>
        <w:ind w:left="420" w:leftChars="0" w:hanging="420" w:firstLineChars="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Automatic conversion between types to maintain compatibility.</w:t>
      </w:r>
    </w:p>
    <w:p w14:paraId="7921F5D0">
      <w:pPr>
        <w:ind w:firstLine="2100" w:firstLineChars="75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Example:</w:t>
      </w:r>
      <w:r>
        <w:rPr>
          <w:rFonts w:hint="default"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color w:val="auto"/>
          <w:sz w:val="28"/>
          <w:szCs w:val="28"/>
          <w:lang w:val="en-US" w:eastAsia="zh-CN"/>
        </w:rPr>
        <w:t xml:space="preserve">int a = 5; float b = 2.5; float c = a + b; </w:t>
      </w:r>
    </w:p>
    <w:p w14:paraId="09350F70">
      <w:p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Types:</w:t>
      </w:r>
    </w:p>
    <w:p w14:paraId="1AE290F8">
      <w:pPr>
        <w:numPr>
          <w:ilvl w:val="0"/>
          <w:numId w:val="30"/>
        </w:numPr>
        <w:ind w:left="420" w:leftChars="0" w:hanging="420" w:firstLineChars="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Widening conversion (safe): int → float</w:t>
      </w:r>
    </w:p>
    <w:p w14:paraId="7274FFDC">
      <w:pPr>
        <w:numPr>
          <w:ilvl w:val="0"/>
          <w:numId w:val="30"/>
        </w:numPr>
        <w:ind w:left="420" w:leftChars="0" w:hanging="420" w:firstLineChars="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Narrowing conversion (unsafe): float → int</w:t>
      </w:r>
    </w:p>
    <w:p w14:paraId="5CA5136E">
      <w:pPr>
        <w:rPr>
          <w:rFonts w:hint="default" w:ascii="Times New Roman" w:hAnsi="Times New Roman" w:cs="Times New Roman"/>
          <w:color w:val="auto"/>
          <w:sz w:val="28"/>
          <w:szCs w:val="28"/>
        </w:rPr>
      </w:pPr>
    </w:p>
    <w:p w14:paraId="58492132">
      <w:pPr>
        <w:rPr>
          <w:rFonts w:hint="default" w:ascii="Times New Roman" w:hAnsi="Times New Roman" w:cs="Times New Roman"/>
          <w:color w:val="auto"/>
          <w:sz w:val="28"/>
          <w:szCs w:val="28"/>
        </w:rPr>
      </w:pPr>
    </w:p>
    <w:p w14:paraId="6DAB118F">
      <w:pPr>
        <w:rPr>
          <w:rFonts w:hint="default" w:ascii="Bahnschrift" w:hAnsi="Bahnschrift" w:cs="Bahnschrift"/>
          <w:color w:val="00B050"/>
          <w:sz w:val="28"/>
          <w:szCs w:val="28"/>
        </w:rPr>
      </w:pPr>
      <w:r>
        <w:rPr>
          <w:rFonts w:hint="default" w:ascii="Bahnschrift" w:hAnsi="Bahnschrift" w:cs="Bahnschrift"/>
          <w:color w:val="00B050"/>
          <w:sz w:val="28"/>
          <w:szCs w:val="28"/>
        </w:rPr>
        <w:t>Common Subexpression Elimination (CSE):</w:t>
      </w:r>
    </w:p>
    <w:p w14:paraId="0E1D3804">
      <w:p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An optimization technique where repeated expressions are identified and computed once, then reused.</w:t>
      </w:r>
    </w:p>
    <w:p w14:paraId="711D1260">
      <w:pPr>
        <w:rPr>
          <w:rFonts w:hint="default" w:ascii="Times New Roman" w:hAnsi="Times New Roman" w:cs="Times New Roman"/>
          <w:color w:val="auto"/>
          <w:sz w:val="28"/>
          <w:szCs w:val="28"/>
        </w:rPr>
      </w:pPr>
    </w:p>
    <w:p w14:paraId="631C6070">
      <w:pPr>
        <w:rPr>
          <w:rFonts w:hint="default"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color w:val="auto"/>
          <w:sz w:val="28"/>
          <w:szCs w:val="28"/>
        </w:rPr>
        <w:t>Example Without Optimization:</w:t>
      </w:r>
    </w:p>
    <w:p w14:paraId="6B7D1DAA">
      <w:pPr>
        <w:ind w:firstLine="720" w:firstLineChars="0"/>
        <w:rPr>
          <w:rFonts w:hint="default" w:ascii="Times New Roman" w:hAnsi="Times New Roman" w:cs="Times New Roman"/>
          <w:color w:val="auto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lang w:val="en-US" w:eastAsia="zh-CN"/>
        </w:rPr>
        <w:t xml:space="preserve">x = (a + b) * c;  </w:t>
      </w:r>
    </w:p>
    <w:p w14:paraId="46AFF9F7">
      <w:pPr>
        <w:ind w:firstLine="720" w:firstLineChars="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lang w:val="en-US" w:eastAsia="zh-CN"/>
        </w:rPr>
        <w:t>y = (a + b) * d;</w:t>
      </w:r>
    </w:p>
    <w:p w14:paraId="5CA7C2EB">
      <w:p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Expression (a + b) is common.</w:t>
      </w:r>
    </w:p>
    <w:p w14:paraId="2F832D88">
      <w:pPr>
        <w:rPr>
          <w:rFonts w:hint="default"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color w:val="auto"/>
          <w:sz w:val="28"/>
          <w:szCs w:val="28"/>
        </w:rPr>
        <w:t>Optimized Code:</w:t>
      </w:r>
    </w:p>
    <w:p w14:paraId="6DB1C583">
      <w:pPr>
        <w:ind w:firstLine="720" w:firstLineChars="0"/>
        <w:rPr>
          <w:rFonts w:hint="default" w:ascii="Times New Roman" w:hAnsi="Times New Roman" w:cs="Times New Roman"/>
          <w:color w:val="auto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lang w:val="en-US" w:eastAsia="zh-CN"/>
        </w:rPr>
        <w:t xml:space="preserve">t = a + b;  </w:t>
      </w:r>
    </w:p>
    <w:p w14:paraId="75B63B72">
      <w:pPr>
        <w:ind w:firstLine="720" w:firstLineChars="0"/>
        <w:rPr>
          <w:rFonts w:hint="default" w:ascii="Times New Roman" w:hAnsi="Times New Roman" w:cs="Times New Roman"/>
          <w:color w:val="auto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lang w:val="en-US" w:eastAsia="zh-CN"/>
        </w:rPr>
        <w:t xml:space="preserve">x = t * c;  </w:t>
      </w:r>
    </w:p>
    <w:p w14:paraId="0C1A2996">
      <w:pPr>
        <w:ind w:firstLine="720" w:firstLineChars="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lang w:val="en-US" w:eastAsia="zh-CN"/>
        </w:rPr>
        <w:t>y = t * d;</w:t>
      </w:r>
    </w:p>
    <w:p w14:paraId="2F40D194">
      <w:pPr>
        <w:rPr>
          <w:rFonts w:hint="default" w:ascii="Times New Roman" w:hAnsi="Times New Roman" w:cs="Times New Roman"/>
          <w:color w:val="auto"/>
          <w:sz w:val="28"/>
          <w:szCs w:val="28"/>
        </w:rPr>
      </w:pPr>
    </w:p>
    <w:p w14:paraId="1E61460A">
      <w:pPr>
        <w:rPr>
          <w:rFonts w:hint="default" w:ascii="Bahnschrift" w:hAnsi="Bahnschrift" w:cs="Bahnschrift"/>
          <w:color w:val="00B050"/>
          <w:sz w:val="28"/>
          <w:szCs w:val="28"/>
        </w:rPr>
      </w:pPr>
      <w:r>
        <w:rPr>
          <w:rFonts w:hint="default" w:ascii="Bahnschrift" w:hAnsi="Bahnschrift" w:cs="Bahnschrift"/>
          <w:color w:val="00B050"/>
          <w:sz w:val="28"/>
          <w:szCs w:val="28"/>
        </w:rPr>
        <w:t>Why Symbol Table is Needed:</w:t>
      </w:r>
    </w:p>
    <w:p w14:paraId="70FC2508">
      <w:p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The symbol table is an essential data structure used by the compiler to store information about variables, functions, classes, objects, etc., in the source program.</w:t>
      </w:r>
    </w:p>
    <w:p w14:paraId="62B2055E">
      <w:pPr>
        <w:rPr>
          <w:rFonts w:hint="default" w:ascii="Times New Roman" w:hAnsi="Times New Roman" w:cs="Times New Roman"/>
          <w:color w:val="auto"/>
          <w:sz w:val="28"/>
          <w:szCs w:val="28"/>
        </w:rPr>
      </w:pPr>
    </w:p>
    <w:p w14:paraId="4CEAF18B">
      <w:pPr>
        <w:rPr>
          <w:rFonts w:hint="default" w:ascii="Bahnschrift" w:hAnsi="Bahnschrift" w:cs="Bahnschrift"/>
          <w:color w:val="00B050"/>
          <w:sz w:val="28"/>
          <w:szCs w:val="28"/>
        </w:rPr>
      </w:pPr>
      <w:r>
        <w:rPr>
          <w:rFonts w:hint="default" w:ascii="Bahnschrift" w:hAnsi="Bahnschrift" w:cs="Bahnschrift"/>
          <w:color w:val="00B050"/>
          <w:sz w:val="28"/>
          <w:szCs w:val="28"/>
        </w:rPr>
        <w:t>Purpose of Symbol Table:</w:t>
      </w:r>
    </w:p>
    <w:p w14:paraId="44CCCCFC">
      <w:pPr>
        <w:numPr>
          <w:ilvl w:val="0"/>
          <w:numId w:val="30"/>
        </w:numPr>
        <w:ind w:left="420" w:leftChars="0" w:hanging="420" w:firstLineChars="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Stores identifiers used in the program.</w:t>
      </w:r>
    </w:p>
    <w:p w14:paraId="523DDBC3">
      <w:pPr>
        <w:numPr>
          <w:ilvl w:val="0"/>
          <w:numId w:val="30"/>
        </w:numPr>
        <w:ind w:left="420" w:leftChars="0" w:hanging="420" w:firstLineChars="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Keeps metadata — type, scope, memory location, etc.</w:t>
      </w:r>
    </w:p>
    <w:p w14:paraId="4DE43967">
      <w:pPr>
        <w:numPr>
          <w:ilvl w:val="0"/>
          <w:numId w:val="30"/>
        </w:numPr>
        <w:ind w:left="420" w:leftChars="0" w:hanging="420" w:firstLineChars="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Helps in type checking, semantic analysis, and intermediate code generation.</w:t>
      </w:r>
    </w:p>
    <w:p w14:paraId="23BC11D3">
      <w:pPr>
        <w:numPr>
          <w:ilvl w:val="0"/>
          <w:numId w:val="30"/>
        </w:numPr>
        <w:ind w:left="420" w:leftChars="0" w:hanging="420" w:firstLineChars="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Enables efficient lookup of symbol information during compilation.</w:t>
      </w:r>
    </w:p>
    <w:p w14:paraId="73EAE4B4">
      <w:pPr>
        <w:rPr>
          <w:rFonts w:hint="default" w:ascii="Times New Roman" w:hAnsi="Times New Roman" w:cs="Times New Roman"/>
          <w:color w:val="auto"/>
          <w:sz w:val="28"/>
          <w:szCs w:val="28"/>
        </w:rPr>
      </w:pPr>
    </w:p>
    <w:p w14:paraId="5D1D557A">
      <w:pPr>
        <w:rPr>
          <w:rFonts w:hint="default" w:ascii="Bahnschrift" w:hAnsi="Bahnschrift" w:cs="Bahnschrift"/>
          <w:color w:val="00B050"/>
          <w:sz w:val="28"/>
          <w:szCs w:val="28"/>
        </w:rPr>
      </w:pPr>
      <w:r>
        <w:rPr>
          <w:rFonts w:hint="default" w:ascii="Bahnschrift" w:hAnsi="Bahnschrift" w:cs="Bahnschrift"/>
          <w:color w:val="00B050"/>
          <w:sz w:val="28"/>
          <w:szCs w:val="28"/>
        </w:rPr>
        <w:t>Basic Operations:</w:t>
      </w:r>
    </w:p>
    <w:tbl>
      <w:tblPr>
        <w:tblStyle w:val="6"/>
        <w:tblW w:w="9279" w:type="dxa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49"/>
        <w:gridCol w:w="6930"/>
      </w:tblGrid>
      <w:tr w14:paraId="13ED6A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38" w:hRule="atLeast"/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A737F14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  <w:lang w:val="en-US" w:eastAsia="zh-CN"/>
              </w:rPr>
              <w:t>Operation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A87BAC5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  <w:lang w:val="en-US" w:eastAsia="zh-CN"/>
              </w:rPr>
              <w:t>Description</w:t>
            </w:r>
          </w:p>
        </w:tc>
      </w:tr>
      <w:tr w14:paraId="1D5AC6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10" w:hRule="atLeast"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813D67F">
            <w:pP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  <w:lang w:val="en-US" w:eastAsia="zh-CN"/>
              </w:rPr>
              <w:t>Insert(name, info)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3A5F361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  <w:lang w:val="en-US" w:eastAsia="zh-CN"/>
              </w:rPr>
              <w:t>Adds new symbol with its attributes to the table</w:t>
            </w:r>
          </w:p>
        </w:tc>
      </w:tr>
      <w:tr w14:paraId="4F51BE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10" w:hRule="atLeast"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4160D01">
            <w:pP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  <w:lang w:val="en-US" w:eastAsia="zh-CN"/>
              </w:rPr>
              <w:t>Lookup(name)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BDBC779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  <w:lang w:val="en-US" w:eastAsia="zh-CN"/>
              </w:rPr>
              <w:t>Returns attributes (type, scope) for a given symbol</w:t>
            </w:r>
          </w:p>
        </w:tc>
      </w:tr>
      <w:tr w14:paraId="455DE8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10" w:hRule="atLeast"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6654B19">
            <w:pP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  <w:lang w:val="en-US" w:eastAsia="zh-CN"/>
              </w:rPr>
              <w:t>Delete(scope)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330212F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  <w:lang w:val="en-US" w:eastAsia="zh-CN"/>
              </w:rPr>
              <w:t>Removes all symbols from a particular scope</w:t>
            </w:r>
          </w:p>
        </w:tc>
      </w:tr>
      <w:tr w14:paraId="218129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10" w:hRule="atLeast"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AA944BB">
            <w:pP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  <w:lang w:val="en-US" w:eastAsia="zh-CN"/>
              </w:rPr>
              <w:t>Update(name, info)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E80E39C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  <w:lang w:val="en-US" w:eastAsia="zh-CN"/>
              </w:rPr>
              <w:t>Updates existing symbol’s information</w:t>
            </w:r>
          </w:p>
        </w:tc>
      </w:tr>
      <w:tr w14:paraId="0E55DB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38" w:hRule="atLeast"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CB21743">
            <w:pP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  <w:lang w:val="en-US" w:eastAsia="zh-CN"/>
              </w:rPr>
              <w:t>Traverse()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A0085E9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  <w:lang w:val="en-US" w:eastAsia="zh-CN"/>
              </w:rPr>
              <w:t>Visits all entries (e.g., for debugging or reporting)</w:t>
            </w:r>
          </w:p>
        </w:tc>
      </w:tr>
    </w:tbl>
    <w:p w14:paraId="71B93243">
      <w:pPr>
        <w:rPr>
          <w:rFonts w:hint="default" w:ascii="Times New Roman" w:hAnsi="Times New Roman" w:cs="Times New Roman"/>
          <w:color w:val="auto"/>
          <w:sz w:val="28"/>
          <w:szCs w:val="28"/>
        </w:rPr>
      </w:pPr>
    </w:p>
    <w:p w14:paraId="292364F7">
      <w:pPr>
        <w:rPr>
          <w:rFonts w:hint="default" w:ascii="Bahnschrift" w:hAnsi="Bahnschrift" w:cs="Bahnschrift"/>
          <w:color w:val="00B050"/>
          <w:sz w:val="28"/>
          <w:szCs w:val="28"/>
        </w:rPr>
      </w:pPr>
      <w:r>
        <w:rPr>
          <w:rFonts w:hint="default" w:ascii="Bahnschrift" w:hAnsi="Bahnschrift" w:cs="Bahnschrift"/>
          <w:color w:val="00B050"/>
          <w:sz w:val="28"/>
          <w:szCs w:val="28"/>
        </w:rPr>
        <w:t>Dead Code Elimination (DCE):</w:t>
      </w:r>
    </w:p>
    <w:p w14:paraId="58A80B14">
      <w:p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A compiler optimization technique that removes code which has no effect on the program's observable behavior.</w:t>
      </w:r>
    </w:p>
    <w:p w14:paraId="0F9917B2">
      <w:pPr>
        <w:rPr>
          <w:rFonts w:hint="default" w:ascii="Times New Roman" w:hAnsi="Times New Roman" w:cs="Times New Roman"/>
          <w:color w:val="auto"/>
          <w:sz w:val="28"/>
          <w:szCs w:val="28"/>
        </w:rPr>
      </w:pPr>
    </w:p>
    <w:p w14:paraId="760A0CC5">
      <w:pPr>
        <w:rPr>
          <w:rFonts w:hint="default"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color w:val="auto"/>
          <w:sz w:val="28"/>
          <w:szCs w:val="28"/>
        </w:rPr>
        <w:t>When does code become dead?</w:t>
      </w:r>
    </w:p>
    <w:p w14:paraId="015F470C">
      <w:p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When a variable is assigned a value but never used later.</w:t>
      </w:r>
    </w:p>
    <w:p w14:paraId="15271F25">
      <w:p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When a block of code is never reachable (e.g., after a return).</w:t>
      </w:r>
    </w:p>
    <w:p w14:paraId="38E9EAF1">
      <w:pPr>
        <w:rPr>
          <w:rFonts w:hint="default" w:ascii="Times New Roman" w:hAnsi="Times New Roman" w:cs="Times New Roman"/>
          <w:color w:val="auto"/>
          <w:sz w:val="28"/>
          <w:szCs w:val="28"/>
        </w:rPr>
      </w:pPr>
    </w:p>
    <w:p w14:paraId="3A013F62">
      <w:p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color w:val="auto"/>
          <w:sz w:val="28"/>
          <w:szCs w:val="28"/>
        </w:rPr>
        <w:t>D</w:t>
      </w:r>
      <w:r>
        <w:rPr>
          <w:rFonts w:hint="default" w:ascii="Times New Roman" w:hAnsi="Times New Roman" w:cs="Times New Roman"/>
          <w:b/>
          <w:bCs/>
          <w:color w:val="auto"/>
          <w:sz w:val="28"/>
          <w:szCs w:val="28"/>
          <w:lang w:val="en-US"/>
        </w:rPr>
        <w:t>CE</w:t>
      </w:r>
      <w:r>
        <w:rPr>
          <w:rFonts w:hint="default" w:ascii="Times New Roman" w:hAnsi="Times New Roman" w:cs="Times New Roman"/>
          <w:b/>
          <w:bCs/>
          <w:color w:val="auto"/>
          <w:sz w:val="28"/>
          <w:szCs w:val="28"/>
        </w:rPr>
        <w:t xml:space="preserve"> helps in:</w:t>
      </w:r>
      <w:r>
        <w:rPr>
          <w:rFonts w:hint="default" w:ascii="Times New Roman" w:hAnsi="Times New Roman" w:cs="Times New Roman"/>
          <w:b/>
          <w:bCs/>
          <w:color w:val="auto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t>Reducing program size</w:t>
      </w:r>
      <w:r>
        <w:rPr>
          <w:rFonts w:hint="default" w:ascii="Times New Roman" w:hAnsi="Times New Roman" w:cs="Times New Roman"/>
          <w:color w:val="auto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t>Improving execution speed</w:t>
      </w:r>
    </w:p>
    <w:p w14:paraId="0E47E2A4">
      <w:pPr>
        <w:rPr>
          <w:rFonts w:hint="default" w:ascii="Times New Roman" w:hAnsi="Times New Roman" w:cs="Times New Roman"/>
          <w:color w:val="auto"/>
          <w:sz w:val="28"/>
          <w:szCs w:val="28"/>
        </w:rPr>
      </w:pPr>
    </w:p>
    <w:p w14:paraId="3F841BAF">
      <w:pPr>
        <w:rPr>
          <w:rFonts w:hint="default" w:ascii="Bahnschrift" w:hAnsi="Bahnschrift" w:cs="Bahnschrift"/>
          <w:color w:val="00B050"/>
          <w:sz w:val="28"/>
          <w:szCs w:val="28"/>
        </w:rPr>
      </w:pPr>
      <w:r>
        <w:rPr>
          <w:rFonts w:hint="default" w:ascii="Bahnschrift" w:hAnsi="Bahnschrift" w:cs="Bahnschrift"/>
          <w:color w:val="00B050"/>
          <w:sz w:val="28"/>
          <w:szCs w:val="28"/>
        </w:rPr>
        <w:t>Definition: LL(1) Grammar</w:t>
      </w:r>
    </w:p>
    <w:p w14:paraId="12F6684F">
      <w:p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A grammar is LL(1) if:</w:t>
      </w:r>
    </w:p>
    <w:p w14:paraId="36CF93B7">
      <w:pPr>
        <w:numPr>
          <w:ilvl w:val="0"/>
          <w:numId w:val="24"/>
        </w:numPr>
        <w:ind w:left="420" w:leftChars="0" w:hanging="420" w:firstLineChars="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It can be parsed Left to right</w:t>
      </w:r>
    </w:p>
    <w:p w14:paraId="11ABE2EE">
      <w:pPr>
        <w:numPr>
          <w:ilvl w:val="0"/>
          <w:numId w:val="24"/>
        </w:numPr>
        <w:ind w:left="420" w:leftChars="0" w:hanging="420" w:firstLineChars="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Produces Leftmost derivation</w:t>
      </w:r>
    </w:p>
    <w:p w14:paraId="617C2324">
      <w:pPr>
        <w:numPr>
          <w:ilvl w:val="0"/>
          <w:numId w:val="24"/>
        </w:numPr>
        <w:ind w:left="420" w:leftChars="0" w:hanging="420" w:firstLineChars="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Uses 1 lookahead symbol</w:t>
      </w:r>
    </w:p>
    <w:p w14:paraId="78F63EBD">
      <w:pPr>
        <w:numPr>
          <w:ilvl w:val="0"/>
          <w:numId w:val="24"/>
        </w:numPr>
        <w:ind w:left="420" w:leftChars="0" w:hanging="420" w:firstLineChars="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It has no left recursion and is left factored</w:t>
      </w:r>
      <w:r>
        <w:rPr>
          <w:rFonts w:hint="default"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</w:p>
    <w:p w14:paraId="141589B3">
      <w:pPr>
        <w:rPr>
          <w:rFonts w:hint="default" w:ascii="Bahnschrift" w:hAnsi="Bahnschrift" w:cs="Bahnschrift"/>
          <w:color w:val="00B050"/>
          <w:sz w:val="28"/>
          <w:szCs w:val="28"/>
        </w:rPr>
      </w:pPr>
      <w:r>
        <w:rPr>
          <w:rFonts w:hint="default" w:ascii="Bahnschrift" w:hAnsi="Bahnschrift" w:cs="Bahnschrift"/>
          <w:color w:val="00B050"/>
          <w:sz w:val="28"/>
          <w:szCs w:val="28"/>
        </w:rPr>
        <w:t>Recursive Descent Parser</w:t>
      </w:r>
    </w:p>
    <w:p w14:paraId="13F028C0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A top-down parser implemented as a collection of recursive functions, each corresponding to a non-terminal in the grammar.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It attempts to construct a parse tree by expanding non-terminals recursively until terminals are matched with the input tokens.</w:t>
      </w:r>
    </w:p>
    <w:p w14:paraId="330F3E68">
      <w:pPr>
        <w:rPr>
          <w:rFonts w:hint="default" w:ascii="Times New Roman" w:hAnsi="Times New Roman" w:cs="Times New Roman"/>
          <w:sz w:val="28"/>
          <w:szCs w:val="28"/>
        </w:rPr>
      </w:pPr>
    </w:p>
    <w:p w14:paraId="727129F5">
      <w:pPr>
        <w:rPr>
          <w:rFonts w:hint="default" w:ascii="Bahnschrift" w:hAnsi="Bahnschrift" w:cs="Bahnschrift"/>
          <w:color w:val="00B050"/>
          <w:sz w:val="28"/>
          <w:szCs w:val="28"/>
        </w:rPr>
      </w:pPr>
      <w:r>
        <w:rPr>
          <w:rFonts w:hint="default" w:ascii="Bahnschrift" w:hAnsi="Bahnschrift" w:cs="Bahnschrift"/>
          <w:color w:val="00B050"/>
          <w:sz w:val="28"/>
          <w:szCs w:val="28"/>
        </w:rPr>
        <w:t>How Does It Work?</w:t>
      </w:r>
    </w:p>
    <w:p w14:paraId="2C2DF416">
      <w:pPr>
        <w:numPr>
          <w:ilvl w:val="0"/>
          <w:numId w:val="31"/>
        </w:numPr>
        <w:ind w:left="425" w:leftChars="0" w:hanging="425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Starts from the start symbol’s function.</w:t>
      </w:r>
    </w:p>
    <w:p w14:paraId="50918E3D">
      <w:pPr>
        <w:numPr>
          <w:ilvl w:val="0"/>
          <w:numId w:val="31"/>
        </w:numPr>
        <w:ind w:left="425" w:leftChars="0" w:hanging="425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For each non-terminal, it tries each production in order.</w:t>
      </w:r>
    </w:p>
    <w:p w14:paraId="2E3203BF">
      <w:pPr>
        <w:numPr>
          <w:ilvl w:val="0"/>
          <w:numId w:val="31"/>
        </w:numPr>
        <w:ind w:left="425" w:leftChars="0" w:hanging="425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If the current production matches the input tokens, it proceeds.</w:t>
      </w:r>
    </w:p>
    <w:p w14:paraId="0065C844">
      <w:pPr>
        <w:numPr>
          <w:ilvl w:val="0"/>
          <w:numId w:val="31"/>
        </w:numPr>
        <w:ind w:left="425" w:leftChars="0" w:hanging="425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If not, it backtracks and tries another production.</w:t>
      </w:r>
    </w:p>
    <w:p w14:paraId="34796A89">
      <w:pPr>
        <w:numPr>
          <w:ilvl w:val="0"/>
          <w:numId w:val="31"/>
        </w:numPr>
        <w:ind w:left="425" w:leftChars="0" w:hanging="425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Terminal symbols in production must match the input tokens.</w:t>
      </w:r>
    </w:p>
    <w:p w14:paraId="59C76F0D">
      <w:pPr>
        <w:numPr>
          <w:ilvl w:val="0"/>
          <w:numId w:val="31"/>
        </w:numPr>
        <w:ind w:left="425" w:leftChars="0" w:hanging="425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Recursion follows the grammar’s structure.</w:t>
      </w:r>
    </w:p>
    <w:p w14:paraId="0B35DB63">
      <w:pPr>
        <w:rPr>
          <w:rFonts w:hint="default" w:ascii="Times New Roman" w:hAnsi="Times New Roman" w:cs="Times New Roman"/>
          <w:sz w:val="28"/>
          <w:szCs w:val="28"/>
        </w:rPr>
      </w:pPr>
    </w:p>
    <w:p w14:paraId="19BE5C3B">
      <w:pPr>
        <w:rPr>
          <w:rFonts w:hint="default" w:ascii="Bahnschrift" w:hAnsi="Bahnschrift" w:cs="Bahnschrift"/>
          <w:color w:val="00B050"/>
          <w:sz w:val="28"/>
          <w:szCs w:val="28"/>
        </w:rPr>
      </w:pPr>
      <w:r>
        <w:rPr>
          <w:rFonts w:hint="default" w:ascii="Bahnschrift" w:hAnsi="Bahnschrift" w:cs="Bahnschrift"/>
          <w:color w:val="00B050"/>
          <w:sz w:val="28"/>
          <w:szCs w:val="28"/>
        </w:rPr>
        <w:t>Advantages</w:t>
      </w:r>
    </w:p>
    <w:p w14:paraId="518675A9">
      <w:pPr>
        <w:numPr>
          <w:ilvl w:val="0"/>
          <w:numId w:val="32"/>
        </w:numPr>
        <w:ind w:left="425" w:leftChars="0" w:hanging="425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Simple and intuitive to implement.</w:t>
      </w:r>
    </w:p>
    <w:p w14:paraId="46ABAB6C">
      <w:pPr>
        <w:numPr>
          <w:ilvl w:val="0"/>
          <w:numId w:val="32"/>
        </w:numPr>
        <w:ind w:left="425" w:leftChars="0" w:hanging="425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Easy to write by hand.</w:t>
      </w:r>
    </w:p>
    <w:p w14:paraId="1FC8BD9E">
      <w:pPr>
        <w:numPr>
          <w:ilvl w:val="0"/>
          <w:numId w:val="32"/>
        </w:numPr>
        <w:ind w:left="425" w:leftChars="0" w:hanging="425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Good for small or simple grammars.</w:t>
      </w:r>
    </w:p>
    <w:p w14:paraId="4668FE4F">
      <w:pPr>
        <w:rPr>
          <w:rFonts w:hint="default" w:ascii="Bahnschrift" w:hAnsi="Bahnschrift" w:cs="Bahnschrift"/>
          <w:color w:val="00B050"/>
          <w:sz w:val="28"/>
          <w:szCs w:val="28"/>
        </w:rPr>
      </w:pPr>
    </w:p>
    <w:p w14:paraId="1619CCFA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Bahnschrift" w:hAnsi="Bahnschrift" w:cs="Bahnschrift"/>
          <w:color w:val="00B050"/>
          <w:sz w:val="28"/>
          <w:szCs w:val="28"/>
        </w:rPr>
        <w:t>Disadvantages</w:t>
      </w:r>
    </w:p>
    <w:p w14:paraId="0AED6EB6">
      <w:pPr>
        <w:numPr>
          <w:ilvl w:val="0"/>
          <w:numId w:val="33"/>
        </w:numPr>
        <w:ind w:left="425" w:leftChars="0" w:hanging="425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Cannot handle left recursion (causes infinite recursion).</w:t>
      </w:r>
    </w:p>
    <w:p w14:paraId="20C93C21">
      <w:pPr>
        <w:numPr>
          <w:ilvl w:val="0"/>
          <w:numId w:val="33"/>
        </w:numPr>
        <w:ind w:left="425" w:leftChars="0" w:hanging="425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Uses backtracking, which can be inefficient and slow.</w:t>
      </w:r>
    </w:p>
    <w:p w14:paraId="47A5F7E2">
      <w:pPr>
        <w:numPr>
          <w:ilvl w:val="0"/>
          <w:numId w:val="33"/>
        </w:numPr>
        <w:ind w:left="425" w:leftChars="0" w:hanging="425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Grammar often requires left recursion elimination and left factoring.</w:t>
      </w:r>
    </w:p>
    <w:p w14:paraId="210B2EFF">
      <w:pPr>
        <w:rPr>
          <w:rFonts w:hint="default" w:ascii="Bahnschrift" w:hAnsi="Bahnschrift" w:cs="Bahnschrift"/>
          <w:color w:val="00B050"/>
          <w:sz w:val="28"/>
          <w:szCs w:val="28"/>
        </w:rPr>
      </w:pPr>
    </w:p>
    <w:p w14:paraId="1E530092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Bahnschrift" w:hAnsi="Bahnschrift" w:cs="Bahnschrift"/>
          <w:color w:val="00B050"/>
          <w:sz w:val="28"/>
          <w:szCs w:val="28"/>
        </w:rPr>
        <w:t>Predictive Parser (LL(1) Parser)</w:t>
      </w:r>
    </w:p>
    <w:p w14:paraId="27DFFAAD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A top-down parser that uses one token lookahead to decide which production to apply.</w:t>
      </w:r>
    </w:p>
    <w:p w14:paraId="0F1C8D19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Uses a parsing table built from the grammar's FIRST and FOLLOW sets.</w:t>
      </w:r>
    </w:p>
    <w:p w14:paraId="0ECF4498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It’s a non-recursive, table-driven parser that eliminates backtracking.</w:t>
      </w:r>
    </w:p>
    <w:p w14:paraId="2DFC9B10">
      <w:pPr>
        <w:rPr>
          <w:rFonts w:hint="default" w:ascii="Times New Roman" w:hAnsi="Times New Roman" w:cs="Times New Roman"/>
          <w:sz w:val="28"/>
          <w:szCs w:val="28"/>
        </w:rPr>
      </w:pPr>
    </w:p>
    <w:p w14:paraId="075F2D2D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Predictive Parser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is a</w:t>
      </w:r>
      <w:r>
        <w:rPr>
          <w:rFonts w:hint="default" w:ascii="Times New Roman" w:hAnsi="Times New Roman" w:cs="Times New Roman"/>
          <w:sz w:val="28"/>
          <w:szCs w:val="28"/>
        </w:rPr>
        <w:t xml:space="preserve"> parser that predicts the right grammar rule to apply by looking ahead at the next token, so it can parse the input in one pass without guessing or backtrackin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. </w:t>
      </w:r>
    </w:p>
    <w:p w14:paraId="4EB989CE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06B648A3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Bahnschrift" w:hAnsi="Bahnschrift" w:cs="Bahnschrift"/>
          <w:color w:val="00B050"/>
          <w:sz w:val="28"/>
          <w:szCs w:val="28"/>
        </w:rPr>
        <w:t>Advantages</w:t>
      </w:r>
    </w:p>
    <w:p w14:paraId="03E01799">
      <w:pPr>
        <w:numPr>
          <w:ilvl w:val="0"/>
          <w:numId w:val="34"/>
        </w:numPr>
        <w:ind w:left="425" w:leftChars="0" w:hanging="425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No backtracking → faster and more efficient.</w:t>
      </w:r>
    </w:p>
    <w:p w14:paraId="70F53846">
      <w:pPr>
        <w:numPr>
          <w:ilvl w:val="0"/>
          <w:numId w:val="34"/>
        </w:numPr>
        <w:ind w:left="425" w:leftChars="0" w:hanging="425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Works automatically from parsing table.</w:t>
      </w:r>
    </w:p>
    <w:p w14:paraId="2207EA66">
      <w:pPr>
        <w:numPr>
          <w:ilvl w:val="0"/>
          <w:numId w:val="34"/>
        </w:numPr>
        <w:ind w:left="425" w:leftChars="0" w:hanging="425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Grammar must be LL(1) but many useful languages can be expressed this way.</w:t>
      </w:r>
    </w:p>
    <w:p w14:paraId="1F42C080">
      <w:pPr>
        <w:numPr>
          <w:ilvl w:val="0"/>
          <w:numId w:val="34"/>
        </w:numPr>
        <w:ind w:left="425" w:leftChars="0" w:hanging="425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Easy error detection.</w:t>
      </w:r>
    </w:p>
    <w:p w14:paraId="272A6779">
      <w:pPr>
        <w:rPr>
          <w:rFonts w:hint="default" w:ascii="Times New Roman" w:hAnsi="Times New Roman" w:cs="Times New Roman"/>
          <w:sz w:val="28"/>
          <w:szCs w:val="28"/>
        </w:rPr>
      </w:pPr>
    </w:p>
    <w:p w14:paraId="14AC8F30">
      <w:pPr>
        <w:rPr>
          <w:rFonts w:hint="default" w:ascii="Bahnschrift" w:hAnsi="Bahnschrift" w:cs="Bahnschrift"/>
          <w:color w:val="00B050"/>
          <w:sz w:val="28"/>
          <w:szCs w:val="28"/>
        </w:rPr>
      </w:pPr>
    </w:p>
    <w:p w14:paraId="4C5D2548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Bahnschrift" w:hAnsi="Bahnschrift" w:cs="Bahnschrift"/>
          <w:color w:val="00B050"/>
          <w:sz w:val="28"/>
          <w:szCs w:val="28"/>
        </w:rPr>
        <w:t>Disadvantages</w:t>
      </w:r>
    </w:p>
    <w:p w14:paraId="6FBEBE96">
      <w:pPr>
        <w:numPr>
          <w:ilvl w:val="0"/>
          <w:numId w:val="35"/>
        </w:numPr>
        <w:ind w:left="425" w:leftChars="0" w:hanging="425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Only works with LL(1) grammars (no left recursion, no common prefixes).</w:t>
      </w:r>
    </w:p>
    <w:p w14:paraId="5585B472">
      <w:pPr>
        <w:numPr>
          <w:ilvl w:val="0"/>
          <w:numId w:val="35"/>
        </w:numPr>
        <w:ind w:left="425" w:leftChars="0" w:hanging="425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Requires grammar transformation to eliminate left recursion and left factoring.</w:t>
      </w:r>
    </w:p>
    <w:p w14:paraId="23FFCD73">
      <w:pPr>
        <w:numPr>
          <w:ilvl w:val="0"/>
          <w:numId w:val="35"/>
        </w:numPr>
        <w:tabs>
          <w:tab w:val="clear" w:pos="425"/>
        </w:tabs>
        <w:ind w:left="425" w:leftChars="0" w:hanging="425" w:firstLineChars="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</w:rPr>
        <w:t>Not suitable for all CFGs.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</w:t>
      </w:r>
    </w:p>
    <w:p w14:paraId="57DEB0C7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0E1D1B1A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650768DE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36F2E728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6B7EA09A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5BACE795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717F5BCE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0BD13000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8"/>
          <w:szCs w:val="28"/>
          <w:lang w:val="en-US"/>
        </w:rPr>
      </w:pPr>
    </w:p>
    <w:sectPr>
      <w:pgSz w:w="11906" w:h="16838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Bahnschrift">
    <w:panose1 w:val="020B0502040204020203"/>
    <w:charset w:val="00"/>
    <w:family w:val="auto"/>
    <w:pitch w:val="default"/>
    <w:sig w:usb0="A00002C7" w:usb1="00000002" w:usb2="00000000" w:usb3="00000000" w:csb0="2000019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C646FA"/>
    <w:multiLevelType w:val="singleLevel"/>
    <w:tmpl w:val="81C646FA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">
    <w:nsid w:val="83B9FAA7"/>
    <w:multiLevelType w:val="singleLevel"/>
    <w:tmpl w:val="83B9FAA7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87025BE2"/>
    <w:multiLevelType w:val="singleLevel"/>
    <w:tmpl w:val="87025BE2"/>
    <w:lvl w:ilvl="0" w:tentative="0">
      <w:start w:val="12"/>
      <w:numFmt w:val="upperLetter"/>
      <w:suff w:val="nothing"/>
      <w:lvlText w:val="%1-"/>
      <w:lvlJc w:val="left"/>
    </w:lvl>
  </w:abstractNum>
  <w:abstractNum w:abstractNumId="3">
    <w:nsid w:val="87EA7A91"/>
    <w:multiLevelType w:val="singleLevel"/>
    <w:tmpl w:val="87EA7A91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8"/>
        <w:szCs w:val="18"/>
      </w:rPr>
    </w:lvl>
  </w:abstractNum>
  <w:abstractNum w:abstractNumId="4">
    <w:nsid w:val="8A2476AB"/>
    <w:multiLevelType w:val="singleLevel"/>
    <w:tmpl w:val="8A2476AB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5">
    <w:nsid w:val="97708A37"/>
    <w:multiLevelType w:val="singleLevel"/>
    <w:tmpl w:val="97708A37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6">
    <w:nsid w:val="A3D1AEB5"/>
    <w:multiLevelType w:val="singleLevel"/>
    <w:tmpl w:val="A3D1AEB5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7">
    <w:nsid w:val="A4AA7984"/>
    <w:multiLevelType w:val="singleLevel"/>
    <w:tmpl w:val="A4AA7984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8">
    <w:nsid w:val="C079E934"/>
    <w:multiLevelType w:val="singleLevel"/>
    <w:tmpl w:val="C079E934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6"/>
        <w:szCs w:val="16"/>
      </w:rPr>
    </w:lvl>
  </w:abstractNum>
  <w:abstractNum w:abstractNumId="9">
    <w:nsid w:val="CBCB4F6F"/>
    <w:multiLevelType w:val="singleLevel"/>
    <w:tmpl w:val="CBCB4F6F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8"/>
        <w:szCs w:val="18"/>
      </w:rPr>
    </w:lvl>
  </w:abstractNum>
  <w:abstractNum w:abstractNumId="10">
    <w:nsid w:val="CF1EAE04"/>
    <w:multiLevelType w:val="singleLevel"/>
    <w:tmpl w:val="CF1EAE04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1">
    <w:nsid w:val="D06A79FD"/>
    <w:multiLevelType w:val="singleLevel"/>
    <w:tmpl w:val="D06A79FD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2">
    <w:nsid w:val="D1F679EE"/>
    <w:multiLevelType w:val="singleLevel"/>
    <w:tmpl w:val="D1F679EE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8"/>
        <w:szCs w:val="18"/>
      </w:rPr>
    </w:lvl>
  </w:abstractNum>
  <w:abstractNum w:abstractNumId="13">
    <w:nsid w:val="D92F5060"/>
    <w:multiLevelType w:val="singleLevel"/>
    <w:tmpl w:val="D92F5060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4">
    <w:nsid w:val="DC9386E3"/>
    <w:multiLevelType w:val="singleLevel"/>
    <w:tmpl w:val="DC9386E3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8"/>
        <w:szCs w:val="18"/>
      </w:rPr>
    </w:lvl>
  </w:abstractNum>
  <w:abstractNum w:abstractNumId="15">
    <w:nsid w:val="DCF62F43"/>
    <w:multiLevelType w:val="singleLevel"/>
    <w:tmpl w:val="DCF62F43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6">
    <w:nsid w:val="DD902D3D"/>
    <w:multiLevelType w:val="singleLevel"/>
    <w:tmpl w:val="DD902D3D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7">
    <w:nsid w:val="F3C15C30"/>
    <w:multiLevelType w:val="singleLevel"/>
    <w:tmpl w:val="F3C15C30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8">
    <w:nsid w:val="F5426F98"/>
    <w:multiLevelType w:val="singleLevel"/>
    <w:tmpl w:val="F5426F98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9">
    <w:nsid w:val="094CACD2"/>
    <w:multiLevelType w:val="singleLevel"/>
    <w:tmpl w:val="094CACD2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8"/>
        <w:szCs w:val="18"/>
      </w:rPr>
    </w:lvl>
  </w:abstractNum>
  <w:abstractNum w:abstractNumId="20">
    <w:nsid w:val="097E14C6"/>
    <w:multiLevelType w:val="singleLevel"/>
    <w:tmpl w:val="097E14C6"/>
    <w:lvl w:ilvl="0" w:tentative="0">
      <w:start w:val="1"/>
      <w:numFmt w:val="upperRoman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21">
    <w:nsid w:val="0EB3EB60"/>
    <w:multiLevelType w:val="singleLevel"/>
    <w:tmpl w:val="0EB3EB60"/>
    <w:lvl w:ilvl="0" w:tentative="0">
      <w:start w:val="1"/>
      <w:numFmt w:val="decimal"/>
      <w:suff w:val="space"/>
      <w:lvlText w:val="%1."/>
      <w:lvlJc w:val="left"/>
    </w:lvl>
  </w:abstractNum>
  <w:abstractNum w:abstractNumId="22">
    <w:nsid w:val="0FD06EDF"/>
    <w:multiLevelType w:val="singleLevel"/>
    <w:tmpl w:val="0FD06EDF"/>
    <w:lvl w:ilvl="0" w:tentative="0">
      <w:start w:val="1"/>
      <w:numFmt w:val="decimal"/>
      <w:suff w:val="space"/>
      <w:lvlText w:val="%1."/>
      <w:lvlJc w:val="left"/>
    </w:lvl>
  </w:abstractNum>
  <w:abstractNum w:abstractNumId="23">
    <w:nsid w:val="11159F71"/>
    <w:multiLevelType w:val="singleLevel"/>
    <w:tmpl w:val="11159F71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8"/>
        <w:szCs w:val="18"/>
      </w:rPr>
    </w:lvl>
  </w:abstractNum>
  <w:abstractNum w:abstractNumId="24">
    <w:nsid w:val="161E45FC"/>
    <w:multiLevelType w:val="singleLevel"/>
    <w:tmpl w:val="161E45FC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25">
    <w:nsid w:val="18BF62D7"/>
    <w:multiLevelType w:val="singleLevel"/>
    <w:tmpl w:val="18BF62D7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8"/>
        <w:szCs w:val="18"/>
      </w:rPr>
    </w:lvl>
  </w:abstractNum>
  <w:abstractNum w:abstractNumId="26">
    <w:nsid w:val="21AC6E54"/>
    <w:multiLevelType w:val="singleLevel"/>
    <w:tmpl w:val="21AC6E54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27">
    <w:nsid w:val="2B159EA7"/>
    <w:multiLevelType w:val="singleLevel"/>
    <w:tmpl w:val="2B159EA7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28">
    <w:nsid w:val="36B752AF"/>
    <w:multiLevelType w:val="singleLevel"/>
    <w:tmpl w:val="36B752AF"/>
    <w:lvl w:ilvl="0" w:tentative="0">
      <w:start w:val="1"/>
      <w:numFmt w:val="decimal"/>
      <w:lvlText w:val="%1)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29">
    <w:nsid w:val="408D4B46"/>
    <w:multiLevelType w:val="singleLevel"/>
    <w:tmpl w:val="408D4B46"/>
    <w:lvl w:ilvl="0" w:tentative="0">
      <w:start w:val="1"/>
      <w:numFmt w:val="lowerLetter"/>
      <w:lvlText w:val="%1)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30">
    <w:nsid w:val="4D2C7E77"/>
    <w:multiLevelType w:val="singleLevel"/>
    <w:tmpl w:val="4D2C7E77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31">
    <w:nsid w:val="504D8539"/>
    <w:multiLevelType w:val="singleLevel"/>
    <w:tmpl w:val="504D8539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8"/>
        <w:szCs w:val="18"/>
      </w:rPr>
    </w:lvl>
  </w:abstractNum>
  <w:abstractNum w:abstractNumId="32">
    <w:nsid w:val="51C75CB1"/>
    <w:multiLevelType w:val="singleLevel"/>
    <w:tmpl w:val="51C75CB1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8"/>
        <w:szCs w:val="18"/>
      </w:rPr>
    </w:lvl>
  </w:abstractNum>
  <w:abstractNum w:abstractNumId="33">
    <w:nsid w:val="52BDB2E8"/>
    <w:multiLevelType w:val="singleLevel"/>
    <w:tmpl w:val="52BDB2E8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34">
    <w:nsid w:val="66F6BA8C"/>
    <w:multiLevelType w:val="singleLevel"/>
    <w:tmpl w:val="66F6BA8C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num w:numId="1">
    <w:abstractNumId w:val="6"/>
  </w:num>
  <w:num w:numId="2">
    <w:abstractNumId w:val="29"/>
  </w:num>
  <w:num w:numId="3">
    <w:abstractNumId w:val="20"/>
  </w:num>
  <w:num w:numId="4">
    <w:abstractNumId w:val="34"/>
  </w:num>
  <w:num w:numId="5">
    <w:abstractNumId w:val="16"/>
  </w:num>
  <w:num w:numId="6">
    <w:abstractNumId w:val="24"/>
  </w:num>
  <w:num w:numId="7">
    <w:abstractNumId w:val="22"/>
  </w:num>
  <w:num w:numId="8">
    <w:abstractNumId w:val="33"/>
  </w:num>
  <w:num w:numId="9">
    <w:abstractNumId w:val="10"/>
  </w:num>
  <w:num w:numId="10">
    <w:abstractNumId w:val="32"/>
  </w:num>
  <w:num w:numId="11">
    <w:abstractNumId w:val="11"/>
  </w:num>
  <w:num w:numId="12">
    <w:abstractNumId w:val="4"/>
  </w:num>
  <w:num w:numId="13">
    <w:abstractNumId w:val="0"/>
  </w:num>
  <w:num w:numId="14">
    <w:abstractNumId w:val="21"/>
  </w:num>
  <w:num w:numId="15">
    <w:abstractNumId w:val="28"/>
  </w:num>
  <w:num w:numId="16">
    <w:abstractNumId w:val="19"/>
  </w:num>
  <w:num w:numId="17">
    <w:abstractNumId w:val="8"/>
  </w:num>
  <w:num w:numId="18">
    <w:abstractNumId w:val="2"/>
  </w:num>
  <w:num w:numId="19">
    <w:abstractNumId w:val="14"/>
  </w:num>
  <w:num w:numId="20">
    <w:abstractNumId w:val="15"/>
  </w:num>
  <w:num w:numId="21">
    <w:abstractNumId w:val="30"/>
  </w:num>
  <w:num w:numId="22">
    <w:abstractNumId w:val="26"/>
  </w:num>
  <w:num w:numId="23">
    <w:abstractNumId w:val="31"/>
  </w:num>
  <w:num w:numId="24">
    <w:abstractNumId w:val="3"/>
  </w:num>
  <w:num w:numId="25">
    <w:abstractNumId w:val="1"/>
  </w:num>
  <w:num w:numId="26">
    <w:abstractNumId w:val="9"/>
  </w:num>
  <w:num w:numId="27">
    <w:abstractNumId w:val="18"/>
  </w:num>
  <w:num w:numId="28">
    <w:abstractNumId w:val="25"/>
  </w:num>
  <w:num w:numId="29">
    <w:abstractNumId w:val="23"/>
  </w:num>
  <w:num w:numId="30">
    <w:abstractNumId w:val="12"/>
  </w:num>
  <w:num w:numId="31">
    <w:abstractNumId w:val="27"/>
  </w:num>
  <w:num w:numId="32">
    <w:abstractNumId w:val="7"/>
  </w:num>
  <w:num w:numId="33">
    <w:abstractNumId w:val="13"/>
  </w:num>
  <w:num w:numId="34">
    <w:abstractNumId w:val="17"/>
  </w:num>
  <w:num w:numId="3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1FE293D"/>
    <w:rsid w:val="04C46488"/>
    <w:rsid w:val="054E6353"/>
    <w:rsid w:val="05C24D3F"/>
    <w:rsid w:val="07FA71D0"/>
    <w:rsid w:val="08D85474"/>
    <w:rsid w:val="0C3422A8"/>
    <w:rsid w:val="10B43431"/>
    <w:rsid w:val="16282496"/>
    <w:rsid w:val="16B950B2"/>
    <w:rsid w:val="1A4C6C69"/>
    <w:rsid w:val="1C6C0B34"/>
    <w:rsid w:val="21FE293D"/>
    <w:rsid w:val="24757A40"/>
    <w:rsid w:val="2F60251C"/>
    <w:rsid w:val="30AB0CE7"/>
    <w:rsid w:val="338D209D"/>
    <w:rsid w:val="3D657E1C"/>
    <w:rsid w:val="3E4A1FF8"/>
    <w:rsid w:val="42780119"/>
    <w:rsid w:val="4775245B"/>
    <w:rsid w:val="48814E6E"/>
    <w:rsid w:val="48A51DE3"/>
    <w:rsid w:val="48EC7966"/>
    <w:rsid w:val="4B9C1B0F"/>
    <w:rsid w:val="4C1A5CE7"/>
    <w:rsid w:val="500C4CE2"/>
    <w:rsid w:val="515017B9"/>
    <w:rsid w:val="518C0FA4"/>
    <w:rsid w:val="54D33068"/>
    <w:rsid w:val="60E06976"/>
    <w:rsid w:val="63A91C70"/>
    <w:rsid w:val="64456FEE"/>
    <w:rsid w:val="66693069"/>
    <w:rsid w:val="6BAB723A"/>
    <w:rsid w:val="6C9C1C8E"/>
    <w:rsid w:val="6EF967A0"/>
    <w:rsid w:val="7218633D"/>
    <w:rsid w:val="74722602"/>
    <w:rsid w:val="77C3473D"/>
    <w:rsid w:val="7D7443F7"/>
    <w:rsid w:val="7E163479"/>
    <w:rsid w:val="7EEB7970"/>
    <w:rsid w:val="7F5F2B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paragraph" w:styleId="4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qFormat/>
    <w:uiPriority w:val="0"/>
    <w:rPr>
      <w:rFonts w:ascii="Courier New" w:hAnsi="Courier New" w:cs="Courier New"/>
      <w:sz w:val="20"/>
      <w:szCs w:val="20"/>
    </w:rPr>
  </w:style>
  <w:style w:type="paragraph" w:styleId="8">
    <w:name w:val="HTML Preformatted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9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0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19</Pages>
  <Words>3846</Words>
  <Characters>22111</Characters>
  <Lines>0</Lines>
  <Paragraphs>0</Paragraphs>
  <TotalTime>89</TotalTime>
  <ScaleCrop>false</ScaleCrop>
  <LinksUpToDate>false</LinksUpToDate>
  <CharactersWithSpaces>25431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2025-08-01T19:32:00Z</dcterms:created>
  <dc:creator>Lenovo</dc:creator>
  <cp:lastModifiedBy>Lenovo</cp:lastModifiedBy>
  <dcterms:modified xsi:type="dcterms:W3CDTF">2025-09-19T11:48:20Z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D6263BF40C9E4BF6829846DD09AACD7C_11</vt:lpwstr>
  </property>
</Properties>
</file>