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Pending no.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@HOI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Google ads conversion code is not available on order confirmation page yet -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Not working yet -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https://prnt.sc/vr7m0k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Pending no. 3  -  </w:t>
        <w:br w:type="textWrapping"/>
        <w:br w:type="textWrapping"/>
        <w:t xml:space="preserve">Bing Ads Conversion Tracking Dynamic Revenue - House Of Toners (HOT)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tested and found that the conversion is being tracked but the revenue (conversion value is not)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Could you please get it fixed?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might help you &amp; your dev team: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https://support.bigcommerce.com/s/question/0D51B00003xd4zlSAA/finallya-working-solution-for-bing-ads-conversion-tracking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https://support.bigcommerce.com/s/article/Adding-Bing-Ads-Conversion-Tracking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For reference this below is the bing ads conversion code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&lt;script&gt;(function(w,d,t,r,u){var f,n,i;w[u]=w[u]||[],f=function(){var o={ti:"27008970"};o.q=w[u],w[u]=new UET(o),w[u].push("pageLoad")},n=d.createElement(t),n.src=r,n.async=1,n.onload=n.onreadystatechange=function(){var s=this.readyState;s&amp;&amp;s!=="loaded"&amp;&amp;s!=="complete"||(f(),n.onload=n.onreadystatechange=null)},i=d.getElementsByTagName(t)[0],i.parentNode.insertBefore(n,i)})(window,document,"script","//bat.bing.com/bat.js","uetq");window.uetq = window.uetq || [];window.uetq.push('event', '', {      'revenue_value': 'REPLACE_WITH_REVENUE_VALUE',       'currency': 'REPLACE_WITH_CURRENCY_CODE'      });&lt;/script&gt;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NOT WORKING  - The revenue is not being tracked check the below screenshot: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</w:rPr>
        <w:drawing>
          <wp:inline distB="114300" distT="114300" distL="114300" distR="114300">
            <wp:extent cx="5906569" cy="25746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569" cy="2574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Pending No. 5   - House Of Inks - Bing Ads Conversion Tag with dynamic revenue tracking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Calibri" w:cs="Calibri" w:eastAsia="Calibri" w:hAnsi="Calibri"/>
          <w:i w:val="1"/>
          <w:color w:val="32313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Please add the below code to the order confirmation page only in the head section, in such a way that the total revenue can be tracked.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color w:val="32313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Calibri" w:cs="Calibri" w:eastAsia="Calibri" w:hAnsi="Calibri"/>
          <w:i w:val="1"/>
          <w:color w:val="32313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23130"/>
          <w:sz w:val="21"/>
          <w:szCs w:val="21"/>
          <w:rtl w:val="0"/>
        </w:rPr>
        <w:t xml:space="preserve">(function(w,d,t,r,u){var f,n,i;w[u]=w[u]||[],f=function(){var o={ti:"27012115"};o.q=w[u],w[u]=new UET(o),w[u].push("pageLoad")},n=d.createElement(t),n.src=r,n.async=1,n.onload=n.onreadystatechange=function(){var s=this.readyState;s&amp;&amp;s!=="loaded"&amp;&amp;s!=="complete"||(f(),n.onload=n.onreadystatechange=null)},i=d.getElementsByTagName(t)[0],i.parentNode.insertBefore(n,i)})(window,document,"script","//bat.bing.com/bat.js","uetq");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Calibri" w:cs="Calibri" w:eastAsia="Calibri" w:hAnsi="Calibri"/>
          <w:i w:val="1"/>
          <w:color w:val="32313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23130"/>
          <w:sz w:val="21"/>
          <w:szCs w:val="21"/>
          <w:rtl w:val="0"/>
        </w:rPr>
        <w:t xml:space="preserve">window.uetq = window.uetq || [];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i w:val="1"/>
          <w:color w:val="32313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23130"/>
          <w:sz w:val="21"/>
          <w:szCs w:val="21"/>
          <w:rtl w:val="0"/>
        </w:rPr>
        <w:t xml:space="preserve">window.uetq.push('event', '', { 'revenue_value': </w:t>
      </w:r>
      <w:r w:rsidDel="00000000" w:rsidR="00000000" w:rsidRPr="00000000">
        <w:rPr>
          <w:rFonts w:ascii="Calibri" w:cs="Calibri" w:eastAsia="Calibri" w:hAnsi="Calibri"/>
          <w:i w:val="1"/>
          <w:color w:val="d13438"/>
          <w:sz w:val="21"/>
          <w:szCs w:val="21"/>
          <w:rtl w:val="0"/>
        </w:rPr>
        <w:t xml:space="preserve">'REPLACE_WITH_REVENUE_VALUE'</w:t>
      </w:r>
      <w:r w:rsidDel="00000000" w:rsidR="00000000" w:rsidRPr="00000000">
        <w:rPr>
          <w:rFonts w:ascii="Calibri" w:cs="Calibri" w:eastAsia="Calibri" w:hAnsi="Calibri"/>
          <w:i w:val="1"/>
          <w:color w:val="323130"/>
          <w:sz w:val="21"/>
          <w:szCs w:val="21"/>
          <w:rtl w:val="0"/>
        </w:rPr>
        <w:t xml:space="preserve">, 'currency': </w:t>
      </w:r>
      <w:r w:rsidDel="00000000" w:rsidR="00000000" w:rsidRPr="00000000">
        <w:rPr>
          <w:rFonts w:ascii="Calibri" w:cs="Calibri" w:eastAsia="Calibri" w:hAnsi="Calibri"/>
          <w:i w:val="1"/>
          <w:color w:val="d13438"/>
          <w:sz w:val="21"/>
          <w:szCs w:val="21"/>
          <w:rtl w:val="0"/>
        </w:rPr>
        <w:t xml:space="preserve">'REPLACE_WITH_CURRENCY_CODE'</w:t>
      </w:r>
      <w:r w:rsidDel="00000000" w:rsidR="00000000" w:rsidRPr="00000000">
        <w:rPr>
          <w:rFonts w:ascii="Calibri" w:cs="Calibri" w:eastAsia="Calibri" w:hAnsi="Calibri"/>
          <w:i w:val="1"/>
          <w:color w:val="323130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i w:val="1"/>
          <w:color w:val="32313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2313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These might help you: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https://support.bigcommerce.com/s/question/0D51B00003xd4zlSAA/finallya-working-solution-for-bing-ads-conversion-tracking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b w:val="1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https://support.bigcommerce.com/s/article/Adding-Bing-Ads-Conversion-Tracking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Not working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Pending No. 6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color w:val="0000ff"/>
          <w:u w:val="singl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https://prnt.sc/vtkthw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205413" cy="24147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41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Remove this script - 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357813" cy="25481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254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Pending No. 7   - LAINKS - Bing Ads Conversion Tag with dynamic revenue tracking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add the below code to the order confirmation page in the head section, in such a way that the total suborder (revenue) can be tracked.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&lt;script&gt;(function(w,d,t,r,u){var f,n,i;w[u]=w[u]||[],f=function(){var o={ti:"33000713"};o.q=w[u],w[u]=new UET(o),w[u].push("pageLoad")},n=d.createElement(t),n.src=r,n.async=1,n.onload=n.onreadystatechange=function(){var s=this.readyState;s&amp;&amp;s!=="loaded"&amp;&amp;s!=="complete"||(f(),n.onload=n.onreadystatechange=null)},i=d.getElementsByTagName(t)[0],i.parentNode.insertBefore(n,i)})(window,document,"script","//bat.bing.com/bat.js","uetq");window.uetq = window.uetq || [];window.uetq.push('event', '', {      'revenue_value': 'REPLACE_WITH_REVENUE_VALUE',       'currency': 'REPLACE_WITH_CURRENCY_CODE'      });&lt;/script&gt;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might help you: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alibri" w:cs="Calibri" w:eastAsia="Calibri" w:hAnsi="Calibri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https://support.bigcommerce.com/s/question/0D51B00003xd4zlSAA/finallya-working-solution-for-bing-ads-conversion-tracking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libri" w:cs="Calibri" w:eastAsia="Calibri" w:hAnsi="Calibri"/>
          <w:b w:val="1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https://support.bigcommerce.com/s/article/Adding-Bing-Ads-Conversion-Tracking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Latest Feedback: 8th December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HOI - Google Analytics working now  + Google ads pending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Lainks - Google Analytics + Google Ads both working now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HOT Bing ads - https://prnt.sc/vxzm0f  -  not working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HOI  Bing ads -  https://prnt.sc/vxznu2 - not working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Lainks Bing ads - https://prnt.sc/vxzpm4 - not working - as we can see google analytics shows there is 1 conversion that means no bing ads code on thank you order confirmation page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Thank you!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upport.bigcommerce.com/s/article/Adding-Bing-Ads-Conversion-Tracking" TargetMode="External"/><Relationship Id="rId10" Type="http://schemas.openxmlformats.org/officeDocument/2006/relationships/hyperlink" Target="https://support.bigcommerce.com/s/question/0D51B00003xd4zlSAA/finallya-working-solution-for-bing-ads-conversion-tracking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prnt.sc/vtkth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support.bigcommerce.com/s/question/0D51B00003xd4zlSAA/finallya-working-solution-for-bing-ads-conversion-tracking" TargetMode="External"/><Relationship Id="rId14" Type="http://schemas.openxmlformats.org/officeDocument/2006/relationships/image" Target="media/image1.png"/><Relationship Id="rId16" Type="http://schemas.openxmlformats.org/officeDocument/2006/relationships/hyperlink" Target="https://support.bigcommerce.com/s/article/Adding-Bing-Ads-Conversion-Track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prnt.sc/vr7m0k" TargetMode="External"/><Relationship Id="rId7" Type="http://schemas.openxmlformats.org/officeDocument/2006/relationships/hyperlink" Target="https://support.bigcommerce.com/s/question/0D51B00003xd4zlSAA/finallya-working-solution-for-bing-ads-conversion-tracking" TargetMode="External"/><Relationship Id="rId8" Type="http://schemas.openxmlformats.org/officeDocument/2006/relationships/hyperlink" Target="https://support.bigcommerce.com/s/article/Adding-Bing-Ads-Conversion-Tra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