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2345" w14:textId="41F53313" w:rsidR="0019199E" w:rsidRPr="00803438" w:rsidRDefault="00B60C9F" w:rsidP="00B60C9F">
      <w:pPr>
        <w:pStyle w:val="Title"/>
      </w:pPr>
      <w:r w:rsidRPr="00803438">
        <w:t>Tableaux à remplir pour la 2</w:t>
      </w:r>
      <w:r w:rsidRPr="00803438">
        <w:rPr>
          <w:vertAlign w:val="superscript"/>
        </w:rPr>
        <w:t>e</w:t>
      </w:r>
      <w:r w:rsidRPr="00803438">
        <w:t xml:space="preserve"> validation</w:t>
      </w:r>
    </w:p>
    <w:p w14:paraId="76B53C96" w14:textId="5619DC3D" w:rsidR="00B60C9F" w:rsidRPr="00803438" w:rsidRDefault="00B60C9F" w:rsidP="00B60C9F">
      <w:r w:rsidRPr="00803438">
        <w:t>Équipe (CIP) :</w:t>
      </w:r>
      <w:r w:rsidR="008A7386">
        <w:t xml:space="preserve"> boif1302 desm1210 </w:t>
      </w:r>
      <w:r w:rsidR="008A7386" w:rsidRPr="00902BF2">
        <w:t>chaa1841</w:t>
      </w:r>
    </w:p>
    <w:p w14:paraId="05C1AB5E" w14:textId="6900C3C0" w:rsidR="00B60C9F" w:rsidRPr="00803438" w:rsidRDefault="00B60C9F" w:rsidP="00B60C9F"/>
    <w:p w14:paraId="5D62960F" w14:textId="091D524E" w:rsidR="000F744C" w:rsidRPr="00803438" w:rsidRDefault="000F744C" w:rsidP="000F744C">
      <w:pPr>
        <w:pStyle w:val="Heading1"/>
      </w:pPr>
      <w:r w:rsidRPr="00803438">
        <w:t>Paramètres et requis globaux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4953"/>
        <w:gridCol w:w="6662"/>
      </w:tblGrid>
      <w:tr w:rsidR="0078686B" w:rsidRPr="00803438" w14:paraId="299DFD5A" w14:textId="77777777" w:rsidTr="004D27BF">
        <w:tc>
          <w:tcPr>
            <w:tcW w:w="2697" w:type="dxa"/>
            <w:vAlign w:val="center"/>
          </w:tcPr>
          <w:p w14:paraId="2A3121A1" w14:textId="77777777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953" w:type="dxa"/>
            <w:vAlign w:val="center"/>
          </w:tcPr>
          <w:p w14:paraId="39E3F634" w14:textId="77777777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6662" w:type="dxa"/>
            <w:vAlign w:val="center"/>
          </w:tcPr>
          <w:p w14:paraId="4CF68D77" w14:textId="24967968" w:rsidR="0078686B" w:rsidRPr="00803438" w:rsidRDefault="0078686B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78686B" w:rsidRPr="00803438" w14:paraId="7AA73F18" w14:textId="77777777" w:rsidTr="004D27BF">
        <w:tc>
          <w:tcPr>
            <w:tcW w:w="2697" w:type="dxa"/>
            <w:vAlign w:val="center"/>
          </w:tcPr>
          <w:p w14:paraId="2D0D277C" w14:textId="1CD76C94" w:rsidR="0078686B" w:rsidRPr="00803438" w:rsidRDefault="0078686B" w:rsidP="004D27BF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sz w:val="22"/>
                <w:szCs w:val="22"/>
              </w:rPr>
              <w:t>Photocourant</w:t>
            </w:r>
            <w:proofErr w:type="spellEnd"/>
          </w:p>
        </w:tc>
        <w:tc>
          <w:tcPr>
            <w:tcW w:w="4953" w:type="dxa"/>
            <w:vAlign w:val="center"/>
          </w:tcPr>
          <w:p w14:paraId="6CB085F4" w14:textId="70E9F02C" w:rsidR="0078686B" w:rsidRPr="00BF7827" w:rsidRDefault="00977B69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121 μA</m:t>
                </m:r>
              </m:oMath>
            </m:oMathPara>
          </w:p>
        </w:tc>
        <w:tc>
          <w:tcPr>
            <w:tcW w:w="6662" w:type="dxa"/>
            <w:vAlign w:val="center"/>
          </w:tcPr>
          <w:p w14:paraId="384CF030" w14:textId="1A53763E" w:rsidR="0078686B" w:rsidRPr="00803438" w:rsidRDefault="0078686B" w:rsidP="004D27BF">
            <w:pPr>
              <w:rPr>
                <w:sz w:val="18"/>
                <w:szCs w:val="18"/>
              </w:rPr>
            </w:pPr>
          </w:p>
        </w:tc>
      </w:tr>
      <w:tr w:rsidR="0078686B" w:rsidRPr="00803438" w14:paraId="68EA080E" w14:textId="77777777" w:rsidTr="004D27BF">
        <w:tc>
          <w:tcPr>
            <w:tcW w:w="2697" w:type="dxa"/>
            <w:vAlign w:val="center"/>
          </w:tcPr>
          <w:p w14:paraId="7D2C7DDE" w14:textId="20986EEE" w:rsidR="0078686B" w:rsidRPr="00803438" w:rsidRDefault="0078686B" w:rsidP="004D27BF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>Courant dans la DEL</w:t>
            </w:r>
          </w:p>
        </w:tc>
        <w:tc>
          <w:tcPr>
            <w:tcW w:w="4953" w:type="dxa"/>
            <w:vAlign w:val="center"/>
          </w:tcPr>
          <w:p w14:paraId="2EE59B1F" w14:textId="2072BDA5" w:rsidR="0078686B" w:rsidRPr="004E4801" w:rsidRDefault="004E4801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2.4 A</m:t>
                </m:r>
              </m:oMath>
            </m:oMathPara>
          </w:p>
        </w:tc>
        <w:tc>
          <w:tcPr>
            <w:tcW w:w="6662" w:type="dxa"/>
            <w:vAlign w:val="center"/>
          </w:tcPr>
          <w:p w14:paraId="0069763F" w14:textId="77777777" w:rsidR="0078686B" w:rsidRPr="00803438" w:rsidRDefault="0078686B" w:rsidP="004D27BF">
            <w:pPr>
              <w:rPr>
                <w:sz w:val="18"/>
                <w:szCs w:val="18"/>
              </w:rPr>
            </w:pPr>
          </w:p>
        </w:tc>
      </w:tr>
      <w:tr w:rsidR="0078686B" w:rsidRPr="00803438" w14:paraId="75D0DED0" w14:textId="77777777" w:rsidTr="004D27BF">
        <w:tc>
          <w:tcPr>
            <w:tcW w:w="2697" w:type="dxa"/>
            <w:vAlign w:val="center"/>
          </w:tcPr>
          <w:p w14:paraId="7543F1A0" w14:textId="74C9C814" w:rsidR="0078686B" w:rsidRPr="00803438" w:rsidRDefault="0078686B" w:rsidP="004D27BF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 xml:space="preserve">Tension </w:t>
            </w:r>
            <w:r w:rsidR="35F7A9F1" w:rsidRPr="00803438">
              <w:rPr>
                <w:sz w:val="22"/>
                <w:szCs w:val="22"/>
              </w:rPr>
              <w:t xml:space="preserve">crête </w:t>
            </w:r>
            <w:r w:rsidR="1E6E18E9" w:rsidRPr="00803438">
              <w:rPr>
                <w:sz w:val="22"/>
                <w:szCs w:val="22"/>
              </w:rPr>
              <w:t>à</w:t>
            </w:r>
            <w:r w:rsidRPr="00803438">
              <w:rPr>
                <w:sz w:val="22"/>
                <w:szCs w:val="22"/>
              </w:rPr>
              <w:t xml:space="preserve"> la DEL</w:t>
            </w:r>
          </w:p>
        </w:tc>
        <w:tc>
          <w:tcPr>
            <w:tcW w:w="4953" w:type="dxa"/>
            <w:vAlign w:val="center"/>
          </w:tcPr>
          <w:p w14:paraId="4A998EF8" w14:textId="5B1565C8" w:rsidR="0078686B" w:rsidRPr="009D2AC1" w:rsidRDefault="00D17F68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4.38 V</m:t>
                </m:r>
              </m:oMath>
            </m:oMathPara>
          </w:p>
        </w:tc>
        <w:tc>
          <w:tcPr>
            <w:tcW w:w="6662" w:type="dxa"/>
            <w:vAlign w:val="center"/>
          </w:tcPr>
          <w:p w14:paraId="4D05E28B" w14:textId="7238107D" w:rsidR="0078686B" w:rsidRPr="00803438" w:rsidRDefault="0078686B" w:rsidP="004D27BF">
            <w:pPr>
              <w:rPr>
                <w:sz w:val="18"/>
                <w:szCs w:val="18"/>
              </w:rPr>
            </w:pPr>
            <w:r w:rsidRPr="00803438">
              <w:rPr>
                <w:sz w:val="18"/>
                <w:szCs w:val="18"/>
              </w:rPr>
              <w:t>Voir « droite de charge » faite au laboratoire 1</w:t>
            </w:r>
            <w:r w:rsidR="00066582" w:rsidRPr="00803438">
              <w:rPr>
                <w:sz w:val="18"/>
                <w:szCs w:val="18"/>
              </w:rPr>
              <w:t>.</w:t>
            </w:r>
          </w:p>
        </w:tc>
      </w:tr>
      <w:tr w:rsidR="0078686B" w:rsidRPr="00803438" w14:paraId="6019B48D" w14:textId="77777777" w:rsidTr="004D27BF">
        <w:tc>
          <w:tcPr>
            <w:tcW w:w="2697" w:type="dxa"/>
            <w:vAlign w:val="center"/>
          </w:tcPr>
          <w:p w14:paraId="3C562331" w14:textId="7AC02FDC" w:rsidR="0078686B" w:rsidRPr="00803438" w:rsidRDefault="0078686B" w:rsidP="004D27BF">
            <w:pPr>
              <w:rPr>
                <w:sz w:val="22"/>
                <w:szCs w:val="22"/>
              </w:rPr>
            </w:pPr>
            <w:r w:rsidRPr="00803438">
              <w:rPr>
                <w:sz w:val="22"/>
                <w:szCs w:val="22"/>
              </w:rPr>
              <w:t>Bande passante</w:t>
            </w:r>
          </w:p>
        </w:tc>
        <w:tc>
          <w:tcPr>
            <w:tcW w:w="4953" w:type="dxa"/>
            <w:vAlign w:val="center"/>
          </w:tcPr>
          <w:p w14:paraId="4F90E1E5" w14:textId="08AE219E" w:rsidR="0078686B" w:rsidRPr="00803438" w:rsidRDefault="00A75A94" w:rsidP="004D27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5 kHz</m:t>
              </m:r>
            </m:oMath>
            <w:r w:rsidR="004C6E2B">
              <w:rPr>
                <w:rFonts w:eastAsiaTheme="minorEastAsia"/>
                <w:sz w:val="22"/>
                <w:szCs w:val="22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 w:val="22"/>
                  <w:szCs w:val="22"/>
                </w:rPr>
                <m:t>500 kHz</m:t>
              </m:r>
            </m:oMath>
          </w:p>
        </w:tc>
        <w:tc>
          <w:tcPr>
            <w:tcW w:w="6662" w:type="dxa"/>
            <w:vAlign w:val="center"/>
          </w:tcPr>
          <w:p w14:paraId="4BF70F7B" w14:textId="77777777" w:rsidR="0078686B" w:rsidRPr="00803438" w:rsidRDefault="0078686B" w:rsidP="004D27BF">
            <w:pPr>
              <w:rPr>
                <w:sz w:val="18"/>
                <w:szCs w:val="18"/>
              </w:rPr>
            </w:pPr>
          </w:p>
        </w:tc>
      </w:tr>
    </w:tbl>
    <w:p w14:paraId="48BDDF93" w14:textId="77777777" w:rsidR="000F744C" w:rsidRPr="00803438" w:rsidRDefault="000F744C" w:rsidP="00B60C9F"/>
    <w:p w14:paraId="00385401" w14:textId="70BBD674" w:rsidR="00B60C9F" w:rsidRPr="00803438" w:rsidRDefault="00B60C9F" w:rsidP="00B60C9F">
      <w:pPr>
        <w:pStyle w:val="Heading1"/>
      </w:pPr>
      <w:r w:rsidRPr="00803438">
        <w:t>1</w:t>
      </w:r>
      <w:r w:rsidRPr="00803438">
        <w:rPr>
          <w:vertAlign w:val="superscript"/>
        </w:rPr>
        <w:t>er</w:t>
      </w:r>
      <w:r w:rsidRPr="00803438">
        <w:t xml:space="preserve"> étage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3389"/>
        <w:gridCol w:w="4102"/>
        <w:gridCol w:w="4587"/>
      </w:tblGrid>
      <w:tr w:rsidR="00B61899" w:rsidRPr="00803438" w14:paraId="3F930F66" w14:textId="77777777" w:rsidTr="004D27BF">
        <w:tc>
          <w:tcPr>
            <w:tcW w:w="2312" w:type="dxa"/>
            <w:vAlign w:val="center"/>
          </w:tcPr>
          <w:p w14:paraId="26B460AC" w14:textId="77777777" w:rsidR="00B61899" w:rsidRPr="00803438" w:rsidRDefault="00B61899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89" w:type="dxa"/>
            <w:vAlign w:val="center"/>
          </w:tcPr>
          <w:p w14:paraId="70ED61FA" w14:textId="77777777" w:rsidR="00B61899" w:rsidRPr="00803438" w:rsidRDefault="00B61899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02" w:type="dxa"/>
            <w:vAlign w:val="center"/>
          </w:tcPr>
          <w:p w14:paraId="40DDF633" w14:textId="1797B797" w:rsidR="00B61899" w:rsidRPr="00803438" w:rsidRDefault="008F69EC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</w:t>
            </w:r>
            <w:r w:rsidR="004D27BF" w:rsidRPr="00803438">
              <w:rPr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587" w:type="dxa"/>
            <w:vAlign w:val="center"/>
          </w:tcPr>
          <w:p w14:paraId="5DD49633" w14:textId="0554E309" w:rsidR="00B61899" w:rsidRPr="00803438" w:rsidRDefault="00B61899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B61899" w:rsidRPr="00803438" w14:paraId="4933D92A" w14:textId="77777777" w:rsidTr="004D27BF">
        <w:tc>
          <w:tcPr>
            <w:tcW w:w="2312" w:type="dxa"/>
            <w:vAlign w:val="center"/>
          </w:tcPr>
          <w:p w14:paraId="07C292FA" w14:textId="467EED32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  <w:r w:rsidR="00150FF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389" w:type="dxa"/>
            <w:vAlign w:val="center"/>
          </w:tcPr>
          <w:p w14:paraId="4E8D28E8" w14:textId="0C43CBF8" w:rsidR="00B61899" w:rsidRPr="00127586" w:rsidRDefault="00031918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270 Hz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5B40901C" w14:textId="26157168" w:rsidR="0029179A" w:rsidRPr="0029179A" w:rsidRDefault="00321629" w:rsidP="0029179A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18672CF1" w14:textId="0B7DDD05" w:rsidR="00B61899" w:rsidRPr="00803438" w:rsidRDefault="00B61899" w:rsidP="004D27BF">
            <w:pPr>
              <w:rPr>
                <w:sz w:val="18"/>
                <w:szCs w:val="18"/>
              </w:rPr>
            </w:pPr>
            <w:r w:rsidRPr="00803438">
              <w:rPr>
                <w:sz w:val="18"/>
                <w:szCs w:val="18"/>
              </w:rPr>
              <w:t>La borne basse est absente car cet étage est couplé directement à la photodiode (pas de condensateur).</w:t>
            </w:r>
            <w:r w:rsidR="00355DC4">
              <w:rPr>
                <w:sz w:val="18"/>
                <w:szCs w:val="18"/>
              </w:rPr>
              <w:br/>
            </w:r>
            <w:r w:rsidR="00355DC4" w:rsidRPr="00355DC4">
              <w:rPr>
                <w:rFonts w:cstheme="minorHAnsi"/>
                <w:color w:val="000000"/>
                <w:sz w:val="18"/>
                <w:szCs w:val="18"/>
              </w:rPr>
              <w:t>Vo1 en AC avec -3dB</w:t>
            </w:r>
          </w:p>
        </w:tc>
      </w:tr>
      <w:tr w:rsidR="00B61899" w:rsidRPr="00803438" w14:paraId="3944CC57" w14:textId="77777777" w:rsidTr="004D27BF">
        <w:tc>
          <w:tcPr>
            <w:tcW w:w="2312" w:type="dxa"/>
            <w:vAlign w:val="center"/>
          </w:tcPr>
          <w:p w14:paraId="651F0243" w14:textId="03398222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Gain de </w:t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trans</w:t>
            </w:r>
            <w:r w:rsidR="00E139EB">
              <w:rPr>
                <w:rFonts w:ascii="Calibri" w:eastAsia="Calibri" w:hAnsi="Calibri" w:cs="Calibri"/>
                <w:sz w:val="22"/>
                <w:szCs w:val="22"/>
              </w:rPr>
              <w:t>impédance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</w:t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389" w:type="dxa"/>
            <w:vAlign w:val="center"/>
          </w:tcPr>
          <w:p w14:paraId="71A6B4A8" w14:textId="48A0B4C2" w:rsidR="00B61899" w:rsidRPr="00EC729D" w:rsidRDefault="00031918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49.751 k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458CD10F" w14:textId="494871A4" w:rsidR="00B61899" w:rsidRPr="00803438" w:rsidRDefault="00321629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vo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236D7596" w14:textId="7A518202" w:rsidR="00B61899" w:rsidRPr="00355DC4" w:rsidRDefault="00355DC4" w:rsidP="004D27BF">
            <w:pPr>
              <w:rPr>
                <w:rFonts w:cstheme="minorHAnsi"/>
                <w:sz w:val="18"/>
                <w:szCs w:val="18"/>
              </w:rPr>
            </w:pPr>
            <w:r w:rsidRPr="00355DC4">
              <w:rPr>
                <w:rFonts w:cstheme="minorHAnsi"/>
                <w:color w:val="000000"/>
                <w:sz w:val="18"/>
                <w:szCs w:val="18"/>
              </w:rPr>
              <w:t xml:space="preserve">Analyse en AC et on mets en linéaire pour l’axe de </w:t>
            </w:r>
            <w:proofErr w:type="spellStart"/>
            <w:r w:rsidRPr="00355DC4">
              <w:rPr>
                <w:rFonts w:cstheme="minorHAnsi"/>
                <w:color w:val="000000"/>
                <w:sz w:val="18"/>
                <w:szCs w:val="18"/>
              </w:rPr>
              <w:t>Y en</w:t>
            </w:r>
            <w:proofErr w:type="spellEnd"/>
            <w:r w:rsidRPr="00355DC4">
              <w:rPr>
                <w:rFonts w:cstheme="minorHAnsi"/>
                <w:color w:val="000000"/>
                <w:sz w:val="18"/>
                <w:szCs w:val="18"/>
              </w:rPr>
              <w:t xml:space="preserve"> linéaire. La valeur c’est le maximum</w:t>
            </w:r>
          </w:p>
        </w:tc>
      </w:tr>
      <w:tr w:rsidR="00B61899" w:rsidRPr="00803438" w14:paraId="5854177A" w14:textId="77777777" w:rsidTr="004D27BF">
        <w:tc>
          <w:tcPr>
            <w:tcW w:w="2312" w:type="dxa"/>
            <w:vAlign w:val="center"/>
          </w:tcPr>
          <w:p w14:paraId="251F8FC7" w14:textId="695D2B48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CEQ</w:t>
            </w:r>
          </w:p>
        </w:tc>
        <w:tc>
          <w:tcPr>
            <w:tcW w:w="3389" w:type="dxa"/>
            <w:vAlign w:val="center"/>
          </w:tcPr>
          <w:p w14:paraId="46DB8894" w14:textId="161E1980" w:rsidR="00B61899" w:rsidRPr="00127586" w:rsidRDefault="00031918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10.4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223D0431" w14:textId="51E485B3" w:rsidR="00B61899" w:rsidRPr="00803438" w:rsidRDefault="00321629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CEQ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EQ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6F1373F3" w14:textId="16B4696C" w:rsidR="00B61899" w:rsidRPr="00803438" w:rsidRDefault="00B61899" w:rsidP="004D27BF">
            <w:pPr>
              <w:rPr>
                <w:sz w:val="18"/>
                <w:szCs w:val="18"/>
              </w:rPr>
            </w:pPr>
          </w:p>
        </w:tc>
      </w:tr>
      <w:tr w:rsidR="00B61899" w:rsidRPr="00803438" w14:paraId="465DCD2E" w14:textId="77777777" w:rsidTr="004D27BF">
        <w:tc>
          <w:tcPr>
            <w:tcW w:w="2312" w:type="dxa"/>
            <w:vAlign w:val="center"/>
          </w:tcPr>
          <w:p w14:paraId="15D54414" w14:textId="36524DDC" w:rsidR="00B61899" w:rsidRPr="00803438" w:rsidRDefault="00B61899" w:rsidP="004D27BF">
            <w:pPr>
              <w:rPr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CQ</w:t>
            </w:r>
          </w:p>
        </w:tc>
        <w:tc>
          <w:tcPr>
            <w:tcW w:w="3389" w:type="dxa"/>
            <w:vAlign w:val="center"/>
          </w:tcPr>
          <w:p w14:paraId="31A16758" w14:textId="6959A0F1" w:rsidR="00B61899" w:rsidRPr="007E618B" w:rsidRDefault="002522BA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963 nA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4C7A49F1" w14:textId="02FC4A52" w:rsidR="00B61899" w:rsidRPr="00803438" w:rsidRDefault="00321629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4587" w:type="dxa"/>
            <w:vAlign w:val="center"/>
          </w:tcPr>
          <w:p w14:paraId="180657AA" w14:textId="7763D89F" w:rsidR="00B61899" w:rsidRPr="00803438" w:rsidRDefault="00B61899" w:rsidP="004D27BF">
            <w:pPr>
              <w:rPr>
                <w:sz w:val="18"/>
                <w:szCs w:val="18"/>
              </w:rPr>
            </w:pPr>
          </w:p>
        </w:tc>
      </w:tr>
      <w:tr w:rsidR="00B61899" w:rsidRPr="00803438" w14:paraId="2476B341" w14:textId="77777777" w:rsidTr="004D27BF">
        <w:tc>
          <w:tcPr>
            <w:tcW w:w="2312" w:type="dxa"/>
            <w:vAlign w:val="center"/>
          </w:tcPr>
          <w:p w14:paraId="496C7209" w14:textId="61CC567E" w:rsidR="00B61899" w:rsidRPr="00803438" w:rsidRDefault="00B61899" w:rsidP="004D27BF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</w:p>
        </w:tc>
        <w:tc>
          <w:tcPr>
            <w:tcW w:w="3389" w:type="dxa"/>
            <w:vAlign w:val="center"/>
          </w:tcPr>
          <w:p w14:paraId="605FA460" w14:textId="02D783F0" w:rsidR="00B61899" w:rsidRPr="00A2065D" w:rsidRDefault="00994F5E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-967 nA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425FD63" w14:textId="65D4979D" w:rsidR="00B61899" w:rsidRPr="00803438" w:rsidRDefault="00321629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BQ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CQ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5031E04C" w14:textId="377239F3" w:rsidR="00B61899" w:rsidRPr="00803438" w:rsidRDefault="00B61899" w:rsidP="004D27BF">
            <w:pPr>
              <w:rPr>
                <w:sz w:val="18"/>
                <w:szCs w:val="18"/>
              </w:rPr>
            </w:pPr>
          </w:p>
        </w:tc>
      </w:tr>
      <w:tr w:rsidR="00B61899" w:rsidRPr="00803438" w14:paraId="69932576" w14:textId="77777777" w:rsidTr="004D27BF">
        <w:tc>
          <w:tcPr>
            <w:tcW w:w="2312" w:type="dxa"/>
            <w:vAlign w:val="center"/>
          </w:tcPr>
          <w:p w14:paraId="5738EEF6" w14:textId="2504643D" w:rsidR="00B61899" w:rsidRPr="00803438" w:rsidRDefault="00B61899" w:rsidP="004D27BF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</w:p>
        </w:tc>
        <w:tc>
          <w:tcPr>
            <w:tcW w:w="3389" w:type="dxa"/>
            <w:vAlign w:val="center"/>
          </w:tcPr>
          <w:p w14:paraId="3E343A3F" w14:textId="3953E681" w:rsidR="00B61899" w:rsidRPr="002E6011" w:rsidRDefault="00377782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50 k 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771FB638" w14:textId="7B44DEFE" w:rsidR="00B61899" w:rsidRPr="00803438" w:rsidRDefault="00321629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74AB456C" w14:textId="472C72D3" w:rsidR="00B61899" w:rsidRPr="00803438" w:rsidRDefault="00546218" w:rsidP="004D2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source de courant est un circuit ouvert donc on peut l’ignorer</w:t>
            </w:r>
          </w:p>
        </w:tc>
      </w:tr>
      <w:tr w:rsidR="00B61899" w:rsidRPr="00803438" w14:paraId="79037253" w14:textId="77777777" w:rsidTr="004D27BF">
        <w:tc>
          <w:tcPr>
            <w:tcW w:w="2312" w:type="dxa"/>
            <w:vAlign w:val="center"/>
          </w:tcPr>
          <w:p w14:paraId="11615092" w14:textId="34862FFC" w:rsidR="00B61899" w:rsidRPr="00803438" w:rsidRDefault="00B61899" w:rsidP="004D27BF">
            <w:pPr>
              <w:rPr>
                <w:sz w:val="22"/>
                <w:szCs w:val="22"/>
              </w:rPr>
            </w:pP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Z</w:t>
            </w:r>
            <w:r w:rsidRPr="00803438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proofErr w:type="spellEnd"/>
          </w:p>
        </w:tc>
        <w:tc>
          <w:tcPr>
            <w:tcW w:w="3389" w:type="dxa"/>
            <w:vAlign w:val="center"/>
          </w:tcPr>
          <w:p w14:paraId="5D5CA603" w14:textId="653145CD" w:rsidR="00B61899" w:rsidRPr="00DE5183" w:rsidRDefault="00A559CA" w:rsidP="004D27BF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27.73 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5C8154A8" w14:textId="0C3AEA40" w:rsidR="00B61899" w:rsidRPr="00803438" w:rsidRDefault="00321629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∥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587" w:type="dxa"/>
            <w:vAlign w:val="center"/>
          </w:tcPr>
          <w:p w14:paraId="4659AB0A" w14:textId="129A373F" w:rsidR="00B61899" w:rsidRPr="00803438" w:rsidRDefault="009E5592" w:rsidP="004D2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modèle en </w:t>
            </w:r>
            <w:r w:rsidR="00546218">
              <w:rPr>
                <w:sz w:val="18"/>
                <w:szCs w:val="18"/>
              </w:rPr>
              <w:t xml:space="preserve">T on est capable de trouver, mais pas en modèle 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oMath>
          </w:p>
        </w:tc>
      </w:tr>
    </w:tbl>
    <w:p w14:paraId="53125A49" w14:textId="708C256D" w:rsidR="00B60C9F" w:rsidRPr="00803438" w:rsidRDefault="00B60C9F" w:rsidP="00B60C9F"/>
    <w:p w14:paraId="508AB898" w14:textId="77777777" w:rsidR="003107C1" w:rsidRPr="00803438" w:rsidRDefault="003107C1" w:rsidP="00B60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3373"/>
        <w:gridCol w:w="4130"/>
        <w:gridCol w:w="4554"/>
      </w:tblGrid>
      <w:tr w:rsidR="00777BEE" w:rsidRPr="00803438" w14:paraId="58E5FCC7" w14:textId="77777777" w:rsidTr="004D27BF">
        <w:tc>
          <w:tcPr>
            <w:tcW w:w="2333" w:type="dxa"/>
            <w:vAlign w:val="center"/>
          </w:tcPr>
          <w:p w14:paraId="5FBD6463" w14:textId="77777777" w:rsidR="00777BEE" w:rsidRPr="00803438" w:rsidRDefault="00777BEE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3" w:type="dxa"/>
            <w:vAlign w:val="center"/>
          </w:tcPr>
          <w:p w14:paraId="7FC11BC7" w14:textId="77777777" w:rsidR="00777BEE" w:rsidRPr="00803438" w:rsidRDefault="00777BEE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30" w:type="dxa"/>
            <w:vAlign w:val="center"/>
          </w:tcPr>
          <w:p w14:paraId="286B148A" w14:textId="121EF22B" w:rsidR="00777BEE" w:rsidRPr="00803438" w:rsidRDefault="004D27BF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554" w:type="dxa"/>
            <w:vAlign w:val="center"/>
          </w:tcPr>
          <w:p w14:paraId="2E539E20" w14:textId="6230CDD2" w:rsidR="00777BEE" w:rsidRPr="00803438" w:rsidRDefault="00777BEE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777BEE" w:rsidRPr="00803438" w14:paraId="01FBA788" w14:textId="77777777" w:rsidTr="000B0DE0">
        <w:tc>
          <w:tcPr>
            <w:tcW w:w="2333" w:type="dxa"/>
            <w:vAlign w:val="center"/>
          </w:tcPr>
          <w:p w14:paraId="0A1F3F41" w14:textId="64666B66" w:rsidR="00777BEE" w:rsidRPr="00803438" w:rsidRDefault="00777BEE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Accord d’impédance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1er – 2e étages</w:t>
            </w:r>
          </w:p>
        </w:tc>
        <w:tc>
          <w:tcPr>
            <w:tcW w:w="3373" w:type="dxa"/>
            <w:vAlign w:val="center"/>
          </w:tcPr>
          <w:p w14:paraId="6BCA55BC" w14:textId="7E5152D7" w:rsidR="00777BEE" w:rsidRPr="00803438" w:rsidRDefault="00EA0174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0.195559488</m:t>
                </m:r>
              </m:oMath>
            </m:oMathPara>
          </w:p>
        </w:tc>
        <w:tc>
          <w:tcPr>
            <w:tcW w:w="4130" w:type="dxa"/>
            <w:shd w:val="clear" w:color="auto" w:fill="auto"/>
            <w:vAlign w:val="center"/>
          </w:tcPr>
          <w:p w14:paraId="4A6B1E3A" w14:textId="3922F03B" w:rsidR="00777BEE" w:rsidRPr="00803438" w:rsidRDefault="003B7574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in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etage 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in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etage 2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etage 1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55ADB6DA" w14:textId="77777777" w:rsidR="00777BEE" w:rsidRPr="00DA2D49" w:rsidRDefault="00321629" w:rsidP="004D27BF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=12.155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4C48052F" w14:textId="3CE0870D" w:rsidR="00DA2D49" w:rsidRPr="00803438" w:rsidRDefault="00321629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=50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777BEE" w:rsidRPr="00803438" w14:paraId="1547C854" w14:textId="77777777" w:rsidTr="000B0DE0">
        <w:tc>
          <w:tcPr>
            <w:tcW w:w="2333" w:type="dxa"/>
            <w:vAlign w:val="center"/>
          </w:tcPr>
          <w:p w14:paraId="4A4D7208" w14:textId="409C42FE" w:rsidR="00777BEE" w:rsidRPr="00803438" w:rsidRDefault="00777BEE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Fréquence de coupure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liée à C1</w:t>
            </w:r>
          </w:p>
        </w:tc>
        <w:tc>
          <w:tcPr>
            <w:tcW w:w="3373" w:type="dxa"/>
            <w:vAlign w:val="center"/>
          </w:tcPr>
          <w:p w14:paraId="36A17DED" w14:textId="77777777" w:rsidR="00777BEE" w:rsidRPr="00272DDD" w:rsidRDefault="00031C9B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2560 Hz</m:t>
                </m:r>
              </m:oMath>
            </m:oMathPara>
          </w:p>
          <w:p w14:paraId="181C7D44" w14:textId="00197834" w:rsidR="00272DDD" w:rsidRPr="00272DDD" w:rsidRDefault="00272DDD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130" w:type="dxa"/>
            <w:shd w:val="clear" w:color="auto" w:fill="auto"/>
            <w:vAlign w:val="center"/>
          </w:tcPr>
          <w:p w14:paraId="1629555F" w14:textId="6FD0C6D0" w:rsidR="00777BEE" w:rsidRPr="00803438" w:rsidRDefault="00321629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πRC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out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17FE63CF" w14:textId="370D62A9" w:rsidR="00777BEE" w:rsidRPr="00803438" w:rsidRDefault="00321629" w:rsidP="004D27BF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=1n</m:t>
                </m:r>
              </m:oMath>
            </m:oMathPara>
          </w:p>
        </w:tc>
      </w:tr>
    </w:tbl>
    <w:p w14:paraId="79A0E842" w14:textId="2B36DC2D" w:rsidR="0017570E" w:rsidRPr="00803438" w:rsidRDefault="0017570E" w:rsidP="00B60C9F"/>
    <w:p w14:paraId="2B0F96A0" w14:textId="77777777" w:rsidR="004E20CF" w:rsidRPr="00803438" w:rsidRDefault="004E20CF" w:rsidP="00B60C9F"/>
    <w:p w14:paraId="12E898AF" w14:textId="0771E6B1" w:rsidR="00276F45" w:rsidRPr="00803438" w:rsidRDefault="522D04CC" w:rsidP="00BB4144">
      <w:pPr>
        <w:pStyle w:val="Heading1"/>
      </w:pPr>
      <w:r w:rsidRPr="00803438">
        <w:t>2</w:t>
      </w:r>
      <w:r w:rsidRPr="00803438">
        <w:rPr>
          <w:vertAlign w:val="superscript"/>
        </w:rPr>
        <w:t>e</w:t>
      </w:r>
      <w:r w:rsidRPr="00803438">
        <w:t xml:space="preserve"> étage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3389"/>
        <w:gridCol w:w="4102"/>
        <w:gridCol w:w="4587"/>
      </w:tblGrid>
      <w:tr w:rsidR="00276F45" w:rsidRPr="00803438" w14:paraId="7EB46F8E" w14:textId="77777777" w:rsidTr="004D27BF">
        <w:tc>
          <w:tcPr>
            <w:tcW w:w="2312" w:type="dxa"/>
            <w:vAlign w:val="center"/>
          </w:tcPr>
          <w:p w14:paraId="5C06E5D1" w14:textId="77777777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89" w:type="dxa"/>
            <w:vAlign w:val="center"/>
          </w:tcPr>
          <w:p w14:paraId="0FAB75F2" w14:textId="77777777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02" w:type="dxa"/>
            <w:vAlign w:val="center"/>
          </w:tcPr>
          <w:p w14:paraId="3FD8716C" w14:textId="1209F2A4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</w:t>
            </w:r>
            <w:r w:rsidR="004D27BF" w:rsidRPr="00803438">
              <w:rPr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587" w:type="dxa"/>
            <w:vAlign w:val="center"/>
          </w:tcPr>
          <w:p w14:paraId="6D841206" w14:textId="39C1FDC2" w:rsidR="00276F45" w:rsidRPr="00803438" w:rsidRDefault="00276F45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276F45" w:rsidRPr="00803438" w14:paraId="46B9D1DB" w14:textId="77777777" w:rsidTr="004D27BF">
        <w:tc>
          <w:tcPr>
            <w:tcW w:w="2312" w:type="dxa"/>
            <w:vAlign w:val="center"/>
          </w:tcPr>
          <w:p w14:paraId="6B2892B2" w14:textId="77777777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389" w:type="dxa"/>
            <w:vAlign w:val="center"/>
          </w:tcPr>
          <w:p w14:paraId="0E90971A" w14:textId="186B43C2" w:rsidR="00276F45" w:rsidRPr="00803438" w:rsidRDefault="00645A0B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648 kHz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5C016B3A" w14:textId="70268F11" w:rsidR="00645A0B" w:rsidRPr="00645A0B" w:rsidRDefault="00321629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3D7B8569" w14:textId="6B47C3A4" w:rsidR="00276F45" w:rsidRPr="00803438" w:rsidRDefault="00645A0B" w:rsidP="004D2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analyse -3dB après </w:t>
            </w:r>
            <w:r w:rsidR="004064D3">
              <w:rPr>
                <w:sz w:val="18"/>
                <w:szCs w:val="18"/>
              </w:rPr>
              <w:t>le maximum</w:t>
            </w:r>
          </w:p>
        </w:tc>
      </w:tr>
      <w:tr w:rsidR="00276F45" w:rsidRPr="00803438" w14:paraId="17BA28B0" w14:textId="77777777" w:rsidTr="004D27BF">
        <w:tc>
          <w:tcPr>
            <w:tcW w:w="2312" w:type="dxa"/>
            <w:vAlign w:val="center"/>
          </w:tcPr>
          <w:p w14:paraId="61B487B0" w14:textId="058B1505" w:rsidR="00276F45" w:rsidRPr="00803438" w:rsidRDefault="00276F4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Gain </w:t>
            </w:r>
            <w:r w:rsidR="000600A9" w:rsidRPr="00803438">
              <w:rPr>
                <w:rFonts w:ascii="Calibri" w:eastAsia="Calibri" w:hAnsi="Calibri" w:cs="Calibri"/>
                <w:sz w:val="22"/>
                <w:szCs w:val="22"/>
              </w:rPr>
              <w:t>de tension</w:t>
            </w:r>
            <w:r w:rsidR="000600A9" w:rsidRPr="00803438">
              <w:rPr>
                <w:rFonts w:ascii="Calibri" w:eastAsia="Calibri" w:hAnsi="Calibri" w:cs="Calibri"/>
                <w:sz w:val="22"/>
                <w:szCs w:val="22"/>
              </w:rPr>
              <w:br/>
            </w:r>
            <w:proofErr w:type="spell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 w:rsidRPr="00E139EB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proofErr w:type="spell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V</w:t>
            </w:r>
            <w:r w:rsidRPr="00E139EB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389" w:type="dxa"/>
            <w:vAlign w:val="center"/>
          </w:tcPr>
          <w:p w14:paraId="65C64F90" w14:textId="4519E7D8" w:rsidR="00276F45" w:rsidRPr="00803438" w:rsidRDefault="00E4545C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-0.00185993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03E74559" w14:textId="73416C5B" w:rsidR="00276F45" w:rsidRPr="00803438" w:rsidRDefault="004E21D5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A=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87" w:type="dxa"/>
            <w:vAlign w:val="center"/>
          </w:tcPr>
          <w:p w14:paraId="5A5C0860" w14:textId="77777777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70343076" w14:textId="77777777" w:rsidTr="004D27BF">
        <w:tc>
          <w:tcPr>
            <w:tcW w:w="2312" w:type="dxa"/>
            <w:vAlign w:val="center"/>
          </w:tcPr>
          <w:p w14:paraId="5BB7AB4C" w14:textId="1F2D0469" w:rsidR="00276F45" w:rsidRPr="008F6150" w:rsidRDefault="00321629" w:rsidP="008F615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DSQ</m:t>
                    </m:r>
                  </m:sub>
                </m:sSub>
              </m:oMath>
            </m:oMathPara>
          </w:p>
        </w:tc>
        <w:tc>
          <w:tcPr>
            <w:tcW w:w="3389" w:type="dxa"/>
            <w:vAlign w:val="center"/>
          </w:tcPr>
          <w:p w14:paraId="303367C4" w14:textId="7C2F3D87" w:rsidR="00276F45" w:rsidRPr="00803438" w:rsidRDefault="00835700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-18.22 V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F2085EC" w14:textId="2B7350D5" w:rsidR="00276F45" w:rsidRPr="00835700" w:rsidRDefault="00321629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DSQ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DSQ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mm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6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5DBE7FA8" w14:textId="77777777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0ABDDC5F" w14:textId="77777777" w:rsidTr="004D27BF">
        <w:tc>
          <w:tcPr>
            <w:tcW w:w="2312" w:type="dxa"/>
            <w:vAlign w:val="center"/>
          </w:tcPr>
          <w:p w14:paraId="1D34164E" w14:textId="2FD19E22" w:rsidR="00276F45" w:rsidRPr="008F6150" w:rsidRDefault="00321629" w:rsidP="008F615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DQ</m:t>
                    </m:r>
                  </m:sub>
                </m:sSub>
              </m:oMath>
            </m:oMathPara>
          </w:p>
        </w:tc>
        <w:tc>
          <w:tcPr>
            <w:tcW w:w="3389" w:type="dxa"/>
            <w:vAlign w:val="center"/>
          </w:tcPr>
          <w:p w14:paraId="7248767D" w14:textId="37195B96" w:rsidR="00276F45" w:rsidRPr="00803438" w:rsidRDefault="000A0773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41.7 mA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60F6968A" w14:textId="02991545" w:rsidR="00276F45" w:rsidRPr="00803438" w:rsidRDefault="00321629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DQ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gs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87" w:type="dxa"/>
            <w:vAlign w:val="center"/>
          </w:tcPr>
          <w:p w14:paraId="6EFA1328" w14:textId="77777777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58FAB77C" w14:textId="77777777" w:rsidTr="00611B07">
        <w:tc>
          <w:tcPr>
            <w:tcW w:w="2312" w:type="dxa"/>
            <w:shd w:val="clear" w:color="auto" w:fill="auto"/>
            <w:vAlign w:val="center"/>
          </w:tcPr>
          <w:p w14:paraId="30BBDF49" w14:textId="715523E8" w:rsidR="00276F45" w:rsidRPr="008F6150" w:rsidRDefault="00321629" w:rsidP="008F615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389" w:type="dxa"/>
            <w:shd w:val="clear" w:color="auto" w:fill="auto"/>
            <w:vAlign w:val="center"/>
          </w:tcPr>
          <w:p w14:paraId="3271C4E5" w14:textId="15C9F60A" w:rsidR="00276F45" w:rsidRPr="00803438" w:rsidRDefault="00321629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=8.7 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102" w:type="dxa"/>
            <w:shd w:val="clear" w:color="auto" w:fill="auto"/>
            <w:vAlign w:val="center"/>
          </w:tcPr>
          <w:p w14:paraId="519B42B5" w14:textId="1DCA7037" w:rsidR="00276F45" w:rsidRPr="00803438" w:rsidRDefault="00321629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MM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4587" w:type="dxa"/>
            <w:shd w:val="clear" w:color="auto" w:fill="auto"/>
            <w:vAlign w:val="center"/>
          </w:tcPr>
          <w:p w14:paraId="4C5AF876" w14:textId="6A4F6E4B" w:rsidR="00276F45" w:rsidRPr="00803438" w:rsidRDefault="00276F45" w:rsidP="004D27BF">
            <w:pPr>
              <w:rPr>
                <w:sz w:val="18"/>
                <w:szCs w:val="18"/>
              </w:rPr>
            </w:pPr>
          </w:p>
        </w:tc>
      </w:tr>
      <w:tr w:rsidR="00276F45" w:rsidRPr="00803438" w14:paraId="74DD1C20" w14:textId="77777777" w:rsidTr="004D27BF">
        <w:tc>
          <w:tcPr>
            <w:tcW w:w="2312" w:type="dxa"/>
            <w:vAlign w:val="center"/>
          </w:tcPr>
          <w:p w14:paraId="255DEA1D" w14:textId="5D7E7241" w:rsidR="00276F45" w:rsidRPr="008F6150" w:rsidRDefault="00321629" w:rsidP="008F615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389" w:type="dxa"/>
            <w:vAlign w:val="center"/>
          </w:tcPr>
          <w:p w14:paraId="1EEB1AC0" w14:textId="61166853" w:rsidR="00276F45" w:rsidRPr="00803438" w:rsidRDefault="00DA6CD3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50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3C6E04C7" w14:textId="7BBAF37D" w:rsidR="00276F45" w:rsidRPr="00803438" w:rsidRDefault="00321629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out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63BA15A4" w14:textId="70B31A74" w:rsidR="00276F45" w:rsidRPr="00803438" w:rsidRDefault="009516D1" w:rsidP="004D2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Vu que la source de courant est un circuit ouvert on </w:t>
            </w:r>
            <w:proofErr w:type="spellStart"/>
            <w:r>
              <w:rPr>
                <w:sz w:val="18"/>
                <w:szCs w:val="18"/>
              </w:rPr>
              <w:t>prends</w:t>
            </w:r>
            <w:proofErr w:type="spellEnd"/>
            <w:r>
              <w:rPr>
                <w:sz w:val="18"/>
                <w:szCs w:val="18"/>
              </w:rPr>
              <w:t xml:space="preserve"> juste 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</w:p>
        </w:tc>
      </w:tr>
      <w:tr w:rsidR="00276F45" w:rsidRPr="00803438" w14:paraId="20B90626" w14:textId="77777777" w:rsidTr="004D27BF">
        <w:tc>
          <w:tcPr>
            <w:tcW w:w="2312" w:type="dxa"/>
            <w:vAlign w:val="center"/>
          </w:tcPr>
          <w:p w14:paraId="618CF8E0" w14:textId="2E18BFF1" w:rsidR="00276F45" w:rsidRPr="008F6150" w:rsidRDefault="00321629" w:rsidP="008F6150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389" w:type="dxa"/>
            <w:vAlign w:val="center"/>
          </w:tcPr>
          <w:p w14:paraId="78348FF3" w14:textId="3CDD9489" w:rsidR="00276F45" w:rsidRPr="00803438" w:rsidRDefault="00D66697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12.155 k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102" w:type="dxa"/>
            <w:vAlign w:val="center"/>
          </w:tcPr>
          <w:p w14:paraId="138350AC" w14:textId="269F183C" w:rsidR="00F50C94" w:rsidRPr="00F50C94" w:rsidRDefault="00321629" w:rsidP="004D27BF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∥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7" w:type="dxa"/>
            <w:vAlign w:val="center"/>
          </w:tcPr>
          <w:p w14:paraId="2FBA7F79" w14:textId="6D000CC1" w:rsidR="00276F45" w:rsidRPr="00803438" w:rsidRDefault="007D09EB" w:rsidP="004D2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Vu que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oMath>
            <w:r>
              <w:rPr>
                <w:rFonts w:eastAsiaTheme="minorEastAsia"/>
                <w:sz w:val="18"/>
                <w:szCs w:val="18"/>
              </w:rPr>
              <w:t xml:space="preserve"> en parallèle ça donne 0 on </w:t>
            </w:r>
            <w:proofErr w:type="spellStart"/>
            <w:r>
              <w:rPr>
                <w:rFonts w:eastAsiaTheme="minorEastAsia"/>
                <w:sz w:val="18"/>
                <w:szCs w:val="18"/>
              </w:rPr>
              <w:t>prends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 xml:space="preserve"> uniquement le </w:t>
            </w:r>
            <w:r w:rsidR="009516D1">
              <w:rPr>
                <w:rFonts w:eastAsiaTheme="minorEastAsia"/>
                <w:sz w:val="18"/>
                <w:szCs w:val="18"/>
              </w:rPr>
              <w:t>diviseur de tension</w:t>
            </w:r>
          </w:p>
        </w:tc>
      </w:tr>
    </w:tbl>
    <w:p w14:paraId="39B0C474" w14:textId="77777777" w:rsidR="00276F45" w:rsidRPr="00803438" w:rsidRDefault="00276F45" w:rsidP="00276F45"/>
    <w:p w14:paraId="1FBC7FA7" w14:textId="77777777" w:rsidR="001F3F91" w:rsidRPr="00803438" w:rsidRDefault="001F3F91" w:rsidP="001F3F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3373"/>
        <w:gridCol w:w="4130"/>
        <w:gridCol w:w="4554"/>
      </w:tblGrid>
      <w:tr w:rsidR="001F3F91" w:rsidRPr="00803438" w14:paraId="767FCDD8" w14:textId="77777777" w:rsidTr="004D27BF">
        <w:tc>
          <w:tcPr>
            <w:tcW w:w="2333" w:type="dxa"/>
            <w:vAlign w:val="center"/>
          </w:tcPr>
          <w:p w14:paraId="1D79EA55" w14:textId="77777777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73" w:type="dxa"/>
            <w:vAlign w:val="center"/>
          </w:tcPr>
          <w:p w14:paraId="691F8F5A" w14:textId="77777777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130" w:type="dxa"/>
            <w:vAlign w:val="center"/>
          </w:tcPr>
          <w:p w14:paraId="7ACB4CAE" w14:textId="4CA04889" w:rsidR="001F3F91" w:rsidRPr="00803438" w:rsidRDefault="004D27BF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554" w:type="dxa"/>
            <w:vAlign w:val="center"/>
          </w:tcPr>
          <w:p w14:paraId="64499902" w14:textId="7C0DD56F" w:rsidR="001F3F91" w:rsidRPr="00803438" w:rsidRDefault="001F3F91" w:rsidP="004D27BF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F73FB1" w:rsidRPr="00803438" w14:paraId="34F97BE5" w14:textId="77777777" w:rsidTr="008C6011">
        <w:tc>
          <w:tcPr>
            <w:tcW w:w="2333" w:type="dxa"/>
            <w:vAlign w:val="center"/>
          </w:tcPr>
          <w:p w14:paraId="2008DBCB" w14:textId="6296233E" w:rsidR="00F73FB1" w:rsidRPr="00803438" w:rsidRDefault="00F73FB1" w:rsidP="00F73FB1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Accord d’impédance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2</w:t>
            </w:r>
            <w:proofErr w:type="gramStart"/>
            <w:r w:rsidRPr="00803438">
              <w:rPr>
                <w:rFonts w:ascii="Calibri" w:eastAsia="Calibri" w:hAnsi="Calibri" w:cs="Calibri"/>
                <w:sz w:val="22"/>
                <w:szCs w:val="22"/>
              </w:rPr>
              <w:t>e  –</w:t>
            </w:r>
            <w:proofErr w:type="gramEnd"/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3e étages</w:t>
            </w:r>
          </w:p>
        </w:tc>
        <w:tc>
          <w:tcPr>
            <w:tcW w:w="3373" w:type="dxa"/>
            <w:vAlign w:val="center"/>
          </w:tcPr>
          <w:p w14:paraId="0EE4CC32" w14:textId="36129D6E" w:rsidR="00F73FB1" w:rsidRPr="00803438" w:rsidRDefault="00DA2D49" w:rsidP="00F73FB1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0.990277</m:t>
                </m:r>
              </m:oMath>
            </m:oMathPara>
          </w:p>
        </w:tc>
        <w:tc>
          <w:tcPr>
            <w:tcW w:w="4130" w:type="dxa"/>
            <w:shd w:val="clear" w:color="auto" w:fill="auto"/>
            <w:vAlign w:val="center"/>
          </w:tcPr>
          <w:p w14:paraId="7A7A5EA5" w14:textId="4810E42A" w:rsidR="00F73FB1" w:rsidRPr="00803438" w:rsidRDefault="00AC1255" w:rsidP="00F73FB1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in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etage 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in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etage 3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etage 2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745B6E25" w14:textId="77777777" w:rsidR="00F73FB1" w:rsidRPr="003A591F" w:rsidRDefault="00321629" w:rsidP="00F73FB1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=5092.87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  <w:p w14:paraId="438DE0E5" w14:textId="74DE4A96" w:rsidR="003A591F" w:rsidRPr="00803438" w:rsidRDefault="00321629" w:rsidP="00F73FB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=50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</w:tr>
      <w:tr w:rsidR="00F73FB1" w:rsidRPr="00803438" w14:paraId="113AC050" w14:textId="77777777" w:rsidTr="008C6011">
        <w:tc>
          <w:tcPr>
            <w:tcW w:w="2333" w:type="dxa"/>
            <w:vAlign w:val="center"/>
          </w:tcPr>
          <w:p w14:paraId="6212DDB3" w14:textId="188F6C73" w:rsidR="00F73FB1" w:rsidRPr="00803438" w:rsidRDefault="00F73FB1" w:rsidP="00F73FB1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Fréquence de coupure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br/>
              <w:t>liée à C2</w:t>
            </w:r>
          </w:p>
        </w:tc>
        <w:tc>
          <w:tcPr>
            <w:tcW w:w="3373" w:type="dxa"/>
            <w:vAlign w:val="center"/>
          </w:tcPr>
          <w:p w14:paraId="08D0103F" w14:textId="6E40D27F" w:rsidR="00F73FB1" w:rsidRPr="00803438" w:rsidRDefault="0078662E" w:rsidP="00F73FB1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3.0947 kHz</m:t>
                </m:r>
              </m:oMath>
            </m:oMathPara>
          </w:p>
        </w:tc>
        <w:tc>
          <w:tcPr>
            <w:tcW w:w="4130" w:type="dxa"/>
            <w:shd w:val="clear" w:color="auto" w:fill="auto"/>
            <w:vAlign w:val="center"/>
          </w:tcPr>
          <w:p w14:paraId="310BE9CC" w14:textId="293F8B43" w:rsidR="00F73FB1" w:rsidRPr="00803438" w:rsidRDefault="00321629" w:rsidP="00F73FB1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πRC</m:t>
                    </m:r>
                  </m:den>
                </m:f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out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alibr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alibri"/>
                                    <w:sz w:val="22"/>
                                    <w:szCs w:val="22"/>
                                  </w:rPr>
                                  <m:t>3</m:t>
                                </m:r>
                              </m:sub>
                            </m:sSub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554" w:type="dxa"/>
            <w:vAlign w:val="center"/>
          </w:tcPr>
          <w:p w14:paraId="311517B1" w14:textId="178ECDFB" w:rsidR="00F73FB1" w:rsidRPr="00803438" w:rsidRDefault="00321629" w:rsidP="00F73FB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=1n</m:t>
                </m:r>
              </m:oMath>
            </m:oMathPara>
          </w:p>
        </w:tc>
      </w:tr>
    </w:tbl>
    <w:p w14:paraId="384E07FB" w14:textId="14CED755" w:rsidR="00396B8E" w:rsidRPr="00803438" w:rsidRDefault="00396B8E"/>
    <w:p w14:paraId="6A5C4805" w14:textId="6280246E" w:rsidR="00143AF8" w:rsidRPr="00803438" w:rsidRDefault="00143AF8">
      <w:r w:rsidRPr="00803438">
        <w:br w:type="page"/>
      </w:r>
    </w:p>
    <w:p w14:paraId="69027423" w14:textId="77777777" w:rsidR="697C2CD8" w:rsidRPr="00803438" w:rsidRDefault="697C2CD8"/>
    <w:p w14:paraId="303BB49D" w14:textId="023B3D7D" w:rsidR="522D04CC" w:rsidRPr="00803438" w:rsidRDefault="522D04CC" w:rsidP="380D4B3C">
      <w:pPr>
        <w:pStyle w:val="Heading1"/>
      </w:pPr>
      <w:r w:rsidRPr="00803438">
        <w:t>3</w:t>
      </w:r>
      <w:r w:rsidRPr="00803438">
        <w:rPr>
          <w:vertAlign w:val="superscript"/>
        </w:rPr>
        <w:t>e</w:t>
      </w:r>
      <w:r w:rsidRPr="00803438">
        <w:t xml:space="preserve"> étage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118"/>
        <w:gridCol w:w="3386"/>
        <w:gridCol w:w="4091"/>
        <w:gridCol w:w="4310"/>
      </w:tblGrid>
      <w:tr w:rsidR="00396B8E" w:rsidRPr="00803438" w14:paraId="1303A610" w14:textId="77777777" w:rsidTr="00D54A78">
        <w:tc>
          <w:tcPr>
            <w:tcW w:w="485" w:type="dxa"/>
            <w:vMerge w:val="restart"/>
            <w:tcBorders>
              <w:top w:val="nil"/>
              <w:left w:val="nil"/>
              <w:right w:val="nil"/>
            </w:tcBorders>
          </w:tcPr>
          <w:p w14:paraId="4D5FF0F9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18" w:type="dxa"/>
            <w:tcBorders>
              <w:top w:val="nil"/>
              <w:left w:val="nil"/>
            </w:tcBorders>
            <w:vAlign w:val="center"/>
          </w:tcPr>
          <w:p w14:paraId="66CF911B" w14:textId="7E48E401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86" w:type="dxa"/>
            <w:vAlign w:val="center"/>
          </w:tcPr>
          <w:p w14:paraId="43FEA35B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Valeur(s)</w:t>
            </w:r>
          </w:p>
        </w:tc>
        <w:tc>
          <w:tcPr>
            <w:tcW w:w="4091" w:type="dxa"/>
            <w:vAlign w:val="center"/>
          </w:tcPr>
          <w:p w14:paraId="1ACDBF24" w14:textId="77777777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Équation(s)</w:t>
            </w:r>
          </w:p>
        </w:tc>
        <w:tc>
          <w:tcPr>
            <w:tcW w:w="4310" w:type="dxa"/>
            <w:vAlign w:val="center"/>
          </w:tcPr>
          <w:p w14:paraId="622A7CD3" w14:textId="50DAFC4C" w:rsidR="00396B8E" w:rsidRPr="00803438" w:rsidRDefault="00396B8E" w:rsidP="005D15BA">
            <w:pPr>
              <w:rPr>
                <w:b/>
                <w:bCs/>
                <w:sz w:val="22"/>
                <w:szCs w:val="22"/>
              </w:rPr>
            </w:pPr>
            <w:r w:rsidRPr="00803438">
              <w:rPr>
                <w:b/>
                <w:bCs/>
                <w:sz w:val="22"/>
                <w:szCs w:val="22"/>
              </w:rPr>
              <w:t>Commentaire</w:t>
            </w:r>
            <w:r w:rsidR="00072545" w:rsidRPr="00803438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396B8E" w:rsidRPr="00803438" w14:paraId="4B833BBD" w14:textId="77777777" w:rsidTr="00A61D07">
        <w:tc>
          <w:tcPr>
            <w:tcW w:w="485" w:type="dxa"/>
            <w:vMerge/>
            <w:tcBorders>
              <w:left w:val="nil"/>
            </w:tcBorders>
          </w:tcPr>
          <w:p w14:paraId="4F0696CA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0E066D83" w14:textId="6E6FB884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386" w:type="dxa"/>
            <w:vAlign w:val="center"/>
          </w:tcPr>
          <w:p w14:paraId="27A3E8D3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&gt; 500 kHz</w:t>
            </w:r>
          </w:p>
        </w:tc>
        <w:tc>
          <w:tcPr>
            <w:tcW w:w="4091" w:type="dxa"/>
            <w:vAlign w:val="center"/>
          </w:tcPr>
          <w:p w14:paraId="56279CE6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10" w:type="dxa"/>
            <w:vAlign w:val="center"/>
          </w:tcPr>
          <w:p w14:paraId="48BB10E0" w14:textId="77777777" w:rsidR="00396B8E" w:rsidRPr="00803438" w:rsidRDefault="00396B8E" w:rsidP="00A02E42">
            <w:pPr>
              <w:rPr>
                <w:sz w:val="18"/>
                <w:szCs w:val="18"/>
              </w:rPr>
            </w:pPr>
          </w:p>
        </w:tc>
      </w:tr>
      <w:tr w:rsidR="00396B8E" w:rsidRPr="00803438" w14:paraId="5683FF44" w14:textId="77777777" w:rsidTr="00A61D07">
        <w:tc>
          <w:tcPr>
            <w:tcW w:w="485" w:type="dxa"/>
            <w:vMerge/>
            <w:tcBorders>
              <w:left w:val="nil"/>
            </w:tcBorders>
          </w:tcPr>
          <w:p w14:paraId="723C9EA2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04979DC0" w14:textId="077CE8FA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Gain</w:t>
            </w:r>
            <w:r w:rsidR="00E139EB">
              <w:rPr>
                <w:rFonts w:ascii="Calibri" w:eastAsia="Calibri" w:hAnsi="Calibri" w:cs="Calibri"/>
                <w:sz w:val="22"/>
                <w:szCs w:val="22"/>
              </w:rPr>
              <w:t xml:space="preserve"> de transconductance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I</w:t>
            </w:r>
            <w:r w:rsidRPr="00E139EB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out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/ V</w:t>
            </w:r>
            <w:r w:rsidRPr="00E139EB">
              <w:rPr>
                <w:rFonts w:ascii="Calibri" w:eastAsia="Calibri" w:hAnsi="Calibri" w:cs="Calibri"/>
                <w:sz w:val="22"/>
                <w:szCs w:val="22"/>
                <w:vertAlign w:val="subscript"/>
              </w:rPr>
              <w:t>in</w:t>
            </w: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386" w:type="dxa"/>
            <w:vAlign w:val="center"/>
          </w:tcPr>
          <w:p w14:paraId="478B8B4B" w14:textId="7E5B41A5" w:rsidR="00396B8E" w:rsidRPr="00803438" w:rsidRDefault="00417B33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1.7857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4F6B8D18" w14:textId="520E6308" w:rsidR="00396B8E" w:rsidRPr="00803438" w:rsidRDefault="00321629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A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4310" w:type="dxa"/>
            <w:vAlign w:val="center"/>
          </w:tcPr>
          <w:p w14:paraId="0DF8189C" w14:textId="77777777" w:rsidR="00396B8E" w:rsidRPr="00B04A1A" w:rsidRDefault="00321629" w:rsidP="00A02E42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+1)(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+1)</m:t>
                </m:r>
              </m:oMath>
            </m:oMathPara>
          </w:p>
          <w:p w14:paraId="0F00496B" w14:textId="77777777" w:rsidR="000717EB" w:rsidRPr="001857D3" w:rsidRDefault="00321629" w:rsidP="00A02E42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6C10AB2E" w14:textId="1E952C2C" w:rsidR="001857D3" w:rsidRPr="000717EB" w:rsidRDefault="001857D3" w:rsidP="00A02E42">
            <w:pPr>
              <w:rPr>
                <w:rFonts w:eastAsiaTheme="minorEastAsia"/>
                <w:sz w:val="18"/>
                <w:szCs w:val="18"/>
              </w:rPr>
            </w:pPr>
          </w:p>
        </w:tc>
      </w:tr>
      <w:tr w:rsidR="00396B8E" w:rsidRPr="00803438" w14:paraId="1509FAD5" w14:textId="77777777" w:rsidTr="00AC24CA">
        <w:tc>
          <w:tcPr>
            <w:tcW w:w="485" w:type="dxa"/>
            <w:vMerge/>
            <w:tcBorders>
              <w:left w:val="nil"/>
              <w:bottom w:val="single" w:sz="4" w:space="0" w:color="auto"/>
            </w:tcBorders>
          </w:tcPr>
          <w:p w14:paraId="4BC37203" w14:textId="77777777" w:rsidR="00396B8E" w:rsidRPr="00803438" w:rsidRDefault="00396B8E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tcBorders>
              <w:bottom w:val="single" w:sz="4" w:space="0" w:color="auto"/>
            </w:tcBorders>
            <w:vAlign w:val="center"/>
          </w:tcPr>
          <w:p w14:paraId="23F9AE2A" w14:textId="10E77589" w:rsidR="00396B8E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3C9B4944" w14:textId="3FE61124" w:rsidR="00396B8E" w:rsidRPr="00803438" w:rsidRDefault="008B5A6F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-8.7234 V</m:t>
                </m:r>
              </m:oMath>
            </m:oMathPara>
          </w:p>
        </w:tc>
        <w:tc>
          <w:tcPr>
            <w:tcW w:w="4091" w:type="dxa"/>
            <w:tcBorders>
              <w:bottom w:val="single" w:sz="4" w:space="0" w:color="auto"/>
            </w:tcBorders>
            <w:vAlign w:val="center"/>
          </w:tcPr>
          <w:p w14:paraId="2C567E89" w14:textId="585DCA47" w:rsidR="00396B8E" w:rsidRPr="00803438" w:rsidRDefault="00321629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mm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8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7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4310" w:type="dxa"/>
            <w:tcBorders>
              <w:bottom w:val="single" w:sz="4" w:space="0" w:color="auto"/>
            </w:tcBorders>
            <w:vAlign w:val="center"/>
          </w:tcPr>
          <w:p w14:paraId="0D411687" w14:textId="77777777" w:rsidR="00396B8E" w:rsidRPr="00803438" w:rsidRDefault="00396B8E" w:rsidP="00A02E42">
            <w:pPr>
              <w:rPr>
                <w:sz w:val="18"/>
                <w:szCs w:val="18"/>
              </w:rPr>
            </w:pPr>
          </w:p>
        </w:tc>
      </w:tr>
      <w:tr w:rsidR="00C477F8" w:rsidRPr="00803438" w14:paraId="795C26E2" w14:textId="77777777" w:rsidTr="00AC24CA"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</w:tcBorders>
            <w:textDirection w:val="btLr"/>
          </w:tcPr>
          <w:p w14:paraId="5D48CC96" w14:textId="7D6516BF" w:rsidR="00C477F8" w:rsidRPr="00803438" w:rsidRDefault="00785057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Point d</w:t>
            </w:r>
            <w:r w:rsidR="00396B8E"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'</w:t>
            </w: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opération</w:t>
            </w:r>
          </w:p>
        </w:tc>
        <w:tc>
          <w:tcPr>
            <w:tcW w:w="2118" w:type="dxa"/>
            <w:tcBorders>
              <w:top w:val="single" w:sz="4" w:space="0" w:color="auto"/>
            </w:tcBorders>
            <w:vAlign w:val="center"/>
          </w:tcPr>
          <w:p w14:paraId="20E4C1C6" w14:textId="5759EACF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3055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tcBorders>
              <w:top w:val="single" w:sz="4" w:space="0" w:color="auto"/>
            </w:tcBorders>
            <w:vAlign w:val="center"/>
          </w:tcPr>
          <w:p w14:paraId="02EA9C41" w14:textId="51F75211" w:rsidR="00C477F8" w:rsidRPr="00803438" w:rsidRDefault="0082607C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17.4 V</m:t>
                </m:r>
              </m:oMath>
            </m:oMathPara>
          </w:p>
        </w:tc>
        <w:tc>
          <w:tcPr>
            <w:tcW w:w="4091" w:type="dxa"/>
            <w:tcBorders>
              <w:top w:val="single" w:sz="4" w:space="0" w:color="auto"/>
            </w:tcBorders>
            <w:vAlign w:val="center"/>
          </w:tcPr>
          <w:p w14:paraId="34C500CA" w14:textId="77777777" w:rsidR="00C477F8" w:rsidRPr="007079F8" w:rsidRDefault="00321629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3055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  <w:p w14:paraId="7D791C7C" w14:textId="45353809" w:rsidR="007079F8" w:rsidRPr="00803438" w:rsidRDefault="00321629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3055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D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EQ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46CE11" w14:textId="5B3645D2" w:rsidR="00C477F8" w:rsidRPr="00803438" w:rsidRDefault="00321629" w:rsidP="00A02E42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OFF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=2.6 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="002002A3">
              <w:rPr>
                <w:rFonts w:eastAsiaTheme="minorEastAsia"/>
                <w:sz w:val="18"/>
                <w:szCs w:val="18"/>
              </w:rPr>
              <w:t xml:space="preserve"> </w:t>
            </w:r>
            <w:proofErr w:type="gramStart"/>
            <w:r w:rsidR="008C6011">
              <w:rPr>
                <w:rFonts w:eastAsiaTheme="minorEastAsia"/>
                <w:sz w:val="18"/>
                <w:szCs w:val="18"/>
              </w:rPr>
              <w:t>selon</w:t>
            </w:r>
            <w:proofErr w:type="gramEnd"/>
            <w:r w:rsidR="002002A3">
              <w:rPr>
                <w:rFonts w:eastAsiaTheme="minorEastAsia"/>
                <w:sz w:val="18"/>
                <w:szCs w:val="18"/>
              </w:rPr>
              <w:t xml:space="preserve"> le </w:t>
            </w:r>
            <w:proofErr w:type="spellStart"/>
            <w:r w:rsidR="002002A3">
              <w:rPr>
                <w:rFonts w:eastAsiaTheme="minorEastAsia"/>
                <w:sz w:val="18"/>
                <w:szCs w:val="18"/>
              </w:rPr>
              <w:t>moodle</w:t>
            </w:r>
            <w:proofErr w:type="spellEnd"/>
          </w:p>
        </w:tc>
      </w:tr>
      <w:tr w:rsidR="00C477F8" w:rsidRPr="00803438" w14:paraId="34384ACA" w14:textId="77777777" w:rsidTr="00AC24CA">
        <w:tc>
          <w:tcPr>
            <w:tcW w:w="485" w:type="dxa"/>
            <w:vMerge/>
            <w:tcBorders>
              <w:left w:val="single" w:sz="4" w:space="0" w:color="auto"/>
            </w:tcBorders>
            <w:textDirection w:val="btLr"/>
          </w:tcPr>
          <w:p w14:paraId="43B3F1B4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4BC5BA07" w14:textId="273FD1B5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2222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7B7E7A54" w14:textId="31C0BCF5" w:rsidR="00C477F8" w:rsidRPr="00803438" w:rsidRDefault="007079F8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16.81 V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5FB991F0" w14:textId="352BFBCC" w:rsidR="002002A3" w:rsidRPr="007079F8" w:rsidRDefault="00321629" w:rsidP="002002A3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2222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  <w:p w14:paraId="3E27D5E9" w14:textId="2B62489C" w:rsidR="00C477F8" w:rsidRPr="00803438" w:rsidRDefault="00321629" w:rsidP="002002A3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3055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D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EQ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10" w:type="dxa"/>
            <w:tcBorders>
              <w:right w:val="single" w:sz="4" w:space="0" w:color="auto"/>
            </w:tcBorders>
            <w:vAlign w:val="center"/>
          </w:tcPr>
          <w:p w14:paraId="19462CFB" w14:textId="7BFDAA67" w:rsidR="00C477F8" w:rsidRPr="00803438" w:rsidRDefault="00321629" w:rsidP="00A02E42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OFF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=2.6 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="00FB133B">
              <w:rPr>
                <w:rFonts w:eastAsiaTheme="minorEastAsia"/>
                <w:sz w:val="18"/>
                <w:szCs w:val="18"/>
              </w:rPr>
              <w:t xml:space="preserve"> </w:t>
            </w:r>
            <w:proofErr w:type="gramStart"/>
            <w:r w:rsidR="008C6011">
              <w:rPr>
                <w:rFonts w:eastAsiaTheme="minorEastAsia"/>
                <w:sz w:val="18"/>
                <w:szCs w:val="18"/>
              </w:rPr>
              <w:t>selon</w:t>
            </w:r>
            <w:proofErr w:type="gramEnd"/>
            <w:r w:rsidR="00FB133B">
              <w:rPr>
                <w:rFonts w:eastAsiaTheme="minorEastAsia"/>
                <w:sz w:val="18"/>
                <w:szCs w:val="18"/>
              </w:rPr>
              <w:t xml:space="preserve"> le </w:t>
            </w:r>
            <w:proofErr w:type="spellStart"/>
            <w:r w:rsidR="00FB133B">
              <w:rPr>
                <w:rFonts w:eastAsiaTheme="minorEastAsia"/>
                <w:sz w:val="18"/>
                <w:szCs w:val="18"/>
              </w:rPr>
              <w:t>moodle</w:t>
            </w:r>
            <w:proofErr w:type="spellEnd"/>
          </w:p>
        </w:tc>
      </w:tr>
      <w:tr w:rsidR="00C477F8" w:rsidRPr="00803438" w14:paraId="22E7F440" w14:textId="77777777" w:rsidTr="00AC24CA">
        <w:tc>
          <w:tcPr>
            <w:tcW w:w="485" w:type="dxa"/>
            <w:vMerge/>
            <w:tcBorders>
              <w:left w:val="single" w:sz="4" w:space="0" w:color="auto"/>
            </w:tcBorders>
            <w:textDirection w:val="btLr"/>
          </w:tcPr>
          <w:p w14:paraId="4F5A4763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0F066B6D" w14:textId="3E494189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3055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0453DF50" w14:textId="07A599DE" w:rsidR="00C477F8" w:rsidRPr="00803438" w:rsidRDefault="00110681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657 μA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20AAA1B5" w14:textId="7327041A" w:rsidR="00C477F8" w:rsidRPr="00803438" w:rsidRDefault="00321629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β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10" w:type="dxa"/>
            <w:tcBorders>
              <w:right w:val="single" w:sz="4" w:space="0" w:color="auto"/>
            </w:tcBorders>
            <w:vAlign w:val="center"/>
          </w:tcPr>
          <w:p w14:paraId="4D0A6595" w14:textId="74C441CF" w:rsidR="00C477F8" w:rsidRPr="00803438" w:rsidRDefault="00B545CA" w:rsidP="00A02E42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β=70</m:t>
                </m:r>
              </m:oMath>
            </m:oMathPara>
          </w:p>
        </w:tc>
      </w:tr>
      <w:tr w:rsidR="00C477F8" w:rsidRPr="00803438" w14:paraId="78C5226A" w14:textId="77777777" w:rsidTr="00AC24CA">
        <w:tc>
          <w:tcPr>
            <w:tcW w:w="485" w:type="dxa"/>
            <w:vMerge/>
            <w:tcBorders>
              <w:left w:val="single" w:sz="4" w:space="0" w:color="auto"/>
            </w:tcBorders>
            <w:textDirection w:val="btLr"/>
          </w:tcPr>
          <w:p w14:paraId="727E5F73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0D1FFFFC" w14:textId="321CF246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2222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1FAC2796" w14:textId="1E199271" w:rsidR="00C477F8" w:rsidRPr="00803438" w:rsidRDefault="005679C0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46.29 mA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2A777272" w14:textId="558BE167" w:rsidR="00C477F8" w:rsidRPr="00803438" w:rsidRDefault="00321629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10" w:type="dxa"/>
            <w:tcBorders>
              <w:right w:val="single" w:sz="4" w:space="0" w:color="auto"/>
            </w:tcBorders>
            <w:vAlign w:val="center"/>
          </w:tcPr>
          <w:p w14:paraId="436E47CB" w14:textId="25AA5D32" w:rsidR="00C477F8" w:rsidRPr="00803438" w:rsidRDefault="005679C0" w:rsidP="00A02E42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β=200</m:t>
                </m:r>
              </m:oMath>
            </m:oMathPara>
          </w:p>
        </w:tc>
      </w:tr>
      <w:tr w:rsidR="00C477F8" w:rsidRPr="00803438" w14:paraId="76F4673E" w14:textId="77777777" w:rsidTr="00AC24CA">
        <w:tc>
          <w:tcPr>
            <w:tcW w:w="485" w:type="dxa"/>
            <w:vMerge/>
            <w:tcBorders>
              <w:left w:val="single" w:sz="4" w:space="0" w:color="auto"/>
            </w:tcBorders>
            <w:textDirection w:val="btLr"/>
          </w:tcPr>
          <w:p w14:paraId="1B48C2C7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51651F63" w14:textId="67F834D7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11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2F7203AA" w14:textId="05D3E3A9" w:rsidR="00C477F8" w:rsidRPr="00803438" w:rsidRDefault="002A1D94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7.87 mA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44035D69" w14:textId="6F6B7EBC" w:rsidR="00C477F8" w:rsidRPr="00803438" w:rsidRDefault="00321629" w:rsidP="00A02E42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BE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10" w:type="dxa"/>
            <w:tcBorders>
              <w:right w:val="single" w:sz="4" w:space="0" w:color="auto"/>
            </w:tcBorders>
            <w:vAlign w:val="center"/>
          </w:tcPr>
          <w:p w14:paraId="50235804" w14:textId="5504B708" w:rsidR="00C477F8" w:rsidRPr="00803438" w:rsidRDefault="00321629" w:rsidP="00A02E42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=0.59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  <m:r>
                  <m:rPr>
                    <m:sty m:val="p"/>
                  </m:rPr>
                  <w:rPr>
                    <w:rFonts w:eastAsiaTheme="minorEastAsia"/>
                    <w:sz w:val="18"/>
                    <w:szCs w:val="18"/>
                  </w:rPr>
                  <w:br/>
                </m:r>
              </m:oMath>
            </m:oMathPara>
            <w:r w:rsidR="007D418F">
              <w:rPr>
                <w:rFonts w:ascii="Calibri" w:eastAsia="Calibri" w:hAnsi="Calibri" w:cs="Calibri"/>
                <w:sz w:val="18"/>
                <w:szCs w:val="18"/>
              </w:rPr>
              <w:t xml:space="preserve">Le BJT a toujours la meme tension que la DEL soit ouverte </w:t>
            </w:r>
            <w:proofErr w:type="gramStart"/>
            <w:r w:rsidR="007D418F">
              <w:rPr>
                <w:rFonts w:ascii="Calibri" w:eastAsia="Calibri" w:hAnsi="Calibri" w:cs="Calibri"/>
                <w:sz w:val="18"/>
                <w:szCs w:val="18"/>
              </w:rPr>
              <w:t>ou</w:t>
            </w:r>
            <w:proofErr w:type="gramEnd"/>
            <w:r w:rsidR="007D418F">
              <w:rPr>
                <w:rFonts w:ascii="Calibri" w:eastAsia="Calibri" w:hAnsi="Calibri" w:cs="Calibri"/>
                <w:sz w:val="18"/>
                <w:szCs w:val="18"/>
              </w:rPr>
              <w:t xml:space="preserve"> fermer</w:t>
            </w:r>
          </w:p>
        </w:tc>
      </w:tr>
      <w:tr w:rsidR="00C477F8" w:rsidRPr="00803438" w14:paraId="18B5FAB4" w14:textId="77777777" w:rsidTr="003376AF">
        <w:tc>
          <w:tcPr>
            <w:tcW w:w="485" w:type="dxa"/>
            <w:vMerge/>
            <w:tcBorders>
              <w:left w:val="single" w:sz="4" w:space="0" w:color="auto"/>
            </w:tcBorders>
            <w:textDirection w:val="btLr"/>
          </w:tcPr>
          <w:p w14:paraId="3DC0FB94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vAlign w:val="center"/>
          </w:tcPr>
          <w:p w14:paraId="2F802DC4" w14:textId="47DE1F5B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out</m:t>
                        </m:r>
                      </m:sub>
                    </m:sSub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6368793D" w14:textId="032E00A6" w:rsidR="00C477F8" w:rsidRPr="00803438" w:rsidRDefault="007176FA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∞</m:t>
                </m:r>
              </m:oMath>
            </m:oMathPara>
          </w:p>
        </w:tc>
        <w:tc>
          <w:tcPr>
            <w:tcW w:w="4091" w:type="dxa"/>
            <w:shd w:val="clear" w:color="auto" w:fill="auto"/>
            <w:vAlign w:val="center"/>
          </w:tcPr>
          <w:p w14:paraId="3A000C7A" w14:textId="48AA9D15" w:rsidR="00C477F8" w:rsidRPr="00803438" w:rsidRDefault="00321629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out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=∞</m:t>
                </m:r>
              </m:oMath>
            </m:oMathPara>
          </w:p>
        </w:tc>
        <w:tc>
          <w:tcPr>
            <w:tcW w:w="4310" w:type="dxa"/>
            <w:tcBorders>
              <w:right w:val="single" w:sz="4" w:space="0" w:color="auto"/>
            </w:tcBorders>
            <w:vAlign w:val="center"/>
          </w:tcPr>
          <w:p w14:paraId="2EEB6CB4" w14:textId="46ED6FF8" w:rsidR="00C477F8" w:rsidRPr="00803438" w:rsidRDefault="004E4F08" w:rsidP="00C477F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Puisque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≫</m:t>
                </m:r>
              </m:oMath>
            </m:oMathPara>
          </w:p>
        </w:tc>
      </w:tr>
      <w:tr w:rsidR="00C477F8" w:rsidRPr="00803438" w14:paraId="4D60B9BF" w14:textId="77777777" w:rsidTr="00B85832">
        <w:tc>
          <w:tcPr>
            <w:tcW w:w="485" w:type="dxa"/>
            <w:vMerge/>
            <w:tcBorders>
              <w:left w:val="single" w:sz="4" w:space="0" w:color="auto"/>
              <w:bottom w:val="single" w:sz="4" w:space="0" w:color="auto"/>
            </w:tcBorders>
            <w:textDirection w:val="btLr"/>
          </w:tcPr>
          <w:p w14:paraId="052A3FF0" w14:textId="77777777" w:rsidR="00C477F8" w:rsidRPr="00803438" w:rsidRDefault="00C477F8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2118" w:type="dxa"/>
            <w:tcBorders>
              <w:bottom w:val="single" w:sz="4" w:space="0" w:color="auto"/>
            </w:tcBorders>
            <w:vAlign w:val="center"/>
          </w:tcPr>
          <w:p w14:paraId="40E38293" w14:textId="1548EDF7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Q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73151791" w14:textId="69A7F274" w:rsidR="00C477F8" w:rsidRPr="00803438" w:rsidRDefault="00005235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5092.87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0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189" w14:textId="05BC9DAA" w:rsidR="00C477F8" w:rsidRPr="00803438" w:rsidRDefault="00321629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‖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‖(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)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+1)</m:t>
                </m:r>
              </m:oMath>
            </m:oMathPara>
          </w:p>
        </w:tc>
        <w:tc>
          <w:tcPr>
            <w:tcW w:w="43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D5C3" w14:textId="2AFE9CEE" w:rsidR="00C477F8" w:rsidRPr="005474C8" w:rsidRDefault="00321629" w:rsidP="005E20C7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14271</m:t>
                </m:r>
              </m:oMath>
            </m:oMathPara>
          </w:p>
          <w:p w14:paraId="344B71FD" w14:textId="0869EB64" w:rsidR="005474C8" w:rsidRPr="00803438" w:rsidRDefault="00321629" w:rsidP="00C477F8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=0.54992 </m:t>
                </m:r>
              </m:oMath>
            </m:oMathPara>
          </w:p>
        </w:tc>
      </w:tr>
      <w:tr w:rsidR="00C477F8" w:rsidRPr="00803438" w14:paraId="0D8D285D" w14:textId="77777777" w:rsidTr="0012666B">
        <w:tc>
          <w:tcPr>
            <w:tcW w:w="485" w:type="dxa"/>
            <w:vMerge w:val="restart"/>
            <w:tcBorders>
              <w:top w:val="single" w:sz="4" w:space="0" w:color="auto"/>
            </w:tcBorders>
            <w:textDirection w:val="btLr"/>
          </w:tcPr>
          <w:p w14:paraId="5085C9AA" w14:textId="7F13440D" w:rsidR="00C477F8" w:rsidRPr="00803438" w:rsidRDefault="00086A85" w:rsidP="00396B8E">
            <w:pPr>
              <w:ind w:left="113" w:right="113"/>
              <w:jc w:val="center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État a</w:t>
            </w:r>
            <w:r w:rsidR="00D84799"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l</w:t>
            </w:r>
            <w:r w:rsidRPr="00803438"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lumé</w:t>
            </w:r>
          </w:p>
        </w:tc>
        <w:tc>
          <w:tcPr>
            <w:tcW w:w="2118" w:type="dxa"/>
            <w:tcBorders>
              <w:top w:val="single" w:sz="4" w:space="0" w:color="auto"/>
            </w:tcBorders>
            <w:vAlign w:val="center"/>
          </w:tcPr>
          <w:p w14:paraId="2DD39594" w14:textId="64674F9F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3055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allum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é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1E2C34" w14:textId="1B289188" w:rsidR="00C477F8" w:rsidRPr="00335E46" w:rsidRDefault="000A0893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15.6 V</m:t>
                </m:r>
              </m:oMath>
            </m:oMathPara>
          </w:p>
        </w:tc>
        <w:tc>
          <w:tcPr>
            <w:tcW w:w="40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928DC7" w14:textId="1050CFE7" w:rsidR="00C477F8" w:rsidRPr="00335E46" w:rsidRDefault="00321629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MM</m:t>
                    </m:r>
                  </m:sub>
                </m:sSub>
              </m:oMath>
            </m:oMathPara>
          </w:p>
        </w:tc>
        <w:tc>
          <w:tcPr>
            <w:tcW w:w="43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55B853" w14:textId="341D3225" w:rsidR="00C477F8" w:rsidRPr="007C2565" w:rsidRDefault="00321629" w:rsidP="00C477F8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ON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=4.4 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="008658CC">
              <w:rPr>
                <w:rFonts w:eastAsiaTheme="minorEastAsia"/>
                <w:sz w:val="18"/>
                <w:szCs w:val="18"/>
              </w:rPr>
              <w:t xml:space="preserve"> </w:t>
            </w:r>
            <w:proofErr w:type="gramStart"/>
            <w:r w:rsidR="008658CC">
              <w:rPr>
                <w:rFonts w:eastAsiaTheme="minorEastAsia"/>
                <w:sz w:val="18"/>
                <w:szCs w:val="18"/>
              </w:rPr>
              <w:t>selon</w:t>
            </w:r>
            <w:proofErr w:type="gramEnd"/>
            <w:r w:rsidR="008658CC">
              <w:rPr>
                <w:rFonts w:eastAsiaTheme="minorEastAsia"/>
                <w:sz w:val="18"/>
                <w:szCs w:val="18"/>
              </w:rPr>
              <w:t xml:space="preserve"> la droite de charge</w:t>
            </w:r>
          </w:p>
        </w:tc>
      </w:tr>
      <w:tr w:rsidR="00C477F8" w:rsidRPr="00803438" w14:paraId="5EFE006A" w14:textId="77777777" w:rsidTr="00123BF4">
        <w:tc>
          <w:tcPr>
            <w:tcW w:w="485" w:type="dxa"/>
            <w:vMerge/>
          </w:tcPr>
          <w:p w14:paraId="47691143" w14:textId="77777777" w:rsidR="00C477F8" w:rsidRPr="00803438" w:rsidRDefault="00C477F8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7445E1B6" w14:textId="4FA17C7C" w:rsidR="00C477F8" w:rsidRPr="00F17D1C" w:rsidRDefault="00321629" w:rsidP="00F17D1C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2222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allum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é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shd w:val="clear" w:color="auto" w:fill="auto"/>
            <w:vAlign w:val="center"/>
          </w:tcPr>
          <w:p w14:paraId="37F10139" w14:textId="7E63CA7F" w:rsidR="00C477F8" w:rsidRPr="00335E46" w:rsidRDefault="00117801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15.0 V</m:t>
                </m:r>
              </m:oMath>
            </m:oMathPara>
          </w:p>
        </w:tc>
        <w:tc>
          <w:tcPr>
            <w:tcW w:w="4091" w:type="dxa"/>
            <w:shd w:val="clear" w:color="auto" w:fill="auto"/>
            <w:vAlign w:val="center"/>
          </w:tcPr>
          <w:p w14:paraId="33C8B628" w14:textId="388EAF88" w:rsidR="00C477F8" w:rsidRPr="00335E46" w:rsidRDefault="00321629" w:rsidP="00C477F8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D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BE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MM</m:t>
                    </m:r>
                  </m:sub>
                </m:sSub>
              </m:oMath>
            </m:oMathPara>
          </w:p>
        </w:tc>
        <w:tc>
          <w:tcPr>
            <w:tcW w:w="4310" w:type="dxa"/>
            <w:shd w:val="clear" w:color="auto" w:fill="auto"/>
            <w:vAlign w:val="center"/>
          </w:tcPr>
          <w:p w14:paraId="3600FD31" w14:textId="4AD82A0E" w:rsidR="00C477F8" w:rsidRPr="007C2565" w:rsidRDefault="00321629" w:rsidP="00C477F8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ON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=4.4 </m:t>
              </m:r>
              <m: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="008658CC">
              <w:rPr>
                <w:rFonts w:eastAsiaTheme="minorEastAsia"/>
                <w:sz w:val="18"/>
                <w:szCs w:val="18"/>
              </w:rPr>
              <w:t xml:space="preserve"> </w:t>
            </w:r>
            <w:proofErr w:type="gramStart"/>
            <w:r w:rsidR="008658CC">
              <w:rPr>
                <w:rFonts w:eastAsiaTheme="minorEastAsia"/>
                <w:sz w:val="18"/>
                <w:szCs w:val="18"/>
              </w:rPr>
              <w:t>selon</w:t>
            </w:r>
            <w:proofErr w:type="gramEnd"/>
            <w:r w:rsidR="008658CC">
              <w:rPr>
                <w:rFonts w:eastAsiaTheme="minorEastAsia"/>
                <w:sz w:val="18"/>
                <w:szCs w:val="18"/>
              </w:rPr>
              <w:t xml:space="preserve"> la droite de charge</w:t>
            </w:r>
          </w:p>
        </w:tc>
      </w:tr>
      <w:tr w:rsidR="00335E46" w:rsidRPr="00803438" w14:paraId="7AAC8CA7" w14:textId="77777777" w:rsidTr="00396B8E">
        <w:tc>
          <w:tcPr>
            <w:tcW w:w="485" w:type="dxa"/>
            <w:vMerge/>
          </w:tcPr>
          <w:p w14:paraId="3F952ACF" w14:textId="77777777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69E13797" w14:textId="37149607" w:rsidR="00335E46" w:rsidRPr="00F17D1C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3055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allum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é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001E9B76" w14:textId="00EFCC9A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6.6531 mA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13EBE28" w14:textId="49162C39" w:rsidR="00335E46" w:rsidRPr="00803438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β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4F11D887" w14:textId="6C18FDF8" w:rsidR="00335E46" w:rsidRPr="00803438" w:rsidRDefault="00335E46" w:rsidP="00335E46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β=10</m:t>
                </m:r>
              </m:oMath>
            </m:oMathPara>
          </w:p>
        </w:tc>
      </w:tr>
      <w:tr w:rsidR="00335E46" w:rsidRPr="00803438" w14:paraId="3BC07765" w14:textId="77777777" w:rsidTr="00396B8E">
        <w:tc>
          <w:tcPr>
            <w:tcW w:w="485" w:type="dxa"/>
            <w:vMerge/>
          </w:tcPr>
          <w:p w14:paraId="66EDCDEB" w14:textId="77777777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18BE5E6A" w14:textId="60873878" w:rsidR="00335E46" w:rsidRPr="00F17D1C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2222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allum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é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5A38D396" w14:textId="5005C81E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46.29 mA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5119FB7B" w14:textId="34A660E5" w:rsidR="00335E46" w:rsidRPr="00803438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βI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10" w:type="dxa"/>
            <w:vAlign w:val="center"/>
          </w:tcPr>
          <w:p w14:paraId="6CD17D4A" w14:textId="386648A9" w:rsidR="00335E46" w:rsidRPr="00803438" w:rsidRDefault="00335E46" w:rsidP="00335E46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β=200</m:t>
                </m:r>
              </m:oMath>
            </m:oMathPara>
          </w:p>
        </w:tc>
      </w:tr>
      <w:tr w:rsidR="00335E46" w:rsidRPr="00803438" w14:paraId="36C358EA" w14:textId="77777777" w:rsidTr="00396B8E">
        <w:tc>
          <w:tcPr>
            <w:tcW w:w="485" w:type="dxa"/>
            <w:vMerge/>
          </w:tcPr>
          <w:p w14:paraId="2C91EC99" w14:textId="77777777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619649C" w14:textId="1A6E066C" w:rsidR="00335E46" w:rsidRPr="00F17D1C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11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allum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é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07358D51" w14:textId="526CDAE9" w:rsidR="00335E46" w:rsidRPr="00803438" w:rsidRDefault="007D418F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7.87 mA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2C7B0B55" w14:textId="432BB095" w:rsidR="00335E46" w:rsidRPr="00803438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BE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10" w:type="dxa"/>
            <w:vAlign w:val="center"/>
          </w:tcPr>
          <w:p w14:paraId="4B715A54" w14:textId="77777777" w:rsidR="00335E46" w:rsidRPr="007D418F" w:rsidRDefault="00321629" w:rsidP="00335E46">
            <w:pPr>
              <w:rPr>
                <w:rFonts w:ascii="Calibri" w:eastAsia="Calibri" w:hAnsi="Calibri" w:cs="Calibr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=0.59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oMath>
            </m:oMathPara>
          </w:p>
          <w:p w14:paraId="076E8A7C" w14:textId="01F859C3" w:rsidR="007D418F" w:rsidRPr="007D418F" w:rsidRDefault="007D418F" w:rsidP="00335E4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Le BJT a toujours la </w:t>
            </w:r>
            <w:r w:rsidR="00835606">
              <w:rPr>
                <w:rFonts w:ascii="Calibri" w:eastAsia="Calibri" w:hAnsi="Calibri" w:cs="Calibri"/>
                <w:sz w:val="18"/>
                <w:szCs w:val="18"/>
              </w:rPr>
              <w:t>même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tension que la DEL soit ouverte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ou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fermer</w:t>
            </w:r>
          </w:p>
        </w:tc>
      </w:tr>
      <w:tr w:rsidR="00335E46" w:rsidRPr="00803438" w14:paraId="70E1F05E" w14:textId="77777777" w:rsidTr="00396B8E">
        <w:tc>
          <w:tcPr>
            <w:tcW w:w="485" w:type="dxa"/>
            <w:vMerge/>
          </w:tcPr>
          <w:p w14:paraId="3F8EC397" w14:textId="77777777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812B16E" w14:textId="791F063A" w:rsidR="00335E46" w:rsidRPr="00F17D1C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ou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allum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é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402D9C6E" w14:textId="4511410F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∞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0D70F23" w14:textId="222F5970" w:rsidR="00335E46" w:rsidRPr="00803438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out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=∞</m:t>
                </m:r>
              </m:oMath>
            </m:oMathPara>
          </w:p>
        </w:tc>
        <w:tc>
          <w:tcPr>
            <w:tcW w:w="4310" w:type="dxa"/>
            <w:vAlign w:val="center"/>
          </w:tcPr>
          <w:p w14:paraId="456C9020" w14:textId="0D86EAF1" w:rsidR="00335E46" w:rsidRPr="00803438" w:rsidRDefault="00335E46" w:rsidP="00335E46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Puisque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≫</m:t>
                </m:r>
              </m:oMath>
            </m:oMathPara>
          </w:p>
        </w:tc>
      </w:tr>
      <w:tr w:rsidR="00335E46" w:rsidRPr="00803438" w14:paraId="110BD5B2" w14:textId="77777777" w:rsidTr="00B85832">
        <w:tc>
          <w:tcPr>
            <w:tcW w:w="485" w:type="dxa"/>
            <w:vMerge/>
          </w:tcPr>
          <w:p w14:paraId="4F2E25A5" w14:textId="77777777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18" w:type="dxa"/>
            <w:vAlign w:val="center"/>
          </w:tcPr>
          <w:p w14:paraId="320471CB" w14:textId="3F940EF6" w:rsidR="00335E46" w:rsidRPr="00F17D1C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allum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é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386" w:type="dxa"/>
            <w:vAlign w:val="center"/>
          </w:tcPr>
          <w:p w14:paraId="6F8E39EE" w14:textId="40DF4B77" w:rsidR="00335E46" w:rsidRPr="00803438" w:rsidRDefault="00335E46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5033.86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</m:oMath>
            </m:oMathPara>
          </w:p>
        </w:tc>
        <w:tc>
          <w:tcPr>
            <w:tcW w:w="4091" w:type="dxa"/>
            <w:vAlign w:val="center"/>
          </w:tcPr>
          <w:p w14:paraId="3E5160B6" w14:textId="62A03412" w:rsidR="00335E46" w:rsidRPr="00803438" w:rsidRDefault="00321629" w:rsidP="00335E46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in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‖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‖(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e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2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)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+1)</m:t>
                </m:r>
              </m:oMath>
            </m:oMathPara>
          </w:p>
        </w:tc>
        <w:tc>
          <w:tcPr>
            <w:tcW w:w="4310" w:type="dxa"/>
            <w:shd w:val="clear" w:color="auto" w:fill="auto"/>
            <w:vAlign w:val="center"/>
          </w:tcPr>
          <w:p w14:paraId="564B9A20" w14:textId="1E50A61E" w:rsidR="00335E46" w:rsidRPr="005474C8" w:rsidRDefault="00321629" w:rsidP="00335E46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=2211</m:t>
                </m:r>
              </m:oMath>
            </m:oMathPara>
          </w:p>
          <w:p w14:paraId="52F80CB1" w14:textId="78F4CD74" w:rsidR="00335E46" w:rsidRPr="00803438" w:rsidRDefault="00321629" w:rsidP="00335E46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3.539</m:t>
                </m:r>
              </m:oMath>
            </m:oMathPara>
          </w:p>
        </w:tc>
      </w:tr>
    </w:tbl>
    <w:p w14:paraId="1FFBE5BF" w14:textId="2BF2742D" w:rsidR="00BB4144" w:rsidRPr="00803438" w:rsidRDefault="002E63AC" w:rsidP="00BB4144">
      <w:r w:rsidRPr="00803438">
        <w:t xml:space="preserve">Note : le point d’opération Q correspond à l’état </w:t>
      </w:r>
      <w:r w:rsidR="00F717B4" w:rsidRPr="00803438">
        <w:t xml:space="preserve">« DEL </w:t>
      </w:r>
      <w:r w:rsidRPr="00803438">
        <w:t>éteint</w:t>
      </w:r>
      <w:r w:rsidR="00F717B4" w:rsidRPr="00803438">
        <w:t xml:space="preserve">e », i.e. à </w:t>
      </w:r>
      <w:r w:rsidRPr="00803438">
        <w:t>faible courant.</w:t>
      </w:r>
    </w:p>
    <w:p w14:paraId="52B78E01" w14:textId="77777777" w:rsidR="00BB4144" w:rsidRPr="00803438" w:rsidRDefault="00BB4144" w:rsidP="00BB4144"/>
    <w:p w14:paraId="5C0E1E16" w14:textId="3087259A" w:rsidR="0A10B5EB" w:rsidRPr="00803438" w:rsidRDefault="0A10B5EB" w:rsidP="0A10B5EB"/>
    <w:p w14:paraId="7289C072" w14:textId="6948CEF7" w:rsidR="0A10B5EB" w:rsidRPr="00803438" w:rsidRDefault="14ABF29C" w:rsidP="0A10B5EB">
      <w:pPr>
        <w:pStyle w:val="Heading1"/>
        <w:spacing w:line="259" w:lineRule="auto"/>
        <w:rPr>
          <w:rFonts w:ascii="Calibri Light" w:hAnsi="Calibri Light"/>
        </w:rPr>
      </w:pPr>
      <w:r w:rsidRPr="00803438">
        <w:t>Global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4"/>
        <w:gridCol w:w="3402"/>
        <w:gridCol w:w="3827"/>
        <w:gridCol w:w="4394"/>
      </w:tblGrid>
      <w:tr w:rsidR="0A10B5EB" w:rsidRPr="00803438" w14:paraId="0F527706" w14:textId="77777777" w:rsidTr="00072545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C2B68" w14:textId="3BBC59E8" w:rsidR="27476DED" w:rsidRPr="00803438" w:rsidRDefault="27476DED">
            <w:pPr>
              <w:rPr>
                <w:b/>
                <w:bCs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E29C0" w14:textId="552DDDD5" w:rsidR="27476DED" w:rsidRPr="00803438" w:rsidRDefault="27476DED" w:rsidP="0A10B5EB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Valeur</w:t>
            </w:r>
            <w:r w:rsidR="00072545"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1DF0F" w14:textId="79C33526" w:rsidR="27476DED" w:rsidRPr="00803438" w:rsidRDefault="27476DED" w:rsidP="0A10B5EB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Formule</w:t>
            </w:r>
            <w:r w:rsidR="00072545"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9263B" w14:textId="2706435B" w:rsidR="27476DED" w:rsidRPr="00803438" w:rsidRDefault="27476DED" w:rsidP="0A10B5EB">
            <w:pP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Commentaires</w:t>
            </w:r>
          </w:p>
        </w:tc>
      </w:tr>
      <w:tr w:rsidR="0A10B5EB" w:rsidRPr="00803438" w14:paraId="795AFA6F" w14:textId="77777777" w:rsidTr="00712AC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1A929" w14:textId="07D7D86D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Bande passante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8FF54" w14:textId="0B1B6167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>&lt; 5 kHz</w:t>
            </w: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2C2F1C" w14:textId="134BDC06" w:rsidR="0A10B5EB" w:rsidRPr="00803438" w:rsidRDefault="0A10B5EB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276B0" w14:textId="4DB6CA81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Borne basse</w:t>
            </w:r>
          </w:p>
        </w:tc>
      </w:tr>
      <w:tr w:rsidR="0A10B5EB" w:rsidRPr="00803438" w14:paraId="18390BF0" w14:textId="77777777" w:rsidTr="00712AC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0F9CF" w14:textId="007A6B30" w:rsidR="27476DED" w:rsidRPr="00803438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Gain global 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41EEB" w14:textId="1D802C48" w:rsidR="00B0321E" w:rsidRPr="00803438" w:rsidRDefault="00B0321E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01651F" w14:textId="592F8F36" w:rsidR="0A10B5EB" w:rsidRPr="00803438" w:rsidRDefault="0A10B5EB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24F5C" w14:textId="28B7D82D" w:rsidR="0A10B5EB" w:rsidRPr="00803438" w:rsidRDefault="0A10B5EB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A10B5EB" w:rsidRPr="00803438" w14:paraId="45E670AF" w14:textId="77777777" w:rsidTr="00712AC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5F5A28" w14:textId="2FD8531A" w:rsidR="27476DED" w:rsidRPr="00803438" w:rsidRDefault="38328E0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Z </w:t>
            </w:r>
            <w:r w:rsidR="14E07802" w:rsidRPr="00803438">
              <w:rPr>
                <w:rFonts w:ascii="Calibri" w:eastAsia="Calibri" w:hAnsi="Calibri" w:cs="Calibri"/>
                <w:sz w:val="22"/>
                <w:szCs w:val="22"/>
              </w:rPr>
              <w:t>match</w:t>
            </w:r>
            <w:r w:rsidR="067FE46E"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2B1EBB52" w:rsidRPr="00803438">
              <w:rPr>
                <w:rFonts w:ascii="Calibri" w:eastAsia="Calibri" w:hAnsi="Calibri" w:cs="Calibri"/>
                <w:sz w:val="22"/>
                <w:szCs w:val="22"/>
              </w:rPr>
              <w:t>photodiode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C2D317" w14:textId="0959C3F0" w:rsidR="0A10B5EB" w:rsidRPr="00803438" w:rsidRDefault="0060546F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0.99 ≈1</m:t>
                </m:r>
              </m:oMath>
            </m:oMathPara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63A40" w14:textId="02651834" w:rsidR="00660A8F" w:rsidRPr="00660A8F" w:rsidRDefault="0032162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otodiode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p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otodiode</m:t>
                        </m:r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in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B8BC7C" w14:textId="7C5C76A7" w:rsidR="27476DED" w:rsidRDefault="27476DED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photodiode</m:t>
                  </m:r>
                </m:sub>
              </m:sSub>
              <m:r>
                <w:rPr>
                  <w:rFonts w:ascii="Cambria Math" w:eastAsia="Calibri" w:hAnsi="Cambria Math" w:cs="Calibri"/>
                  <w:sz w:val="22"/>
                  <w:szCs w:val="22"/>
                </w:rPr>
                <m:t xml:space="preserve">=1G 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Ω</m:t>
              </m:r>
            </m:oMath>
          </w:p>
          <w:p w14:paraId="2E435C98" w14:textId="126EA3C7" w:rsidR="00B34782" w:rsidRPr="00B85832" w:rsidRDefault="0032162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=27.73 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Ω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CDD8579" w:rsidRPr="00803438" w14:paraId="40D17B2D" w14:textId="77777777" w:rsidTr="00712AC7"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E2690F" w14:textId="58542F93" w:rsidR="0CDD8579" w:rsidRPr="00803438" w:rsidRDefault="22A24C74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03438">
              <w:rPr>
                <w:rFonts w:ascii="Calibri" w:eastAsia="Calibri" w:hAnsi="Calibri" w:cs="Calibri"/>
                <w:sz w:val="22"/>
                <w:szCs w:val="22"/>
              </w:rPr>
              <w:t xml:space="preserve">Z match </w:t>
            </w:r>
            <w:r w:rsidR="70EFA2D8" w:rsidRPr="00803438">
              <w:rPr>
                <w:rFonts w:ascii="Calibri" w:eastAsia="Calibri" w:hAnsi="Calibri" w:cs="Calibri"/>
                <w:sz w:val="22"/>
                <w:szCs w:val="22"/>
              </w:rPr>
              <w:t>DEL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4583A8" w14:textId="207DC88E" w:rsidR="0CDD8579" w:rsidRPr="00803438" w:rsidRDefault="008B05A2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3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A5F6D" w14:textId="2F2D8033" w:rsidR="0CDD8579" w:rsidRPr="00803438" w:rsidRDefault="0032162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Calibri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ou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alibri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2"/>
                            <w:szCs w:val="22"/>
                          </w:rPr>
                          <m:t>DEL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509284" w14:textId="77777777" w:rsidR="0CDD8579" w:rsidRDefault="0032162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DEL</m:t>
                  </m:r>
                </m:sub>
              </m:sSub>
              <m:r>
                <w:rPr>
                  <w:rFonts w:ascii="Cambria Math" w:eastAsia="Calibri" w:hAnsi="Cambria Math" w:cs="Calibri"/>
                  <w:sz w:val="22"/>
                  <w:szCs w:val="22"/>
                </w:rPr>
                <m:t xml:space="preserve"> </m:t>
              </m:r>
            </m:oMath>
            <w:proofErr w:type="gramStart"/>
            <w:r w:rsidR="007B61F4">
              <w:rPr>
                <w:rFonts w:ascii="Calibri" w:eastAsia="Calibri" w:hAnsi="Calibri" w:cs="Calibri"/>
                <w:sz w:val="22"/>
                <w:szCs w:val="22"/>
              </w:rPr>
              <w:t>parasite</w:t>
            </w:r>
            <w:proofErr w:type="gramEnd"/>
            <w:r w:rsidR="007B61F4">
              <w:rPr>
                <w:rFonts w:ascii="Calibri" w:eastAsia="Calibri" w:hAnsi="Calibri" w:cs="Calibri"/>
                <w:sz w:val="22"/>
                <w:szCs w:val="22"/>
              </w:rPr>
              <w:t xml:space="preserve"> = </w:t>
            </w:r>
            <m:oMath>
              <m:r>
                <w:rPr>
                  <w:rFonts w:ascii="Cambria Math" w:eastAsia="Calibri" w:hAnsi="Cambria Math" w:cs="Calibri"/>
                  <w:sz w:val="22"/>
                  <w:szCs w:val="22"/>
                </w:rPr>
                <m:t xml:space="preserve">0.25 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Ω</m:t>
              </m:r>
            </m:oMath>
          </w:p>
          <w:p w14:paraId="60BE6D94" w14:textId="0CC6FDFF" w:rsidR="007B61F4" w:rsidRPr="00803438" w:rsidRDefault="00321629" w:rsidP="00712AC7">
            <w:pPr>
              <w:rPr>
                <w:rFonts w:ascii="Calibri" w:eastAsia="Calibri" w:hAnsi="Calibri" w:cs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ou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2"/>
                          <w:szCs w:val="22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 w:cs="Calibri"/>
                  <w:sz w:val="22"/>
                  <w:szCs w:val="22"/>
                </w:rPr>
                <m:t>=∞</m:t>
              </m:r>
            </m:oMath>
            <w:r w:rsidR="002604A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 w:rsidR="002604AA">
              <w:rPr>
                <w:rFonts w:ascii="Calibri" w:eastAsia="Calibri" w:hAnsi="Calibri" w:cs="Calibri"/>
                <w:sz w:val="22"/>
                <w:szCs w:val="22"/>
              </w:rPr>
              <w:t>donc</w:t>
            </w:r>
            <w:proofErr w:type="gramEnd"/>
            <w:r w:rsidR="002604AA">
              <w:rPr>
                <w:rFonts w:ascii="Calibri" w:eastAsia="Calibri" w:hAnsi="Calibri" w:cs="Calibri"/>
                <w:sz w:val="22"/>
                <w:szCs w:val="22"/>
              </w:rPr>
              <w:t xml:space="preserve"> les calculs </w:t>
            </w:r>
            <w:r w:rsidR="008B05A2">
              <w:rPr>
                <w:rFonts w:ascii="Calibri" w:eastAsia="Calibri" w:hAnsi="Calibri" w:cs="Calibri"/>
                <w:sz w:val="22"/>
                <w:szCs w:val="22"/>
              </w:rPr>
              <w:t>donnent</w:t>
            </w:r>
            <w:r w:rsidR="002604A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∞</m:t>
                  </m:r>
                </m:num>
                <m:den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∞</m:t>
                  </m:r>
                </m:den>
              </m:f>
            </m:oMath>
          </w:p>
        </w:tc>
      </w:tr>
    </w:tbl>
    <w:p w14:paraId="21C80F33" w14:textId="33284E42" w:rsidR="00B60C9F" w:rsidRPr="00803438" w:rsidRDefault="00B60C9F" w:rsidP="00B60C9F"/>
    <w:sectPr w:rsidR="00B60C9F" w:rsidRPr="00803438" w:rsidSect="00B60C9F">
      <w:footerReference w:type="even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22607" w14:textId="77777777" w:rsidR="001865C7" w:rsidRDefault="001865C7" w:rsidP="003B554F">
      <w:r>
        <w:separator/>
      </w:r>
    </w:p>
  </w:endnote>
  <w:endnote w:type="continuationSeparator" w:id="0">
    <w:p w14:paraId="249E001E" w14:textId="77777777" w:rsidR="001865C7" w:rsidRDefault="001865C7" w:rsidP="003B554F">
      <w:r>
        <w:continuationSeparator/>
      </w:r>
    </w:p>
  </w:endnote>
  <w:endnote w:type="continuationNotice" w:id="1">
    <w:p w14:paraId="68CDC541" w14:textId="77777777" w:rsidR="001865C7" w:rsidRDefault="001865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00440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A8F76E" w14:textId="72C67F93" w:rsidR="003B554F" w:rsidRDefault="003B554F" w:rsidP="005D1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1C31A2" w14:textId="77777777" w:rsidR="003B554F" w:rsidRDefault="003B554F" w:rsidP="003B55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28821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61EFE" w14:textId="7EA53289" w:rsidR="003B554F" w:rsidRDefault="003B554F" w:rsidP="005D1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F7BCE2" w14:textId="77777777" w:rsidR="003B554F" w:rsidRDefault="003B554F" w:rsidP="003B55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B9B07" w14:textId="77777777" w:rsidR="001865C7" w:rsidRDefault="001865C7" w:rsidP="003B554F">
      <w:r>
        <w:separator/>
      </w:r>
    </w:p>
  </w:footnote>
  <w:footnote w:type="continuationSeparator" w:id="0">
    <w:p w14:paraId="6CE11A53" w14:textId="77777777" w:rsidR="001865C7" w:rsidRDefault="001865C7" w:rsidP="003B554F">
      <w:r>
        <w:continuationSeparator/>
      </w:r>
    </w:p>
  </w:footnote>
  <w:footnote w:type="continuationNotice" w:id="1">
    <w:p w14:paraId="4CB990E0" w14:textId="77777777" w:rsidR="001865C7" w:rsidRDefault="001865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9F"/>
    <w:rsid w:val="000005EC"/>
    <w:rsid w:val="00000C63"/>
    <w:rsid w:val="00005235"/>
    <w:rsid w:val="00006D7F"/>
    <w:rsid w:val="00013770"/>
    <w:rsid w:val="00017E3C"/>
    <w:rsid w:val="00020E25"/>
    <w:rsid w:val="0002160F"/>
    <w:rsid w:val="000228FC"/>
    <w:rsid w:val="0003098B"/>
    <w:rsid w:val="00031918"/>
    <w:rsid w:val="00031C9B"/>
    <w:rsid w:val="0003220E"/>
    <w:rsid w:val="00032F7F"/>
    <w:rsid w:val="0003451F"/>
    <w:rsid w:val="000356BC"/>
    <w:rsid w:val="0004292B"/>
    <w:rsid w:val="00043E9A"/>
    <w:rsid w:val="0004431D"/>
    <w:rsid w:val="00044327"/>
    <w:rsid w:val="00045B8B"/>
    <w:rsid w:val="00046E85"/>
    <w:rsid w:val="0005187C"/>
    <w:rsid w:val="000600A9"/>
    <w:rsid w:val="000609E3"/>
    <w:rsid w:val="00061E82"/>
    <w:rsid w:val="00066582"/>
    <w:rsid w:val="00070529"/>
    <w:rsid w:val="000717EB"/>
    <w:rsid w:val="00071871"/>
    <w:rsid w:val="00072545"/>
    <w:rsid w:val="00074845"/>
    <w:rsid w:val="0007754C"/>
    <w:rsid w:val="00082453"/>
    <w:rsid w:val="000855C0"/>
    <w:rsid w:val="000865AB"/>
    <w:rsid w:val="00086A85"/>
    <w:rsid w:val="00091C14"/>
    <w:rsid w:val="00092D04"/>
    <w:rsid w:val="0009498F"/>
    <w:rsid w:val="0009584C"/>
    <w:rsid w:val="00097341"/>
    <w:rsid w:val="000A0773"/>
    <w:rsid w:val="000A0893"/>
    <w:rsid w:val="000A14FE"/>
    <w:rsid w:val="000A48B7"/>
    <w:rsid w:val="000A6019"/>
    <w:rsid w:val="000B036C"/>
    <w:rsid w:val="000B05A9"/>
    <w:rsid w:val="000B0DE0"/>
    <w:rsid w:val="000B1ECB"/>
    <w:rsid w:val="000B20A4"/>
    <w:rsid w:val="000B7E43"/>
    <w:rsid w:val="000C0701"/>
    <w:rsid w:val="000C1669"/>
    <w:rsid w:val="000C3B14"/>
    <w:rsid w:val="000C5E4A"/>
    <w:rsid w:val="000D2D9F"/>
    <w:rsid w:val="000D3674"/>
    <w:rsid w:val="000E0FCA"/>
    <w:rsid w:val="000E33CF"/>
    <w:rsid w:val="000E364D"/>
    <w:rsid w:val="000E3F12"/>
    <w:rsid w:val="000E6B33"/>
    <w:rsid w:val="000F0FF9"/>
    <w:rsid w:val="000F744C"/>
    <w:rsid w:val="001000A6"/>
    <w:rsid w:val="00101A50"/>
    <w:rsid w:val="00101E66"/>
    <w:rsid w:val="00102A3D"/>
    <w:rsid w:val="00102FAA"/>
    <w:rsid w:val="001044C7"/>
    <w:rsid w:val="001050AC"/>
    <w:rsid w:val="0010555E"/>
    <w:rsid w:val="00110681"/>
    <w:rsid w:val="00111698"/>
    <w:rsid w:val="00113287"/>
    <w:rsid w:val="001157CE"/>
    <w:rsid w:val="00117801"/>
    <w:rsid w:val="00123BF4"/>
    <w:rsid w:val="001241AB"/>
    <w:rsid w:val="0012666B"/>
    <w:rsid w:val="00126B1A"/>
    <w:rsid w:val="00127586"/>
    <w:rsid w:val="00127D52"/>
    <w:rsid w:val="00127F08"/>
    <w:rsid w:val="00131C42"/>
    <w:rsid w:val="001321AC"/>
    <w:rsid w:val="001324A4"/>
    <w:rsid w:val="001331A1"/>
    <w:rsid w:val="001349EC"/>
    <w:rsid w:val="001353A0"/>
    <w:rsid w:val="00135D09"/>
    <w:rsid w:val="00135E58"/>
    <w:rsid w:val="001360D4"/>
    <w:rsid w:val="001372EB"/>
    <w:rsid w:val="00143AF8"/>
    <w:rsid w:val="0014452D"/>
    <w:rsid w:val="00146B4E"/>
    <w:rsid w:val="00150FF4"/>
    <w:rsid w:val="00151B00"/>
    <w:rsid w:val="00163391"/>
    <w:rsid w:val="00163E7B"/>
    <w:rsid w:val="0017570E"/>
    <w:rsid w:val="00176807"/>
    <w:rsid w:val="00180CFE"/>
    <w:rsid w:val="001816B5"/>
    <w:rsid w:val="001818AB"/>
    <w:rsid w:val="001830F9"/>
    <w:rsid w:val="001857D3"/>
    <w:rsid w:val="00185AB5"/>
    <w:rsid w:val="001865C7"/>
    <w:rsid w:val="0018695D"/>
    <w:rsid w:val="001872CB"/>
    <w:rsid w:val="001879CB"/>
    <w:rsid w:val="001905E7"/>
    <w:rsid w:val="0019199E"/>
    <w:rsid w:val="00192361"/>
    <w:rsid w:val="00192B8C"/>
    <w:rsid w:val="00193EF2"/>
    <w:rsid w:val="00193F09"/>
    <w:rsid w:val="00194CF0"/>
    <w:rsid w:val="0019659F"/>
    <w:rsid w:val="001A19ED"/>
    <w:rsid w:val="001A29FB"/>
    <w:rsid w:val="001A42A7"/>
    <w:rsid w:val="001A513E"/>
    <w:rsid w:val="001A5A23"/>
    <w:rsid w:val="001B0B43"/>
    <w:rsid w:val="001B3FF9"/>
    <w:rsid w:val="001B4CC2"/>
    <w:rsid w:val="001B5928"/>
    <w:rsid w:val="001B677D"/>
    <w:rsid w:val="001B6D87"/>
    <w:rsid w:val="001C2A16"/>
    <w:rsid w:val="001C306F"/>
    <w:rsid w:val="001C5BFD"/>
    <w:rsid w:val="001C6EEF"/>
    <w:rsid w:val="001D12DD"/>
    <w:rsid w:val="001D1E71"/>
    <w:rsid w:val="001D5AA1"/>
    <w:rsid w:val="001D5DCD"/>
    <w:rsid w:val="001D6ED0"/>
    <w:rsid w:val="001E1572"/>
    <w:rsid w:val="001E1D94"/>
    <w:rsid w:val="001E2744"/>
    <w:rsid w:val="001E292B"/>
    <w:rsid w:val="001E39E2"/>
    <w:rsid w:val="001F0030"/>
    <w:rsid w:val="001F2D95"/>
    <w:rsid w:val="001F3F91"/>
    <w:rsid w:val="001F6EA3"/>
    <w:rsid w:val="001F7C64"/>
    <w:rsid w:val="002002A3"/>
    <w:rsid w:val="0020046A"/>
    <w:rsid w:val="00202C9E"/>
    <w:rsid w:val="00207462"/>
    <w:rsid w:val="0021284D"/>
    <w:rsid w:val="0021286D"/>
    <w:rsid w:val="002160AD"/>
    <w:rsid w:val="00217C49"/>
    <w:rsid w:val="00222604"/>
    <w:rsid w:val="0022302C"/>
    <w:rsid w:val="00234AF0"/>
    <w:rsid w:val="00234BFA"/>
    <w:rsid w:val="00237A9F"/>
    <w:rsid w:val="00244EB0"/>
    <w:rsid w:val="00244F46"/>
    <w:rsid w:val="0024684D"/>
    <w:rsid w:val="00247472"/>
    <w:rsid w:val="00250FF6"/>
    <w:rsid w:val="002511D3"/>
    <w:rsid w:val="002522BA"/>
    <w:rsid w:val="0025340A"/>
    <w:rsid w:val="00256C36"/>
    <w:rsid w:val="00256C8B"/>
    <w:rsid w:val="002604AA"/>
    <w:rsid w:val="002655CE"/>
    <w:rsid w:val="00271172"/>
    <w:rsid w:val="002715FF"/>
    <w:rsid w:val="00272DDD"/>
    <w:rsid w:val="00273F2C"/>
    <w:rsid w:val="00273FB2"/>
    <w:rsid w:val="00276F45"/>
    <w:rsid w:val="00281655"/>
    <w:rsid w:val="002912F8"/>
    <w:rsid w:val="0029179A"/>
    <w:rsid w:val="002921E8"/>
    <w:rsid w:val="002A1D94"/>
    <w:rsid w:val="002A2E54"/>
    <w:rsid w:val="002A5057"/>
    <w:rsid w:val="002B2B5C"/>
    <w:rsid w:val="002B4498"/>
    <w:rsid w:val="002B6C53"/>
    <w:rsid w:val="002C01B6"/>
    <w:rsid w:val="002C217C"/>
    <w:rsid w:val="002C4AF6"/>
    <w:rsid w:val="002C4F17"/>
    <w:rsid w:val="002C5108"/>
    <w:rsid w:val="002C60AE"/>
    <w:rsid w:val="002D2799"/>
    <w:rsid w:val="002D3718"/>
    <w:rsid w:val="002E21F5"/>
    <w:rsid w:val="002E450B"/>
    <w:rsid w:val="002E6011"/>
    <w:rsid w:val="002E63AC"/>
    <w:rsid w:val="002F369E"/>
    <w:rsid w:val="002F465E"/>
    <w:rsid w:val="00302914"/>
    <w:rsid w:val="00306D30"/>
    <w:rsid w:val="00307E60"/>
    <w:rsid w:val="003105E9"/>
    <w:rsid w:val="003107C1"/>
    <w:rsid w:val="00313365"/>
    <w:rsid w:val="00314C19"/>
    <w:rsid w:val="00315369"/>
    <w:rsid w:val="0031643C"/>
    <w:rsid w:val="003203EF"/>
    <w:rsid w:val="003215FA"/>
    <w:rsid w:val="00321AD5"/>
    <w:rsid w:val="00322DBA"/>
    <w:rsid w:val="00323298"/>
    <w:rsid w:val="003263D8"/>
    <w:rsid w:val="00327CAC"/>
    <w:rsid w:val="00327E24"/>
    <w:rsid w:val="00330399"/>
    <w:rsid w:val="003303B4"/>
    <w:rsid w:val="003313BD"/>
    <w:rsid w:val="00331A32"/>
    <w:rsid w:val="0033224B"/>
    <w:rsid w:val="0033249D"/>
    <w:rsid w:val="00333199"/>
    <w:rsid w:val="00333C9A"/>
    <w:rsid w:val="00335E46"/>
    <w:rsid w:val="003376AF"/>
    <w:rsid w:val="00340263"/>
    <w:rsid w:val="00343215"/>
    <w:rsid w:val="0034584F"/>
    <w:rsid w:val="00345B1E"/>
    <w:rsid w:val="00346B1E"/>
    <w:rsid w:val="00355DC4"/>
    <w:rsid w:val="00355F47"/>
    <w:rsid w:val="003571D6"/>
    <w:rsid w:val="0036169D"/>
    <w:rsid w:val="00364115"/>
    <w:rsid w:val="0036488F"/>
    <w:rsid w:val="00367605"/>
    <w:rsid w:val="00374919"/>
    <w:rsid w:val="00374C93"/>
    <w:rsid w:val="00376E61"/>
    <w:rsid w:val="00377782"/>
    <w:rsid w:val="00383A55"/>
    <w:rsid w:val="00384B3D"/>
    <w:rsid w:val="0038671E"/>
    <w:rsid w:val="00387017"/>
    <w:rsid w:val="0039375B"/>
    <w:rsid w:val="003948C6"/>
    <w:rsid w:val="00395B4A"/>
    <w:rsid w:val="00396B8E"/>
    <w:rsid w:val="003A1EF8"/>
    <w:rsid w:val="003A26EF"/>
    <w:rsid w:val="003A591F"/>
    <w:rsid w:val="003A5DF1"/>
    <w:rsid w:val="003B1A66"/>
    <w:rsid w:val="003B3C15"/>
    <w:rsid w:val="003B554F"/>
    <w:rsid w:val="003B7574"/>
    <w:rsid w:val="003C3126"/>
    <w:rsid w:val="003C54A6"/>
    <w:rsid w:val="003C5C9D"/>
    <w:rsid w:val="003D4508"/>
    <w:rsid w:val="003D4F3C"/>
    <w:rsid w:val="003D76EF"/>
    <w:rsid w:val="003E5EBC"/>
    <w:rsid w:val="003E62C9"/>
    <w:rsid w:val="003E6EA7"/>
    <w:rsid w:val="003F033D"/>
    <w:rsid w:val="003F35ED"/>
    <w:rsid w:val="003F6644"/>
    <w:rsid w:val="003F7880"/>
    <w:rsid w:val="003F7A7F"/>
    <w:rsid w:val="004013F1"/>
    <w:rsid w:val="004019CA"/>
    <w:rsid w:val="004031F1"/>
    <w:rsid w:val="00404157"/>
    <w:rsid w:val="004064D3"/>
    <w:rsid w:val="00412487"/>
    <w:rsid w:val="00412989"/>
    <w:rsid w:val="00414596"/>
    <w:rsid w:val="00414C80"/>
    <w:rsid w:val="00414E13"/>
    <w:rsid w:val="0041667F"/>
    <w:rsid w:val="00416F03"/>
    <w:rsid w:val="00417B33"/>
    <w:rsid w:val="00422BE4"/>
    <w:rsid w:val="004237DA"/>
    <w:rsid w:val="004242C5"/>
    <w:rsid w:val="00430E00"/>
    <w:rsid w:val="00432501"/>
    <w:rsid w:val="00434137"/>
    <w:rsid w:val="0043596F"/>
    <w:rsid w:val="00437531"/>
    <w:rsid w:val="00437A93"/>
    <w:rsid w:val="00443A09"/>
    <w:rsid w:val="004446A7"/>
    <w:rsid w:val="004458E1"/>
    <w:rsid w:val="0045033A"/>
    <w:rsid w:val="00455B81"/>
    <w:rsid w:val="004610CC"/>
    <w:rsid w:val="004703EF"/>
    <w:rsid w:val="00471094"/>
    <w:rsid w:val="00472C80"/>
    <w:rsid w:val="004736C2"/>
    <w:rsid w:val="00475F5F"/>
    <w:rsid w:val="00483F0A"/>
    <w:rsid w:val="004867D0"/>
    <w:rsid w:val="00490A25"/>
    <w:rsid w:val="00490EE4"/>
    <w:rsid w:val="00490FB4"/>
    <w:rsid w:val="004966B6"/>
    <w:rsid w:val="004A6474"/>
    <w:rsid w:val="004B12D5"/>
    <w:rsid w:val="004B1CB1"/>
    <w:rsid w:val="004C0F7A"/>
    <w:rsid w:val="004C329F"/>
    <w:rsid w:val="004C3E4D"/>
    <w:rsid w:val="004C40C8"/>
    <w:rsid w:val="004C6A77"/>
    <w:rsid w:val="004C6E2B"/>
    <w:rsid w:val="004D1A89"/>
    <w:rsid w:val="004D27BF"/>
    <w:rsid w:val="004D3416"/>
    <w:rsid w:val="004D42CA"/>
    <w:rsid w:val="004D58BB"/>
    <w:rsid w:val="004E20CF"/>
    <w:rsid w:val="004E21D5"/>
    <w:rsid w:val="004E362D"/>
    <w:rsid w:val="004E3926"/>
    <w:rsid w:val="004E3BD0"/>
    <w:rsid w:val="004E4801"/>
    <w:rsid w:val="004E4F08"/>
    <w:rsid w:val="004E5065"/>
    <w:rsid w:val="004E739E"/>
    <w:rsid w:val="004F0169"/>
    <w:rsid w:val="004F4DF9"/>
    <w:rsid w:val="00500889"/>
    <w:rsid w:val="00501CBE"/>
    <w:rsid w:val="0050219F"/>
    <w:rsid w:val="00503BDF"/>
    <w:rsid w:val="005044E3"/>
    <w:rsid w:val="00507B66"/>
    <w:rsid w:val="005117A4"/>
    <w:rsid w:val="005119CE"/>
    <w:rsid w:val="00512F07"/>
    <w:rsid w:val="00513316"/>
    <w:rsid w:val="00514627"/>
    <w:rsid w:val="005152B4"/>
    <w:rsid w:val="00516E20"/>
    <w:rsid w:val="00522C23"/>
    <w:rsid w:val="00527328"/>
    <w:rsid w:val="005306D1"/>
    <w:rsid w:val="005321B3"/>
    <w:rsid w:val="005413C5"/>
    <w:rsid w:val="00546218"/>
    <w:rsid w:val="005474C8"/>
    <w:rsid w:val="00555DFF"/>
    <w:rsid w:val="005572B8"/>
    <w:rsid w:val="00560CF8"/>
    <w:rsid w:val="00562B37"/>
    <w:rsid w:val="00563F5C"/>
    <w:rsid w:val="00564646"/>
    <w:rsid w:val="00566351"/>
    <w:rsid w:val="005679C0"/>
    <w:rsid w:val="00572954"/>
    <w:rsid w:val="005855F5"/>
    <w:rsid w:val="00587C60"/>
    <w:rsid w:val="00591955"/>
    <w:rsid w:val="00591B95"/>
    <w:rsid w:val="005920B4"/>
    <w:rsid w:val="005943B4"/>
    <w:rsid w:val="00596CEB"/>
    <w:rsid w:val="005A3951"/>
    <w:rsid w:val="005A5977"/>
    <w:rsid w:val="005B0ACA"/>
    <w:rsid w:val="005C437D"/>
    <w:rsid w:val="005C4D19"/>
    <w:rsid w:val="005C6573"/>
    <w:rsid w:val="005D15BA"/>
    <w:rsid w:val="005D2D1E"/>
    <w:rsid w:val="005D74DD"/>
    <w:rsid w:val="005D7873"/>
    <w:rsid w:val="005E20C7"/>
    <w:rsid w:val="005E3A15"/>
    <w:rsid w:val="005E7756"/>
    <w:rsid w:val="005F1DDF"/>
    <w:rsid w:val="005F3636"/>
    <w:rsid w:val="005F723F"/>
    <w:rsid w:val="00600E7A"/>
    <w:rsid w:val="00601C60"/>
    <w:rsid w:val="006027F1"/>
    <w:rsid w:val="00603469"/>
    <w:rsid w:val="00604954"/>
    <w:rsid w:val="0060546F"/>
    <w:rsid w:val="0060766B"/>
    <w:rsid w:val="0061166B"/>
    <w:rsid w:val="00611B07"/>
    <w:rsid w:val="00612510"/>
    <w:rsid w:val="00613CFB"/>
    <w:rsid w:val="00614A39"/>
    <w:rsid w:val="00615480"/>
    <w:rsid w:val="00615551"/>
    <w:rsid w:val="00615AD6"/>
    <w:rsid w:val="00616F7A"/>
    <w:rsid w:val="006174BC"/>
    <w:rsid w:val="006205A1"/>
    <w:rsid w:val="006239A2"/>
    <w:rsid w:val="0062469E"/>
    <w:rsid w:val="0062494C"/>
    <w:rsid w:val="006328EE"/>
    <w:rsid w:val="00632B8E"/>
    <w:rsid w:val="00637176"/>
    <w:rsid w:val="00641065"/>
    <w:rsid w:val="00644C76"/>
    <w:rsid w:val="00645A0B"/>
    <w:rsid w:val="00646957"/>
    <w:rsid w:val="00647BB6"/>
    <w:rsid w:val="006511A3"/>
    <w:rsid w:val="0065681F"/>
    <w:rsid w:val="00660866"/>
    <w:rsid w:val="00660A8F"/>
    <w:rsid w:val="00660FBF"/>
    <w:rsid w:val="00661AC4"/>
    <w:rsid w:val="00664A6C"/>
    <w:rsid w:val="00665CFA"/>
    <w:rsid w:val="00671124"/>
    <w:rsid w:val="006727D2"/>
    <w:rsid w:val="00674984"/>
    <w:rsid w:val="00682522"/>
    <w:rsid w:val="006829F1"/>
    <w:rsid w:val="00682DD5"/>
    <w:rsid w:val="00684048"/>
    <w:rsid w:val="00686D2C"/>
    <w:rsid w:val="006925E6"/>
    <w:rsid w:val="00693C01"/>
    <w:rsid w:val="0069580D"/>
    <w:rsid w:val="00696B7F"/>
    <w:rsid w:val="006A103B"/>
    <w:rsid w:val="006A3D7A"/>
    <w:rsid w:val="006A62E7"/>
    <w:rsid w:val="006A79F5"/>
    <w:rsid w:val="006B56A7"/>
    <w:rsid w:val="006B5A32"/>
    <w:rsid w:val="006C0109"/>
    <w:rsid w:val="006C0965"/>
    <w:rsid w:val="006C1B5D"/>
    <w:rsid w:val="006C4638"/>
    <w:rsid w:val="006C67F0"/>
    <w:rsid w:val="006D0EAA"/>
    <w:rsid w:val="006D19AC"/>
    <w:rsid w:val="006D2BB9"/>
    <w:rsid w:val="006D4643"/>
    <w:rsid w:val="006D7F54"/>
    <w:rsid w:val="006E2324"/>
    <w:rsid w:val="006E2F84"/>
    <w:rsid w:val="006E4B51"/>
    <w:rsid w:val="006F0940"/>
    <w:rsid w:val="006F7C14"/>
    <w:rsid w:val="00700A4D"/>
    <w:rsid w:val="007024DE"/>
    <w:rsid w:val="0070270A"/>
    <w:rsid w:val="007074AE"/>
    <w:rsid w:val="007079F8"/>
    <w:rsid w:val="00711BBB"/>
    <w:rsid w:val="00712AC7"/>
    <w:rsid w:val="00715053"/>
    <w:rsid w:val="0071629A"/>
    <w:rsid w:val="007176FA"/>
    <w:rsid w:val="00720444"/>
    <w:rsid w:val="0072060B"/>
    <w:rsid w:val="00721FAB"/>
    <w:rsid w:val="00726427"/>
    <w:rsid w:val="007342D8"/>
    <w:rsid w:val="00734344"/>
    <w:rsid w:val="007368D0"/>
    <w:rsid w:val="007458FF"/>
    <w:rsid w:val="00757188"/>
    <w:rsid w:val="00760992"/>
    <w:rsid w:val="00760FF1"/>
    <w:rsid w:val="0076401F"/>
    <w:rsid w:val="00764CD2"/>
    <w:rsid w:val="0076698F"/>
    <w:rsid w:val="00767DA3"/>
    <w:rsid w:val="00774BFD"/>
    <w:rsid w:val="007776DB"/>
    <w:rsid w:val="00777822"/>
    <w:rsid w:val="00777BEE"/>
    <w:rsid w:val="00785057"/>
    <w:rsid w:val="0078662E"/>
    <w:rsid w:val="0078686B"/>
    <w:rsid w:val="00787D71"/>
    <w:rsid w:val="007908AF"/>
    <w:rsid w:val="00790F06"/>
    <w:rsid w:val="00791B4B"/>
    <w:rsid w:val="007978D6"/>
    <w:rsid w:val="007A153E"/>
    <w:rsid w:val="007A34EB"/>
    <w:rsid w:val="007B0DC8"/>
    <w:rsid w:val="007B5667"/>
    <w:rsid w:val="007B61F4"/>
    <w:rsid w:val="007C0F14"/>
    <w:rsid w:val="007C2565"/>
    <w:rsid w:val="007C4C03"/>
    <w:rsid w:val="007D0808"/>
    <w:rsid w:val="007D09EB"/>
    <w:rsid w:val="007D1528"/>
    <w:rsid w:val="007D4188"/>
    <w:rsid w:val="007D418F"/>
    <w:rsid w:val="007D666B"/>
    <w:rsid w:val="007E1079"/>
    <w:rsid w:val="007E55E4"/>
    <w:rsid w:val="007E612E"/>
    <w:rsid w:val="007E618B"/>
    <w:rsid w:val="007F0792"/>
    <w:rsid w:val="007F1374"/>
    <w:rsid w:val="007F251B"/>
    <w:rsid w:val="007F4EAA"/>
    <w:rsid w:val="007F64F4"/>
    <w:rsid w:val="007F773B"/>
    <w:rsid w:val="00800FB8"/>
    <w:rsid w:val="0080118A"/>
    <w:rsid w:val="008025D5"/>
    <w:rsid w:val="0080292D"/>
    <w:rsid w:val="00803438"/>
    <w:rsid w:val="00804030"/>
    <w:rsid w:val="00810991"/>
    <w:rsid w:val="00811C0C"/>
    <w:rsid w:val="00812863"/>
    <w:rsid w:val="00817EB5"/>
    <w:rsid w:val="00821F64"/>
    <w:rsid w:val="008224B4"/>
    <w:rsid w:val="00825525"/>
    <w:rsid w:val="0082607C"/>
    <w:rsid w:val="008261C0"/>
    <w:rsid w:val="00830640"/>
    <w:rsid w:val="0083072B"/>
    <w:rsid w:val="00833936"/>
    <w:rsid w:val="00834834"/>
    <w:rsid w:val="00835606"/>
    <w:rsid w:val="00835700"/>
    <w:rsid w:val="00835F14"/>
    <w:rsid w:val="00841BCF"/>
    <w:rsid w:val="00841DE8"/>
    <w:rsid w:val="00845E80"/>
    <w:rsid w:val="00851B2A"/>
    <w:rsid w:val="00853D53"/>
    <w:rsid w:val="00854928"/>
    <w:rsid w:val="00861342"/>
    <w:rsid w:val="00863254"/>
    <w:rsid w:val="00864010"/>
    <w:rsid w:val="008658CC"/>
    <w:rsid w:val="0086618C"/>
    <w:rsid w:val="008671B2"/>
    <w:rsid w:val="00867ADB"/>
    <w:rsid w:val="00872C0A"/>
    <w:rsid w:val="00872E78"/>
    <w:rsid w:val="00873FC0"/>
    <w:rsid w:val="00875847"/>
    <w:rsid w:val="00875E70"/>
    <w:rsid w:val="00876D68"/>
    <w:rsid w:val="00881FEE"/>
    <w:rsid w:val="008841DA"/>
    <w:rsid w:val="00886E11"/>
    <w:rsid w:val="00886FEF"/>
    <w:rsid w:val="0089369D"/>
    <w:rsid w:val="008951E8"/>
    <w:rsid w:val="0089527B"/>
    <w:rsid w:val="008A05B1"/>
    <w:rsid w:val="008A0BDB"/>
    <w:rsid w:val="008A0C9C"/>
    <w:rsid w:val="008A4185"/>
    <w:rsid w:val="008A6778"/>
    <w:rsid w:val="008A705C"/>
    <w:rsid w:val="008A7386"/>
    <w:rsid w:val="008B05A2"/>
    <w:rsid w:val="008B0C9D"/>
    <w:rsid w:val="008B5A6F"/>
    <w:rsid w:val="008B60DC"/>
    <w:rsid w:val="008B76C1"/>
    <w:rsid w:val="008C51A6"/>
    <w:rsid w:val="008C5DD5"/>
    <w:rsid w:val="008C6011"/>
    <w:rsid w:val="008C7253"/>
    <w:rsid w:val="008D0C24"/>
    <w:rsid w:val="008D1501"/>
    <w:rsid w:val="008D39AB"/>
    <w:rsid w:val="008D39EC"/>
    <w:rsid w:val="008D4A0D"/>
    <w:rsid w:val="008D75F2"/>
    <w:rsid w:val="008E0C24"/>
    <w:rsid w:val="008E3554"/>
    <w:rsid w:val="008E41C8"/>
    <w:rsid w:val="008E6816"/>
    <w:rsid w:val="008E7495"/>
    <w:rsid w:val="008F2C76"/>
    <w:rsid w:val="008F3B6A"/>
    <w:rsid w:val="008F6150"/>
    <w:rsid w:val="008F69EC"/>
    <w:rsid w:val="0090173A"/>
    <w:rsid w:val="00902BF2"/>
    <w:rsid w:val="00905B42"/>
    <w:rsid w:val="00906DE3"/>
    <w:rsid w:val="00907120"/>
    <w:rsid w:val="00907284"/>
    <w:rsid w:val="009112D4"/>
    <w:rsid w:val="00913016"/>
    <w:rsid w:val="00915437"/>
    <w:rsid w:val="00916644"/>
    <w:rsid w:val="0092098D"/>
    <w:rsid w:val="00922C3E"/>
    <w:rsid w:val="00923B7D"/>
    <w:rsid w:val="00930210"/>
    <w:rsid w:val="00933956"/>
    <w:rsid w:val="00936B9E"/>
    <w:rsid w:val="00936D08"/>
    <w:rsid w:val="00937604"/>
    <w:rsid w:val="009431A4"/>
    <w:rsid w:val="00946CE7"/>
    <w:rsid w:val="009475FD"/>
    <w:rsid w:val="00950C45"/>
    <w:rsid w:val="0095121C"/>
    <w:rsid w:val="009516D1"/>
    <w:rsid w:val="009534B9"/>
    <w:rsid w:val="009537AE"/>
    <w:rsid w:val="00953F4C"/>
    <w:rsid w:val="00954432"/>
    <w:rsid w:val="0096142F"/>
    <w:rsid w:val="00965114"/>
    <w:rsid w:val="009652A6"/>
    <w:rsid w:val="00967D3F"/>
    <w:rsid w:val="00971EBC"/>
    <w:rsid w:val="00973197"/>
    <w:rsid w:val="00973A66"/>
    <w:rsid w:val="00973A9C"/>
    <w:rsid w:val="00975259"/>
    <w:rsid w:val="009759C1"/>
    <w:rsid w:val="00976BCD"/>
    <w:rsid w:val="009779AA"/>
    <w:rsid w:val="00977B69"/>
    <w:rsid w:val="0098250E"/>
    <w:rsid w:val="00985B6A"/>
    <w:rsid w:val="00991447"/>
    <w:rsid w:val="009918EA"/>
    <w:rsid w:val="00992E1B"/>
    <w:rsid w:val="00994F5E"/>
    <w:rsid w:val="009A136F"/>
    <w:rsid w:val="009A19A2"/>
    <w:rsid w:val="009A28A5"/>
    <w:rsid w:val="009A4B97"/>
    <w:rsid w:val="009B7031"/>
    <w:rsid w:val="009C1C7D"/>
    <w:rsid w:val="009C1E70"/>
    <w:rsid w:val="009C3494"/>
    <w:rsid w:val="009C66E6"/>
    <w:rsid w:val="009D02D7"/>
    <w:rsid w:val="009D2AC1"/>
    <w:rsid w:val="009E2D0E"/>
    <w:rsid w:val="009E53E4"/>
    <w:rsid w:val="009E5592"/>
    <w:rsid w:val="009E61E0"/>
    <w:rsid w:val="009E69F3"/>
    <w:rsid w:val="009E6C84"/>
    <w:rsid w:val="009E6DB5"/>
    <w:rsid w:val="009E7803"/>
    <w:rsid w:val="009F22D9"/>
    <w:rsid w:val="009F2F1E"/>
    <w:rsid w:val="009F391A"/>
    <w:rsid w:val="009F6E6D"/>
    <w:rsid w:val="009F7643"/>
    <w:rsid w:val="00A02559"/>
    <w:rsid w:val="00A02E42"/>
    <w:rsid w:val="00A049F4"/>
    <w:rsid w:val="00A0692C"/>
    <w:rsid w:val="00A0786A"/>
    <w:rsid w:val="00A07D2E"/>
    <w:rsid w:val="00A12E47"/>
    <w:rsid w:val="00A13F7C"/>
    <w:rsid w:val="00A2065D"/>
    <w:rsid w:val="00A21753"/>
    <w:rsid w:val="00A22F52"/>
    <w:rsid w:val="00A263A3"/>
    <w:rsid w:val="00A26ECB"/>
    <w:rsid w:val="00A27044"/>
    <w:rsid w:val="00A2763E"/>
    <w:rsid w:val="00A30358"/>
    <w:rsid w:val="00A31030"/>
    <w:rsid w:val="00A524C7"/>
    <w:rsid w:val="00A555BC"/>
    <w:rsid w:val="00A559CA"/>
    <w:rsid w:val="00A61D07"/>
    <w:rsid w:val="00A7069B"/>
    <w:rsid w:val="00A72A3D"/>
    <w:rsid w:val="00A72D63"/>
    <w:rsid w:val="00A7424B"/>
    <w:rsid w:val="00A75A94"/>
    <w:rsid w:val="00A7696B"/>
    <w:rsid w:val="00A80086"/>
    <w:rsid w:val="00A8317F"/>
    <w:rsid w:val="00A92A33"/>
    <w:rsid w:val="00A947CE"/>
    <w:rsid w:val="00AA01C3"/>
    <w:rsid w:val="00AA0796"/>
    <w:rsid w:val="00AA1E5F"/>
    <w:rsid w:val="00AA4FFC"/>
    <w:rsid w:val="00AA54F1"/>
    <w:rsid w:val="00AA60DA"/>
    <w:rsid w:val="00AB2BAF"/>
    <w:rsid w:val="00AB34D7"/>
    <w:rsid w:val="00AB54F2"/>
    <w:rsid w:val="00AC094B"/>
    <w:rsid w:val="00AC1255"/>
    <w:rsid w:val="00AC24CA"/>
    <w:rsid w:val="00AC2579"/>
    <w:rsid w:val="00AC4EF5"/>
    <w:rsid w:val="00AD77D3"/>
    <w:rsid w:val="00AE4D2D"/>
    <w:rsid w:val="00AE539A"/>
    <w:rsid w:val="00AF31C3"/>
    <w:rsid w:val="00AF47A6"/>
    <w:rsid w:val="00B0321E"/>
    <w:rsid w:val="00B03BD3"/>
    <w:rsid w:val="00B04A1A"/>
    <w:rsid w:val="00B04AD5"/>
    <w:rsid w:val="00B05B01"/>
    <w:rsid w:val="00B06EBC"/>
    <w:rsid w:val="00B12CAE"/>
    <w:rsid w:val="00B139D4"/>
    <w:rsid w:val="00B13F7B"/>
    <w:rsid w:val="00B146E6"/>
    <w:rsid w:val="00B15552"/>
    <w:rsid w:val="00B22E86"/>
    <w:rsid w:val="00B23BC5"/>
    <w:rsid w:val="00B26A71"/>
    <w:rsid w:val="00B30D25"/>
    <w:rsid w:val="00B329C2"/>
    <w:rsid w:val="00B34782"/>
    <w:rsid w:val="00B41268"/>
    <w:rsid w:val="00B421EC"/>
    <w:rsid w:val="00B42C0F"/>
    <w:rsid w:val="00B545CA"/>
    <w:rsid w:val="00B60C9F"/>
    <w:rsid w:val="00B61307"/>
    <w:rsid w:val="00B61899"/>
    <w:rsid w:val="00B737FE"/>
    <w:rsid w:val="00B77317"/>
    <w:rsid w:val="00B810AA"/>
    <w:rsid w:val="00B83E71"/>
    <w:rsid w:val="00B84603"/>
    <w:rsid w:val="00B85832"/>
    <w:rsid w:val="00B86A41"/>
    <w:rsid w:val="00B91611"/>
    <w:rsid w:val="00B9414B"/>
    <w:rsid w:val="00B96DD3"/>
    <w:rsid w:val="00B979D5"/>
    <w:rsid w:val="00BA1975"/>
    <w:rsid w:val="00BA34F7"/>
    <w:rsid w:val="00BA4705"/>
    <w:rsid w:val="00BA62BD"/>
    <w:rsid w:val="00BB1CE5"/>
    <w:rsid w:val="00BB3467"/>
    <w:rsid w:val="00BB4144"/>
    <w:rsid w:val="00BB7135"/>
    <w:rsid w:val="00BC430A"/>
    <w:rsid w:val="00BD3AC1"/>
    <w:rsid w:val="00BD7125"/>
    <w:rsid w:val="00BE2105"/>
    <w:rsid w:val="00BE21C9"/>
    <w:rsid w:val="00BE2C47"/>
    <w:rsid w:val="00BE42CB"/>
    <w:rsid w:val="00BE696B"/>
    <w:rsid w:val="00BE76C1"/>
    <w:rsid w:val="00BF4E1F"/>
    <w:rsid w:val="00BF58FD"/>
    <w:rsid w:val="00BF59AA"/>
    <w:rsid w:val="00BF7827"/>
    <w:rsid w:val="00BF7F50"/>
    <w:rsid w:val="00C01064"/>
    <w:rsid w:val="00C075B8"/>
    <w:rsid w:val="00C151FC"/>
    <w:rsid w:val="00C154DF"/>
    <w:rsid w:val="00C24784"/>
    <w:rsid w:val="00C24A47"/>
    <w:rsid w:val="00C310A5"/>
    <w:rsid w:val="00C32B5D"/>
    <w:rsid w:val="00C32B92"/>
    <w:rsid w:val="00C40FD6"/>
    <w:rsid w:val="00C43C31"/>
    <w:rsid w:val="00C44D8A"/>
    <w:rsid w:val="00C451FB"/>
    <w:rsid w:val="00C45995"/>
    <w:rsid w:val="00C46D95"/>
    <w:rsid w:val="00C477F8"/>
    <w:rsid w:val="00C5524B"/>
    <w:rsid w:val="00C55650"/>
    <w:rsid w:val="00C5746F"/>
    <w:rsid w:val="00C60019"/>
    <w:rsid w:val="00C60B05"/>
    <w:rsid w:val="00C61452"/>
    <w:rsid w:val="00C6534F"/>
    <w:rsid w:val="00C66FD3"/>
    <w:rsid w:val="00C717A1"/>
    <w:rsid w:val="00C7438F"/>
    <w:rsid w:val="00C85A0A"/>
    <w:rsid w:val="00CA25C5"/>
    <w:rsid w:val="00CA432C"/>
    <w:rsid w:val="00CB67C9"/>
    <w:rsid w:val="00CC17D6"/>
    <w:rsid w:val="00CC1C7C"/>
    <w:rsid w:val="00CC2234"/>
    <w:rsid w:val="00CC3C83"/>
    <w:rsid w:val="00CC4E8B"/>
    <w:rsid w:val="00CC5EA4"/>
    <w:rsid w:val="00CC7346"/>
    <w:rsid w:val="00CC7866"/>
    <w:rsid w:val="00CD205C"/>
    <w:rsid w:val="00CD5A51"/>
    <w:rsid w:val="00CD5F87"/>
    <w:rsid w:val="00CD7556"/>
    <w:rsid w:val="00CE4C18"/>
    <w:rsid w:val="00CF6B00"/>
    <w:rsid w:val="00D005EF"/>
    <w:rsid w:val="00D01820"/>
    <w:rsid w:val="00D04431"/>
    <w:rsid w:val="00D05557"/>
    <w:rsid w:val="00D0765E"/>
    <w:rsid w:val="00D10164"/>
    <w:rsid w:val="00D17F68"/>
    <w:rsid w:val="00D2217D"/>
    <w:rsid w:val="00D22D20"/>
    <w:rsid w:val="00D24F53"/>
    <w:rsid w:val="00D25D72"/>
    <w:rsid w:val="00D2684D"/>
    <w:rsid w:val="00D30FA2"/>
    <w:rsid w:val="00D31FDA"/>
    <w:rsid w:val="00D324DE"/>
    <w:rsid w:val="00D33F5A"/>
    <w:rsid w:val="00D36631"/>
    <w:rsid w:val="00D41BD6"/>
    <w:rsid w:val="00D43482"/>
    <w:rsid w:val="00D4447A"/>
    <w:rsid w:val="00D44C09"/>
    <w:rsid w:val="00D503C5"/>
    <w:rsid w:val="00D51D38"/>
    <w:rsid w:val="00D52CB2"/>
    <w:rsid w:val="00D54A78"/>
    <w:rsid w:val="00D6086A"/>
    <w:rsid w:val="00D61953"/>
    <w:rsid w:val="00D627E5"/>
    <w:rsid w:val="00D63E71"/>
    <w:rsid w:val="00D65334"/>
    <w:rsid w:val="00D65CA5"/>
    <w:rsid w:val="00D66697"/>
    <w:rsid w:val="00D67C5C"/>
    <w:rsid w:val="00D73854"/>
    <w:rsid w:val="00D75AEE"/>
    <w:rsid w:val="00D764EE"/>
    <w:rsid w:val="00D77135"/>
    <w:rsid w:val="00D77676"/>
    <w:rsid w:val="00D81BC8"/>
    <w:rsid w:val="00D81FCD"/>
    <w:rsid w:val="00D834BA"/>
    <w:rsid w:val="00D84799"/>
    <w:rsid w:val="00D85FC5"/>
    <w:rsid w:val="00D872AC"/>
    <w:rsid w:val="00D91D72"/>
    <w:rsid w:val="00D92956"/>
    <w:rsid w:val="00D9593D"/>
    <w:rsid w:val="00DA2D49"/>
    <w:rsid w:val="00DA601A"/>
    <w:rsid w:val="00DA6CD3"/>
    <w:rsid w:val="00DB2843"/>
    <w:rsid w:val="00DB3F86"/>
    <w:rsid w:val="00DB58E9"/>
    <w:rsid w:val="00DB6634"/>
    <w:rsid w:val="00DB7258"/>
    <w:rsid w:val="00DC23D7"/>
    <w:rsid w:val="00DC266F"/>
    <w:rsid w:val="00DD10B8"/>
    <w:rsid w:val="00DD5064"/>
    <w:rsid w:val="00DD6B87"/>
    <w:rsid w:val="00DD78CB"/>
    <w:rsid w:val="00DE0165"/>
    <w:rsid w:val="00DE03E1"/>
    <w:rsid w:val="00DE2D1B"/>
    <w:rsid w:val="00DE323B"/>
    <w:rsid w:val="00DE5183"/>
    <w:rsid w:val="00DE5749"/>
    <w:rsid w:val="00DE5B96"/>
    <w:rsid w:val="00DE638F"/>
    <w:rsid w:val="00DE6BC7"/>
    <w:rsid w:val="00DF06C0"/>
    <w:rsid w:val="00E00D05"/>
    <w:rsid w:val="00E023E3"/>
    <w:rsid w:val="00E05118"/>
    <w:rsid w:val="00E07D61"/>
    <w:rsid w:val="00E10DCD"/>
    <w:rsid w:val="00E11A19"/>
    <w:rsid w:val="00E12156"/>
    <w:rsid w:val="00E12161"/>
    <w:rsid w:val="00E13587"/>
    <w:rsid w:val="00E139EB"/>
    <w:rsid w:val="00E13A7F"/>
    <w:rsid w:val="00E1638F"/>
    <w:rsid w:val="00E16978"/>
    <w:rsid w:val="00E17D51"/>
    <w:rsid w:val="00E21A97"/>
    <w:rsid w:val="00E221F9"/>
    <w:rsid w:val="00E2582B"/>
    <w:rsid w:val="00E2695D"/>
    <w:rsid w:val="00E32035"/>
    <w:rsid w:val="00E35D7F"/>
    <w:rsid w:val="00E429D4"/>
    <w:rsid w:val="00E4545C"/>
    <w:rsid w:val="00E50348"/>
    <w:rsid w:val="00E54613"/>
    <w:rsid w:val="00E57978"/>
    <w:rsid w:val="00E6162F"/>
    <w:rsid w:val="00E63EEE"/>
    <w:rsid w:val="00E7216D"/>
    <w:rsid w:val="00E760A6"/>
    <w:rsid w:val="00E760B9"/>
    <w:rsid w:val="00E770B0"/>
    <w:rsid w:val="00E85BDA"/>
    <w:rsid w:val="00E85C03"/>
    <w:rsid w:val="00E86E55"/>
    <w:rsid w:val="00E921CA"/>
    <w:rsid w:val="00E94224"/>
    <w:rsid w:val="00E958DD"/>
    <w:rsid w:val="00E960F9"/>
    <w:rsid w:val="00EA0174"/>
    <w:rsid w:val="00EA1BC2"/>
    <w:rsid w:val="00EA3BCA"/>
    <w:rsid w:val="00EA4A6C"/>
    <w:rsid w:val="00EA665F"/>
    <w:rsid w:val="00EB078B"/>
    <w:rsid w:val="00EB0D42"/>
    <w:rsid w:val="00EB362E"/>
    <w:rsid w:val="00EB612D"/>
    <w:rsid w:val="00EB6CDB"/>
    <w:rsid w:val="00EC05FC"/>
    <w:rsid w:val="00EC06B5"/>
    <w:rsid w:val="00EC2B9A"/>
    <w:rsid w:val="00EC729D"/>
    <w:rsid w:val="00ED0F10"/>
    <w:rsid w:val="00ED1351"/>
    <w:rsid w:val="00ED1B52"/>
    <w:rsid w:val="00ED6661"/>
    <w:rsid w:val="00ED748A"/>
    <w:rsid w:val="00EE00E5"/>
    <w:rsid w:val="00EE4077"/>
    <w:rsid w:val="00EE49C0"/>
    <w:rsid w:val="00EF50EC"/>
    <w:rsid w:val="00F01563"/>
    <w:rsid w:val="00F02977"/>
    <w:rsid w:val="00F1168D"/>
    <w:rsid w:val="00F17D1C"/>
    <w:rsid w:val="00F234B0"/>
    <w:rsid w:val="00F248C9"/>
    <w:rsid w:val="00F24EC8"/>
    <w:rsid w:val="00F25849"/>
    <w:rsid w:val="00F267DF"/>
    <w:rsid w:val="00F30888"/>
    <w:rsid w:val="00F318DD"/>
    <w:rsid w:val="00F31C39"/>
    <w:rsid w:val="00F35323"/>
    <w:rsid w:val="00F3588C"/>
    <w:rsid w:val="00F372A2"/>
    <w:rsid w:val="00F408EA"/>
    <w:rsid w:val="00F4149E"/>
    <w:rsid w:val="00F42D7D"/>
    <w:rsid w:val="00F4446C"/>
    <w:rsid w:val="00F5081E"/>
    <w:rsid w:val="00F50C94"/>
    <w:rsid w:val="00F5114A"/>
    <w:rsid w:val="00F52076"/>
    <w:rsid w:val="00F550DC"/>
    <w:rsid w:val="00F579D2"/>
    <w:rsid w:val="00F57A87"/>
    <w:rsid w:val="00F609C8"/>
    <w:rsid w:val="00F64DA1"/>
    <w:rsid w:val="00F717B4"/>
    <w:rsid w:val="00F73FB1"/>
    <w:rsid w:val="00F74268"/>
    <w:rsid w:val="00F75C3C"/>
    <w:rsid w:val="00F764E7"/>
    <w:rsid w:val="00F844E1"/>
    <w:rsid w:val="00F94DD7"/>
    <w:rsid w:val="00F963BE"/>
    <w:rsid w:val="00F97904"/>
    <w:rsid w:val="00F97952"/>
    <w:rsid w:val="00FA023D"/>
    <w:rsid w:val="00FA048A"/>
    <w:rsid w:val="00FA2DF8"/>
    <w:rsid w:val="00FA3A38"/>
    <w:rsid w:val="00FA3EAE"/>
    <w:rsid w:val="00FA51B7"/>
    <w:rsid w:val="00FA6742"/>
    <w:rsid w:val="00FA7F49"/>
    <w:rsid w:val="00FB133B"/>
    <w:rsid w:val="00FB3582"/>
    <w:rsid w:val="00FB6482"/>
    <w:rsid w:val="00FB6F3F"/>
    <w:rsid w:val="00FB7CE2"/>
    <w:rsid w:val="00FC2CAE"/>
    <w:rsid w:val="00FC2D9D"/>
    <w:rsid w:val="00FC52B5"/>
    <w:rsid w:val="00FC5616"/>
    <w:rsid w:val="00FC6854"/>
    <w:rsid w:val="00FC71AD"/>
    <w:rsid w:val="00FC76A7"/>
    <w:rsid w:val="00FD1F5D"/>
    <w:rsid w:val="00FD3C2F"/>
    <w:rsid w:val="00FD5D98"/>
    <w:rsid w:val="00FD5E9F"/>
    <w:rsid w:val="00FD7B57"/>
    <w:rsid w:val="00FE16A9"/>
    <w:rsid w:val="00FE1A5D"/>
    <w:rsid w:val="00FE577D"/>
    <w:rsid w:val="00FE79BF"/>
    <w:rsid w:val="00FF0743"/>
    <w:rsid w:val="00FF0846"/>
    <w:rsid w:val="00FF1BCA"/>
    <w:rsid w:val="00FF3128"/>
    <w:rsid w:val="00FF3410"/>
    <w:rsid w:val="00FF3627"/>
    <w:rsid w:val="00FF4998"/>
    <w:rsid w:val="00FF66B8"/>
    <w:rsid w:val="016F0440"/>
    <w:rsid w:val="039E42A1"/>
    <w:rsid w:val="04061F78"/>
    <w:rsid w:val="067FE46E"/>
    <w:rsid w:val="06C3AC6D"/>
    <w:rsid w:val="072DE629"/>
    <w:rsid w:val="0A10B5EB"/>
    <w:rsid w:val="0BC54A02"/>
    <w:rsid w:val="0C828E56"/>
    <w:rsid w:val="0CDD8579"/>
    <w:rsid w:val="114E326C"/>
    <w:rsid w:val="1283F90B"/>
    <w:rsid w:val="128D24C9"/>
    <w:rsid w:val="14ABF29C"/>
    <w:rsid w:val="14E07802"/>
    <w:rsid w:val="15244001"/>
    <w:rsid w:val="154AB1BE"/>
    <w:rsid w:val="17430DD4"/>
    <w:rsid w:val="17D28A5D"/>
    <w:rsid w:val="1A009AC9"/>
    <w:rsid w:val="1AE321EA"/>
    <w:rsid w:val="1D5CE6E0"/>
    <w:rsid w:val="1E6E18E9"/>
    <w:rsid w:val="22A24C74"/>
    <w:rsid w:val="2504E246"/>
    <w:rsid w:val="27476DED"/>
    <w:rsid w:val="274A21D6"/>
    <w:rsid w:val="27680E95"/>
    <w:rsid w:val="291A3930"/>
    <w:rsid w:val="29FF29CD"/>
    <w:rsid w:val="2AC3C42F"/>
    <w:rsid w:val="2B1EBB52"/>
    <w:rsid w:val="2CBCB6C2"/>
    <w:rsid w:val="2D07D4CF"/>
    <w:rsid w:val="3073637F"/>
    <w:rsid w:val="350BF648"/>
    <w:rsid w:val="358443AD"/>
    <w:rsid w:val="35F7A9F1"/>
    <w:rsid w:val="374ED7F8"/>
    <w:rsid w:val="380D4B3C"/>
    <w:rsid w:val="38328E09"/>
    <w:rsid w:val="38765608"/>
    <w:rsid w:val="3948F97B"/>
    <w:rsid w:val="3B432596"/>
    <w:rsid w:val="3C9D5907"/>
    <w:rsid w:val="3D52B0D0"/>
    <w:rsid w:val="405405C4"/>
    <w:rsid w:val="48B1EF70"/>
    <w:rsid w:val="4A9C37DD"/>
    <w:rsid w:val="4C7DFB4C"/>
    <w:rsid w:val="522D04CC"/>
    <w:rsid w:val="58FCCB71"/>
    <w:rsid w:val="59845B6F"/>
    <w:rsid w:val="5BA32942"/>
    <w:rsid w:val="63CC8D88"/>
    <w:rsid w:val="640112EE"/>
    <w:rsid w:val="668A1A7D"/>
    <w:rsid w:val="66CDE27C"/>
    <w:rsid w:val="68A8E850"/>
    <w:rsid w:val="6911F31C"/>
    <w:rsid w:val="697C2CD8"/>
    <w:rsid w:val="6B1A2848"/>
    <w:rsid w:val="6C228AA9"/>
    <w:rsid w:val="706ED075"/>
    <w:rsid w:val="70EFA2D8"/>
    <w:rsid w:val="73E08643"/>
    <w:rsid w:val="744BEEEF"/>
    <w:rsid w:val="7C032CEE"/>
    <w:rsid w:val="7C5E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4A31"/>
  <w15:chartTrackingRefBased/>
  <w15:docId w15:val="{75B7E5AE-F137-44C6-BA36-10AACB55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C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C9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B5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54F"/>
  </w:style>
  <w:style w:type="character" w:styleId="PageNumber">
    <w:name w:val="page number"/>
    <w:basedOn w:val="DefaultParagraphFont"/>
    <w:uiPriority w:val="99"/>
    <w:semiHidden/>
    <w:unhideWhenUsed/>
    <w:rsid w:val="003B554F"/>
  </w:style>
  <w:style w:type="paragraph" w:styleId="Header">
    <w:name w:val="header"/>
    <w:basedOn w:val="Normal"/>
    <w:link w:val="HeaderChar"/>
    <w:uiPriority w:val="99"/>
    <w:semiHidden/>
    <w:unhideWhenUsed/>
    <w:rsid w:val="00841D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DE8"/>
  </w:style>
  <w:style w:type="character" w:styleId="PlaceholderText">
    <w:name w:val="Placeholder Text"/>
    <w:basedOn w:val="DefaultParagraphFont"/>
    <w:uiPriority w:val="99"/>
    <w:semiHidden/>
    <w:rsid w:val="00977B69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DE6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B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B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83B1A2664414F88011381865EF9F2" ma:contentTypeVersion="15" ma:contentTypeDescription="Crée un document." ma:contentTypeScope="" ma:versionID="2e9c446b91c24e492b3a38f7399d99f7">
  <xsd:schema xmlns:xsd="http://www.w3.org/2001/XMLSchema" xmlns:xs="http://www.w3.org/2001/XMLSchema" xmlns:p="http://schemas.microsoft.com/office/2006/metadata/properties" xmlns:ns3="bd5cc149-4f20-426e-a75b-ce5f0f65982d" xmlns:ns4="755cd62c-fabc-481f-8ab3-61a6e936c7ce" targetNamespace="http://schemas.microsoft.com/office/2006/metadata/properties" ma:root="true" ma:fieldsID="4fa3563bffb31d8987dbf019999574ba" ns3:_="" ns4:_="">
    <xsd:import namespace="bd5cc149-4f20-426e-a75b-ce5f0f65982d"/>
    <xsd:import namespace="755cd62c-fabc-481f-8ab3-61a6e936c7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cc149-4f20-426e-a75b-ce5f0f6598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cd62c-fabc-481f-8ab3-61a6e936c7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5cc149-4f20-426e-a75b-ce5f0f65982d" xsi:nil="true"/>
  </documentManagement>
</p:properties>
</file>

<file path=customXml/itemProps1.xml><?xml version="1.0" encoding="utf-8"?>
<ds:datastoreItem xmlns:ds="http://schemas.openxmlformats.org/officeDocument/2006/customXml" ds:itemID="{AF203D19-C047-4C39-A9A0-192EDC302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5cc149-4f20-426e-a75b-ce5f0f65982d"/>
    <ds:schemaRef ds:uri="755cd62c-fabc-481f-8ab3-61a6e936c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FA22B1-5110-40A6-8D20-82378FE0B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EDED7-57CF-4370-94C3-EEC0CF31A0AD}">
  <ds:schemaRefs>
    <ds:schemaRef ds:uri="http://schemas.microsoft.com/office/2006/metadata/properties"/>
    <ds:schemaRef ds:uri="http://schemas.microsoft.com/office/infopath/2007/PartnerControls"/>
    <ds:schemaRef ds:uri="bd5cc149-4f20-426e-a75b-ce5f0f6598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</Pages>
  <Words>714</Words>
  <Characters>4076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Charlebois</dc:creator>
  <cp:keywords/>
  <dc:description/>
  <cp:lastModifiedBy>Mathieu Désautels</cp:lastModifiedBy>
  <cp:revision>335</cp:revision>
  <dcterms:created xsi:type="dcterms:W3CDTF">2025-05-06T23:29:00Z</dcterms:created>
  <dcterms:modified xsi:type="dcterms:W3CDTF">2025-05-12T15:44:00Z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0x010100C3C83B1A2664414F88011381865EF9F2</vt:lpwstr>
  </property>
</Properties>
</file>