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876779"/>
        <w:docPartObj>
          <w:docPartGallery w:val="Cover Pages"/>
          <w:docPartUnique/>
        </w:docPartObj>
      </w:sdtPr>
      <w:sdtEndPr/>
      <w:sdtContent>
        <w:p w14:paraId="3DE71C6B"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WYDZIAŁ PODSTAWOWYCH PROBLEMÓW TECHNIKI</w:t>
          </w:r>
        </w:p>
        <w:p w14:paraId="6639FDC6" w14:textId="77777777" w:rsidR="005F7990" w:rsidRDefault="00293943">
          <w:pPr>
            <w:jc w:val="center"/>
            <w:rPr>
              <w:rFonts w:ascii="Times New Roman" w:hAnsi="Times New Roman" w:cs="Times New Roman"/>
              <w:sz w:val="28"/>
              <w:szCs w:val="28"/>
            </w:rPr>
          </w:pPr>
          <w:r>
            <w:rPr>
              <w:rFonts w:ascii="Times New Roman" w:hAnsi="Times New Roman" w:cs="Times New Roman"/>
              <w:sz w:val="28"/>
              <w:szCs w:val="28"/>
            </w:rPr>
            <w:t>POLITECHNIKI WROCŁAWSKIEJ</w:t>
          </w:r>
        </w:p>
      </w:sdtContent>
    </w:sdt>
    <w:p w14:paraId="59C98B04" w14:textId="77777777" w:rsidR="005F7990" w:rsidRDefault="005F7990">
      <w:pPr>
        <w:pStyle w:val="NagwekSprawozdania"/>
        <w:rPr>
          <w:rFonts w:cs="Times New Roman"/>
        </w:rPr>
      </w:pPr>
    </w:p>
    <w:p w14:paraId="23E6FC7C" w14:textId="77777777" w:rsidR="005F7990" w:rsidRDefault="005F7990">
      <w:pPr>
        <w:pStyle w:val="NagwekSprawozdania"/>
        <w:rPr>
          <w:rFonts w:cs="Times New Roman"/>
        </w:rPr>
      </w:pPr>
    </w:p>
    <w:p w14:paraId="6F70E754" w14:textId="77777777" w:rsidR="005F7990" w:rsidRDefault="005F7990">
      <w:pPr>
        <w:pStyle w:val="NagwekSprawozdania"/>
        <w:rPr>
          <w:rFonts w:cs="Times New Roman"/>
        </w:rPr>
      </w:pPr>
    </w:p>
    <w:p w14:paraId="596769E4" w14:textId="77777777" w:rsidR="005F7990" w:rsidRDefault="005F7990">
      <w:pPr>
        <w:pStyle w:val="NagwekSprawozdania"/>
        <w:rPr>
          <w:rFonts w:cs="Times New Roman"/>
        </w:rPr>
      </w:pPr>
    </w:p>
    <w:p w14:paraId="6F562AB7" w14:textId="77777777" w:rsidR="005F7990" w:rsidRDefault="005F7990">
      <w:pPr>
        <w:pStyle w:val="NagwekSprawozdania"/>
        <w:rPr>
          <w:rFonts w:cs="Times New Roman"/>
        </w:rPr>
      </w:pPr>
    </w:p>
    <w:p w14:paraId="57B194FB" w14:textId="77777777" w:rsidR="005F7990" w:rsidRDefault="005F7990">
      <w:pPr>
        <w:pStyle w:val="NagwekSprawozdania"/>
        <w:rPr>
          <w:rFonts w:cs="Times New Roman"/>
        </w:rPr>
      </w:pPr>
    </w:p>
    <w:p w14:paraId="52AD4D9B" w14:textId="77777777" w:rsidR="005F7990" w:rsidRDefault="00293943">
      <w:pPr>
        <w:pStyle w:val="NagwekSprawozdania"/>
        <w:rPr>
          <w:rFonts w:cs="Times New Roman"/>
        </w:rPr>
      </w:pPr>
      <w:r>
        <w:rPr>
          <w:rFonts w:cs="Times New Roman"/>
          <w:noProof/>
        </w:rPr>
        <mc:AlternateContent>
          <mc:Choice Requires="wps">
            <w:drawing>
              <wp:anchor distT="0" distB="0" distL="182880" distR="182880" simplePos="0" relativeHeight="2" behindDoc="0" locked="0" layoutInCell="1" allowOverlap="1" wp14:anchorId="60E4B07A" wp14:editId="40531335">
                <wp:simplePos x="0" y="0"/>
                <wp:positionH relativeFrom="margin">
                  <wp:align>right</wp:align>
                </wp:positionH>
                <wp:positionV relativeFrom="page">
                  <wp:posOffset>3188970</wp:posOffset>
                </wp:positionV>
                <wp:extent cx="5742940" cy="447040"/>
                <wp:effectExtent l="0" t="0" r="11430" b="11430"/>
                <wp:wrapSquare wrapText="bothSides"/>
                <wp:docPr id="1" name="Pole tekstowe 131"/>
                <wp:cNvGraphicFramePr/>
                <a:graphic xmlns:a="http://schemas.openxmlformats.org/drawingml/2006/main">
                  <a:graphicData uri="http://schemas.microsoft.com/office/word/2010/wordprocessingShape">
                    <wps:wsp>
                      <wps:cNvSpPr/>
                      <wps:spPr>
                        <a:xfrm>
                          <a:off x="0" y="0"/>
                          <a:ext cx="5742360" cy="446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wps:txbx>
                      <wps:bodyPr lIns="0" tIns="0" rIns="0" bIns="0">
                        <a:prstTxWarp prst="textNoShape">
                          <a:avLst/>
                        </a:prstTxWarp>
                        <a:noAutofit/>
                      </wps:bodyPr>
                    </wps:wsp>
                  </a:graphicData>
                </a:graphic>
              </wp:anchor>
            </w:drawing>
          </mc:Choice>
          <mc:Fallback>
            <w:pict>
              <v:rect w14:anchorId="60E4B07A" id="Pole tekstowe 131" o:spid="_x0000_s1026" style="position:absolute;left:0;text-align:left;margin-left:401pt;margin-top:251.1pt;width:452.2pt;height:35.2pt;z-index:2;visibility:visible;mso-wrap-style:square;mso-wrap-distance-left:14.4pt;mso-wrap-distance-top:0;mso-wrap-distance-right:14.4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KYm/QEAAFEEAAAOAAAAZHJzL2Uyb0RvYy54bWysVMFu2zAMvQ/YPwi6L3bSLCuMOMWwosOA&#10;oQvWDjsrMhUbk0RBUmPn70fJjjt0pw67yJTER/LxUd7eDEazE/jQoa35clFyBlZi09ljzX883r27&#10;5ixEYRuh0ULNzxD4ze7tm23vKlhhi7oBzyiIDVXvat7G6KqiCLIFI8ICHVi6VOiNiLT1x6Lxoqfo&#10;RherstwUPfrGeZQQAp3ejpd8l+MrBTJ+UypAZLrmVFvMq8/rIa3Fbiuqoxeu7eRUhviHKozoLCWd&#10;Q92KKNiT7/4KZTrpMaCKC4mmQKU6CZkDsVmWL9g8tMJB5kLNCW5uU/h/YeX9ae9Z15B2nFlhSKI9&#10;amARfoWIPbDl1TI1qXehIt8Ht/fTLpCZGA/Km/QlLmzIjT3PjYUhMkmH7z+sV1cb6r+ku/V6sy5z&#10;54tntPMhfgY0LBk19yRc7qc4fQ2RMpLrxSUls3jXaZ3F05b1Nd+sr8sMmG8IoS0BU+VjrdmKZw0p&#10;grbfQRHxXHI6yCMHn7RnJ0HDIqQEGzP3HIm8k5eitK8BTv4JCnkcXwOeETkz2jiDTWfRJ11GeiOp&#10;xC8Oh2ES6IDNmbTVXyzNS5r9i+EvxmEyUvjU3cfhp/BukiCSePd4GUFRvVBi9E1Iix+fIqouy5Rq&#10;GBNPtdHcZvWmN5Yexp/77PX8J9j9BgAA//8DAFBLAwQUAAYACAAAACEAZYqPl9wAAAAIAQAADwAA&#10;AGRycy9kb3ducmV2LnhtbEyPwU7DMBBE70j8g7VI3KhNVEoJcaqqEtwQUGjPm9gkUWI7irdu+HuW&#10;ExxnZzXzptjMbhDJTrELXsPtQoGwvg6m842Gz4+nmzWISOgNDsFbDd82wqa8vCgwN+Hs323aUyM4&#10;xMccNbREYy5lrFvrMC7CaD17X2FySCynRpoJzxzuBpkptZIOO88NLY5219q635+chu0x0fGwo4Sv&#10;L+HZpF51b1Wv9fXVvH0EQXamv2f4xWd0KJmpCidvohg08BDScKeyDATbD2q5BFHx5T5bgSwL+X9A&#10;+QMAAP//AwBQSwECLQAUAAYACAAAACEAtoM4kv4AAADhAQAAEwAAAAAAAAAAAAAAAAAAAAAAW0Nv&#10;bnRlbnRfVHlwZXNdLnhtbFBLAQItABQABgAIAAAAIQA4/SH/1gAAAJQBAAALAAAAAAAAAAAAAAAA&#10;AC8BAABfcmVscy8ucmVsc1BLAQItABQABgAIAAAAIQA7NKYm/QEAAFEEAAAOAAAAAAAAAAAAAAAA&#10;AC4CAABkcnMvZTJvRG9jLnhtbFBLAQItABQABgAIAAAAIQBlio+X3AAAAAgBAAAPAAAAAAAAAAAA&#10;AAAAAFcEAABkcnMvZG93bnJldi54bWxQSwUGAAAAAAQABADzAAAAYAUAAAAA&#10;" filled="f" stroked="f" strokeweight=".18mm">
                <v:textbox inset="0,0,0,0">
                  <w:txbxContent>
                    <w:p w14:paraId="6EE8A244" w14:textId="77777777" w:rsidR="005F7990" w:rsidRDefault="00293943">
                      <w:pPr>
                        <w:pStyle w:val="Bezodstpw"/>
                        <w:spacing w:before="40" w:after="560" w:line="216" w:lineRule="auto"/>
                        <w:jc w:val="center"/>
                      </w:pPr>
                      <w:r>
                        <w:rPr>
                          <w:rFonts w:ascii="Times New Roman" w:hAnsi="Times New Roman" w:cs="Times New Roman"/>
                          <w:b/>
                          <w:color w:val="000000" w:themeColor="text1"/>
                          <w:sz w:val="52"/>
                          <w:szCs w:val="52"/>
                        </w:rPr>
                        <w:t>Kontrola i statystyka obiektów</w:t>
                      </w:r>
                    </w:p>
                  </w:txbxContent>
                </v:textbox>
                <w10:wrap type="square" anchorx="margin" anchory="page"/>
              </v:rect>
            </w:pict>
          </mc:Fallback>
        </mc:AlternateContent>
      </w:r>
    </w:p>
    <w:p w14:paraId="5D8706C7" w14:textId="77777777" w:rsidR="005F7990" w:rsidRDefault="00293943">
      <w:pPr>
        <w:pStyle w:val="NagwekSprawozdania"/>
        <w:jc w:val="center"/>
        <w:rPr>
          <w:rFonts w:cs="Times New Roman"/>
          <w:sz w:val="36"/>
          <w:szCs w:val="36"/>
        </w:rPr>
      </w:pPr>
      <w:r>
        <w:rPr>
          <w:rFonts w:cs="Times New Roman"/>
          <w:sz w:val="36"/>
          <w:szCs w:val="36"/>
        </w:rPr>
        <w:t>Projekt zespołowy</w:t>
      </w:r>
    </w:p>
    <w:p w14:paraId="201BE779" w14:textId="77777777" w:rsidR="005F7990" w:rsidRDefault="005F7990">
      <w:pPr>
        <w:pStyle w:val="NagwekSprawozdania"/>
        <w:rPr>
          <w:rFonts w:cs="Times New Roman"/>
        </w:rPr>
      </w:pPr>
    </w:p>
    <w:p w14:paraId="698BC500" w14:textId="77777777" w:rsidR="005F7990" w:rsidRDefault="005F7990">
      <w:pPr>
        <w:pStyle w:val="NagwekSprawozdania"/>
        <w:rPr>
          <w:rFonts w:cs="Times New Roman"/>
        </w:rPr>
      </w:pPr>
    </w:p>
    <w:p w14:paraId="32118C1C" w14:textId="77777777" w:rsidR="005F7990" w:rsidRDefault="005F7990">
      <w:pPr>
        <w:pStyle w:val="NagwekSprawozdania"/>
        <w:rPr>
          <w:rFonts w:cs="Times New Roman"/>
        </w:rPr>
      </w:pPr>
    </w:p>
    <w:p w14:paraId="6638D25B" w14:textId="77777777" w:rsidR="005F7990" w:rsidRDefault="005F7990">
      <w:pPr>
        <w:pStyle w:val="NagwekSprawozdania"/>
        <w:rPr>
          <w:rFonts w:cs="Times New Roman"/>
        </w:rPr>
      </w:pPr>
    </w:p>
    <w:p w14:paraId="2CEAD223" w14:textId="77777777" w:rsidR="005F7990" w:rsidRDefault="005F7990">
      <w:pPr>
        <w:pStyle w:val="NagwekSprawozdania"/>
        <w:rPr>
          <w:rFonts w:cs="Times New Roman"/>
        </w:rPr>
      </w:pPr>
    </w:p>
    <w:p w14:paraId="478C63D4" w14:textId="77777777" w:rsidR="005F7990" w:rsidRDefault="005F7990">
      <w:pPr>
        <w:pStyle w:val="NagwekSprawozdania"/>
        <w:rPr>
          <w:rFonts w:cs="Times New Roman"/>
        </w:rPr>
      </w:pPr>
    </w:p>
    <w:p w14:paraId="6FDE910F" w14:textId="77777777" w:rsidR="005F7990" w:rsidRDefault="005F7990">
      <w:pPr>
        <w:pStyle w:val="NagwekSprawozdania"/>
        <w:rPr>
          <w:rFonts w:cs="Times New Roman"/>
        </w:rPr>
      </w:pPr>
    </w:p>
    <w:p w14:paraId="486FCC82" w14:textId="77777777" w:rsidR="005F7990" w:rsidRDefault="00293943">
      <w:pPr>
        <w:pStyle w:val="NagwekSprawozdania"/>
        <w:ind w:left="6372"/>
        <w:jc w:val="left"/>
        <w:rPr>
          <w:rFonts w:cs="Times New Roman"/>
        </w:rPr>
      </w:pPr>
      <w:r>
        <w:rPr>
          <w:rFonts w:cs="Times New Roman"/>
        </w:rPr>
        <w:t>Autorzy:</w:t>
      </w:r>
    </w:p>
    <w:p w14:paraId="04056BF9" w14:textId="77777777" w:rsidR="005F7990" w:rsidRDefault="00293943">
      <w:pPr>
        <w:pStyle w:val="NagwekSprawozdania"/>
        <w:ind w:left="6372"/>
        <w:jc w:val="left"/>
        <w:rPr>
          <w:rFonts w:cs="Times New Roman"/>
          <w:b w:val="0"/>
        </w:rPr>
      </w:pPr>
      <w:r>
        <w:rPr>
          <w:rFonts w:cs="Times New Roman"/>
          <w:b w:val="0"/>
        </w:rPr>
        <w:t>Jakub Duda</w:t>
      </w:r>
    </w:p>
    <w:p w14:paraId="5F0BF3A4" w14:textId="77777777" w:rsidR="005F7990" w:rsidRDefault="00293943">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688EBFA7" w14:textId="77777777" w:rsidR="005F7990" w:rsidRDefault="00293943">
      <w:pPr>
        <w:pStyle w:val="NagwekSprawozdania"/>
        <w:ind w:left="6372"/>
        <w:jc w:val="left"/>
        <w:rPr>
          <w:rFonts w:cs="Times New Roman"/>
          <w:b w:val="0"/>
        </w:rPr>
      </w:pPr>
      <w:r>
        <w:rPr>
          <w:rFonts w:cs="Times New Roman"/>
          <w:b w:val="0"/>
        </w:rPr>
        <w:t>Piotr Klepczyk</w:t>
      </w:r>
    </w:p>
    <w:p w14:paraId="475B6B25" w14:textId="77777777" w:rsidR="005F7990" w:rsidRDefault="00293943">
      <w:pPr>
        <w:pStyle w:val="NagwekSprawozdania"/>
        <w:ind w:left="6372"/>
        <w:jc w:val="left"/>
        <w:rPr>
          <w:rFonts w:cs="Times New Roman"/>
          <w:b w:val="0"/>
        </w:rPr>
      </w:pPr>
      <w:r>
        <w:rPr>
          <w:rFonts w:cs="Times New Roman"/>
          <w:b w:val="0"/>
        </w:rPr>
        <w:t>Mateusz Laskowski</w:t>
      </w:r>
    </w:p>
    <w:p w14:paraId="192A3F7D" w14:textId="77777777" w:rsidR="005F7990" w:rsidRDefault="005F7990">
      <w:pPr>
        <w:pStyle w:val="NagwekSprawozdania"/>
        <w:ind w:left="6372"/>
        <w:jc w:val="left"/>
        <w:rPr>
          <w:rFonts w:cs="Times New Roman"/>
          <w:b w:val="0"/>
        </w:rPr>
      </w:pPr>
    </w:p>
    <w:p w14:paraId="04D2581C" w14:textId="77777777" w:rsidR="005F7990" w:rsidRDefault="00293943">
      <w:pPr>
        <w:pStyle w:val="NagwekSprawozdania"/>
        <w:ind w:left="6372"/>
        <w:jc w:val="left"/>
        <w:rPr>
          <w:rFonts w:cs="Times New Roman"/>
        </w:rPr>
      </w:pPr>
      <w:r>
        <w:rPr>
          <w:rFonts w:cs="Times New Roman"/>
        </w:rPr>
        <w:t>Prowadzący:</w:t>
      </w:r>
    </w:p>
    <w:p w14:paraId="148AD868" w14:textId="77777777" w:rsidR="005F7990" w:rsidRDefault="00293943">
      <w:pPr>
        <w:pStyle w:val="NagwekSprawozdania"/>
        <w:ind w:left="6372"/>
        <w:jc w:val="left"/>
        <w:rPr>
          <w:rFonts w:cs="Times New Roman"/>
          <w:b w:val="0"/>
        </w:rPr>
      </w:pPr>
      <w:r>
        <w:rPr>
          <w:rFonts w:cs="Times New Roman"/>
          <w:b w:val="0"/>
        </w:rPr>
        <w:t>dr inż. Łukasz Krzywiecki</w:t>
      </w:r>
    </w:p>
    <w:p w14:paraId="2D9CC408" w14:textId="77777777" w:rsidR="005F7990" w:rsidRDefault="005F7990">
      <w:pPr>
        <w:pStyle w:val="NagwekSprawozdania"/>
        <w:jc w:val="left"/>
        <w:rPr>
          <w:rFonts w:cs="Times New Roman"/>
          <w:b w:val="0"/>
        </w:rPr>
      </w:pPr>
    </w:p>
    <w:p w14:paraId="72192DDC" w14:textId="77777777" w:rsidR="005F7990" w:rsidRDefault="005F7990">
      <w:pPr>
        <w:pStyle w:val="NagwekSprawozdania"/>
        <w:jc w:val="left"/>
        <w:rPr>
          <w:rFonts w:cs="Times New Roman"/>
          <w:b w:val="0"/>
        </w:rPr>
      </w:pPr>
    </w:p>
    <w:p w14:paraId="4B0151A6" w14:textId="77777777" w:rsidR="005F7990" w:rsidRDefault="005F7990">
      <w:pPr>
        <w:pStyle w:val="NagwekSprawozdania"/>
        <w:jc w:val="left"/>
        <w:rPr>
          <w:rFonts w:cs="Times New Roman"/>
          <w:b w:val="0"/>
        </w:rPr>
      </w:pPr>
    </w:p>
    <w:p w14:paraId="0CA6298B" w14:textId="77777777" w:rsidR="005F7990" w:rsidRDefault="005F7990">
      <w:pPr>
        <w:pStyle w:val="NagwekSprawozdania"/>
        <w:jc w:val="left"/>
        <w:rPr>
          <w:rFonts w:cs="Times New Roman"/>
          <w:b w:val="0"/>
        </w:rPr>
      </w:pPr>
    </w:p>
    <w:p w14:paraId="5D9483F9" w14:textId="77777777" w:rsidR="005F7990" w:rsidRDefault="00293943">
      <w:pPr>
        <w:pStyle w:val="NagwekSprawozdania"/>
        <w:jc w:val="center"/>
        <w:rPr>
          <w:rFonts w:cs="Times New Roman"/>
          <w:b w:val="0"/>
        </w:rPr>
      </w:pPr>
      <w:r>
        <w:rPr>
          <w:rFonts w:cs="Times New Roman"/>
          <w:b w:val="0"/>
        </w:rPr>
        <w:t>WROCŁAW 2018</w:t>
      </w:r>
    </w:p>
    <w:p w14:paraId="2597D66E" w14:textId="77777777" w:rsidR="005F7990" w:rsidRDefault="00293943">
      <w:pPr>
        <w:pStyle w:val="NagwekSprawozdania"/>
      </w:pPr>
      <w:r>
        <w:lastRenderedPageBreak/>
        <w:t>Spis treści</w:t>
      </w:r>
    </w:p>
    <w:p w14:paraId="4D09EDD0" w14:textId="77777777" w:rsidR="005F7990" w:rsidRDefault="005F7990">
      <w:pPr>
        <w:pStyle w:val="NagwekSprawozdania"/>
      </w:pPr>
    </w:p>
    <w:p w14:paraId="10F512B7" w14:textId="77777777" w:rsidR="005F7990" w:rsidRDefault="005F7990">
      <w:pPr>
        <w:pStyle w:val="NagwekSprawozdania"/>
      </w:pPr>
    </w:p>
    <w:p w14:paraId="24DBBB44" w14:textId="77777777" w:rsidR="005F7990" w:rsidRDefault="00293943">
      <w:pPr>
        <w:pStyle w:val="NagwekSprawozdania"/>
        <w:ind w:firstLine="360"/>
        <w:rPr>
          <w:b w:val="0"/>
          <w:sz w:val="20"/>
        </w:rPr>
      </w:pPr>
      <w:r>
        <w:rPr>
          <w:sz w:val="22"/>
        </w:rPr>
        <w:t>Wstęp</w:t>
      </w:r>
      <w:r>
        <w:rPr>
          <w:b w:val="0"/>
          <w:sz w:val="22"/>
        </w:rPr>
        <w:t xml:space="preserve">……………………………………………………………………………………………… </w:t>
      </w:r>
      <w:r>
        <w:rPr>
          <w:b w:val="0"/>
          <w:sz w:val="20"/>
        </w:rPr>
        <w:t>2</w:t>
      </w:r>
    </w:p>
    <w:p w14:paraId="1CABEFCE" w14:textId="77777777" w:rsidR="005F7990" w:rsidRDefault="00293943">
      <w:pPr>
        <w:pStyle w:val="NagwekSprawozdania"/>
        <w:numPr>
          <w:ilvl w:val="0"/>
          <w:numId w:val="3"/>
        </w:numPr>
        <w:rPr>
          <w:sz w:val="22"/>
        </w:rPr>
      </w:pPr>
      <w:r>
        <w:rPr>
          <w:sz w:val="22"/>
        </w:rPr>
        <w:t>Analiza problemu</w:t>
      </w:r>
    </w:p>
    <w:p w14:paraId="0B1B6BFC" w14:textId="2DCB1CEA" w:rsidR="005F7990" w:rsidRDefault="00293943">
      <w:pPr>
        <w:pStyle w:val="NagwekSprawozdania"/>
        <w:numPr>
          <w:ilvl w:val="1"/>
          <w:numId w:val="3"/>
        </w:numPr>
        <w:rPr>
          <w:sz w:val="22"/>
        </w:rPr>
      </w:pPr>
      <w:r>
        <w:rPr>
          <w:b w:val="0"/>
          <w:sz w:val="22"/>
        </w:rPr>
        <w:t>Komponenty programu .……………………………………</w:t>
      </w:r>
      <w:r w:rsidR="00790BFA">
        <w:rPr>
          <w:b w:val="0"/>
          <w:sz w:val="22"/>
        </w:rPr>
        <w:t xml:space="preserve">……… </w:t>
      </w:r>
      <w:r>
        <w:rPr>
          <w:b w:val="0"/>
          <w:sz w:val="22"/>
        </w:rPr>
        <w:t>…………………………. 5</w:t>
      </w:r>
    </w:p>
    <w:p w14:paraId="360A543A" w14:textId="128C4A92" w:rsidR="005F7990" w:rsidRDefault="00790BFA">
      <w:pPr>
        <w:pStyle w:val="NagwekSprawozdania"/>
        <w:numPr>
          <w:ilvl w:val="1"/>
          <w:numId w:val="3"/>
        </w:numPr>
        <w:rPr>
          <w:b w:val="0"/>
          <w:sz w:val="22"/>
        </w:rPr>
      </w:pPr>
      <w:r>
        <w:rPr>
          <w:b w:val="0"/>
          <w:sz w:val="22"/>
        </w:rPr>
        <w:t>Scenariusz</w:t>
      </w:r>
      <w:r w:rsidR="00293943">
        <w:rPr>
          <w:b w:val="0"/>
          <w:sz w:val="22"/>
        </w:rPr>
        <w:t xml:space="preserve"> ……………………………………</w:t>
      </w:r>
      <w:r>
        <w:rPr>
          <w:b w:val="0"/>
          <w:sz w:val="22"/>
        </w:rPr>
        <w:t>……….</w:t>
      </w:r>
      <w:r w:rsidR="00293943">
        <w:rPr>
          <w:b w:val="0"/>
          <w:sz w:val="22"/>
        </w:rPr>
        <w:t>……………………………</w:t>
      </w:r>
      <w:r>
        <w:rPr>
          <w:b w:val="0"/>
          <w:sz w:val="22"/>
        </w:rPr>
        <w:t>.</w:t>
      </w:r>
      <w:r w:rsidR="00293943">
        <w:rPr>
          <w:b w:val="0"/>
          <w:sz w:val="22"/>
        </w:rPr>
        <w:t xml:space="preserve">…………. </w:t>
      </w:r>
      <w:r>
        <w:rPr>
          <w:b w:val="0"/>
          <w:sz w:val="22"/>
        </w:rPr>
        <w:t>8</w:t>
      </w:r>
    </w:p>
    <w:p w14:paraId="454DF8F5" w14:textId="27FF91E2" w:rsidR="005F7990" w:rsidRDefault="00293943">
      <w:pPr>
        <w:pStyle w:val="NagwekSprawozdania"/>
        <w:numPr>
          <w:ilvl w:val="1"/>
          <w:numId w:val="3"/>
        </w:numPr>
        <w:rPr>
          <w:b w:val="0"/>
          <w:sz w:val="22"/>
        </w:rPr>
      </w:pPr>
      <w:r>
        <w:rPr>
          <w:b w:val="0"/>
          <w:sz w:val="22"/>
        </w:rPr>
        <w:t xml:space="preserve">Diagram </w:t>
      </w:r>
      <w:r w:rsidR="00790BFA">
        <w:rPr>
          <w:b w:val="0"/>
          <w:sz w:val="22"/>
        </w:rPr>
        <w:t>czynności</w:t>
      </w:r>
      <w:r>
        <w:rPr>
          <w:b w:val="0"/>
          <w:sz w:val="22"/>
        </w:rPr>
        <w:t xml:space="preserve"> …………………………………………………………………………</w:t>
      </w:r>
      <w:r w:rsidR="00790BFA">
        <w:rPr>
          <w:b w:val="0"/>
          <w:sz w:val="22"/>
        </w:rPr>
        <w:t>..</w:t>
      </w:r>
      <w:r>
        <w:rPr>
          <w:b w:val="0"/>
          <w:sz w:val="22"/>
        </w:rPr>
        <w:t xml:space="preserve">... </w:t>
      </w:r>
      <w:r w:rsidR="00790BFA">
        <w:rPr>
          <w:b w:val="0"/>
          <w:sz w:val="22"/>
        </w:rPr>
        <w:t>8</w:t>
      </w:r>
    </w:p>
    <w:p w14:paraId="5B549835" w14:textId="02E99976" w:rsidR="005F7990" w:rsidRDefault="00293943">
      <w:pPr>
        <w:pStyle w:val="NagwekSprawozdania"/>
        <w:numPr>
          <w:ilvl w:val="1"/>
          <w:numId w:val="3"/>
        </w:numPr>
        <w:rPr>
          <w:b w:val="0"/>
          <w:sz w:val="22"/>
        </w:rPr>
      </w:pPr>
      <w:r>
        <w:rPr>
          <w:b w:val="0"/>
          <w:sz w:val="22"/>
        </w:rPr>
        <w:t xml:space="preserve">Biblioteki programu …………………………………………………………………………… </w:t>
      </w:r>
      <w:r w:rsidR="00E669BB">
        <w:rPr>
          <w:b w:val="0"/>
          <w:sz w:val="22"/>
        </w:rPr>
        <w:t>8</w:t>
      </w:r>
    </w:p>
    <w:p w14:paraId="576014DA" w14:textId="77777777" w:rsidR="005F7990" w:rsidRDefault="00293943">
      <w:pPr>
        <w:pStyle w:val="NagwekSprawozdania"/>
        <w:numPr>
          <w:ilvl w:val="0"/>
          <w:numId w:val="3"/>
        </w:numPr>
        <w:rPr>
          <w:b w:val="0"/>
          <w:sz w:val="22"/>
        </w:rPr>
      </w:pPr>
      <w:r>
        <w:rPr>
          <w:sz w:val="22"/>
        </w:rPr>
        <w:t>Dokumentacja kodu</w:t>
      </w:r>
    </w:p>
    <w:p w14:paraId="1C0CC2BE" w14:textId="5D4A4570" w:rsidR="005F7990" w:rsidRDefault="00293943">
      <w:pPr>
        <w:pStyle w:val="NagwekSprawozdania"/>
        <w:numPr>
          <w:ilvl w:val="1"/>
          <w:numId w:val="3"/>
        </w:numPr>
        <w:rPr>
          <w:b w:val="0"/>
          <w:sz w:val="22"/>
        </w:rPr>
      </w:pPr>
      <w:r>
        <w:rPr>
          <w:b w:val="0"/>
          <w:sz w:val="22"/>
        </w:rPr>
        <w:t xml:space="preserve">Podstawowe metody …………………………………………………………………………... </w:t>
      </w:r>
      <w:r w:rsidR="00E669BB">
        <w:rPr>
          <w:b w:val="0"/>
          <w:sz w:val="22"/>
        </w:rPr>
        <w:t>9</w:t>
      </w:r>
    </w:p>
    <w:p w14:paraId="3097BACE" w14:textId="77777777" w:rsidR="005F7990" w:rsidRDefault="005F7990">
      <w:pPr>
        <w:pStyle w:val="NagwekSprawozdania"/>
        <w:rPr>
          <w:rFonts w:cs="Times New Roman"/>
        </w:rPr>
      </w:pPr>
    </w:p>
    <w:p w14:paraId="47E64B20" w14:textId="77777777" w:rsidR="005F7990" w:rsidRDefault="005F7990">
      <w:pPr>
        <w:pStyle w:val="Sprawozdania"/>
        <w:rPr>
          <w:sz w:val="24"/>
          <w:szCs w:val="24"/>
        </w:rPr>
      </w:pPr>
    </w:p>
    <w:p w14:paraId="68DCDFBE" w14:textId="77777777" w:rsidR="005F7990" w:rsidRDefault="005F7990">
      <w:pPr>
        <w:pStyle w:val="Sprawozdania"/>
        <w:rPr>
          <w:sz w:val="24"/>
          <w:szCs w:val="24"/>
        </w:rPr>
      </w:pPr>
    </w:p>
    <w:p w14:paraId="7C80630C" w14:textId="77777777" w:rsidR="005F7990" w:rsidRDefault="005F7990">
      <w:pPr>
        <w:pStyle w:val="Sprawozdania"/>
        <w:rPr>
          <w:sz w:val="24"/>
          <w:szCs w:val="24"/>
        </w:rPr>
      </w:pPr>
    </w:p>
    <w:p w14:paraId="6464BA32" w14:textId="77777777" w:rsidR="005F7990" w:rsidRDefault="005F7990">
      <w:pPr>
        <w:pStyle w:val="Sprawozdania"/>
        <w:rPr>
          <w:sz w:val="24"/>
          <w:szCs w:val="24"/>
        </w:rPr>
      </w:pPr>
    </w:p>
    <w:p w14:paraId="0747ED4E" w14:textId="77777777" w:rsidR="005F7990" w:rsidRDefault="005F7990">
      <w:pPr>
        <w:pStyle w:val="Sprawozdania"/>
        <w:rPr>
          <w:sz w:val="24"/>
          <w:szCs w:val="24"/>
        </w:rPr>
      </w:pPr>
    </w:p>
    <w:p w14:paraId="6D677458" w14:textId="77777777" w:rsidR="005F7990" w:rsidRDefault="005F7990">
      <w:pPr>
        <w:pStyle w:val="NagwekSprawozdania"/>
        <w:rPr>
          <w:rFonts w:cs="Times New Roman"/>
        </w:rPr>
      </w:pPr>
    </w:p>
    <w:p w14:paraId="34E737D9" w14:textId="77777777" w:rsidR="005F7990" w:rsidRDefault="005F7990">
      <w:pPr>
        <w:pStyle w:val="NagwekSprawozdania"/>
        <w:rPr>
          <w:rFonts w:cs="Times New Roman"/>
        </w:rPr>
      </w:pPr>
    </w:p>
    <w:p w14:paraId="25565E9E" w14:textId="77777777" w:rsidR="005F7990" w:rsidRDefault="005F7990">
      <w:pPr>
        <w:pStyle w:val="NagwekSprawozdania"/>
        <w:rPr>
          <w:rFonts w:cs="Times New Roman"/>
        </w:rPr>
      </w:pPr>
    </w:p>
    <w:p w14:paraId="7D78A49E" w14:textId="77777777" w:rsidR="005F7990" w:rsidRDefault="005F7990">
      <w:pPr>
        <w:pStyle w:val="NagwekSprawozdania"/>
        <w:rPr>
          <w:rFonts w:cs="Times New Roman"/>
        </w:rPr>
      </w:pPr>
    </w:p>
    <w:p w14:paraId="18503DB5" w14:textId="77777777" w:rsidR="005F7990" w:rsidRDefault="005F7990">
      <w:pPr>
        <w:pStyle w:val="NagwekSprawozdania"/>
        <w:rPr>
          <w:rFonts w:cs="Times New Roman"/>
        </w:rPr>
      </w:pPr>
    </w:p>
    <w:p w14:paraId="595C096A" w14:textId="77777777" w:rsidR="005F7990" w:rsidRDefault="005F7990">
      <w:pPr>
        <w:pStyle w:val="NagwekSprawozdania"/>
        <w:rPr>
          <w:rFonts w:cs="Times New Roman"/>
        </w:rPr>
      </w:pPr>
    </w:p>
    <w:p w14:paraId="3AE21E58" w14:textId="77777777" w:rsidR="005F7990" w:rsidRDefault="005F7990">
      <w:pPr>
        <w:pStyle w:val="NagwekSprawozdania"/>
        <w:rPr>
          <w:rFonts w:cs="Times New Roman"/>
        </w:rPr>
      </w:pPr>
    </w:p>
    <w:p w14:paraId="0FB2F2F5" w14:textId="77777777" w:rsidR="005F7990" w:rsidRDefault="005F7990">
      <w:pPr>
        <w:pStyle w:val="NagwekSprawozdania"/>
        <w:rPr>
          <w:rFonts w:cs="Times New Roman"/>
        </w:rPr>
      </w:pPr>
    </w:p>
    <w:p w14:paraId="5F1F6470" w14:textId="77777777" w:rsidR="005F7990" w:rsidRDefault="005F7990">
      <w:pPr>
        <w:pStyle w:val="NagwekSprawozdania"/>
        <w:rPr>
          <w:rFonts w:cs="Times New Roman"/>
        </w:rPr>
      </w:pPr>
    </w:p>
    <w:p w14:paraId="525D08CF" w14:textId="77777777" w:rsidR="005F7990" w:rsidRDefault="005F7990">
      <w:pPr>
        <w:pStyle w:val="NagwekSprawozdania"/>
        <w:rPr>
          <w:rFonts w:cs="Times New Roman"/>
        </w:rPr>
      </w:pPr>
    </w:p>
    <w:p w14:paraId="5627CB29" w14:textId="77777777" w:rsidR="005F7990" w:rsidRDefault="005F7990">
      <w:pPr>
        <w:pStyle w:val="NagwekSprawozdania"/>
      </w:pPr>
    </w:p>
    <w:p w14:paraId="4FA9B531" w14:textId="77777777" w:rsidR="005F7990" w:rsidRDefault="005F7990">
      <w:pPr>
        <w:pStyle w:val="NagwekSprawozdania"/>
      </w:pPr>
    </w:p>
    <w:p w14:paraId="3C98F5B6" w14:textId="77777777" w:rsidR="005F7990" w:rsidRDefault="005F7990">
      <w:pPr>
        <w:pStyle w:val="NagwekSprawozdania"/>
      </w:pPr>
    </w:p>
    <w:p w14:paraId="531729F2" w14:textId="77777777" w:rsidR="005F7990" w:rsidRDefault="005F7990">
      <w:pPr>
        <w:pStyle w:val="NagwekSprawozdania"/>
      </w:pPr>
    </w:p>
    <w:p w14:paraId="3AB11928" w14:textId="77777777" w:rsidR="005F7990" w:rsidRDefault="005F7990">
      <w:pPr>
        <w:pStyle w:val="NagwekSprawozdania"/>
      </w:pPr>
    </w:p>
    <w:p w14:paraId="371EF11E" w14:textId="77777777" w:rsidR="005F7990" w:rsidRDefault="00293943">
      <w:pPr>
        <w:pStyle w:val="NagwekSprawozdania"/>
        <w:jc w:val="left"/>
      </w:pPr>
      <w:r>
        <w:lastRenderedPageBreak/>
        <w:t>Wstęp</w:t>
      </w:r>
    </w:p>
    <w:p w14:paraId="3914E0B8" w14:textId="77777777" w:rsidR="005F7990" w:rsidRDefault="005F7990">
      <w:pPr>
        <w:pStyle w:val="NagwekSprawozdania"/>
        <w:jc w:val="left"/>
      </w:pPr>
    </w:p>
    <w:p w14:paraId="70FDBDFF" w14:textId="77777777" w:rsidR="005F7990" w:rsidRDefault="00293943">
      <w:pPr>
        <w:spacing w:line="240" w:lineRule="auto"/>
        <w:jc w:val="both"/>
        <w:rPr>
          <w:rFonts w:ascii="Times New Roman" w:hAnsi="Times New Roman" w:cs="Times New Roman"/>
        </w:rPr>
      </w:pPr>
      <w:r>
        <w:rPr>
          <w:rFonts w:ascii="Times New Roman" w:hAnsi="Times New Roman" w:cs="Times New Roman"/>
          <w:b/>
        </w:rPr>
        <w:t>Celem</w:t>
      </w:r>
      <w:r>
        <w:rPr>
          <w:rFonts w:ascii="Times New Roman" w:hAnsi="Times New Roman" w:cs="Times New Roman"/>
        </w:rPr>
        <w:t xml:space="preserve"> </w:t>
      </w:r>
      <w:r>
        <w:rPr>
          <w:rFonts w:ascii="Times New Roman" w:hAnsi="Times New Roman" w:cs="Times New Roman"/>
          <w:b/>
        </w:rPr>
        <w:t>projektu</w:t>
      </w:r>
      <w:r>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516EC098" w14:textId="77777777" w:rsidR="005F7990" w:rsidRDefault="005F7990">
      <w:pPr>
        <w:pStyle w:val="NagwekSprawozdania"/>
        <w:jc w:val="left"/>
      </w:pPr>
    </w:p>
    <w:p w14:paraId="20DF62DC" w14:textId="77777777" w:rsidR="005F7990" w:rsidRDefault="00293943">
      <w:pPr>
        <w:pStyle w:val="Sprawozdania"/>
      </w:pPr>
      <w:r>
        <w:rPr>
          <w:b/>
        </w:rPr>
        <w:t>Technologie i zakres projektu.</w:t>
      </w:r>
      <w:r>
        <w:t xml:space="preserve"> 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34E04B05" w14:textId="77777777" w:rsidR="005F7990" w:rsidRDefault="005F7990">
      <w:pPr>
        <w:pStyle w:val="Sprawozdania"/>
      </w:pPr>
    </w:p>
    <w:p w14:paraId="1BAAC208" w14:textId="77777777" w:rsidR="005F7990" w:rsidRDefault="00293943">
      <w:pPr>
        <w:pStyle w:val="Sprawozdania"/>
      </w:pPr>
      <w:r>
        <w:rPr>
          <w:b/>
        </w:rPr>
        <w:t xml:space="preserve">Sieć neuronowa </w:t>
      </w:r>
      <w:r>
        <w:t xml:space="preserve">to połączenie elementów zwanych sztucznymi neuronami, które tworzą co najmniej trzy warstwy: warstwa wejściowa, warstwa ukryta oraz warstwa wyjściowa. Warto zaznaczyć, że warstw ukrytych może być wiele, w przeciwieństwie do warstw wejściowych i wyjściowych. Neurony sieci przetwarzają informacje dzięki temu, że ich połączeniom nadaje się parametry, zwane wagami, które modyfikuje się podczas działania całej sieci. Modyfikowanie wag w języku informatycznym zwane jest jako „uczeniem się sieci”. </w:t>
      </w:r>
    </w:p>
    <w:p w14:paraId="00E25DC4" w14:textId="77777777" w:rsidR="005F7990" w:rsidRDefault="005F7990">
      <w:pPr>
        <w:pStyle w:val="Sprawozdania"/>
      </w:pPr>
    </w:p>
    <w:p w14:paraId="0733C5CE" w14:textId="77777777" w:rsidR="005F7990" w:rsidRDefault="005F7990">
      <w:pPr>
        <w:pStyle w:val="Sprawozdania"/>
      </w:pPr>
    </w:p>
    <w:p w14:paraId="683819A5" w14:textId="77777777" w:rsidR="005F7990" w:rsidRDefault="005F7990">
      <w:pPr>
        <w:pStyle w:val="Sprawozdania"/>
      </w:pPr>
    </w:p>
    <w:p w14:paraId="4B3CC1EB" w14:textId="77777777" w:rsidR="005F7990" w:rsidRDefault="005F7990">
      <w:pPr>
        <w:pStyle w:val="Sprawozdania"/>
      </w:pPr>
    </w:p>
    <w:p w14:paraId="74E836F9" w14:textId="77777777" w:rsidR="005F7990" w:rsidRDefault="005F7990">
      <w:pPr>
        <w:pStyle w:val="Sprawozdania"/>
      </w:pPr>
    </w:p>
    <w:p w14:paraId="0B91F029" w14:textId="77777777" w:rsidR="005F7990" w:rsidRDefault="005F7990">
      <w:pPr>
        <w:pStyle w:val="Sprawozdania"/>
        <w:spacing w:after="0"/>
        <w:rPr>
          <w:sz w:val="18"/>
          <w:szCs w:val="18"/>
        </w:rPr>
      </w:pPr>
    </w:p>
    <w:p w14:paraId="78B7188D" w14:textId="77777777" w:rsidR="005F7990" w:rsidRDefault="00293943">
      <w:pPr>
        <w:pStyle w:val="Sprawozdania"/>
        <w:spacing w:after="0"/>
        <w:rPr>
          <w:sz w:val="18"/>
          <w:szCs w:val="18"/>
        </w:rPr>
      </w:pPr>
      <w:r>
        <w:rPr>
          <w:noProof/>
        </w:rPr>
        <w:drawing>
          <wp:anchor distT="0" distB="5715" distL="114300" distR="114300" simplePos="0" relativeHeight="4" behindDoc="0" locked="0" layoutInCell="1" allowOverlap="1" wp14:anchorId="4E14BEC1" wp14:editId="0CE6DE8A">
            <wp:simplePos x="0" y="0"/>
            <wp:positionH relativeFrom="margin">
              <wp:align>center</wp:align>
            </wp:positionH>
            <wp:positionV relativeFrom="margin">
              <wp:align>top</wp:align>
            </wp:positionV>
            <wp:extent cx="4442460" cy="2775585"/>
            <wp:effectExtent l="0" t="0" r="0" b="0"/>
            <wp:wrapTopAndBottom/>
            <wp:docPr id="3"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6"/>
                    <pic:cNvPicPr>
                      <a:picLocks noChangeAspect="1" noChangeArrowheads="1"/>
                    </pic:cNvPicPr>
                  </pic:nvPicPr>
                  <pic:blipFill>
                    <a:blip r:embed="rId8"/>
                    <a:stretch>
                      <a:fillRect/>
                    </a:stretch>
                  </pic:blipFill>
                  <pic:spPr bwMode="auto">
                    <a:xfrm>
                      <a:off x="0" y="0"/>
                      <a:ext cx="4442460" cy="2775585"/>
                    </a:xfrm>
                    <a:prstGeom prst="rect">
                      <a:avLst/>
                    </a:prstGeom>
                  </pic:spPr>
                </pic:pic>
              </a:graphicData>
            </a:graphic>
          </wp:anchor>
        </w:drawing>
      </w:r>
      <w:r>
        <w:rPr>
          <w:sz w:val="18"/>
          <w:szCs w:val="18"/>
        </w:rPr>
        <w:t xml:space="preserve">Ryc.0.1 –  przykładowy schemat warstw sieci neuronowych (kolor: zielony – warstwa wejściowa, niebieski – warstwa ukryta, </w:t>
      </w:r>
    </w:p>
    <w:p w14:paraId="2335DA40" w14:textId="77777777" w:rsidR="005F7990" w:rsidRDefault="00293943">
      <w:pPr>
        <w:pStyle w:val="Sprawozdania"/>
        <w:spacing w:after="0"/>
        <w:rPr>
          <w:sz w:val="18"/>
          <w:szCs w:val="18"/>
        </w:rPr>
      </w:pPr>
      <w:r>
        <w:rPr>
          <w:sz w:val="18"/>
          <w:szCs w:val="18"/>
        </w:rPr>
        <w:t>żółty – warstwa wyjściowa)</w:t>
      </w:r>
    </w:p>
    <w:p w14:paraId="64029AFF" w14:textId="77777777" w:rsidR="005F7990" w:rsidRDefault="005F7990">
      <w:pPr>
        <w:pStyle w:val="Sprawozdania"/>
        <w:rPr>
          <w:sz w:val="18"/>
          <w:szCs w:val="18"/>
        </w:rPr>
      </w:pPr>
    </w:p>
    <w:p w14:paraId="530108FE" w14:textId="77777777" w:rsidR="005F7990" w:rsidRDefault="00293943">
      <w:pPr>
        <w:pStyle w:val="Sprawozdania"/>
      </w:pPr>
      <w:r>
        <w:t xml:space="preserve">W procesie uczenia się sieci tkwi istota i rzeczywista wartość sieci neuronowej. W procesie uczenia się nie projektuje się algorytmu kolejnego przetwarzania danych wejściowych, lecz stawia się sieci przykładowe zadania (w naszym przypadku rozpoznawania kształtów/obiektów), a następnie zgodnie z założoną strategią uczenia modyfikuje się połączenia elementów sieci, a dokładniej jej współczynniki wagowe poszczególnych połączeń.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błędów. Najlepszym sposobem nauki jest zmieszanie obu strategii, lecz pierwszą z nich powinna być mimo wszystko strategia „uczenia z nauczycielem”. Problemem sieci neuronowych jest to, że nie potrafi wykonać obliczeń, w których wymagane są duże dokładności. </w:t>
      </w:r>
    </w:p>
    <w:p w14:paraId="69C2E8BD" w14:textId="77777777" w:rsidR="005F7990" w:rsidRDefault="005F7990">
      <w:pPr>
        <w:spacing w:line="240" w:lineRule="auto"/>
        <w:jc w:val="both"/>
        <w:rPr>
          <w:rFonts w:ascii="Times New Roman" w:hAnsi="Times New Roman" w:cs="Times New Roman"/>
        </w:rPr>
      </w:pPr>
    </w:p>
    <w:p w14:paraId="75678D26" w14:textId="77777777" w:rsidR="005F7990" w:rsidRDefault="00293943">
      <w:pPr>
        <w:jc w:val="both"/>
        <w:rPr>
          <w:rFonts w:ascii="Times New Roman" w:hAnsi="Times New Roman" w:cs="Times New Roman"/>
        </w:rPr>
      </w:pPr>
      <w:r>
        <w:rPr>
          <w:rFonts w:ascii="Times New Roman" w:hAnsi="Times New Roman" w:cs="Times New Roman"/>
          <w:b/>
        </w:rPr>
        <w:t>Rozwój projektu</w:t>
      </w:r>
      <w:r>
        <w:rPr>
          <w:rFonts w:ascii="Times New Roman" w:hAnsi="Times New Roman" w:cs="Times New Roman"/>
        </w:rPr>
        <w:t xml:space="preserve">. Program jak najbardziej może wyliczać natężenie ruchu na skrzyżowaniach. Dzięki algorytmowi rozpoznawania obiektów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przewidzieć,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 dużą przyszłość ma ten projekt pod względem marketingowym. Warto zaznaczyć, że również można rozwinąć naszą główną technologię, czyli sieci neuronowe. Nasze sieci można nauczyć rozpoznawać również i w nocy. Niestety cechy, które nauczyły się w dzień, nie będą w stanie dobrze funkcjonować w nocy. Wideo traci na jakości oraz w grę wchodzi mniejsza rozróżnialność obiektów (człowiek na </w:t>
      </w:r>
      <w:r>
        <w:rPr>
          <w:rFonts w:ascii="Times New Roman" w:hAnsi="Times New Roman" w:cs="Times New Roman"/>
        </w:rPr>
        <w:lastRenderedPageBreak/>
        <w:t>czarno ubrany nie będzie się wiele różnił od cienia człowieka). Będzie można nauczyć naszą sieć neuronową chociaż najważniejszych dla nas obiektów (człowiek, samochód, rower, autobus itd.), co umożliwi działanie nawet w nocy wcześniej wspomnianego przykładowego opisu możliwości wykorzystania programu (kontrolowany ruch w celu zmniejszenia zakorkowania na skrzyżowaniach). Jeżeli już jesteśmy przy rozwijaniu sieci, warto zauważyć, że można również, dzięki rozpoznawaniu szczególnych obiektów takich jak broń biała, niebezpieczne paczki, broń palna itd., być w stanie zwiększyć bezpieczeństwo, bądź zapobiec tragedią. A to wszystko mógłby robić dla nas program.</w:t>
      </w:r>
    </w:p>
    <w:p w14:paraId="209ED9A0" w14:textId="77777777" w:rsidR="005F7990" w:rsidRDefault="005F7990">
      <w:pPr>
        <w:jc w:val="both"/>
        <w:rPr>
          <w:rFonts w:ascii="Times New Roman" w:hAnsi="Times New Roman" w:cs="Times New Roman"/>
        </w:rPr>
      </w:pPr>
    </w:p>
    <w:p w14:paraId="090F9B7B" w14:textId="77777777" w:rsidR="005F7990" w:rsidRDefault="005F7990">
      <w:pPr>
        <w:jc w:val="both"/>
        <w:rPr>
          <w:rFonts w:ascii="Times New Roman" w:hAnsi="Times New Roman" w:cs="Times New Roman"/>
        </w:rPr>
      </w:pPr>
    </w:p>
    <w:p w14:paraId="36CC74AF" w14:textId="77777777" w:rsidR="005F7990" w:rsidRDefault="005F7990">
      <w:pPr>
        <w:jc w:val="both"/>
        <w:rPr>
          <w:rFonts w:ascii="Times New Roman" w:hAnsi="Times New Roman" w:cs="Times New Roman"/>
        </w:rPr>
      </w:pPr>
    </w:p>
    <w:p w14:paraId="5CA51D7D" w14:textId="77777777" w:rsidR="005F7990" w:rsidRDefault="005F7990">
      <w:pPr>
        <w:jc w:val="both"/>
        <w:rPr>
          <w:rFonts w:ascii="Times New Roman" w:hAnsi="Times New Roman" w:cs="Times New Roman"/>
        </w:rPr>
      </w:pPr>
    </w:p>
    <w:p w14:paraId="45691BED" w14:textId="77777777" w:rsidR="005F7990" w:rsidRDefault="005F7990">
      <w:pPr>
        <w:jc w:val="both"/>
        <w:rPr>
          <w:rFonts w:ascii="Times New Roman" w:hAnsi="Times New Roman" w:cs="Times New Roman"/>
        </w:rPr>
      </w:pPr>
    </w:p>
    <w:p w14:paraId="6C6132EE" w14:textId="77777777" w:rsidR="005F7990" w:rsidRDefault="005F7990">
      <w:pPr>
        <w:jc w:val="both"/>
        <w:rPr>
          <w:rFonts w:ascii="Times New Roman" w:hAnsi="Times New Roman" w:cs="Times New Roman"/>
        </w:rPr>
      </w:pPr>
    </w:p>
    <w:p w14:paraId="67EBBA83" w14:textId="77777777" w:rsidR="005F7990" w:rsidRDefault="005F7990">
      <w:pPr>
        <w:jc w:val="both"/>
        <w:rPr>
          <w:rFonts w:ascii="Times New Roman" w:hAnsi="Times New Roman" w:cs="Times New Roman"/>
        </w:rPr>
      </w:pPr>
    </w:p>
    <w:p w14:paraId="595F1CB7" w14:textId="77777777" w:rsidR="005F7990" w:rsidRDefault="005F7990">
      <w:pPr>
        <w:jc w:val="both"/>
        <w:rPr>
          <w:rFonts w:ascii="Times New Roman" w:hAnsi="Times New Roman" w:cs="Times New Roman"/>
        </w:rPr>
      </w:pPr>
    </w:p>
    <w:p w14:paraId="30DD6C40" w14:textId="77777777" w:rsidR="005F7990" w:rsidRDefault="005F7990">
      <w:pPr>
        <w:jc w:val="both"/>
        <w:rPr>
          <w:rFonts w:ascii="Times New Roman" w:hAnsi="Times New Roman" w:cs="Times New Roman"/>
        </w:rPr>
      </w:pPr>
    </w:p>
    <w:p w14:paraId="398EAFF0" w14:textId="77777777" w:rsidR="005F7990" w:rsidRDefault="005F7990">
      <w:pPr>
        <w:jc w:val="both"/>
        <w:rPr>
          <w:rFonts w:ascii="Times New Roman" w:hAnsi="Times New Roman" w:cs="Times New Roman"/>
        </w:rPr>
      </w:pPr>
    </w:p>
    <w:p w14:paraId="3200581D" w14:textId="77777777" w:rsidR="005F7990" w:rsidRDefault="005F7990">
      <w:pPr>
        <w:jc w:val="both"/>
        <w:rPr>
          <w:rFonts w:ascii="Times New Roman" w:hAnsi="Times New Roman" w:cs="Times New Roman"/>
        </w:rPr>
      </w:pPr>
    </w:p>
    <w:p w14:paraId="524126C7" w14:textId="77777777" w:rsidR="005F7990" w:rsidRDefault="005F7990">
      <w:pPr>
        <w:jc w:val="both"/>
        <w:rPr>
          <w:rFonts w:ascii="Times New Roman" w:hAnsi="Times New Roman" w:cs="Times New Roman"/>
        </w:rPr>
      </w:pPr>
    </w:p>
    <w:p w14:paraId="28797CC2" w14:textId="77777777" w:rsidR="005F7990" w:rsidRDefault="005F7990">
      <w:pPr>
        <w:jc w:val="both"/>
        <w:rPr>
          <w:rFonts w:ascii="Times New Roman" w:hAnsi="Times New Roman" w:cs="Times New Roman"/>
        </w:rPr>
      </w:pPr>
    </w:p>
    <w:p w14:paraId="57B3D77F" w14:textId="77777777" w:rsidR="005F7990" w:rsidRDefault="005F7990">
      <w:pPr>
        <w:jc w:val="both"/>
        <w:rPr>
          <w:rFonts w:ascii="Times New Roman" w:hAnsi="Times New Roman" w:cs="Times New Roman"/>
        </w:rPr>
      </w:pPr>
    </w:p>
    <w:p w14:paraId="295F05BE" w14:textId="77777777" w:rsidR="005F7990" w:rsidRDefault="005F7990">
      <w:pPr>
        <w:jc w:val="both"/>
        <w:rPr>
          <w:rFonts w:ascii="Times New Roman" w:hAnsi="Times New Roman" w:cs="Times New Roman"/>
        </w:rPr>
      </w:pPr>
    </w:p>
    <w:p w14:paraId="3D6C255D" w14:textId="77777777" w:rsidR="005F7990" w:rsidRDefault="005F7990">
      <w:pPr>
        <w:jc w:val="both"/>
        <w:rPr>
          <w:rFonts w:ascii="Times New Roman" w:hAnsi="Times New Roman" w:cs="Times New Roman"/>
        </w:rPr>
      </w:pPr>
    </w:p>
    <w:p w14:paraId="78E2245E" w14:textId="77777777" w:rsidR="005F7990" w:rsidRDefault="005F7990">
      <w:pPr>
        <w:jc w:val="both"/>
        <w:rPr>
          <w:rFonts w:ascii="Times New Roman" w:hAnsi="Times New Roman" w:cs="Times New Roman"/>
        </w:rPr>
      </w:pPr>
    </w:p>
    <w:p w14:paraId="169A2436" w14:textId="77777777" w:rsidR="005F7990" w:rsidRDefault="005F7990">
      <w:pPr>
        <w:jc w:val="both"/>
        <w:rPr>
          <w:rFonts w:ascii="Times New Roman" w:hAnsi="Times New Roman" w:cs="Times New Roman"/>
        </w:rPr>
      </w:pPr>
    </w:p>
    <w:p w14:paraId="326BDB0C" w14:textId="77777777" w:rsidR="005F7990" w:rsidRDefault="005F7990">
      <w:pPr>
        <w:jc w:val="both"/>
        <w:rPr>
          <w:rFonts w:ascii="Times New Roman" w:hAnsi="Times New Roman" w:cs="Times New Roman"/>
        </w:rPr>
      </w:pPr>
    </w:p>
    <w:p w14:paraId="6EBF345F" w14:textId="77777777" w:rsidR="005F7990" w:rsidRDefault="005F7990">
      <w:pPr>
        <w:jc w:val="both"/>
        <w:rPr>
          <w:rFonts w:ascii="Times New Roman" w:hAnsi="Times New Roman" w:cs="Times New Roman"/>
        </w:rPr>
      </w:pPr>
    </w:p>
    <w:p w14:paraId="3849189F" w14:textId="77777777" w:rsidR="005F7990" w:rsidRDefault="005F7990">
      <w:pPr>
        <w:jc w:val="both"/>
        <w:rPr>
          <w:rFonts w:ascii="Times New Roman" w:hAnsi="Times New Roman" w:cs="Times New Roman"/>
        </w:rPr>
      </w:pPr>
    </w:p>
    <w:p w14:paraId="67426C31" w14:textId="77777777" w:rsidR="005F7990" w:rsidRDefault="005F7990">
      <w:pPr>
        <w:jc w:val="both"/>
        <w:rPr>
          <w:rFonts w:ascii="Times New Roman" w:hAnsi="Times New Roman" w:cs="Times New Roman"/>
        </w:rPr>
      </w:pPr>
    </w:p>
    <w:p w14:paraId="7A3D8B3C" w14:textId="77777777" w:rsidR="005F7990" w:rsidRDefault="005F7990">
      <w:pPr>
        <w:jc w:val="both"/>
        <w:rPr>
          <w:rFonts w:ascii="Times New Roman" w:hAnsi="Times New Roman" w:cs="Times New Roman"/>
        </w:rPr>
      </w:pPr>
    </w:p>
    <w:p w14:paraId="26136B2B" w14:textId="77777777" w:rsidR="005F7990" w:rsidRDefault="005F7990">
      <w:pPr>
        <w:jc w:val="both"/>
        <w:rPr>
          <w:rFonts w:ascii="Times New Roman" w:hAnsi="Times New Roman" w:cs="Times New Roman"/>
        </w:rPr>
      </w:pPr>
    </w:p>
    <w:p w14:paraId="52031987" w14:textId="77777777" w:rsidR="005F7990" w:rsidRDefault="005F7990">
      <w:pPr>
        <w:jc w:val="both"/>
        <w:rPr>
          <w:rFonts w:ascii="Times New Roman" w:hAnsi="Times New Roman" w:cs="Times New Roman"/>
        </w:rPr>
      </w:pPr>
    </w:p>
    <w:p w14:paraId="5BF71FC4" w14:textId="77777777" w:rsidR="005F7990" w:rsidRDefault="005F7990">
      <w:pPr>
        <w:jc w:val="both"/>
        <w:rPr>
          <w:rFonts w:ascii="Times New Roman" w:hAnsi="Times New Roman" w:cs="Times New Roman"/>
        </w:rPr>
      </w:pPr>
    </w:p>
    <w:p w14:paraId="328A863C" w14:textId="77777777" w:rsidR="005F7990" w:rsidRDefault="005F7990">
      <w:pPr>
        <w:jc w:val="both"/>
        <w:rPr>
          <w:rFonts w:ascii="Times New Roman" w:hAnsi="Times New Roman" w:cs="Times New Roman"/>
        </w:rPr>
      </w:pPr>
    </w:p>
    <w:p w14:paraId="074C7215" w14:textId="77777777" w:rsidR="005F7990" w:rsidRDefault="00293943">
      <w:pPr>
        <w:pStyle w:val="NagwekSprawozdania"/>
        <w:numPr>
          <w:ilvl w:val="0"/>
          <w:numId w:val="4"/>
        </w:numPr>
      </w:pPr>
      <w:r>
        <w:lastRenderedPageBreak/>
        <w:t>Analiza problemu</w:t>
      </w:r>
    </w:p>
    <w:p w14:paraId="1AC151A5" w14:textId="77777777" w:rsidR="005F7990" w:rsidRDefault="005F7990">
      <w:pPr>
        <w:pStyle w:val="NagwekSprawozdania"/>
        <w:ind w:left="360"/>
      </w:pPr>
    </w:p>
    <w:p w14:paraId="0565DB65" w14:textId="77777777" w:rsidR="005F7990" w:rsidRDefault="00293943">
      <w:pPr>
        <w:pStyle w:val="NagwekSprawozdania"/>
      </w:pPr>
      <w:r>
        <w:t>Opis zagadnień technicznych związanych z projektem:</w:t>
      </w:r>
    </w:p>
    <w:p w14:paraId="2F9E6ADD" w14:textId="77777777" w:rsidR="005F7990" w:rsidRDefault="00293943">
      <w:pPr>
        <w:pStyle w:val="Sprawozdania"/>
      </w:pPr>
      <w:r>
        <w:rPr>
          <w:b/>
        </w:rPr>
        <w:t>Uczenie maszynowe</w:t>
      </w:r>
      <w:r>
        <w:t xml:space="preserve"> (ang. </w:t>
      </w:r>
      <w:proofErr w:type="spellStart"/>
      <w:r>
        <w:t>machine</w:t>
      </w:r>
      <w:proofErr w:type="spellEnd"/>
      <w:r>
        <w:t xml:space="preserve"> learning) jest głównym celem </w:t>
      </w:r>
      <w:proofErr w:type="spellStart"/>
      <w:r>
        <w:t>samouczenia</w:t>
      </w:r>
      <w:proofErr w:type="spellEnd"/>
      <w:r>
        <w:t xml:space="preserve"> się maszyn. Ma to główne, praktyczne zastosowanie w dziedzinie sztucznej inteligencji do stworzenia automatycznego systemu potrafiącego doskonalić się przy pomocy zgromadzonego doświadczenia oraz nabywania na tej podstawie nowej wiedzy. Można zatem powiedzieć, że sprawiamy, że maszyny poznają świat w sposób empiryczny. Machine learning jest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i analizy danych do ulepszania, a także rozwoju własnego systemu, sieć neuronowa, sieć nauczania, dostępne biblioteki i algorytmy spełniające funkcjonalność projektu, konwersja i obsługa wideo(kodowanie i </w:t>
      </w:r>
      <w:proofErr w:type="spellStart"/>
      <w:r>
        <w:t>konterner</w:t>
      </w:r>
      <w:proofErr w:type="spellEnd"/>
      <w:r>
        <w:t>?, format)</w:t>
      </w:r>
    </w:p>
    <w:p w14:paraId="6B766A76" w14:textId="77777777" w:rsidR="005F7990" w:rsidRDefault="005F7990">
      <w:pPr>
        <w:pStyle w:val="Sprawozdania"/>
      </w:pPr>
    </w:p>
    <w:p w14:paraId="38DF2A54" w14:textId="77777777" w:rsidR="005F7990" w:rsidRDefault="00293943">
      <w:pPr>
        <w:pStyle w:val="NagwekSprawozdania"/>
        <w:numPr>
          <w:ilvl w:val="1"/>
          <w:numId w:val="4"/>
        </w:numPr>
      </w:pPr>
      <w:r>
        <w:t xml:space="preserve"> Komponenty programu</w:t>
      </w:r>
    </w:p>
    <w:p w14:paraId="64679CEC" w14:textId="77777777" w:rsidR="005F7990" w:rsidRDefault="00293943">
      <w:pPr>
        <w:pStyle w:val="Sprawozdania"/>
      </w:pPr>
      <w:r>
        <w:t xml:space="preserve">Projekt składa się z trzech głównych komponentów. Nazwy poszczególnych komponentów: </w:t>
      </w:r>
      <w:r>
        <w:rPr>
          <w:rFonts w:ascii="Courier New" w:hAnsi="Courier New" w:cs="Courier New"/>
        </w:rPr>
        <w:t>Wideo</w:t>
      </w:r>
      <w:r>
        <w:t xml:space="preserve">, </w:t>
      </w:r>
      <w:r>
        <w:rPr>
          <w:rFonts w:ascii="Courier New" w:hAnsi="Courier New" w:cs="Courier New"/>
        </w:rPr>
        <w:t>Rozpoznanie</w:t>
      </w:r>
      <w:r>
        <w:t xml:space="preserve">, </w:t>
      </w:r>
      <w:r>
        <w:rPr>
          <w:rFonts w:ascii="Courier New" w:hAnsi="Courier New" w:cs="Courier New"/>
        </w:rPr>
        <w:t>Analizator</w:t>
      </w:r>
      <w:r>
        <w:t>. Poniżej przedstawiono graficzny opis zależności pomiędzy komponentami.</w:t>
      </w:r>
    </w:p>
    <w:p w14:paraId="75FC03B7" w14:textId="77777777" w:rsidR="005F7990" w:rsidRDefault="005F7990">
      <w:pPr>
        <w:pStyle w:val="Sprawozdania"/>
      </w:pPr>
    </w:p>
    <w:p w14:paraId="60277897" w14:textId="01637D71" w:rsidR="005F7990" w:rsidRDefault="00293943">
      <w:pPr>
        <w:pStyle w:val="Sprawozdania"/>
        <w:spacing w:after="0"/>
      </w:pPr>
      <w:commentRangeStart w:id="0"/>
      <w:commentRangeStart w:id="1"/>
      <w:commentRangeEnd w:id="0"/>
      <w:r>
        <w:commentReference w:id="0"/>
      </w:r>
      <w:commentRangeEnd w:id="1"/>
      <w:r>
        <w:commentReference w:id="1"/>
      </w:r>
      <w:r w:rsidR="006852A2">
        <w:rPr>
          <w:noProof/>
        </w:rPr>
        <w:drawing>
          <wp:inline distT="0" distB="0" distL="0" distR="0" wp14:anchorId="60D00754" wp14:editId="5F80B6F7">
            <wp:extent cx="5815967" cy="1975104"/>
            <wp:effectExtent l="0" t="0" r="0" b="6350"/>
            <wp:docPr id="4" name="Graf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Komponentów.svg"/>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1905" t="5588" r="3112" b="5709"/>
                    <a:stretch/>
                  </pic:blipFill>
                  <pic:spPr bwMode="auto">
                    <a:xfrm>
                      <a:off x="0" y="0"/>
                      <a:ext cx="5822502" cy="1977323"/>
                    </a:xfrm>
                    <a:prstGeom prst="rect">
                      <a:avLst/>
                    </a:prstGeom>
                    <a:ln>
                      <a:noFill/>
                    </a:ln>
                    <a:extLst>
                      <a:ext uri="{53640926-AAD7-44D8-BBD7-CCE9431645EC}">
                        <a14:shadowObscured xmlns:a14="http://schemas.microsoft.com/office/drawing/2010/main"/>
                      </a:ext>
                    </a:extLst>
                  </pic:spPr>
                </pic:pic>
              </a:graphicData>
            </a:graphic>
          </wp:inline>
        </w:drawing>
      </w:r>
    </w:p>
    <w:p w14:paraId="654A3576" w14:textId="77777777" w:rsidR="005F7990" w:rsidRPr="008F0D52" w:rsidRDefault="00293943">
      <w:pPr>
        <w:pStyle w:val="Sprawozdania"/>
        <w:jc w:val="center"/>
        <w:rPr>
          <w:sz w:val="18"/>
        </w:rPr>
      </w:pPr>
      <w:r w:rsidRPr="008F0D52">
        <w:rPr>
          <w:sz w:val="18"/>
        </w:rPr>
        <w:t>Ryc1.1</w:t>
      </w:r>
      <w:r w:rsidR="00D033A4" w:rsidRPr="008F0D52">
        <w:rPr>
          <w:sz w:val="18"/>
        </w:rPr>
        <w:t>.1</w:t>
      </w:r>
      <w:r w:rsidRPr="008F0D52">
        <w:rPr>
          <w:sz w:val="18"/>
        </w:rPr>
        <w:t xml:space="preserve"> Diagram komponentów systemu</w:t>
      </w:r>
    </w:p>
    <w:p w14:paraId="6AF1CC54" w14:textId="77777777" w:rsidR="005F7990" w:rsidRDefault="005F7990">
      <w:pPr>
        <w:pStyle w:val="Sprawozdania"/>
        <w:jc w:val="center"/>
        <w:rPr>
          <w:sz w:val="20"/>
        </w:rPr>
      </w:pPr>
    </w:p>
    <w:p w14:paraId="593891E6" w14:textId="77777777" w:rsidR="005F7990" w:rsidRDefault="00293943">
      <w:pPr>
        <w:pStyle w:val="Sprawozdania"/>
      </w:pPr>
      <w:r>
        <w:rPr>
          <w:b/>
        </w:rPr>
        <w:t>Komponent</w:t>
      </w:r>
      <w:r>
        <w:t xml:space="preserve"> </w:t>
      </w:r>
      <w:r>
        <w:rPr>
          <w:rFonts w:ascii="Courier New" w:hAnsi="Courier New" w:cs="Courier New"/>
        </w:rPr>
        <w:t>Wideo</w:t>
      </w:r>
      <w:r>
        <w:t xml:space="preserve"> - Program będzie przechwytywał obraz z kamery w stałych odstępach czasowych. Przechwycony obraz zostanie przetworzony, poprawnie sformatowany do dalszego przetwarzania wideo, a następnie zostanie rozbity na pojedyncze klatki, na których będzie funkcjonował następny komponent. Po tych operacjach, wideo jest gotowe, aby komponent </w:t>
      </w:r>
      <w:r>
        <w:rPr>
          <w:rFonts w:ascii="Courier New" w:hAnsi="Courier New" w:cs="Courier New"/>
        </w:rPr>
        <w:t>Rozpoznanie</w:t>
      </w:r>
      <w:r>
        <w:t xml:space="preserve">, mógł poprawnie funkcjonować. Ogólną funkcjonalnością tego komponentu jest przygotowanie obrazu w taki sposób by spełniał wymagania kolejnego etapu działania programu. Komponent ten będzie odpowiadał również za wyświetlanie obrazu po wykryciu obiektów w taki sposób, że wykryty obiekt zostanie zaznaczony prostokątem z opisem co za typ obiektu został rozpoznany w tym miejscu. Dane, które nasz komponent otrzyma od komponentu </w:t>
      </w:r>
      <w:r>
        <w:rPr>
          <w:rFonts w:ascii="Courier New" w:hAnsi="Courier New" w:cs="Courier New"/>
        </w:rPr>
        <w:t>Rozpoznanie</w:t>
      </w:r>
      <w:r>
        <w:t>, zostaną przetworzone, tak aby móc nanieść oczekiwane przez nas elementy na wideo wychodzącym z całego programu. Ten komponent odpowiada za dane wejściowe jak i dane wyjściowe, które użytkownik będzie w stanie zobaczyć jako wyniki pracy programu.</w:t>
      </w:r>
    </w:p>
    <w:p w14:paraId="6A42073C" w14:textId="77777777" w:rsidR="005F7990" w:rsidRDefault="005F7990">
      <w:pPr>
        <w:pStyle w:val="Sprawozdania"/>
      </w:pPr>
    </w:p>
    <w:p w14:paraId="38489643" w14:textId="07568DE6" w:rsidR="005F7990" w:rsidRDefault="00293943" w:rsidP="006E6320">
      <w:pPr>
        <w:pStyle w:val="NagwekSprawozdania"/>
        <w:rPr>
          <w:b w:val="0"/>
          <w:sz w:val="22"/>
        </w:rPr>
      </w:pPr>
      <w:r>
        <w:rPr>
          <w:sz w:val="22"/>
        </w:rPr>
        <w:lastRenderedPageBreak/>
        <w:t>Komponent</w:t>
      </w:r>
      <w:r>
        <w:rPr>
          <w:b w:val="0"/>
          <w:sz w:val="22"/>
        </w:rPr>
        <w:t xml:space="preserve"> </w:t>
      </w:r>
      <w:r>
        <w:rPr>
          <w:rFonts w:ascii="Courier New" w:hAnsi="Courier New" w:cs="Courier New"/>
          <w:b w:val="0"/>
          <w:sz w:val="22"/>
        </w:rPr>
        <w:t>Rozpoznawanie</w:t>
      </w:r>
      <w:r>
        <w:rPr>
          <w:b w:val="0"/>
          <w:sz w:val="22"/>
        </w:rPr>
        <w:t xml:space="preserve"> – Komponent ten,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 te dane zostaną przekazane do </w:t>
      </w:r>
      <w:r>
        <w:rPr>
          <w:rFonts w:ascii="Courier New" w:hAnsi="Courier New" w:cs="Courier New"/>
          <w:b w:val="0"/>
          <w:sz w:val="22"/>
        </w:rPr>
        <w:t>Analizatora</w:t>
      </w:r>
      <w:r>
        <w:rPr>
          <w:b w:val="0"/>
          <w:sz w:val="22"/>
        </w:rPr>
        <w:t>. Będą dane przekazywane również z powrotem do komponentu odpowiedzialnego za obsługę wideo, dane te będą zawierały wielkość i umiejscowienie rozpoznanego obiektu oraz jego typ.</w:t>
      </w:r>
      <w:r w:rsidR="006E6320">
        <w:t xml:space="preserve"> </w:t>
      </w:r>
      <w:r>
        <w:rPr>
          <w:b w:val="0"/>
          <w:sz w:val="22"/>
        </w:rPr>
        <w:t>Algorytm dzieli obraz na siatkę 13x13 małych komórek</w:t>
      </w:r>
      <w:r w:rsidR="006E6320">
        <w:rPr>
          <w:b w:val="0"/>
          <w:sz w:val="22"/>
        </w:rPr>
        <w:t>.</w:t>
      </w:r>
      <w:r w:rsidR="006E6320">
        <w:t xml:space="preserve"> </w:t>
      </w:r>
      <w:r>
        <w:rPr>
          <w:b w:val="0"/>
          <w:sz w:val="22"/>
        </w:rPr>
        <w:t>Każda komórka jest odpowiedzialna za 5 obszarów. Obszar opisuje prostokąt, który otacza obiekt. Y</w:t>
      </w:r>
      <w:r w:rsidR="001267B1">
        <w:rPr>
          <w:b w:val="0"/>
          <w:sz w:val="22"/>
        </w:rPr>
        <w:t>OLO</w:t>
      </w:r>
      <w:bookmarkStart w:id="2" w:name="_GoBack"/>
      <w:bookmarkEnd w:id="2"/>
      <w:r>
        <w:rPr>
          <w:b w:val="0"/>
          <w:sz w:val="22"/>
        </w:rPr>
        <w:t xml:space="preserve"> zwraca wynik prawdopodobieństwa, że obszar coś zawiera. Wynik nie mówi, jaki obiekt się znajduje tylko czy może w nim coś być.</w:t>
      </w:r>
      <w:r w:rsidR="006E6320">
        <w:t xml:space="preserve"> </w:t>
      </w:r>
      <w:r>
        <w:rPr>
          <w:b w:val="0"/>
          <w:sz w:val="22"/>
        </w:rPr>
        <w:t>Dla każdego obszaru komórka również przewiduje klasę. Działa to jak klasyfikator (daje rozkład prawdopodobieństwa na wszystkich możliwych klasach. Ilość klas zależy od wersji YOLO. Yolov3 (najnowsza wersja) ma ich najwięcej my jednak używamy yolov3-tiny, aby przyśpieszyć proces rozpoznawania. Prawdopodobieństwo przewidzenia przez obszar i przewidywania klas są połączone w jeden końcowy wynik, który zwraca nam to, czy obszar zawiera jakiś typ obiektu. Na przykład żółty kontener zwraca nam wynik z prawdopodobieństwem 85%, że znajduje się w nim "dog". Ponieważ istnieje 13 x 13 = 169 komórek siatki i każda komórka przewiduje 5 kontenerów, mamy w sumie 845 ramek ograniczających. Wiele z tych kontenerów będzie miała niskie wyniki prawdopodobieństwa, więc zostawiamy tylko te, gdzie prawdopodobieństw jest większe od 30% (co można zmienić dodając flagę -</w:t>
      </w:r>
      <w:proofErr w:type="spellStart"/>
      <w:r>
        <w:rPr>
          <w:b w:val="0"/>
          <w:sz w:val="22"/>
        </w:rPr>
        <w:t>thresh</w:t>
      </w:r>
      <w:proofErr w:type="spellEnd"/>
      <w:r>
        <w:rPr>
          <w:b w:val="0"/>
          <w:sz w:val="22"/>
        </w:rPr>
        <w:t xml:space="preserve"> &lt;</w:t>
      </w:r>
      <w:proofErr w:type="spellStart"/>
      <w:r>
        <w:rPr>
          <w:b w:val="0"/>
          <w:sz w:val="22"/>
        </w:rPr>
        <w:t>val</w:t>
      </w:r>
      <w:proofErr w:type="spellEnd"/>
      <w:r>
        <w:rPr>
          <w:b w:val="0"/>
          <w:sz w:val="22"/>
        </w:rPr>
        <w:t xml:space="preserve">&gt; podczas uruchamiania programu). W przykładzie z 845 wyników otrzymaliśmy tylko 3, ponieważ dały najlepsze wynik. Należy pamiętać że chociaż było 845 osobnych prognoz, wszystkie zostały wykonane w tym samym czasie - sieć neutronowa </w:t>
      </w:r>
      <w:proofErr w:type="spellStart"/>
      <w:r>
        <w:rPr>
          <w:b w:val="0"/>
          <w:sz w:val="22"/>
        </w:rPr>
        <w:t>zostałą</w:t>
      </w:r>
      <w:proofErr w:type="spellEnd"/>
      <w:r>
        <w:rPr>
          <w:b w:val="0"/>
          <w:sz w:val="22"/>
        </w:rPr>
        <w:t xml:space="preserve"> uruchomiona tylko raz. I dlatego YOLO jest taki szybki. </w:t>
      </w:r>
    </w:p>
    <w:p w14:paraId="53B95092" w14:textId="77777777" w:rsidR="005F7990" w:rsidRDefault="005F7990">
      <w:pPr>
        <w:pStyle w:val="NagwekSprawozdania"/>
        <w:rPr>
          <w:b w:val="0"/>
          <w:sz w:val="22"/>
        </w:rPr>
      </w:pPr>
    </w:p>
    <w:p w14:paraId="0754CEC7" w14:textId="77777777" w:rsidR="005F7990" w:rsidRDefault="00293943">
      <w:pPr>
        <w:jc w:val="both"/>
        <w:rPr>
          <w:rFonts w:ascii="Times New Roman" w:hAnsi="Times New Roman" w:cs="Times New Roman"/>
        </w:rPr>
      </w:pPr>
      <w:r>
        <w:rPr>
          <w:rFonts w:ascii="Times New Roman" w:hAnsi="Times New Roman" w:cs="Times New Roman"/>
          <w:b/>
        </w:rPr>
        <w:t>Komponent</w:t>
      </w:r>
      <w:r>
        <w:rPr>
          <w:rFonts w:ascii="Courier New" w:hAnsi="Courier New" w:cs="Courier New"/>
        </w:rPr>
        <w:t xml:space="preserve"> Analizator</w:t>
      </w:r>
      <w:r>
        <w:rPr>
          <w:rFonts w:ascii="Times New Roman" w:hAnsi="Times New Roman" w:cs="Times New Roman"/>
        </w:rPr>
        <w:t xml:space="preserve"> -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ustawień własnych, określi on również, jakie działanie dla sygnalizacji świetlnej będzie najkorzystniejsze, czyli proporcjonalnie do natężenia danej strefy ruchu będzie dobierał długość trwania świecenie światła w cyklu świetlnym dla tych stref. Odpowiada on również za generowanie wniosków na podstawie wcześniej opisanych i wyuczonych danych. Do ich sformułowania będą potrzebne takie informacje, jak długość cyklu świateł, liczba pasów w danym kierunku i tym podobne. Ostatnią funkcjonalnością tego komponentu będzie prowadzenie statystyk na podstawie gromadzonych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42513749" w14:textId="77777777" w:rsidR="00790BFA" w:rsidRDefault="00790BFA">
      <w:pPr>
        <w:pStyle w:val="NagwekSprawozdania"/>
      </w:pPr>
    </w:p>
    <w:p w14:paraId="26C2B6B0" w14:textId="577C5A65" w:rsidR="00FD6AEA" w:rsidRPr="006E6320" w:rsidRDefault="00293943" w:rsidP="006E6320">
      <w:pPr>
        <w:pStyle w:val="NagwekSprawozdania"/>
      </w:pPr>
      <w:r>
        <w:t xml:space="preserve">NOWY 1.2 </w:t>
      </w:r>
      <w:commentRangeStart w:id="3"/>
      <w:r>
        <w:t xml:space="preserve">Scenariusz </w:t>
      </w:r>
      <w:commentRangeEnd w:id="3"/>
      <w:r>
        <w:commentReference w:id="3"/>
      </w:r>
    </w:p>
    <w:p w14:paraId="777A3693" w14:textId="77777777" w:rsidR="005F7990" w:rsidRDefault="00293943">
      <w:pPr>
        <w:pStyle w:val="NagwekSprawozdania"/>
        <w:numPr>
          <w:ilvl w:val="1"/>
          <w:numId w:val="2"/>
        </w:numPr>
      </w:pPr>
      <w:r>
        <w:lastRenderedPageBreak/>
        <w:t>Diagram czynności</w:t>
      </w:r>
    </w:p>
    <w:p w14:paraId="268C9A71" w14:textId="66E22B00" w:rsidR="005F7990" w:rsidRDefault="00293943">
      <w:pPr>
        <w:pStyle w:val="Sprawozdania"/>
      </w:pPr>
      <w:r>
        <w:t>Poniżej przedstawiono diagram obejmujący funkcjonalność programu z podziałem na komponenty oraz z operacjami przeprowadzanymi w obrębie komponentu.</w:t>
      </w:r>
    </w:p>
    <w:p w14:paraId="0D9899E3" w14:textId="77777777" w:rsidR="0039665A" w:rsidRDefault="0039665A">
      <w:pPr>
        <w:pStyle w:val="Sprawozdania"/>
      </w:pPr>
    </w:p>
    <w:p w14:paraId="2C30B559" w14:textId="4D8F4819" w:rsidR="005F7990" w:rsidRDefault="00293943" w:rsidP="00FD6AEA">
      <w:pPr>
        <w:pStyle w:val="NagwekSprawozdania"/>
        <w:spacing w:after="20"/>
      </w:pPr>
      <w:commentRangeStart w:id="4"/>
      <w:commentRangeEnd w:id="4"/>
      <w:r>
        <w:commentReference w:id="4"/>
      </w:r>
      <w:commentRangeStart w:id="5"/>
      <w:commentRangeStart w:id="6"/>
      <w:commentRangeEnd w:id="5"/>
      <w:r w:rsidR="006B7102">
        <w:rPr>
          <w:rStyle w:val="Odwoaniedokomentarza"/>
          <w:rFonts w:asciiTheme="minorHAnsi" w:hAnsiTheme="minorHAnsi"/>
          <w:b w:val="0"/>
        </w:rPr>
        <w:commentReference w:id="5"/>
      </w:r>
      <w:commentRangeEnd w:id="6"/>
      <w:r w:rsidR="006B7102">
        <w:rPr>
          <w:rStyle w:val="Odwoaniedokomentarza"/>
          <w:rFonts w:asciiTheme="minorHAnsi" w:hAnsiTheme="minorHAnsi"/>
          <w:b w:val="0"/>
        </w:rPr>
        <w:commentReference w:id="6"/>
      </w:r>
      <w:r w:rsidR="006E6320">
        <w:rPr>
          <w:noProof/>
        </w:rPr>
        <w:drawing>
          <wp:inline distT="0" distB="0" distL="0" distR="0" wp14:anchorId="0CCDBD67" wp14:editId="0F359EB9">
            <wp:extent cx="5787712" cy="6648450"/>
            <wp:effectExtent l="0" t="0" r="3810" b="0"/>
            <wp:docPr id="9" name="Graf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_Czynności.svg"/>
                    <pic:cNvPicPr/>
                  </pic:nvPicPr>
                  <pic:blipFill rotWithShape="1">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rcRect l="1654" t="1587" r="1621" b="1443"/>
                    <a:stretch/>
                  </pic:blipFill>
                  <pic:spPr bwMode="auto">
                    <a:xfrm>
                      <a:off x="0" y="0"/>
                      <a:ext cx="5789708" cy="6650743"/>
                    </a:xfrm>
                    <a:prstGeom prst="rect">
                      <a:avLst/>
                    </a:prstGeom>
                    <a:ln>
                      <a:noFill/>
                    </a:ln>
                    <a:extLst>
                      <a:ext uri="{53640926-AAD7-44D8-BBD7-CCE9431645EC}">
                        <a14:shadowObscured xmlns:a14="http://schemas.microsoft.com/office/drawing/2010/main"/>
                      </a:ext>
                    </a:extLst>
                  </pic:spPr>
                </pic:pic>
              </a:graphicData>
            </a:graphic>
          </wp:inline>
        </w:drawing>
      </w:r>
    </w:p>
    <w:p w14:paraId="41FEE393" w14:textId="74A2C377" w:rsidR="00676689" w:rsidRPr="001333F7" w:rsidRDefault="00FD6AEA" w:rsidP="006E6320">
      <w:pPr>
        <w:pStyle w:val="NagwekSprawozdania"/>
        <w:spacing w:after="20"/>
        <w:jc w:val="center"/>
        <w:rPr>
          <w:b w:val="0"/>
          <w:sz w:val="18"/>
        </w:rPr>
      </w:pPr>
      <w:r w:rsidRPr="001333F7">
        <w:rPr>
          <w:b w:val="0"/>
          <w:sz w:val="18"/>
        </w:rPr>
        <w:t>Ryc1.3.1 Diagram czynności</w:t>
      </w:r>
    </w:p>
    <w:p w14:paraId="5E6021A0" w14:textId="54259A17" w:rsidR="005F7990" w:rsidRDefault="00293943" w:rsidP="00FD6AEA">
      <w:pPr>
        <w:pStyle w:val="Sprawozdania"/>
        <w:spacing w:after="0"/>
        <w:rPr>
          <w:sz w:val="16"/>
        </w:rPr>
      </w:pPr>
      <w:commentRangeStart w:id="7"/>
      <w:commentRangeEnd w:id="7"/>
      <w:r>
        <w:commentReference w:id="7"/>
      </w:r>
    </w:p>
    <w:p w14:paraId="41953880" w14:textId="77777777" w:rsidR="00047CFA" w:rsidRDefault="00047CFA" w:rsidP="00FD6AEA">
      <w:pPr>
        <w:pStyle w:val="Sprawozdania"/>
        <w:spacing w:after="0"/>
        <w:rPr>
          <w:sz w:val="16"/>
        </w:rPr>
      </w:pPr>
    </w:p>
    <w:p w14:paraId="134EEDF0" w14:textId="666C4F87" w:rsidR="006E6320" w:rsidRPr="004E2385" w:rsidRDefault="004E2385" w:rsidP="00FD6AEA">
      <w:pPr>
        <w:pStyle w:val="Sprawozdania"/>
        <w:spacing w:after="0"/>
      </w:pPr>
      <w:r>
        <w:t xml:space="preserve">Dokładne działanie </w:t>
      </w:r>
      <w:r w:rsidRPr="004C4494">
        <w:rPr>
          <w:rFonts w:ascii="Courier New" w:hAnsi="Courier New" w:cs="Courier New"/>
        </w:rPr>
        <w:t>Szukania dopasowań</w:t>
      </w:r>
      <w:r>
        <w:t xml:space="preserve"> z komponentu </w:t>
      </w:r>
      <w:r w:rsidRPr="004C4494">
        <w:rPr>
          <w:rFonts w:ascii="Courier New" w:hAnsi="Courier New" w:cs="Courier New"/>
        </w:rPr>
        <w:t>Rozpoznawanie obiektów</w:t>
      </w:r>
      <w:r>
        <w:t xml:space="preserve"> zostało zaprezentowane na osobnym diagramie (Ryc1.3.2).</w:t>
      </w:r>
    </w:p>
    <w:p w14:paraId="1A7031F4" w14:textId="5D3926D8" w:rsidR="006E6320" w:rsidRDefault="006E6320" w:rsidP="00FD6AEA">
      <w:pPr>
        <w:pStyle w:val="Sprawozdania"/>
        <w:spacing w:after="0"/>
        <w:rPr>
          <w:sz w:val="16"/>
        </w:rPr>
      </w:pPr>
    </w:p>
    <w:p w14:paraId="7494266E" w14:textId="729346F0" w:rsidR="006E6320" w:rsidRDefault="006E6320" w:rsidP="00FD6AEA">
      <w:pPr>
        <w:pStyle w:val="Sprawozdania"/>
        <w:spacing w:after="0"/>
        <w:rPr>
          <w:sz w:val="16"/>
        </w:rPr>
      </w:pPr>
    </w:p>
    <w:p w14:paraId="1715647E" w14:textId="2ABD00A1" w:rsidR="006E6320" w:rsidRDefault="006E6320" w:rsidP="00FD6AEA">
      <w:pPr>
        <w:pStyle w:val="Sprawozdania"/>
        <w:spacing w:after="0"/>
        <w:rPr>
          <w:sz w:val="16"/>
        </w:rPr>
      </w:pPr>
    </w:p>
    <w:p w14:paraId="2FCDE593" w14:textId="08ECFE04" w:rsidR="006E6320" w:rsidRDefault="006E6320" w:rsidP="00FD6AEA">
      <w:pPr>
        <w:pStyle w:val="Sprawozdania"/>
        <w:spacing w:after="0"/>
        <w:rPr>
          <w:sz w:val="16"/>
        </w:rPr>
      </w:pPr>
    </w:p>
    <w:p w14:paraId="06D9891E" w14:textId="2092CF86" w:rsidR="006E6320" w:rsidRDefault="00A802ED" w:rsidP="00FD6AEA">
      <w:pPr>
        <w:pStyle w:val="Sprawozdania"/>
        <w:spacing w:after="0"/>
        <w:rPr>
          <w:sz w:val="16"/>
        </w:rPr>
      </w:pPr>
      <w:r>
        <w:rPr>
          <w:noProof/>
          <w:sz w:val="16"/>
        </w:rPr>
        <w:lastRenderedPageBreak/>
        <w:drawing>
          <wp:inline distT="0" distB="0" distL="0" distR="0" wp14:anchorId="3B301229" wp14:editId="38C98BF0">
            <wp:extent cx="5810250" cy="3752453"/>
            <wp:effectExtent l="0" t="0" r="0" b="635"/>
            <wp:docPr id="14" name="Graf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_Wykrycia_obiektow.svg"/>
                    <pic:cNvPicPr/>
                  </pic:nvPicPr>
                  <pic:blipFill rotWithShape="1">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rcRect l="1819" t="2792" r="2943" b="2824"/>
                    <a:stretch/>
                  </pic:blipFill>
                  <pic:spPr bwMode="auto">
                    <a:xfrm>
                      <a:off x="0" y="0"/>
                      <a:ext cx="5812844" cy="3754128"/>
                    </a:xfrm>
                    <a:prstGeom prst="rect">
                      <a:avLst/>
                    </a:prstGeom>
                    <a:ln>
                      <a:noFill/>
                    </a:ln>
                    <a:extLst>
                      <a:ext uri="{53640926-AAD7-44D8-BBD7-CCE9431645EC}">
                        <a14:shadowObscured xmlns:a14="http://schemas.microsoft.com/office/drawing/2010/main"/>
                      </a:ext>
                    </a:extLst>
                  </pic:spPr>
                </pic:pic>
              </a:graphicData>
            </a:graphic>
          </wp:inline>
        </w:drawing>
      </w:r>
    </w:p>
    <w:p w14:paraId="6EECAA81" w14:textId="49D49AC3" w:rsidR="008F0D52" w:rsidRPr="001333F7" w:rsidRDefault="008F0D52" w:rsidP="008F0D52">
      <w:pPr>
        <w:pStyle w:val="NagwekSprawozdania"/>
        <w:spacing w:after="20"/>
        <w:jc w:val="center"/>
        <w:rPr>
          <w:b w:val="0"/>
          <w:sz w:val="18"/>
        </w:rPr>
      </w:pPr>
      <w:r w:rsidRPr="001333F7">
        <w:rPr>
          <w:b w:val="0"/>
          <w:sz w:val="18"/>
        </w:rPr>
        <w:t>Ryc1.3.</w:t>
      </w:r>
      <w:r w:rsidR="001333F7">
        <w:rPr>
          <w:b w:val="0"/>
          <w:sz w:val="18"/>
        </w:rPr>
        <w:t>2</w:t>
      </w:r>
      <w:r w:rsidRPr="001333F7">
        <w:rPr>
          <w:b w:val="0"/>
          <w:sz w:val="18"/>
        </w:rPr>
        <w:t xml:space="preserve"> Diagram </w:t>
      </w:r>
      <w:r w:rsidR="001333F7">
        <w:rPr>
          <w:b w:val="0"/>
          <w:sz w:val="18"/>
        </w:rPr>
        <w:t xml:space="preserve">szukania </w:t>
      </w:r>
      <w:proofErr w:type="spellStart"/>
      <w:r w:rsidR="001333F7">
        <w:rPr>
          <w:b w:val="0"/>
          <w:sz w:val="18"/>
        </w:rPr>
        <w:t>dopasowań</w:t>
      </w:r>
      <w:proofErr w:type="spellEnd"/>
    </w:p>
    <w:p w14:paraId="207B6D42" w14:textId="2331AB3C" w:rsidR="006E6320" w:rsidRDefault="006E6320" w:rsidP="00FD6AEA">
      <w:pPr>
        <w:pStyle w:val="Sprawozdania"/>
        <w:spacing w:after="0"/>
        <w:rPr>
          <w:sz w:val="16"/>
        </w:rPr>
      </w:pPr>
    </w:p>
    <w:p w14:paraId="4382F224" w14:textId="77777777" w:rsidR="006E6320" w:rsidRPr="00ED3A24" w:rsidRDefault="006E6320" w:rsidP="00FD6AEA">
      <w:pPr>
        <w:pStyle w:val="Sprawozdania"/>
        <w:spacing w:after="0"/>
      </w:pPr>
    </w:p>
    <w:p w14:paraId="437FDCE3" w14:textId="1B49BD0B" w:rsidR="006E6320" w:rsidRDefault="006E6320" w:rsidP="00FD6AEA">
      <w:pPr>
        <w:pStyle w:val="Sprawozdania"/>
        <w:spacing w:after="0"/>
        <w:rPr>
          <w:sz w:val="16"/>
        </w:rPr>
      </w:pPr>
    </w:p>
    <w:p w14:paraId="76E61AE5" w14:textId="77777777" w:rsidR="006E6320" w:rsidRDefault="006E6320" w:rsidP="00FD6AEA">
      <w:pPr>
        <w:pStyle w:val="Sprawozdania"/>
        <w:spacing w:after="0"/>
        <w:rPr>
          <w:sz w:val="16"/>
        </w:rPr>
      </w:pPr>
    </w:p>
    <w:p w14:paraId="1FFD826E" w14:textId="77777777" w:rsidR="005F7990" w:rsidRDefault="005F7990">
      <w:pPr>
        <w:pStyle w:val="Akapitzlist"/>
        <w:numPr>
          <w:ilvl w:val="0"/>
          <w:numId w:val="5"/>
        </w:numPr>
        <w:spacing w:line="240" w:lineRule="auto"/>
        <w:jc w:val="both"/>
        <w:rPr>
          <w:rFonts w:ascii="Times New Roman" w:hAnsi="Times New Roman"/>
          <w:vanish/>
        </w:rPr>
      </w:pPr>
    </w:p>
    <w:p w14:paraId="5B817D4B" w14:textId="77777777" w:rsidR="005F7990" w:rsidRDefault="005F7990">
      <w:pPr>
        <w:pStyle w:val="Akapitzlist"/>
        <w:numPr>
          <w:ilvl w:val="1"/>
          <w:numId w:val="5"/>
        </w:numPr>
        <w:spacing w:line="240" w:lineRule="auto"/>
        <w:jc w:val="both"/>
        <w:rPr>
          <w:rFonts w:ascii="Times New Roman" w:hAnsi="Times New Roman"/>
          <w:vanish/>
        </w:rPr>
      </w:pPr>
    </w:p>
    <w:p w14:paraId="11B07D17" w14:textId="77777777" w:rsidR="005F7990" w:rsidRDefault="005F7990">
      <w:pPr>
        <w:pStyle w:val="Akapitzlist"/>
        <w:numPr>
          <w:ilvl w:val="1"/>
          <w:numId w:val="5"/>
        </w:numPr>
        <w:spacing w:line="240" w:lineRule="auto"/>
        <w:jc w:val="both"/>
        <w:rPr>
          <w:rFonts w:ascii="Times New Roman" w:hAnsi="Times New Roman"/>
          <w:vanish/>
        </w:rPr>
      </w:pPr>
    </w:p>
    <w:p w14:paraId="3ABBA2D6" w14:textId="77777777" w:rsidR="005F7990" w:rsidRDefault="005F7990">
      <w:pPr>
        <w:pStyle w:val="Akapitzlist"/>
        <w:numPr>
          <w:ilvl w:val="1"/>
          <w:numId w:val="5"/>
        </w:numPr>
        <w:spacing w:line="240" w:lineRule="auto"/>
        <w:jc w:val="both"/>
        <w:rPr>
          <w:rFonts w:ascii="Times New Roman" w:hAnsi="Times New Roman"/>
          <w:vanish/>
        </w:rPr>
      </w:pPr>
    </w:p>
    <w:p w14:paraId="4B62D085" w14:textId="77777777" w:rsidR="005F7990" w:rsidRDefault="00293943">
      <w:pPr>
        <w:pStyle w:val="NagwekSprawozdania"/>
        <w:numPr>
          <w:ilvl w:val="1"/>
          <w:numId w:val="5"/>
        </w:numPr>
      </w:pPr>
      <w:commentRangeStart w:id="8"/>
      <w:r>
        <w:t xml:space="preserve">Biblioteki </w:t>
      </w:r>
      <w:commentRangeEnd w:id="8"/>
      <w:r>
        <w:commentReference w:id="8"/>
      </w:r>
    </w:p>
    <w:p w14:paraId="30CC3D1E" w14:textId="70BE8C01" w:rsidR="005F7990" w:rsidRDefault="005F7990" w:rsidP="006B7102">
      <w:pPr>
        <w:pStyle w:val="NagwekSprawozdania"/>
        <w:rPr>
          <w:b w:val="0"/>
          <w:sz w:val="22"/>
        </w:rPr>
      </w:pPr>
    </w:p>
    <w:p w14:paraId="590DFCB8" w14:textId="08A51083" w:rsidR="006B7102" w:rsidRDefault="006B7102" w:rsidP="006B7102">
      <w:pPr>
        <w:pStyle w:val="NagwekSprawozdania"/>
        <w:rPr>
          <w:b w:val="0"/>
          <w:sz w:val="22"/>
        </w:rPr>
      </w:pPr>
    </w:p>
    <w:p w14:paraId="3F773A1F" w14:textId="5BFD8A81" w:rsidR="006B7102" w:rsidRDefault="006B7102" w:rsidP="006B7102">
      <w:pPr>
        <w:pStyle w:val="NagwekSprawozdania"/>
        <w:rPr>
          <w:b w:val="0"/>
          <w:sz w:val="22"/>
        </w:rPr>
      </w:pPr>
    </w:p>
    <w:p w14:paraId="28B76F80" w14:textId="203D45E9" w:rsidR="006B7102" w:rsidRDefault="006B7102" w:rsidP="006B7102">
      <w:pPr>
        <w:pStyle w:val="NagwekSprawozdania"/>
        <w:rPr>
          <w:b w:val="0"/>
          <w:sz w:val="22"/>
        </w:rPr>
      </w:pPr>
    </w:p>
    <w:p w14:paraId="69AFCF43" w14:textId="18AF3275" w:rsidR="006B7102" w:rsidRDefault="006B7102" w:rsidP="006B7102">
      <w:pPr>
        <w:pStyle w:val="NagwekSprawozdania"/>
        <w:rPr>
          <w:b w:val="0"/>
          <w:sz w:val="22"/>
        </w:rPr>
      </w:pPr>
    </w:p>
    <w:p w14:paraId="142F6250" w14:textId="78DB4630" w:rsidR="006B7102" w:rsidRDefault="006B7102" w:rsidP="006B7102">
      <w:pPr>
        <w:pStyle w:val="NagwekSprawozdania"/>
        <w:rPr>
          <w:b w:val="0"/>
          <w:sz w:val="22"/>
        </w:rPr>
      </w:pPr>
    </w:p>
    <w:p w14:paraId="0F20A94F" w14:textId="730BF790" w:rsidR="006B7102" w:rsidRDefault="006B7102" w:rsidP="006B7102">
      <w:pPr>
        <w:pStyle w:val="NagwekSprawozdania"/>
        <w:rPr>
          <w:b w:val="0"/>
          <w:sz w:val="22"/>
        </w:rPr>
      </w:pPr>
    </w:p>
    <w:p w14:paraId="2D255489" w14:textId="0C28E41D" w:rsidR="006B7102" w:rsidRDefault="006B7102" w:rsidP="006B7102">
      <w:pPr>
        <w:pStyle w:val="NagwekSprawozdania"/>
        <w:rPr>
          <w:b w:val="0"/>
          <w:sz w:val="22"/>
        </w:rPr>
      </w:pPr>
    </w:p>
    <w:p w14:paraId="17C3E5EF" w14:textId="5158BA8B" w:rsidR="006B7102" w:rsidRDefault="006B7102" w:rsidP="006B7102">
      <w:pPr>
        <w:pStyle w:val="NagwekSprawozdania"/>
        <w:rPr>
          <w:b w:val="0"/>
          <w:sz w:val="22"/>
        </w:rPr>
      </w:pPr>
    </w:p>
    <w:p w14:paraId="53F95397" w14:textId="1F08B3AE" w:rsidR="006B7102" w:rsidRDefault="006B7102" w:rsidP="006B7102">
      <w:pPr>
        <w:pStyle w:val="NagwekSprawozdania"/>
        <w:rPr>
          <w:b w:val="0"/>
          <w:sz w:val="22"/>
        </w:rPr>
      </w:pPr>
    </w:p>
    <w:p w14:paraId="2BE1DC4D" w14:textId="12CD3165" w:rsidR="006B7102" w:rsidRDefault="006B7102" w:rsidP="006B7102">
      <w:pPr>
        <w:pStyle w:val="NagwekSprawozdania"/>
        <w:rPr>
          <w:b w:val="0"/>
          <w:sz w:val="22"/>
        </w:rPr>
      </w:pPr>
    </w:p>
    <w:p w14:paraId="64ECA4BD" w14:textId="6578D793" w:rsidR="006B7102" w:rsidRDefault="006B7102" w:rsidP="006B7102">
      <w:pPr>
        <w:pStyle w:val="NagwekSprawozdania"/>
        <w:rPr>
          <w:b w:val="0"/>
          <w:sz w:val="22"/>
        </w:rPr>
      </w:pPr>
    </w:p>
    <w:p w14:paraId="67F31856" w14:textId="73F997B2" w:rsidR="006B7102" w:rsidRDefault="006B7102" w:rsidP="006B7102">
      <w:pPr>
        <w:pStyle w:val="NagwekSprawozdania"/>
        <w:rPr>
          <w:b w:val="0"/>
          <w:sz w:val="22"/>
        </w:rPr>
      </w:pPr>
    </w:p>
    <w:p w14:paraId="493D7C8D" w14:textId="56E014D9" w:rsidR="006B7102" w:rsidRDefault="006B7102" w:rsidP="006B7102">
      <w:pPr>
        <w:pStyle w:val="NagwekSprawozdania"/>
        <w:rPr>
          <w:b w:val="0"/>
          <w:sz w:val="22"/>
        </w:rPr>
      </w:pPr>
    </w:p>
    <w:p w14:paraId="6D8CAAB0" w14:textId="5A958888" w:rsidR="006B7102" w:rsidRDefault="006B7102" w:rsidP="006B7102">
      <w:pPr>
        <w:pStyle w:val="NagwekSprawozdania"/>
        <w:rPr>
          <w:b w:val="0"/>
          <w:sz w:val="22"/>
        </w:rPr>
      </w:pPr>
    </w:p>
    <w:p w14:paraId="35A3AEA3" w14:textId="77777777" w:rsidR="00A812F1" w:rsidRPr="006B7102" w:rsidRDefault="00A812F1" w:rsidP="006B7102">
      <w:pPr>
        <w:pStyle w:val="NagwekSprawozdania"/>
        <w:rPr>
          <w:b w:val="0"/>
          <w:sz w:val="22"/>
        </w:rPr>
      </w:pPr>
    </w:p>
    <w:p w14:paraId="08CF2ED9" w14:textId="77777777" w:rsidR="005F7990" w:rsidRDefault="00293943">
      <w:pPr>
        <w:pStyle w:val="NagwekSprawozdania"/>
        <w:numPr>
          <w:ilvl w:val="0"/>
          <w:numId w:val="2"/>
        </w:numPr>
      </w:pPr>
      <w:r>
        <w:lastRenderedPageBreak/>
        <w:t xml:space="preserve">Dokumentacja </w:t>
      </w:r>
      <w:commentRangeStart w:id="9"/>
      <w:r>
        <w:t>kodu</w:t>
      </w:r>
      <w:commentRangeEnd w:id="9"/>
      <w:r>
        <w:commentReference w:id="9"/>
      </w:r>
    </w:p>
    <w:p w14:paraId="0F44E3D2" w14:textId="77777777" w:rsidR="005F7990" w:rsidRDefault="00293943">
      <w:r>
        <w:rPr>
          <w:sz w:val="32"/>
        </w:rPr>
        <w:t xml:space="preserve"> </w:t>
      </w:r>
    </w:p>
    <w:sectPr w:rsidR="005F7990">
      <w:footerReference w:type="default" r:id="rId18"/>
      <w:pgSz w:w="11906" w:h="16838"/>
      <w:pgMar w:top="1417" w:right="1417" w:bottom="1417" w:left="1417" w:header="0" w:footer="708" w:gutter="0"/>
      <w:pgNumType w:start="0"/>
      <w:cols w:space="708"/>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eusz Laskowski" w:date="2018-11-08T08:06:00Z" w:initials="ML">
    <w:p w14:paraId="624CC132" w14:textId="77777777" w:rsidR="005F7990" w:rsidRDefault="00293943">
      <w:proofErr w:type="spellStart"/>
      <w:r>
        <w:rPr>
          <w:rFonts w:ascii="Liberation Serif" w:eastAsia="DejaVu Sans" w:hAnsi="Liberation Serif" w:cs="DejaVu Sans"/>
          <w:sz w:val="24"/>
          <w:szCs w:val="24"/>
          <w:lang w:val="en-US" w:bidi="en-US"/>
        </w:rPr>
        <w:t>Popraw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Ryc</w:t>
      </w:r>
      <w:proofErr w:type="spellEnd"/>
      <w:r>
        <w:rPr>
          <w:rFonts w:ascii="Liberation Serif" w:eastAsia="DejaVu Sans" w:hAnsi="Liberation Serif" w:cs="DejaVu Sans"/>
          <w:sz w:val="24"/>
          <w:szCs w:val="24"/>
          <w:lang w:val="en-US" w:bidi="en-US"/>
        </w:rPr>
        <w:t xml:space="preserve"> -&gt; </w:t>
      </w:r>
      <w:proofErr w:type="spellStart"/>
      <w:r>
        <w:rPr>
          <w:rFonts w:ascii="Liberation Serif" w:eastAsia="DejaVu Sans" w:hAnsi="Liberation Serif" w:cs="DejaVu Sans"/>
          <w:sz w:val="24"/>
          <w:szCs w:val="24"/>
          <w:lang w:val="en-US" w:bidi="en-US"/>
        </w:rPr>
        <w:t>dokładniejszy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wygląd</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stylistyka</w:t>
      </w:r>
      <w:proofErr w:type="spellEnd"/>
    </w:p>
  </w:comment>
  <w:comment w:id="1" w:author="Piotr Klepczyk" w:date="2018-11-21T18:24:00Z" w:initials="PK">
    <w:p w14:paraId="359C91C7" w14:textId="77777777" w:rsidR="005F7990" w:rsidRDefault="00293943">
      <w:proofErr w:type="spellStart"/>
      <w:r>
        <w:rPr>
          <w:rFonts w:ascii="Liberation Serif" w:eastAsia="DejaVu Sans" w:hAnsi="Liberation Serif" w:cs="DejaVu Sans"/>
          <w:sz w:val="24"/>
          <w:szCs w:val="24"/>
          <w:lang w:val="en-US" w:bidi="en-US"/>
        </w:rPr>
        <w:t>Poprawione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czeka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weryfikację</w:t>
      </w:r>
      <w:proofErr w:type="spellEnd"/>
      <w:r>
        <w:rPr>
          <w:rFonts w:ascii="Liberation Serif" w:eastAsia="DejaVu Sans" w:hAnsi="Liberation Serif" w:cs="DejaVu Sans"/>
          <w:sz w:val="24"/>
          <w:szCs w:val="24"/>
          <w:lang w:val="en-US" w:bidi="en-US"/>
        </w:rPr>
        <w:t xml:space="preserve"> </w:t>
      </w:r>
      <w:r>
        <w:rPr>
          <w:rFonts w:ascii="Segoe UI Emoji" w:eastAsia="Segoe UI Emoji" w:hAnsi="Segoe UI Emoji" w:cs="Segoe UI Emoji"/>
          <w:sz w:val="24"/>
          <w:szCs w:val="24"/>
          <w:lang w:val="en-US" w:bidi="en-US"/>
        </w:rPr>
        <w:t>😉</w:t>
      </w:r>
    </w:p>
  </w:comment>
  <w:comment w:id="3" w:author="Mateusz Laskowski" w:date="2018-11-08T08:27:00Z" w:initials="ML">
    <w:p w14:paraId="52914760"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użytkownika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scenariusz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jego</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działania</w:t>
      </w:r>
      <w:proofErr w:type="spellEnd"/>
      <w:r>
        <w:rPr>
          <w:rFonts w:ascii="Liberation Serif" w:eastAsia="DejaVu Sans" w:hAnsi="Liberation Serif" w:cs="DejaVu Sans"/>
          <w:sz w:val="24"/>
          <w:szCs w:val="24"/>
          <w:lang w:val="en-US" w:bidi="en-US"/>
        </w:rPr>
        <w:t>), WYMAGANE CO MUSI ZROBIC, JAK URUCHIMI, CO MUSI BYĆ SPEŁNIONE. CZEGO MOŻE OCZEKIWAC UZYTKOWNIK PODCZAS DZIALANIA. PRZERWANIE PROGRAMU</w:t>
      </w:r>
    </w:p>
  </w:comment>
  <w:comment w:id="4" w:author="Mateusz Laskowski" w:date="2018-11-08T08:08:00Z" w:initials="ML">
    <w:p w14:paraId="2A6BFDAD" w14:textId="77777777" w:rsidR="005F7990" w:rsidRDefault="00293943">
      <w:proofErr w:type="spellStart"/>
      <w:r>
        <w:rPr>
          <w:rFonts w:ascii="Liberation Serif" w:eastAsia="DejaVu Sans" w:hAnsi="Liberation Serif" w:cs="DejaVu Sans"/>
          <w:sz w:val="24"/>
          <w:szCs w:val="24"/>
          <w:lang w:val="en-US" w:bidi="en-US"/>
        </w:rPr>
        <w:t>Popraw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Ryc</w:t>
      </w:r>
      <w:proofErr w:type="spellEnd"/>
      <w:r>
        <w:rPr>
          <w:rFonts w:ascii="Liberation Serif" w:eastAsia="DejaVu Sans" w:hAnsi="Liberation Serif" w:cs="DejaVu Sans"/>
          <w:sz w:val="24"/>
          <w:szCs w:val="24"/>
          <w:lang w:val="en-US" w:bidi="en-US"/>
        </w:rPr>
        <w:t xml:space="preserve"> -&gt; </w:t>
      </w:r>
      <w:proofErr w:type="spellStart"/>
      <w:r>
        <w:rPr>
          <w:rFonts w:ascii="Liberation Serif" w:eastAsia="DejaVu Sans" w:hAnsi="Liberation Serif" w:cs="DejaVu Sans"/>
          <w:sz w:val="24"/>
          <w:szCs w:val="24"/>
          <w:lang w:val="en-US" w:bidi="en-US"/>
        </w:rPr>
        <w:t>fatalna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jakość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zmiana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nazw</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oraz</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lepszy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niezgodność</w:t>
      </w:r>
      <w:proofErr w:type="spellEnd"/>
      <w:r>
        <w:rPr>
          <w:rFonts w:ascii="Liberation Serif" w:eastAsia="DejaVu Sans" w:hAnsi="Liberation Serif" w:cs="DejaVu Sans"/>
          <w:sz w:val="24"/>
          <w:szCs w:val="24"/>
          <w:lang w:val="en-US" w:bidi="en-US"/>
        </w:rPr>
        <w:t xml:space="preserve"> z </w:t>
      </w:r>
      <w:proofErr w:type="spellStart"/>
      <w:r>
        <w:rPr>
          <w:rFonts w:ascii="Liberation Serif" w:eastAsia="DejaVu Sans" w:hAnsi="Liberation Serif" w:cs="DejaVu Sans"/>
          <w:sz w:val="24"/>
          <w:szCs w:val="24"/>
          <w:lang w:val="en-US" w:bidi="en-US"/>
        </w:rPr>
        <w:t>opisanymi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komponentami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przestarzałe</w:t>
      </w:r>
      <w:proofErr w:type="spellEnd"/>
      <w:r>
        <w:rPr>
          <w:rFonts w:ascii="Liberation Serif" w:eastAsia="DejaVu Sans" w:hAnsi="Liberation Serif" w:cs="DejaVu Sans"/>
          <w:sz w:val="24"/>
          <w:szCs w:val="24"/>
          <w:lang w:val="en-US" w:bidi="en-US"/>
        </w:rPr>
        <w:t>) / MEGA ROZPISAĆ, POŁĄCZYĆ Z PONIŻSZYM DIAGRAMEM. DOKŁADNY OPIS CZYNNOŚCI! POTEM DODAĆ OPISY KAŻDEGO KROK PO KROKU, OSOBA Z ZEWNĄTRZ MA WIDZIEĆ JAKIE SĄ MECHANIZMY, TO NIE JEST DLA NAS TYLKO OSOBY KTÓRA NIE ZOBACZY NASZEGO KODU, TAK ABY MOGLA SAMA SE TO NAPISAĆ</w:t>
      </w:r>
    </w:p>
  </w:comment>
  <w:comment w:id="5" w:author="Piotr Klepczyk" w:date="2018-11-22T01:07:00Z" w:initials="PK">
    <w:p w14:paraId="34F30CE7" w14:textId="10B922BD" w:rsidR="006B7102" w:rsidRDefault="006B7102">
      <w:pPr>
        <w:pStyle w:val="Tekstkomentarza"/>
      </w:pPr>
      <w:r>
        <w:rPr>
          <w:rStyle w:val="Odwoaniedokomentarza"/>
        </w:rPr>
        <w:annotationRef/>
      </w:r>
      <w:r>
        <w:t>Zrobione</w:t>
      </w:r>
    </w:p>
  </w:comment>
  <w:comment w:id="6" w:author="Piotr Klepczyk" w:date="2018-11-22T01:07:00Z" w:initials="PK">
    <w:p w14:paraId="29765AE5" w14:textId="3C89B971" w:rsidR="006B7102" w:rsidRDefault="006B7102">
      <w:pPr>
        <w:pStyle w:val="Tekstkomentarza"/>
      </w:pPr>
      <w:r>
        <w:rPr>
          <w:rStyle w:val="Odwoaniedokomentarza"/>
        </w:rPr>
        <w:annotationRef/>
      </w:r>
    </w:p>
  </w:comment>
  <w:comment w:id="7" w:author="Mateusz Laskowski" w:date="2018-11-08T08:09:00Z" w:initials="ML">
    <w:p w14:paraId="02064936" w14:textId="1EE1989F" w:rsidR="005F7990" w:rsidRDefault="00ED1CFE">
      <w:r>
        <w:rPr>
          <w:rStyle w:val="Odwoaniedokomentarza"/>
        </w:rPr>
        <w:annotationRef/>
      </w:r>
    </w:p>
  </w:comment>
  <w:comment w:id="8" w:author="Mateusz Laskowski" w:date="2018-11-08T08:14:00Z" w:initials="ML">
    <w:p w14:paraId="46335F01" w14:textId="77777777" w:rsidR="005F7990" w:rsidRDefault="00293943">
      <w:proofErr w:type="spellStart"/>
      <w:r>
        <w:rPr>
          <w:rFonts w:ascii="Liberation Serif" w:eastAsia="DejaVu Sans" w:hAnsi="Liberation Serif" w:cs="DejaVu Sans"/>
          <w:sz w:val="24"/>
          <w:szCs w:val="24"/>
          <w:lang w:val="en-US" w:bidi="en-US"/>
        </w:rPr>
        <w:t>Dodać</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główne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biblioteki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wchodzące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skład</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programu</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krótki</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opis</w:t>
      </w:r>
      <w:proofErr w:type="spellEnd"/>
      <w:r>
        <w:rPr>
          <w:rFonts w:ascii="Liberation Serif" w:eastAsia="DejaVu Sans" w:hAnsi="Liberation Serif" w:cs="DejaVu Sans"/>
          <w:sz w:val="24"/>
          <w:szCs w:val="24"/>
          <w:lang w:val="en-US" w:bidi="en-US"/>
        </w:rPr>
        <w:t xml:space="preserve">. GŁÓWNA BIBLIOTEKA SIECI NEURONOWYCH I PROGRAMU YOLO, NA KTÓRYM BAZUJE NASZ PROGRAM. DODAĆ TE KTÓRE UŻYTKUJEMY RÓWNIEŻ W KOMPONENCIE WIDEO I ANALIZATOR. </w:t>
      </w:r>
    </w:p>
  </w:comment>
  <w:comment w:id="9" w:author="Mateusz Laskowski" w:date="2018-11-08T08:13:00Z" w:initials="ML">
    <w:p w14:paraId="3BD080A8" w14:textId="77777777" w:rsidR="005F7990" w:rsidRDefault="00293943">
      <w:proofErr w:type="spellStart"/>
      <w:r>
        <w:rPr>
          <w:rFonts w:ascii="Liberation Serif" w:eastAsia="DejaVu Sans" w:hAnsi="Liberation Serif" w:cs="DejaVu Sans"/>
          <w:sz w:val="24"/>
          <w:szCs w:val="24"/>
          <w:lang w:val="en-US" w:bidi="en-US"/>
        </w:rPr>
        <w:t>Podstawowe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metody</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działające</w:t>
      </w:r>
      <w:proofErr w:type="spellEnd"/>
      <w:r>
        <w:rPr>
          <w:rFonts w:ascii="Liberation Serif" w:eastAsia="DejaVu Sans" w:hAnsi="Liberation Serif" w:cs="DejaVu Sans"/>
          <w:sz w:val="24"/>
          <w:szCs w:val="24"/>
          <w:lang w:val="en-US" w:bidi="en-US"/>
        </w:rPr>
        <w:t xml:space="preserve"> w </w:t>
      </w:r>
      <w:proofErr w:type="spellStart"/>
      <w:r>
        <w:rPr>
          <w:rFonts w:ascii="Liberation Serif" w:eastAsia="DejaVu Sans" w:hAnsi="Liberation Serif" w:cs="DejaVu Sans"/>
          <w:sz w:val="24"/>
          <w:szCs w:val="24"/>
          <w:lang w:val="en-US" w:bidi="en-US"/>
        </w:rPr>
        <w:t>programie</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przynajmniej</w:t>
      </w:r>
      <w:proofErr w:type="spellEnd"/>
      <w:r>
        <w:rPr>
          <w:rFonts w:ascii="Liberation Serif" w:eastAsia="DejaVu Sans" w:hAnsi="Liberation Serif" w:cs="DejaVu Sans"/>
          <w:sz w:val="24"/>
          <w:szCs w:val="24"/>
          <w:lang w:val="en-US" w:bidi="en-US"/>
        </w:rPr>
        <w:t xml:space="preserve"> po 3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komponent</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na</w:t>
      </w:r>
      <w:proofErr w:type="spellEnd"/>
      <w:r>
        <w:rPr>
          <w:rFonts w:ascii="Liberation Serif" w:eastAsia="DejaVu Sans" w:hAnsi="Liberation Serif" w:cs="DejaVu Sans"/>
          <w:sz w:val="24"/>
          <w:szCs w:val="24"/>
          <w:lang w:val="en-US" w:bidi="en-US"/>
        </w:rPr>
        <w:t xml:space="preserve"> </w:t>
      </w:r>
      <w:proofErr w:type="spellStart"/>
      <w:r>
        <w:rPr>
          <w:rFonts w:ascii="Liberation Serif" w:eastAsia="DejaVu Sans" w:hAnsi="Liberation Serif" w:cs="DejaVu Sans"/>
          <w:sz w:val="24"/>
          <w:szCs w:val="24"/>
          <w:lang w:val="en-US" w:bidi="en-US"/>
        </w:rPr>
        <w:t>początek</w:t>
      </w:r>
      <w:proofErr w:type="spellEnd"/>
      <w:r>
        <w:rPr>
          <w:rFonts w:ascii="Liberation Serif" w:eastAsia="DejaVu Sans" w:hAnsi="Liberation Serif" w:cs="DejaVu Sans"/>
          <w:sz w:val="24"/>
          <w:szCs w:val="24"/>
          <w:lang w:val="en-US" w:bidi="en-US"/>
        </w:rPr>
        <w:t xml:space="preserve">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4CC132" w15:done="0"/>
  <w15:commentEx w15:paraId="359C91C7" w15:done="0"/>
  <w15:commentEx w15:paraId="52914760" w15:done="0"/>
  <w15:commentEx w15:paraId="2A6BFDAD" w15:done="0"/>
  <w15:commentEx w15:paraId="34F30CE7" w15:paraIdParent="2A6BFDAD" w15:done="0"/>
  <w15:commentEx w15:paraId="29765AE5" w15:paraIdParent="2A6BFDAD" w15:done="0"/>
  <w15:commentEx w15:paraId="02064936" w15:done="1"/>
  <w15:commentEx w15:paraId="46335F01" w15:done="0"/>
  <w15:commentEx w15:paraId="3BD080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4CC132" w16cid:durableId="1FA07C62"/>
  <w16cid:commentId w16cid:paraId="359C91C7" w16cid:durableId="1FA07C63"/>
  <w16cid:commentId w16cid:paraId="52914760" w16cid:durableId="1FA07C64"/>
  <w16cid:commentId w16cid:paraId="2A6BFDAD" w16cid:durableId="1FA0DAA4"/>
  <w16cid:commentId w16cid:paraId="34F30CE7" w16cid:durableId="1FA07FDA"/>
  <w16cid:commentId w16cid:paraId="29765AE5" w16cid:durableId="1FA07FE4"/>
  <w16cid:commentId w16cid:paraId="02064936" w16cid:durableId="1FA0DAA7"/>
  <w16cid:commentId w16cid:paraId="46335F01" w16cid:durableId="1FA07C68"/>
  <w16cid:commentId w16cid:paraId="3BD080A8" w16cid:durableId="1FA07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A55BC" w14:textId="77777777" w:rsidR="00ED1CFE" w:rsidRDefault="00ED1CFE">
      <w:pPr>
        <w:spacing w:after="0" w:line="240" w:lineRule="auto"/>
      </w:pPr>
      <w:r>
        <w:separator/>
      </w:r>
    </w:p>
  </w:endnote>
  <w:endnote w:type="continuationSeparator" w:id="0">
    <w:p w14:paraId="251AC03D" w14:textId="77777777" w:rsidR="00ED1CFE" w:rsidRDefault="00ED1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ytuł"/>
      <w:id w:val="1062641173"/>
      <w:docPartObj>
        <w:docPartGallery w:val="Page Numbers (Bottom of Page)"/>
        <w:docPartUnique/>
      </w:docPartObj>
    </w:sdtPr>
    <w:sdtEndPr/>
    <w:sdtContent>
      <w:p w14:paraId="02FA1730" w14:textId="77777777" w:rsidR="005F7990" w:rsidRDefault="00293943">
        <w:pPr>
          <w:pStyle w:val="Stopka"/>
          <w:jc w:val="center"/>
        </w:pPr>
        <w:r>
          <w:fldChar w:fldCharType="begin"/>
        </w:r>
        <w:r>
          <w:instrText>PAGE</w:instrText>
        </w:r>
        <w:r>
          <w:fldChar w:fldCharType="separate"/>
        </w:r>
        <w:r>
          <w:t>6</w:t>
        </w:r>
        <w:r>
          <w:fldChar w:fldCharType="end"/>
        </w:r>
      </w:p>
    </w:sdtContent>
  </w:sdt>
  <w:p w14:paraId="4F584562" w14:textId="77777777" w:rsidR="005F7990" w:rsidRDefault="005F799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6783D" w14:textId="77777777" w:rsidR="00ED1CFE" w:rsidRDefault="00ED1CFE">
      <w:pPr>
        <w:spacing w:after="0" w:line="240" w:lineRule="auto"/>
      </w:pPr>
      <w:r>
        <w:separator/>
      </w:r>
    </w:p>
  </w:footnote>
  <w:footnote w:type="continuationSeparator" w:id="0">
    <w:p w14:paraId="00E65617" w14:textId="77777777" w:rsidR="00ED1CFE" w:rsidRDefault="00ED1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10A1B"/>
    <w:multiLevelType w:val="multilevel"/>
    <w:tmpl w:val="E3CC95B2"/>
    <w:lvl w:ilvl="0">
      <w:start w:val="1"/>
      <w:numFmt w:val="decimal"/>
      <w:lvlText w:val="%1."/>
      <w:lvlJc w:val="left"/>
      <w:pPr>
        <w:ind w:left="360" w:hanging="360"/>
      </w:pPr>
      <w:rPr>
        <w:rFonts w:eastAsia="Calibri"/>
        <w:sz w:val="24"/>
        <w:szCs w:val="24"/>
      </w:rPr>
    </w:lvl>
    <w:lvl w:ilvl="1">
      <w:start w:val="1"/>
      <w:numFmt w:val="decimal"/>
      <w:lvlText w:val="%1.%2."/>
      <w:lvlJc w:val="left"/>
      <w:pPr>
        <w:ind w:left="36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 w15:restartNumberingAfterBreak="0">
    <w:nsid w:val="22E4327D"/>
    <w:multiLevelType w:val="multilevel"/>
    <w:tmpl w:val="5678A338"/>
    <w:lvl w:ilvl="0">
      <w:start w:val="1"/>
      <w:numFmt w:val="decimal"/>
      <w:lvlText w:val="%1."/>
      <w:lvlJc w:val="left"/>
      <w:pPr>
        <w:ind w:left="360" w:hanging="36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2B758EB"/>
    <w:multiLevelType w:val="multilevel"/>
    <w:tmpl w:val="E05814D8"/>
    <w:lvl w:ilvl="0">
      <w:start w:val="1"/>
      <w:numFmt w:val="decimal"/>
      <w:lvlText w:val="%1."/>
      <w:lvlJc w:val="left"/>
      <w:pPr>
        <w:ind w:left="360" w:hanging="360"/>
      </w:pPr>
    </w:lvl>
    <w:lvl w:ilvl="1">
      <w:start w:val="3"/>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7D6E34FB"/>
    <w:multiLevelType w:val="multilevel"/>
    <w:tmpl w:val="8BCC9CE2"/>
    <w:lvl w:ilvl="0">
      <w:start w:val="1"/>
      <w:numFmt w:val="decimal"/>
      <w:lvlText w:val="%1."/>
      <w:lvlJc w:val="left"/>
      <w:pPr>
        <w:ind w:left="360" w:hanging="360"/>
      </w:pPr>
      <w:rPr>
        <w:b w:val="0"/>
        <w:sz w:val="22"/>
        <w:szCs w:val="22"/>
      </w:rPr>
    </w:lvl>
    <w:lvl w:ilvl="1">
      <w:start w:val="1"/>
      <w:numFmt w:val="decimal"/>
      <w:lvlText w:val="%1.%2."/>
      <w:lvlJc w:val="left"/>
      <w:pPr>
        <w:ind w:left="720" w:hanging="360"/>
      </w:pPr>
      <w:rPr>
        <w:b w:val="0"/>
        <w:sz w:val="22"/>
      </w:rPr>
    </w:lvl>
    <w:lvl w:ilvl="2">
      <w:start w:val="1"/>
      <w:numFmt w:val="decimal"/>
      <w:lvlText w:val="%1.%2.%3."/>
      <w:lvlJc w:val="left"/>
      <w:pPr>
        <w:ind w:left="1440" w:hanging="720"/>
      </w:pPr>
      <w:rPr>
        <w:b w:val="0"/>
        <w:sz w:val="22"/>
        <w:szCs w:val="22"/>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7FD97314"/>
    <w:multiLevelType w:val="multilevel"/>
    <w:tmpl w:val="132CE2D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otr Klepczyk">
    <w15:presenceInfo w15:providerId="Windows Live" w15:userId="f332812fda4bb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90"/>
    <w:rsid w:val="00047CFA"/>
    <w:rsid w:val="001267B1"/>
    <w:rsid w:val="001333F7"/>
    <w:rsid w:val="00293943"/>
    <w:rsid w:val="002F1E55"/>
    <w:rsid w:val="0039665A"/>
    <w:rsid w:val="004204CA"/>
    <w:rsid w:val="004C4494"/>
    <w:rsid w:val="004E2385"/>
    <w:rsid w:val="005644A7"/>
    <w:rsid w:val="005F7990"/>
    <w:rsid w:val="00676689"/>
    <w:rsid w:val="006852A2"/>
    <w:rsid w:val="006B7102"/>
    <w:rsid w:val="006E6320"/>
    <w:rsid w:val="00790BFA"/>
    <w:rsid w:val="008864C6"/>
    <w:rsid w:val="008F0D52"/>
    <w:rsid w:val="009D7982"/>
    <w:rsid w:val="00A802ED"/>
    <w:rsid w:val="00A812F1"/>
    <w:rsid w:val="00AF2875"/>
    <w:rsid w:val="00B27526"/>
    <w:rsid w:val="00B9460C"/>
    <w:rsid w:val="00D033A4"/>
    <w:rsid w:val="00D051B0"/>
    <w:rsid w:val="00E669BB"/>
    <w:rsid w:val="00EC17AB"/>
    <w:rsid w:val="00ED1CFE"/>
    <w:rsid w:val="00ED3A24"/>
    <w:rsid w:val="00FC2CA0"/>
    <w:rsid w:val="00FD2982"/>
    <w:rsid w:val="00FD6AEA"/>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7707"/>
  <w15:docId w15:val="{B3F5B64A-59D0-4FA4-B7EB-DAE635AB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pPr>
      <w:spacing w:after="160" w:line="259" w:lineRule="auto"/>
    </w:pPr>
    <w:rPr>
      <w:sz w:val="22"/>
    </w:rPr>
  </w:style>
  <w:style w:type="paragraph" w:styleId="Nagwek1">
    <w:name w:val="heading 1"/>
    <w:basedOn w:val="Normalny"/>
    <w:link w:val="Nagwek1Znak"/>
    <w:uiPriority w:val="9"/>
    <w:qFormat/>
    <w:rsid w:val="00770C7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link w:val="Nagwek2Znak"/>
    <w:uiPriority w:val="9"/>
    <w:unhideWhenUsed/>
    <w:qFormat/>
    <w:rsid w:val="00770C7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1"/>
      </w:numPr>
      <w:spacing w:beforeAutospacing="1"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unhideWhenUsed/>
    <w:qFormat/>
    <w:rsid w:val="0077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link w:val="Nagwek5Znak"/>
    <w:uiPriority w:val="9"/>
    <w:semiHidden/>
    <w:unhideWhenUsed/>
    <w:qFormat/>
    <w:rsid w:val="0077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link w:val="Nagwek6Znak"/>
    <w:uiPriority w:val="9"/>
    <w:semiHidden/>
    <w:unhideWhenUsed/>
    <w:qFormat/>
    <w:rsid w:val="0077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link w:val="Nagwek7Znak"/>
    <w:uiPriority w:val="9"/>
    <w:semiHidden/>
    <w:unhideWhenUsed/>
    <w:qFormat/>
    <w:rsid w:val="0077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link w:val="Nagwek8Znak"/>
    <w:uiPriority w:val="9"/>
    <w:semiHidden/>
    <w:unhideWhenUsed/>
    <w:qFormat/>
    <w:rsid w:val="0077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link w:val="Nagwek9Znak"/>
    <w:uiPriority w:val="9"/>
    <w:semiHidden/>
    <w:unhideWhenUsed/>
    <w:qFormat/>
    <w:rsid w:val="0077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qFormat/>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qFormat/>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qFormat/>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qFormat/>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qFormat/>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qFormat/>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qFormat/>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qFormat/>
    <w:rsid w:val="00770C75"/>
    <w:rPr>
      <w:rFonts w:asciiTheme="majorHAnsi" w:eastAsiaTheme="majorEastAsia" w:hAnsiTheme="majorHAnsi" w:cstheme="majorBidi"/>
      <w:i/>
      <w:iCs/>
      <w:color w:val="272727" w:themeColor="text1" w:themeTint="D8"/>
      <w:sz w:val="21"/>
      <w:szCs w:val="21"/>
    </w:rPr>
  </w:style>
  <w:style w:type="character" w:customStyle="1" w:styleId="TytuZnak">
    <w:name w:val="Tytuł Znak"/>
    <w:basedOn w:val="Domylnaczcionkaakapitu"/>
    <w:link w:val="Tytu"/>
    <w:uiPriority w:val="10"/>
    <w:qFormat/>
    <w:rsid w:val="00770C75"/>
    <w:rPr>
      <w:rFonts w:asciiTheme="majorHAnsi" w:eastAsiaTheme="majorEastAsia" w:hAnsiTheme="majorHAnsi" w:cstheme="majorBidi"/>
      <w:spacing w:val="-10"/>
      <w:kern w:val="2"/>
      <w:sz w:val="56"/>
      <w:szCs w:val="56"/>
    </w:rPr>
  </w:style>
  <w:style w:type="character" w:customStyle="1" w:styleId="czeinternetowe">
    <w:name w:val="Łącze internetowe"/>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qFormat/>
    <w:rsid w:val="00BA269B"/>
    <w:rPr>
      <w:color w:val="808080"/>
      <w:shd w:val="clear" w:color="auto" w:fill="E6E6E6"/>
    </w:rPr>
  </w:style>
  <w:style w:type="character" w:customStyle="1" w:styleId="TekstdymkaZnak">
    <w:name w:val="Tekst dymka Znak"/>
    <w:basedOn w:val="Domylnaczcionkaakapitu"/>
    <w:link w:val="Tekstdymka"/>
    <w:uiPriority w:val="99"/>
    <w:semiHidden/>
    <w:qFormat/>
    <w:rsid w:val="00770C75"/>
    <w:rPr>
      <w:rFonts w:ascii="Segoe UI" w:hAnsi="Segoe UI" w:cs="Segoe UI"/>
      <w:sz w:val="18"/>
      <w:szCs w:val="18"/>
    </w:rPr>
  </w:style>
  <w:style w:type="character" w:customStyle="1" w:styleId="NagwekZnak">
    <w:name w:val="Nagłówek Znak"/>
    <w:basedOn w:val="Domylnaczcionkaakapitu"/>
    <w:link w:val="Nagwek"/>
    <w:uiPriority w:val="99"/>
    <w:qFormat/>
    <w:rsid w:val="00770C75"/>
  </w:style>
  <w:style w:type="character" w:customStyle="1" w:styleId="StopkaZnak">
    <w:name w:val="Stopka Znak"/>
    <w:basedOn w:val="Domylnaczcionkaakapitu"/>
    <w:link w:val="Stopka"/>
    <w:uiPriority w:val="99"/>
    <w:qFormat/>
    <w:rsid w:val="00770C75"/>
  </w:style>
  <w:style w:type="character" w:customStyle="1" w:styleId="SprawozdaniaZnak">
    <w:name w:val="Sprawozdania Znak"/>
    <w:basedOn w:val="Domylnaczcionkaakapitu"/>
    <w:link w:val="Sprawozdania"/>
    <w:qFormat/>
    <w:rsid w:val="00770C75"/>
    <w:rPr>
      <w:rFonts w:ascii="Times New Roman" w:hAnsi="Times New Roman"/>
    </w:rPr>
  </w:style>
  <w:style w:type="character" w:customStyle="1" w:styleId="NagwekSprawozdaniaZnak">
    <w:name w:val="Nagłówek Sprawozdania Znak"/>
    <w:basedOn w:val="SprawozdaniaZnak"/>
    <w:link w:val="NagwekSprawozdania"/>
    <w:qFormat/>
    <w:rsid w:val="00E8645D"/>
    <w:rPr>
      <w:rFonts w:ascii="Times New Roman" w:hAnsi="Times New Roman"/>
      <w:b/>
      <w:sz w:val="24"/>
    </w:rPr>
  </w:style>
  <w:style w:type="character" w:customStyle="1" w:styleId="BezodstpwZnak">
    <w:name w:val="Bez odstępów Znak"/>
    <w:basedOn w:val="Domylnaczcionkaakapitu"/>
    <w:link w:val="Bezodstpw"/>
    <w:uiPriority w:val="1"/>
    <w:qFormat/>
    <w:rsid w:val="00047A1A"/>
    <w:rPr>
      <w:rFonts w:eastAsiaTheme="minorEastAsia"/>
      <w:lang w:eastAsia="pl-PL"/>
    </w:rPr>
  </w:style>
  <w:style w:type="character" w:customStyle="1" w:styleId="Nierozpoznanawzmianka2">
    <w:name w:val="Nierozpoznana wzmianka2"/>
    <w:basedOn w:val="Domylnaczcionkaakapitu"/>
    <w:uiPriority w:val="99"/>
    <w:unhideWhenUsed/>
    <w:qFormat/>
    <w:rsid w:val="00770C75"/>
    <w:rPr>
      <w:color w:val="808080"/>
      <w:shd w:val="clear" w:color="auto" w:fill="E6E6E6"/>
    </w:rPr>
  </w:style>
  <w:style w:type="character" w:styleId="Odwoaniedokomentarza">
    <w:name w:val="annotation reference"/>
    <w:basedOn w:val="Domylnaczcionkaakapitu"/>
    <w:uiPriority w:val="99"/>
    <w:semiHidden/>
    <w:unhideWhenUsed/>
    <w:qFormat/>
    <w:rsid w:val="00FA5478"/>
    <w:rPr>
      <w:sz w:val="16"/>
      <w:szCs w:val="16"/>
    </w:rPr>
  </w:style>
  <w:style w:type="character" w:customStyle="1" w:styleId="TekstkomentarzaZnak">
    <w:name w:val="Tekst komentarza Znak"/>
    <w:basedOn w:val="Domylnaczcionkaakapitu"/>
    <w:link w:val="Tekstkomentarza"/>
    <w:uiPriority w:val="99"/>
    <w:semiHidden/>
    <w:qFormat/>
    <w:rsid w:val="00FA5478"/>
    <w:rPr>
      <w:sz w:val="20"/>
      <w:szCs w:val="20"/>
    </w:rPr>
  </w:style>
  <w:style w:type="character" w:customStyle="1" w:styleId="TematkomentarzaZnak">
    <w:name w:val="Temat komentarza Znak"/>
    <w:basedOn w:val="TekstkomentarzaZnak"/>
    <w:link w:val="Tematkomentarza"/>
    <w:uiPriority w:val="99"/>
    <w:semiHidden/>
    <w:qFormat/>
    <w:rsid w:val="00FA5478"/>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val="0"/>
      <w:sz w:val="22"/>
      <w:szCs w:val="22"/>
    </w:rPr>
  </w:style>
  <w:style w:type="character" w:customStyle="1" w:styleId="ListLabel8">
    <w:name w:val="ListLabel 8"/>
    <w:qFormat/>
    <w:rPr>
      <w:b w:val="0"/>
      <w:sz w:val="22"/>
    </w:rPr>
  </w:style>
  <w:style w:type="character" w:customStyle="1" w:styleId="ListLabel9">
    <w:name w:val="ListLabel 9"/>
    <w:qFormat/>
    <w:rPr>
      <w:b w:val="0"/>
      <w:sz w:val="22"/>
      <w:szCs w:val="22"/>
    </w:rPr>
  </w:style>
  <w:style w:type="character" w:customStyle="1" w:styleId="ListLabel10">
    <w:name w:val="ListLabel 10"/>
    <w:qFormat/>
    <w:rPr>
      <w:sz w:val="22"/>
      <w:szCs w:val="22"/>
    </w:rPr>
  </w:style>
  <w:style w:type="character" w:customStyle="1" w:styleId="ListLabel11">
    <w:name w:val="ListLabel 11"/>
    <w:qFormat/>
    <w:rPr>
      <w:rFonts w:eastAsia="Calibri"/>
      <w:sz w:val="24"/>
      <w:szCs w:val="24"/>
    </w:rPr>
  </w:style>
  <w:style w:type="character" w:customStyle="1" w:styleId="ListLabel12">
    <w:name w:val="ListLabel 12"/>
    <w:qFormat/>
    <w:rPr>
      <w:b w:val="0"/>
      <w:sz w:val="22"/>
      <w:szCs w:val="22"/>
    </w:rPr>
  </w:style>
  <w:style w:type="character" w:customStyle="1" w:styleId="ListLabel13">
    <w:name w:val="ListLabel 13"/>
    <w:qFormat/>
    <w:rPr>
      <w:b w:val="0"/>
      <w:sz w:val="22"/>
    </w:rPr>
  </w:style>
  <w:style w:type="character" w:customStyle="1" w:styleId="ListLabel14">
    <w:name w:val="ListLabel 14"/>
    <w:qFormat/>
    <w:rPr>
      <w:b w:val="0"/>
      <w:sz w:val="22"/>
      <w:szCs w:val="22"/>
    </w:rPr>
  </w:style>
  <w:style w:type="character" w:customStyle="1" w:styleId="ListLabel15">
    <w:name w:val="ListLabel 15"/>
    <w:qFormat/>
    <w:rPr>
      <w:rFonts w:eastAsia="Calibri"/>
      <w:sz w:val="24"/>
      <w:szCs w:val="24"/>
    </w:rPr>
  </w:style>
  <w:style w:type="paragraph" w:styleId="Nagwek">
    <w:name w:val="header"/>
    <w:basedOn w:val="Normalny"/>
    <w:next w:val="Tekstpodstawowy"/>
    <w:link w:val="NagwekZnak"/>
    <w:uiPriority w:val="99"/>
    <w:unhideWhenUsed/>
    <w:rsid w:val="00770C75"/>
    <w:pPr>
      <w:tabs>
        <w:tab w:val="center" w:pos="4536"/>
        <w:tab w:val="right" w:pos="9072"/>
      </w:tabs>
      <w:spacing w:after="0" w:line="240" w:lineRule="auto"/>
    </w:pPr>
  </w:style>
  <w:style w:type="paragraph" w:styleId="Tekstpodstawowy">
    <w:name w:val="Body Text"/>
    <w:basedOn w:val="Normalny"/>
    <w:pPr>
      <w:spacing w:after="140" w:line="276" w:lineRule="auto"/>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ks">
    <w:name w:val="Indeks"/>
    <w:basedOn w:val="Normalny"/>
    <w:qFormat/>
    <w:pPr>
      <w:suppressLineNumbers/>
    </w:pPr>
    <w:rPr>
      <w:rFonts w:cs="Lohit Devanagari"/>
    </w:rPr>
  </w:style>
  <w:style w:type="paragraph" w:styleId="Akapitzlist">
    <w:name w:val="List Paragraph"/>
    <w:basedOn w:val="Normalny"/>
    <w:uiPriority w:val="34"/>
    <w:qFormat/>
    <w:rsid w:val="00770C75"/>
    <w:pPr>
      <w:ind w:left="720"/>
      <w:contextualSpacing/>
    </w:pPr>
  </w:style>
  <w:style w:type="paragraph" w:styleId="Tytu">
    <w:name w:val="Title"/>
    <w:basedOn w:val="Normalny"/>
    <w:link w:val="TytuZnak"/>
    <w:uiPriority w:val="10"/>
    <w:qFormat/>
    <w:rsid w:val="00770C75"/>
    <w:pPr>
      <w:spacing w:after="0" w:line="240" w:lineRule="auto"/>
      <w:contextualSpacing/>
    </w:pPr>
    <w:rPr>
      <w:rFonts w:asciiTheme="majorHAnsi" w:eastAsiaTheme="majorEastAsia" w:hAnsiTheme="majorHAnsi" w:cstheme="majorBidi"/>
      <w:spacing w:val="-10"/>
      <w:kern w:val="2"/>
      <w:sz w:val="56"/>
      <w:szCs w:val="56"/>
    </w:rPr>
  </w:style>
  <w:style w:type="paragraph" w:styleId="Tekstdymka">
    <w:name w:val="Balloon Text"/>
    <w:basedOn w:val="Normalny"/>
    <w:link w:val="TekstdymkaZnak"/>
    <w:uiPriority w:val="99"/>
    <w:semiHidden/>
    <w:unhideWhenUsed/>
    <w:qFormat/>
    <w:rsid w:val="00770C75"/>
    <w:pPr>
      <w:spacing w:after="0" w:line="240" w:lineRule="auto"/>
    </w:pPr>
    <w:rPr>
      <w:rFonts w:ascii="Segoe UI" w:hAnsi="Segoe UI" w:cs="Segoe UI"/>
      <w:sz w:val="18"/>
      <w:szCs w:val="18"/>
    </w:rPr>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paragraph" w:styleId="Bezodstpw">
    <w:name w:val="No Spacing"/>
    <w:link w:val="BezodstpwZnak"/>
    <w:uiPriority w:val="1"/>
    <w:qFormat/>
    <w:rsid w:val="00047A1A"/>
    <w:rPr>
      <w:rFonts w:ascii="Calibri" w:eastAsiaTheme="minorEastAsia" w:hAnsi="Calibri"/>
      <w:sz w:val="22"/>
      <w:lang w:eastAsia="pl-PL"/>
    </w:rPr>
  </w:style>
  <w:style w:type="paragraph" w:styleId="NormalnyWeb">
    <w:name w:val="Normal (Web)"/>
    <w:basedOn w:val="Normalny"/>
    <w:uiPriority w:val="99"/>
    <w:semiHidden/>
    <w:unhideWhenUsed/>
    <w:qFormat/>
    <w:rsid w:val="005C2FB0"/>
    <w:rPr>
      <w:rFonts w:ascii="Times New Roman" w:hAnsi="Times New Roman" w:cs="Times New Roman"/>
      <w:sz w:val="24"/>
      <w:szCs w:val="24"/>
    </w:rPr>
  </w:style>
  <w:style w:type="paragraph" w:styleId="Tekstkomentarza">
    <w:name w:val="annotation text"/>
    <w:basedOn w:val="Normalny"/>
    <w:link w:val="TekstkomentarzaZnak"/>
    <w:uiPriority w:val="99"/>
    <w:semiHidden/>
    <w:unhideWhenUsed/>
    <w:qFormat/>
    <w:rsid w:val="00FA5478"/>
    <w:pPr>
      <w:spacing w:line="240" w:lineRule="auto"/>
    </w:pPr>
    <w:rPr>
      <w:sz w:val="20"/>
      <w:szCs w:val="20"/>
    </w:rPr>
  </w:style>
  <w:style w:type="paragraph" w:styleId="Tematkomentarza">
    <w:name w:val="annotation subject"/>
    <w:basedOn w:val="Tekstkomentarza"/>
    <w:link w:val="TematkomentarzaZnak"/>
    <w:uiPriority w:val="99"/>
    <w:semiHidden/>
    <w:unhideWhenUsed/>
    <w:qFormat/>
    <w:rsid w:val="00FA5478"/>
    <w:rPr>
      <w:b/>
      <w:bCs/>
    </w:rPr>
  </w:style>
  <w:style w:type="paragraph" w:customStyle="1" w:styleId="Zawartoramki">
    <w:name w:val="Zawartość ramki"/>
    <w:basedOn w:val="Normalny"/>
    <w:qFormat/>
  </w:style>
  <w:style w:type="paragraph" w:customStyle="1" w:styleId="Ilustracja">
    <w:name w:val="Ilustracja"/>
    <w:basedOn w:val="Legend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sv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0199F-B75C-45E3-A3CA-8D2A58AD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10</Pages>
  <Words>2127</Words>
  <Characters>12767</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dc:description/>
  <cp:lastModifiedBy>Piotr Klepczyk</cp:lastModifiedBy>
  <cp:revision>326</cp:revision>
  <dcterms:created xsi:type="dcterms:W3CDTF">2018-10-24T10:09:00Z</dcterms:created>
  <dcterms:modified xsi:type="dcterms:W3CDTF">2018-11-29T06:57:00Z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