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818B8" w14:textId="22FE6171" w:rsidR="007A4974" w:rsidRDefault="00476A71" w:rsidP="00EE26BE">
      <w:pPr>
        <w:pStyle w:val="21"/>
        <w:spacing w:before="0" w:after="0"/>
        <w:ind w:firstLine="720"/>
        <w:jc w:val="both"/>
        <w:rPr>
          <w:rFonts w:ascii="Times New Roman" w:hAnsi="Times New Roman" w:cs="Times New Roman"/>
          <w:color w:val="auto"/>
          <w:lang w:val="ru-RU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ТЕХНИЧЕСКОЕ ЗАДАНИЕ (Вариант 23)</w:t>
      </w:r>
    </w:p>
    <w:p w14:paraId="13ED0020" w14:textId="77777777" w:rsidR="00EE26BE" w:rsidRPr="00EE26BE" w:rsidRDefault="00EE26BE" w:rsidP="00EE26BE">
      <w:pPr>
        <w:rPr>
          <w:lang w:val="ru-RU"/>
        </w:rPr>
      </w:pPr>
    </w:p>
    <w:p w14:paraId="2635A74F" w14:textId="14F997A4" w:rsidR="00EE26BE" w:rsidRDefault="00476A71" w:rsidP="00EE26BE">
      <w:pPr>
        <w:pStyle w:val="21"/>
        <w:numPr>
          <w:ilvl w:val="0"/>
          <w:numId w:val="10"/>
        </w:numPr>
        <w:spacing w:before="0" w:after="0"/>
        <w:jc w:val="both"/>
        <w:rPr>
          <w:rFonts w:ascii="Times New Roman" w:hAnsi="Times New Roman" w:cs="Times New Roman"/>
          <w:color w:val="auto"/>
          <w:lang w:val="ru-RU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Цель</w:t>
      </w:r>
      <w:r w:rsidR="00A9558E" w:rsidRPr="009D6B41">
        <w:rPr>
          <w:rFonts w:ascii="Times New Roman" w:hAnsi="Times New Roman" w:cs="Times New Roman"/>
          <w:color w:val="auto"/>
          <w:lang w:val="ru-RU"/>
        </w:rPr>
        <w:t>:</w:t>
      </w:r>
    </w:p>
    <w:p w14:paraId="5E5A1C07" w14:textId="5B97A7C5" w:rsidR="007A4974" w:rsidRDefault="00476A71" w:rsidP="009D6B41">
      <w:pPr>
        <w:spacing w:after="0"/>
        <w:ind w:firstLine="720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Автоматизация процессов расчета индекса массы тела (ИМТ), ведения анонимизированных антропометрических журналов пользователей и выдачи соответствующих медицинских рекомендаций.</w:t>
      </w:r>
    </w:p>
    <w:p w14:paraId="640C1C29" w14:textId="77777777" w:rsidR="00EE26BE" w:rsidRPr="00EE26BE" w:rsidRDefault="00EE26BE" w:rsidP="00EE26BE">
      <w:pPr>
        <w:spacing w:after="0"/>
        <w:ind w:firstLine="720"/>
        <w:jc w:val="both"/>
        <w:rPr>
          <w:rFonts w:cs="Times New Roman"/>
          <w:color w:val="auto"/>
          <w:lang w:val="ru-RU"/>
        </w:rPr>
      </w:pPr>
    </w:p>
    <w:p w14:paraId="41F224AA" w14:textId="5571DC40" w:rsidR="007A4974" w:rsidRPr="00A9558E" w:rsidRDefault="00476A71" w:rsidP="00EE26BE">
      <w:pPr>
        <w:pStyle w:val="21"/>
        <w:spacing w:before="0" w:after="0"/>
        <w:ind w:firstLine="720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2. Область применения</w:t>
      </w:r>
      <w:r w:rsidR="00A9558E">
        <w:rPr>
          <w:rFonts w:ascii="Times New Roman" w:hAnsi="Times New Roman" w:cs="Times New Roman"/>
          <w:color w:val="auto"/>
        </w:rPr>
        <w:t>:</w:t>
      </w:r>
    </w:p>
    <w:p w14:paraId="01756BB9" w14:textId="3FA14ACE" w:rsidR="007A4974" w:rsidRDefault="00476A71" w:rsidP="00EE26BE">
      <w:pPr>
        <w:spacing w:after="0"/>
        <w:ind w:firstLine="720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Медицинские учреждения, фитнес-центры, а также сфера персонального мониторинга здоровья и физического состояния человека.</w:t>
      </w:r>
    </w:p>
    <w:p w14:paraId="29BF889E" w14:textId="77777777" w:rsidR="00EE26BE" w:rsidRPr="00EE26BE" w:rsidRDefault="00EE26BE" w:rsidP="00EE26BE">
      <w:pPr>
        <w:spacing w:after="0"/>
        <w:ind w:firstLine="720"/>
        <w:jc w:val="both"/>
        <w:rPr>
          <w:rFonts w:cs="Times New Roman"/>
          <w:color w:val="auto"/>
          <w:lang w:val="ru-RU"/>
        </w:rPr>
      </w:pPr>
    </w:p>
    <w:p w14:paraId="10B24325" w14:textId="599C1F83" w:rsidR="007A4974" w:rsidRPr="00A9558E" w:rsidRDefault="00476A71" w:rsidP="00EE26BE">
      <w:pPr>
        <w:pStyle w:val="21"/>
        <w:spacing w:before="0" w:after="0"/>
        <w:ind w:firstLine="720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3. Определения, термины, сокращения</w:t>
      </w:r>
      <w:r w:rsidR="00A9558E">
        <w:rPr>
          <w:rFonts w:ascii="Times New Roman" w:hAnsi="Times New Roman" w:cs="Times New Roman"/>
          <w:color w:val="auto"/>
        </w:rPr>
        <w:t>:</w:t>
      </w:r>
    </w:p>
    <w:p w14:paraId="6F2E8FE1" w14:textId="77777777" w:rsidR="00EE26BE" w:rsidRDefault="00476A71" w:rsidP="00EE26B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ИС</w:t>
      </w:r>
      <w:r w:rsidR="00EE26BE" w:rsidRPr="00EE26BE">
        <w:rPr>
          <w:rFonts w:cs="Times New Roman"/>
          <w:color w:val="auto"/>
          <w:lang w:val="ru-RU"/>
        </w:rPr>
        <w:t xml:space="preserve"> </w:t>
      </w:r>
      <w:r w:rsidRPr="00EE26BE">
        <w:rPr>
          <w:rFonts w:cs="Times New Roman"/>
          <w:color w:val="auto"/>
          <w:lang w:val="ru-RU"/>
        </w:rPr>
        <w:t>—</w:t>
      </w:r>
      <w:r w:rsidR="00EE26BE" w:rsidRPr="00EE26BE">
        <w:rPr>
          <w:rFonts w:cs="Times New Roman"/>
          <w:color w:val="auto"/>
          <w:lang w:val="ru-RU"/>
        </w:rPr>
        <w:t xml:space="preserve"> </w:t>
      </w:r>
      <w:r w:rsidRPr="00EE26BE">
        <w:rPr>
          <w:rFonts w:cs="Times New Roman"/>
          <w:color w:val="auto"/>
          <w:lang w:val="ru-RU"/>
        </w:rPr>
        <w:t>информационная система.</w:t>
      </w:r>
    </w:p>
    <w:p w14:paraId="07CB7203" w14:textId="77777777" w:rsidR="00EE26BE" w:rsidRDefault="00476A71" w:rsidP="00EE26B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ПО — программное обеспечение.</w:t>
      </w:r>
    </w:p>
    <w:p w14:paraId="61E74C91" w14:textId="77777777" w:rsidR="00EE26BE" w:rsidRDefault="00476A71" w:rsidP="00EE26B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ИМТ — индекс массы тела, показатель соо</w:t>
      </w:r>
      <w:r w:rsidRPr="00EE26BE">
        <w:rPr>
          <w:rFonts w:cs="Times New Roman"/>
          <w:color w:val="auto"/>
          <w:lang w:val="ru-RU"/>
        </w:rPr>
        <w:t>тветствия массы человека и его роста.</w:t>
      </w:r>
    </w:p>
    <w:p w14:paraId="3AA5EFB4" w14:textId="77777777" w:rsidR="00EE26BE" w:rsidRDefault="00476A71" w:rsidP="00EE26B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Бэкап — резервное копирование анонимизированных данных на локальный диск.</w:t>
      </w:r>
    </w:p>
    <w:p w14:paraId="21C698FE" w14:textId="131FF052" w:rsidR="007A4974" w:rsidRDefault="00476A71" w:rsidP="00EE26B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</w:rPr>
        <w:t>JSON</w:t>
      </w:r>
      <w:r w:rsidRPr="00EE26BE">
        <w:rPr>
          <w:rFonts w:cs="Times New Roman"/>
          <w:color w:val="auto"/>
          <w:lang w:val="ru-RU"/>
        </w:rPr>
        <w:t xml:space="preserve"> — формат обмена и сериализации конфигурационных и антропометрических данных.</w:t>
      </w:r>
    </w:p>
    <w:p w14:paraId="4B5322ED" w14:textId="77777777" w:rsidR="00A9558E" w:rsidRPr="00A9558E" w:rsidRDefault="00A9558E" w:rsidP="00A9558E">
      <w:pPr>
        <w:tabs>
          <w:tab w:val="left" w:pos="993"/>
        </w:tabs>
        <w:spacing w:after="0"/>
        <w:jc w:val="both"/>
        <w:rPr>
          <w:rFonts w:cs="Times New Roman"/>
          <w:color w:val="auto"/>
          <w:lang w:val="ru-RU"/>
        </w:rPr>
      </w:pPr>
    </w:p>
    <w:p w14:paraId="5AE8103E" w14:textId="327F52E6" w:rsidR="007A4974" w:rsidRPr="00A9558E" w:rsidRDefault="00476A71" w:rsidP="00A9558E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4. Ссылки</w:t>
      </w:r>
      <w:r w:rsidR="00A9558E">
        <w:rPr>
          <w:rFonts w:ascii="Times New Roman" w:hAnsi="Times New Roman" w:cs="Times New Roman"/>
          <w:color w:val="auto"/>
        </w:rPr>
        <w:t>:</w:t>
      </w:r>
    </w:p>
    <w:p w14:paraId="1C675036" w14:textId="77777777" w:rsidR="00A9558E" w:rsidRDefault="00476A71" w:rsidP="00A9558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A9558E">
        <w:rPr>
          <w:rFonts w:cs="Times New Roman"/>
          <w:color w:val="auto"/>
          <w:lang w:val="ru-RU"/>
        </w:rPr>
        <w:t xml:space="preserve">ГОСТ Р </w:t>
      </w:r>
      <w:r w:rsidRPr="00A9558E">
        <w:rPr>
          <w:rFonts w:cs="Times New Roman"/>
          <w:color w:val="auto"/>
        </w:rPr>
        <w:t>ISO</w:t>
      </w:r>
      <w:r w:rsidRPr="00A9558E">
        <w:rPr>
          <w:rFonts w:cs="Times New Roman"/>
          <w:color w:val="auto"/>
          <w:lang w:val="ru-RU"/>
        </w:rPr>
        <w:t>/</w:t>
      </w:r>
      <w:r w:rsidRPr="00A9558E">
        <w:rPr>
          <w:rFonts w:cs="Times New Roman"/>
          <w:color w:val="auto"/>
        </w:rPr>
        <w:t>IEC</w:t>
      </w:r>
      <w:r w:rsidRPr="00A9558E">
        <w:rPr>
          <w:rFonts w:cs="Times New Roman"/>
          <w:color w:val="auto"/>
          <w:lang w:val="ru-RU"/>
        </w:rPr>
        <w:t xml:space="preserve"> 12207-2010. Информационная технология</w:t>
      </w:r>
      <w:r w:rsidRPr="00A9558E">
        <w:rPr>
          <w:rFonts w:cs="Times New Roman"/>
          <w:color w:val="auto"/>
          <w:lang w:val="ru-RU"/>
        </w:rPr>
        <w:t>. Системная и программная инженерия. Процессы жизненного цикла программных средств.</w:t>
      </w:r>
    </w:p>
    <w:p w14:paraId="13C3F30E" w14:textId="3EB0B6F3" w:rsidR="007A4974" w:rsidRPr="00A9558E" w:rsidRDefault="00476A71" w:rsidP="00A9558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A9558E">
        <w:rPr>
          <w:rFonts w:cs="Times New Roman"/>
          <w:color w:val="auto"/>
          <w:lang w:val="ru-RU"/>
        </w:rPr>
        <w:t>ГОСТ Р 56939-2016. Разработка безопасного программного обеспечения. Общие требования.</w:t>
      </w:r>
    </w:p>
    <w:p w14:paraId="5F5017AE" w14:textId="0D1D2774" w:rsidR="007A4974" w:rsidRPr="00A9558E" w:rsidRDefault="00476A71" w:rsidP="00A9558E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lastRenderedPageBreak/>
        <w:t>5. Краткое описание</w:t>
      </w:r>
      <w:r w:rsidR="00A9558E">
        <w:rPr>
          <w:rFonts w:ascii="Times New Roman" w:hAnsi="Times New Roman" w:cs="Times New Roman"/>
          <w:color w:val="auto"/>
        </w:rPr>
        <w:t>:</w:t>
      </w:r>
    </w:p>
    <w:p w14:paraId="1EA965E0" w14:textId="427CE97B" w:rsidR="007A4974" w:rsidRDefault="00476A71" w:rsidP="00A9558E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Программный комплекс обеспечивает расчет ИМТ на основе введенных р</w:t>
      </w:r>
      <w:r w:rsidRPr="00EE26BE">
        <w:rPr>
          <w:rFonts w:cs="Times New Roman"/>
          <w:color w:val="auto"/>
          <w:lang w:val="ru-RU"/>
        </w:rPr>
        <w:t>оста и веса, сопоставление полученных результатов с официальными категориями ВОЗ и формирование персонализированных рекомендаций. Система поддерживает ведение локального анонимизированного журнала измерений с механизмами автоматизированного бэкапа и восста</w:t>
      </w:r>
      <w:r w:rsidRPr="00EE26BE">
        <w:rPr>
          <w:rFonts w:cs="Times New Roman"/>
          <w:color w:val="auto"/>
          <w:lang w:val="ru-RU"/>
        </w:rPr>
        <w:t>новления.</w:t>
      </w:r>
    </w:p>
    <w:p w14:paraId="4D15E08F" w14:textId="77777777" w:rsidR="00A9558E" w:rsidRPr="00EE26BE" w:rsidRDefault="00A9558E" w:rsidP="00A9558E">
      <w:pPr>
        <w:spacing w:after="0"/>
        <w:ind w:firstLine="709"/>
        <w:jc w:val="both"/>
        <w:rPr>
          <w:rFonts w:cs="Times New Roman"/>
          <w:color w:val="auto"/>
          <w:lang w:val="ru-RU"/>
        </w:rPr>
      </w:pPr>
    </w:p>
    <w:p w14:paraId="63B5F8EC" w14:textId="038B2BD4" w:rsidR="007A4974" w:rsidRPr="00A9558E" w:rsidRDefault="00476A71" w:rsidP="00A9558E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6. Обзор ПС</w:t>
      </w:r>
      <w:r w:rsidR="00A9558E">
        <w:rPr>
          <w:rFonts w:ascii="Times New Roman" w:hAnsi="Times New Roman" w:cs="Times New Roman"/>
          <w:color w:val="auto"/>
        </w:rPr>
        <w:t>:</w:t>
      </w:r>
    </w:p>
    <w:p w14:paraId="7297F880" w14:textId="77777777" w:rsidR="00A9558E" w:rsidRDefault="00476A71" w:rsidP="00A9558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A9558E">
        <w:rPr>
          <w:rFonts w:cs="Times New Roman"/>
          <w:color w:val="auto"/>
          <w:lang w:val="ru-RU"/>
        </w:rPr>
        <w:t>Системный интерфейс: Автономная кросс-платформенная консольная система.</w:t>
      </w:r>
    </w:p>
    <w:p w14:paraId="46DBC86B" w14:textId="6CD09F18" w:rsidR="00A9558E" w:rsidRDefault="00476A71" w:rsidP="00A9558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A9558E">
        <w:rPr>
          <w:rFonts w:cs="Times New Roman"/>
          <w:color w:val="auto"/>
          <w:lang w:val="ru-RU"/>
        </w:rPr>
        <w:t xml:space="preserve">Пользовательский интерфейс: </w:t>
      </w:r>
      <w:r w:rsidR="00A9558E">
        <w:rPr>
          <w:rFonts w:cs="Times New Roman"/>
          <w:color w:val="auto"/>
          <w:lang w:val="ru-RU"/>
        </w:rPr>
        <w:t xml:space="preserve">Оконная графическая форма на базе фреймворка </w:t>
      </w:r>
      <w:r w:rsidR="00A9558E">
        <w:rPr>
          <w:rFonts w:cs="Times New Roman"/>
          <w:color w:val="auto"/>
        </w:rPr>
        <w:t>Tkinter</w:t>
      </w:r>
      <w:r w:rsidR="00A9558E" w:rsidRPr="00A9558E">
        <w:rPr>
          <w:rFonts w:cs="Times New Roman"/>
          <w:color w:val="auto"/>
          <w:lang w:val="ru-RU"/>
        </w:rPr>
        <w:t xml:space="preserve"> </w:t>
      </w:r>
      <w:r w:rsidR="00A9558E">
        <w:rPr>
          <w:rFonts w:cs="Times New Roman"/>
          <w:color w:val="auto"/>
          <w:lang w:val="ru-RU"/>
        </w:rPr>
        <w:t>или т</w:t>
      </w:r>
      <w:r w:rsidRPr="00A9558E">
        <w:rPr>
          <w:rFonts w:cs="Times New Roman"/>
          <w:color w:val="auto"/>
          <w:lang w:val="ru-RU"/>
        </w:rPr>
        <w:t>екстовый интерактивный интерфейс командной строки</w:t>
      </w:r>
      <w:r w:rsidR="00A9558E">
        <w:rPr>
          <w:rFonts w:cs="Times New Roman"/>
          <w:color w:val="auto"/>
          <w:lang w:val="ru-RU"/>
        </w:rPr>
        <w:t>.</w:t>
      </w:r>
    </w:p>
    <w:p w14:paraId="63B9BC9D" w14:textId="77777777" w:rsidR="00A9558E" w:rsidRDefault="00476A71" w:rsidP="00A9558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A9558E">
        <w:rPr>
          <w:rFonts w:cs="Times New Roman"/>
          <w:color w:val="auto"/>
          <w:lang w:val="ru-RU"/>
        </w:rPr>
        <w:t>Аппаратный интерфейс: Стандартные средства ввода (клавиатура) и вывода (монитор).</w:t>
      </w:r>
    </w:p>
    <w:p w14:paraId="7FC73ECD" w14:textId="77777777" w:rsidR="00A9558E" w:rsidRDefault="00476A71" w:rsidP="00A9558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A9558E">
        <w:rPr>
          <w:rFonts w:cs="Times New Roman"/>
          <w:color w:val="auto"/>
          <w:lang w:val="ru-RU"/>
        </w:rPr>
        <w:t xml:space="preserve">Программный интерфейс: Среда </w:t>
      </w:r>
      <w:r w:rsidRPr="00A9558E">
        <w:rPr>
          <w:rFonts w:cs="Times New Roman"/>
          <w:color w:val="auto"/>
        </w:rPr>
        <w:t>Python</w:t>
      </w:r>
      <w:r w:rsidRPr="00A9558E">
        <w:rPr>
          <w:rFonts w:cs="Times New Roman"/>
          <w:color w:val="auto"/>
          <w:lang w:val="ru-RU"/>
        </w:rPr>
        <w:t xml:space="preserve"> версии 3.8+ с использованием стандартных библиотек.</w:t>
      </w:r>
    </w:p>
    <w:p w14:paraId="571B5890" w14:textId="19C13862" w:rsidR="007A4974" w:rsidRDefault="00476A71" w:rsidP="00A9558E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A9558E">
        <w:rPr>
          <w:rFonts w:cs="Times New Roman"/>
          <w:color w:val="auto"/>
          <w:lang w:val="ru-RU"/>
        </w:rPr>
        <w:t>Коммуникационный интерфейс: Локальный доступ к директориям файловой системы.</w:t>
      </w:r>
    </w:p>
    <w:p w14:paraId="249CCF76" w14:textId="77777777" w:rsidR="00A9558E" w:rsidRPr="00A9558E" w:rsidRDefault="00A9558E" w:rsidP="00A9558E">
      <w:pPr>
        <w:tabs>
          <w:tab w:val="left" w:pos="993"/>
        </w:tabs>
        <w:spacing w:after="0"/>
        <w:jc w:val="both"/>
        <w:rPr>
          <w:rFonts w:cs="Times New Roman"/>
          <w:color w:val="auto"/>
          <w:lang w:val="ru-RU"/>
        </w:rPr>
      </w:pPr>
    </w:p>
    <w:p w14:paraId="4F217C8E" w14:textId="0AE80EC4" w:rsidR="007A4974" w:rsidRPr="00A9558E" w:rsidRDefault="00476A71" w:rsidP="00A9558E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7. Ограничения по памяти</w:t>
      </w:r>
      <w:r w:rsidR="00A9558E">
        <w:rPr>
          <w:rFonts w:ascii="Times New Roman" w:hAnsi="Times New Roman" w:cs="Times New Roman"/>
          <w:color w:val="auto"/>
        </w:rPr>
        <w:t>:</w:t>
      </w:r>
    </w:p>
    <w:p w14:paraId="52B4312C" w14:textId="03504191" w:rsidR="007A4974" w:rsidRDefault="00476A71" w:rsidP="00A9558E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О</w:t>
      </w:r>
      <w:r w:rsidRPr="00EE26BE">
        <w:rPr>
          <w:rFonts w:cs="Times New Roman"/>
          <w:color w:val="auto"/>
          <w:lang w:val="ru-RU"/>
        </w:rPr>
        <w:t xml:space="preserve">бъем используемой оперативной памяти не должен превышать 50 МБ в </w:t>
      </w:r>
      <w:r w:rsidRPr="00EE26BE">
        <w:rPr>
          <w:rFonts w:cs="Times New Roman"/>
          <w:color w:val="auto"/>
          <w:lang w:val="ru-RU"/>
        </w:rPr>
        <w:t>пиковых режимах обработки файлов.</w:t>
      </w:r>
    </w:p>
    <w:p w14:paraId="38F0083B" w14:textId="77777777" w:rsidR="00A9558E" w:rsidRPr="00EE26BE" w:rsidRDefault="00A9558E" w:rsidP="00A9558E">
      <w:pPr>
        <w:spacing w:after="0"/>
        <w:ind w:firstLine="709"/>
        <w:jc w:val="both"/>
        <w:rPr>
          <w:rFonts w:cs="Times New Roman"/>
          <w:color w:val="auto"/>
          <w:lang w:val="ru-RU"/>
        </w:rPr>
      </w:pPr>
    </w:p>
    <w:p w14:paraId="65CF39CD" w14:textId="6B788DE2" w:rsidR="007A4974" w:rsidRPr="00A9558E" w:rsidRDefault="00476A71" w:rsidP="00A9558E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8. Операции</w:t>
      </w:r>
      <w:r w:rsidR="00A9558E">
        <w:rPr>
          <w:rFonts w:ascii="Times New Roman" w:hAnsi="Times New Roman" w:cs="Times New Roman"/>
          <w:color w:val="auto"/>
        </w:rPr>
        <w:t>:</w:t>
      </w:r>
    </w:p>
    <w:p w14:paraId="6DFC8D62" w14:textId="77777777" w:rsidR="009D6B41" w:rsidRDefault="00476A71" w:rsidP="009D6B41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9D6B41">
        <w:rPr>
          <w:rFonts w:cs="Times New Roman"/>
          <w:color w:val="auto"/>
          <w:lang w:val="ru-RU"/>
        </w:rPr>
        <w:t>Интерактивный расчет ИМТ через консоль.</w:t>
      </w:r>
    </w:p>
    <w:p w14:paraId="2E40DCCC" w14:textId="77777777" w:rsidR="009D6B41" w:rsidRDefault="00476A71" w:rsidP="009D6B41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9D6B41">
        <w:rPr>
          <w:rFonts w:cs="Times New Roman"/>
          <w:color w:val="auto"/>
          <w:lang w:val="ru-RU"/>
        </w:rPr>
        <w:t xml:space="preserve">Пакетный расчет ИМТ из входного </w:t>
      </w:r>
      <w:r w:rsidRPr="009D6B41">
        <w:rPr>
          <w:rFonts w:cs="Times New Roman"/>
          <w:color w:val="auto"/>
        </w:rPr>
        <w:t>JSON</w:t>
      </w:r>
      <w:r w:rsidRPr="009D6B41">
        <w:rPr>
          <w:rFonts w:cs="Times New Roman"/>
          <w:color w:val="auto"/>
          <w:lang w:val="ru-RU"/>
        </w:rPr>
        <w:t>-файла.</w:t>
      </w:r>
    </w:p>
    <w:p w14:paraId="509BBE32" w14:textId="77777777" w:rsidR="009D6B41" w:rsidRDefault="00476A71" w:rsidP="009D6B41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9D6B41">
        <w:rPr>
          <w:rFonts w:cs="Times New Roman"/>
          <w:color w:val="auto"/>
          <w:lang w:val="ru-RU"/>
        </w:rPr>
        <w:lastRenderedPageBreak/>
        <w:t>Сериализация и запись результатов в файл журнала антропометрических данных.</w:t>
      </w:r>
    </w:p>
    <w:p w14:paraId="6DEC7244" w14:textId="77777777" w:rsidR="009D6B41" w:rsidRDefault="00476A71" w:rsidP="009D6B41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9D6B41">
        <w:rPr>
          <w:rFonts w:cs="Times New Roman"/>
          <w:color w:val="auto"/>
          <w:lang w:val="ru-RU"/>
        </w:rPr>
        <w:t xml:space="preserve">Резервное копирование (бэкап) журналов по запросу </w:t>
      </w:r>
      <w:r w:rsidRPr="009D6B41">
        <w:rPr>
          <w:rFonts w:cs="Times New Roman"/>
          <w:color w:val="auto"/>
          <w:lang w:val="ru-RU"/>
        </w:rPr>
        <w:t>пользователя в изолированный каталог.</w:t>
      </w:r>
    </w:p>
    <w:p w14:paraId="59E95EFD" w14:textId="22E89A02" w:rsidR="007A4974" w:rsidRDefault="00476A71" w:rsidP="009D6B41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  <w:r w:rsidRPr="009D6B41">
        <w:rPr>
          <w:rFonts w:cs="Times New Roman"/>
          <w:color w:val="auto"/>
          <w:lang w:val="ru-RU"/>
        </w:rPr>
        <w:t>Восстановление базы журналов из существующей точки отката.</w:t>
      </w:r>
    </w:p>
    <w:p w14:paraId="50690994" w14:textId="77777777" w:rsidR="009D6B41" w:rsidRPr="009D6B41" w:rsidRDefault="009D6B41" w:rsidP="009D6B41">
      <w:pPr>
        <w:pStyle w:val="ae"/>
        <w:numPr>
          <w:ilvl w:val="0"/>
          <w:numId w:val="11"/>
        </w:numPr>
        <w:tabs>
          <w:tab w:val="left" w:pos="993"/>
        </w:tabs>
        <w:spacing w:after="0"/>
        <w:ind w:left="0" w:firstLine="709"/>
        <w:jc w:val="both"/>
        <w:rPr>
          <w:rFonts w:cs="Times New Roman"/>
          <w:color w:val="auto"/>
          <w:lang w:val="ru-RU"/>
        </w:rPr>
      </w:pPr>
    </w:p>
    <w:p w14:paraId="68EDF0DD" w14:textId="7B5055E0" w:rsidR="007A4974" w:rsidRPr="009D6B41" w:rsidRDefault="00476A71" w:rsidP="009D6B4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9. Требования к адаптации рабочих мест</w:t>
      </w:r>
      <w:r w:rsidR="009D6B41" w:rsidRPr="009D6B41">
        <w:rPr>
          <w:rFonts w:ascii="Times New Roman" w:hAnsi="Times New Roman" w:cs="Times New Roman"/>
          <w:color w:val="auto"/>
          <w:lang w:val="ru-RU"/>
        </w:rPr>
        <w:t>:</w:t>
      </w:r>
    </w:p>
    <w:p w14:paraId="0B3E5024" w14:textId="68A15E36" w:rsidR="007A4974" w:rsidRDefault="00476A7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Программа поставляется в виде независимых скриптов и не требует специальной технической или программной перестройки рабо</w:t>
      </w:r>
      <w:r w:rsidRPr="00EE26BE">
        <w:rPr>
          <w:rFonts w:cs="Times New Roman"/>
          <w:color w:val="auto"/>
          <w:lang w:val="ru-RU"/>
        </w:rPr>
        <w:t>чих мест.</w:t>
      </w:r>
    </w:p>
    <w:p w14:paraId="11A82998" w14:textId="77777777" w:rsidR="009D6B41" w:rsidRPr="00EE26BE" w:rsidRDefault="009D6B4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</w:p>
    <w:p w14:paraId="7095203C" w14:textId="53FB7247" w:rsidR="007A4974" w:rsidRPr="009D6B41" w:rsidRDefault="00476A71" w:rsidP="009D6B4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10. Функциональное описание</w:t>
      </w:r>
      <w:r w:rsidR="009D6B41" w:rsidRPr="009D6B41">
        <w:rPr>
          <w:rFonts w:ascii="Times New Roman" w:hAnsi="Times New Roman" w:cs="Times New Roman"/>
          <w:color w:val="auto"/>
          <w:lang w:val="ru-RU"/>
        </w:rPr>
        <w:t>:</w:t>
      </w:r>
    </w:p>
    <w:p w14:paraId="24028F9D" w14:textId="02459E58" w:rsidR="007A4974" w:rsidRDefault="00476A7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Архитектура ИС состоит из исполнительного модуля (</w:t>
      </w:r>
      <w:r w:rsidR="009D6B41" w:rsidRPr="009D6B41">
        <w:rPr>
          <w:rFonts w:cs="Times New Roman"/>
          <w:color w:val="auto"/>
        </w:rPr>
        <w:t>main</w:t>
      </w:r>
      <w:r w:rsidR="009D6B41" w:rsidRPr="009D6B41">
        <w:rPr>
          <w:rFonts w:cs="Times New Roman"/>
          <w:color w:val="auto"/>
          <w:lang w:val="ru-RU"/>
        </w:rPr>
        <w:t>.</w:t>
      </w:r>
      <w:r w:rsidR="009D6B41" w:rsidRPr="009D6B41">
        <w:rPr>
          <w:rFonts w:cs="Times New Roman"/>
          <w:color w:val="auto"/>
        </w:rPr>
        <w:t>py</w:t>
      </w:r>
      <w:r w:rsidRPr="00EE26BE">
        <w:rPr>
          <w:rFonts w:cs="Times New Roman"/>
          <w:color w:val="auto"/>
          <w:lang w:val="ru-RU"/>
        </w:rPr>
        <w:t>), модуля интерфейса (</w:t>
      </w:r>
      <w:r w:rsidR="009D6B41" w:rsidRPr="009D6B41">
        <w:rPr>
          <w:rFonts w:cs="Times New Roman"/>
          <w:color w:val="auto"/>
          <w:lang w:val="ru-RU"/>
        </w:rPr>
        <w:t>bmi_gui.py</w:t>
      </w:r>
      <w:r w:rsidRPr="00EE26BE">
        <w:rPr>
          <w:rFonts w:cs="Times New Roman"/>
          <w:color w:val="auto"/>
          <w:lang w:val="ru-RU"/>
        </w:rPr>
        <w:t>) и функционального ядра вычислений и бэкапа (</w:t>
      </w:r>
      <w:r w:rsidR="009D6B41" w:rsidRPr="009D6B41">
        <w:rPr>
          <w:rFonts w:cs="Times New Roman"/>
          <w:color w:val="auto"/>
        </w:rPr>
        <w:t>bmi</w:t>
      </w:r>
      <w:r w:rsidR="009D6B41" w:rsidRPr="009D6B41">
        <w:rPr>
          <w:rFonts w:cs="Times New Roman"/>
          <w:color w:val="auto"/>
          <w:lang w:val="ru-RU"/>
        </w:rPr>
        <w:t>_</w:t>
      </w:r>
      <w:r w:rsidR="009D6B41" w:rsidRPr="009D6B41">
        <w:rPr>
          <w:rFonts w:cs="Times New Roman"/>
          <w:color w:val="auto"/>
        </w:rPr>
        <w:t>func</w:t>
      </w:r>
      <w:r w:rsidR="009D6B41" w:rsidRPr="009D6B41">
        <w:rPr>
          <w:rFonts w:cs="Times New Roman"/>
          <w:color w:val="auto"/>
          <w:lang w:val="ru-RU"/>
        </w:rPr>
        <w:t>.</w:t>
      </w:r>
      <w:r w:rsidR="009D6B41" w:rsidRPr="009D6B41">
        <w:rPr>
          <w:rFonts w:cs="Times New Roman"/>
          <w:color w:val="auto"/>
        </w:rPr>
        <w:t>py</w:t>
      </w:r>
      <w:r w:rsidRPr="00EE26BE">
        <w:rPr>
          <w:rFonts w:cs="Times New Roman"/>
          <w:color w:val="auto"/>
          <w:lang w:val="ru-RU"/>
        </w:rPr>
        <w:t>). Логика ядра изолирована, превентивно блокирует нек</w:t>
      </w:r>
      <w:r w:rsidRPr="00EE26BE">
        <w:rPr>
          <w:rFonts w:cs="Times New Roman"/>
          <w:color w:val="auto"/>
          <w:lang w:val="ru-RU"/>
        </w:rPr>
        <w:t>орректный ввод отрицательных или нулевых значений роста и веса.</w:t>
      </w:r>
    </w:p>
    <w:p w14:paraId="43D83A62" w14:textId="77777777" w:rsidR="009D6B41" w:rsidRPr="00EE26BE" w:rsidRDefault="009D6B4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</w:p>
    <w:p w14:paraId="114C5095" w14:textId="70453A5D" w:rsidR="007A4974" w:rsidRPr="009D6B41" w:rsidRDefault="00476A71" w:rsidP="009D6B4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11. Характеристики пользователя</w:t>
      </w:r>
      <w:r w:rsidR="009D6B41">
        <w:rPr>
          <w:rFonts w:ascii="Times New Roman" w:hAnsi="Times New Roman" w:cs="Times New Roman"/>
          <w:color w:val="auto"/>
        </w:rPr>
        <w:t>:</w:t>
      </w:r>
    </w:p>
    <w:p w14:paraId="37BC0FBD" w14:textId="5944A615" w:rsidR="007A4974" w:rsidRDefault="00476A7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Конечные пользователи, фитнес-тренеры, медицинские работники со средним или базовым уровнем компьютерной грамотности.</w:t>
      </w:r>
    </w:p>
    <w:p w14:paraId="39A4545D" w14:textId="77777777" w:rsidR="009D6B41" w:rsidRPr="00EE26BE" w:rsidRDefault="009D6B4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</w:p>
    <w:p w14:paraId="44B4948F" w14:textId="2ADD0609" w:rsidR="007A4974" w:rsidRPr="009D6B41" w:rsidRDefault="00476A71" w:rsidP="009D6B4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12. Ограничения</w:t>
      </w:r>
      <w:r w:rsidR="009D6B41" w:rsidRPr="009D6B41">
        <w:rPr>
          <w:rFonts w:ascii="Times New Roman" w:hAnsi="Times New Roman" w:cs="Times New Roman"/>
          <w:color w:val="auto"/>
          <w:lang w:val="ru-RU"/>
        </w:rPr>
        <w:t>:</w:t>
      </w:r>
    </w:p>
    <w:p w14:paraId="13DFE527" w14:textId="05B62A70" w:rsidR="009D6B41" w:rsidRPr="009D6B41" w:rsidRDefault="00476A7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Запрещено использование вн</w:t>
      </w:r>
      <w:r w:rsidRPr="00EE26BE">
        <w:rPr>
          <w:rFonts w:cs="Times New Roman"/>
          <w:color w:val="auto"/>
          <w:lang w:val="ru-RU"/>
        </w:rPr>
        <w:t>ешних СУБД, требующих предварительного развертывания, и сторонних библиотек, требующих подключения к сети Интернет.</w:t>
      </w:r>
    </w:p>
    <w:p w14:paraId="3DBEE456" w14:textId="42DCF52C" w:rsidR="007A4974" w:rsidRPr="009D6B41" w:rsidRDefault="00476A71" w:rsidP="009D6B4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</w:rPr>
      </w:pPr>
      <w:r w:rsidRPr="00EE26BE">
        <w:rPr>
          <w:rFonts w:ascii="Times New Roman" w:hAnsi="Times New Roman" w:cs="Times New Roman"/>
          <w:color w:val="auto"/>
          <w:lang w:val="ru-RU"/>
        </w:rPr>
        <w:lastRenderedPageBreak/>
        <w:t>13. Допущения и зависимости</w:t>
      </w:r>
      <w:r w:rsidR="009D6B41">
        <w:rPr>
          <w:rFonts w:ascii="Times New Roman" w:hAnsi="Times New Roman" w:cs="Times New Roman"/>
          <w:color w:val="auto"/>
        </w:rPr>
        <w:t>:</w:t>
      </w:r>
    </w:p>
    <w:p w14:paraId="5F4A9B7F" w14:textId="421E77F1" w:rsidR="007A4974" w:rsidRDefault="00476A7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 xml:space="preserve">Для стабильного резервного копирования и работы с файлами операционная система должна предоставлять процессу </w:t>
      </w:r>
      <w:r w:rsidRPr="00EE26BE">
        <w:rPr>
          <w:rFonts w:cs="Times New Roman"/>
          <w:color w:val="auto"/>
        </w:rPr>
        <w:t>Pyt</w:t>
      </w:r>
      <w:r w:rsidRPr="00EE26BE">
        <w:rPr>
          <w:rFonts w:cs="Times New Roman"/>
          <w:color w:val="auto"/>
        </w:rPr>
        <w:t>hon</w:t>
      </w:r>
      <w:r w:rsidRPr="00EE26BE">
        <w:rPr>
          <w:rFonts w:cs="Times New Roman"/>
          <w:color w:val="auto"/>
          <w:lang w:val="ru-RU"/>
        </w:rPr>
        <w:t xml:space="preserve"> полные права на чтение и запись в целевую директорию проекта.</w:t>
      </w:r>
    </w:p>
    <w:p w14:paraId="25EC42F3" w14:textId="77777777" w:rsidR="009D6B41" w:rsidRPr="00EE26BE" w:rsidRDefault="009D6B4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</w:p>
    <w:p w14:paraId="4C3C3253" w14:textId="73D13B6B" w:rsidR="007A4974" w:rsidRPr="009D6B41" w:rsidRDefault="00476A71" w:rsidP="009D6B41">
      <w:pPr>
        <w:pStyle w:val="21"/>
        <w:spacing w:before="0" w:after="0"/>
        <w:ind w:firstLine="709"/>
        <w:jc w:val="both"/>
        <w:rPr>
          <w:rFonts w:ascii="Times New Roman" w:hAnsi="Times New Roman" w:cs="Times New Roman"/>
          <w:color w:val="auto"/>
          <w:lang w:val="ru-RU"/>
        </w:rPr>
      </w:pPr>
      <w:r w:rsidRPr="00EE26BE">
        <w:rPr>
          <w:rFonts w:ascii="Times New Roman" w:hAnsi="Times New Roman" w:cs="Times New Roman"/>
          <w:color w:val="auto"/>
          <w:lang w:val="ru-RU"/>
        </w:rPr>
        <w:t>14. Распределение требований</w:t>
      </w:r>
      <w:r w:rsidR="009D6B41" w:rsidRPr="009D6B41">
        <w:rPr>
          <w:rFonts w:ascii="Times New Roman" w:hAnsi="Times New Roman" w:cs="Times New Roman"/>
          <w:color w:val="auto"/>
          <w:lang w:val="ru-RU"/>
        </w:rPr>
        <w:t>:</w:t>
      </w:r>
    </w:p>
    <w:p w14:paraId="03A1D1D4" w14:textId="77777777" w:rsidR="009D6B41" w:rsidRDefault="00476A7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 xml:space="preserve">Этап 1: Создание функционального ядра расчетов ИМТ и </w:t>
      </w:r>
      <w:r w:rsidRPr="00EE26BE">
        <w:rPr>
          <w:rFonts w:cs="Times New Roman"/>
          <w:color w:val="auto"/>
        </w:rPr>
        <w:t>JSON</w:t>
      </w:r>
      <w:r w:rsidRPr="00EE26BE">
        <w:rPr>
          <w:rFonts w:cs="Times New Roman"/>
          <w:color w:val="auto"/>
          <w:lang w:val="ru-RU"/>
        </w:rPr>
        <w:t>-сериализации журналов.</w:t>
      </w:r>
    </w:p>
    <w:p w14:paraId="38A18786" w14:textId="77777777" w:rsidR="009D6B41" w:rsidRDefault="00476A7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>Этап 2: Разработка интерактивного консольного интерфейса управления.</w:t>
      </w:r>
    </w:p>
    <w:p w14:paraId="3C63762A" w14:textId="54FE3E1B" w:rsidR="007A4974" w:rsidRPr="00EE26BE" w:rsidRDefault="00476A71" w:rsidP="009D6B41">
      <w:pPr>
        <w:spacing w:after="0"/>
        <w:ind w:firstLine="709"/>
        <w:jc w:val="both"/>
        <w:rPr>
          <w:rFonts w:cs="Times New Roman"/>
          <w:color w:val="auto"/>
          <w:lang w:val="ru-RU"/>
        </w:rPr>
      </w:pPr>
      <w:r w:rsidRPr="00EE26BE">
        <w:rPr>
          <w:rFonts w:cs="Times New Roman"/>
          <w:color w:val="auto"/>
          <w:lang w:val="ru-RU"/>
        </w:rPr>
        <w:t xml:space="preserve">Этап 3: </w:t>
      </w:r>
      <w:r w:rsidRPr="00EE26BE">
        <w:rPr>
          <w:rFonts w:cs="Times New Roman"/>
          <w:color w:val="auto"/>
          <w:lang w:val="ru-RU"/>
        </w:rPr>
        <w:t>Внедрение защитных регламентов (создание бэкапов и проведение верификационных испытаний).</w:t>
      </w:r>
    </w:p>
    <w:sectPr w:rsidR="007A4974" w:rsidRPr="00EE26BE" w:rsidSect="00EE26BE">
      <w:footerReference w:type="default" r:id="rId8"/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57E5F" w14:textId="77777777" w:rsidR="00476A71" w:rsidRDefault="00476A71" w:rsidP="009D6B41">
      <w:pPr>
        <w:spacing w:after="0" w:line="240" w:lineRule="auto"/>
      </w:pPr>
      <w:r>
        <w:separator/>
      </w:r>
    </w:p>
  </w:endnote>
  <w:endnote w:type="continuationSeparator" w:id="0">
    <w:p w14:paraId="210384DD" w14:textId="77777777" w:rsidR="00476A71" w:rsidRDefault="00476A71" w:rsidP="009D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4429524"/>
      <w:docPartObj>
        <w:docPartGallery w:val="Page Numbers (Bottom of Page)"/>
        <w:docPartUnique/>
      </w:docPartObj>
    </w:sdtPr>
    <w:sdtContent>
      <w:p w14:paraId="43C29BF9" w14:textId="7121C8CD" w:rsidR="009D6B41" w:rsidRDefault="009D6B4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4305E61B" w14:textId="77777777" w:rsidR="009D6B41" w:rsidRDefault="009D6B4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D836B" w14:textId="77777777" w:rsidR="00476A71" w:rsidRDefault="00476A71" w:rsidP="009D6B41">
      <w:pPr>
        <w:spacing w:after="0" w:line="240" w:lineRule="auto"/>
      </w:pPr>
      <w:r>
        <w:separator/>
      </w:r>
    </w:p>
  </w:footnote>
  <w:footnote w:type="continuationSeparator" w:id="0">
    <w:p w14:paraId="1AE19596" w14:textId="77777777" w:rsidR="00476A71" w:rsidRDefault="00476A71" w:rsidP="009D6B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537E52"/>
    <w:multiLevelType w:val="hybridMultilevel"/>
    <w:tmpl w:val="781660D0"/>
    <w:lvl w:ilvl="0" w:tplc="9C0869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9C521D"/>
    <w:multiLevelType w:val="hybridMultilevel"/>
    <w:tmpl w:val="8C74D220"/>
    <w:lvl w:ilvl="0" w:tplc="B78856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A71"/>
    <w:rsid w:val="007A4974"/>
    <w:rsid w:val="009D6B41"/>
    <w:rsid w:val="00A9558E"/>
    <w:rsid w:val="00AA1D8D"/>
    <w:rsid w:val="00B47730"/>
    <w:rsid w:val="00CB0664"/>
    <w:rsid w:val="00EE26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092422"/>
  <w14:defaultImageDpi w14:val="300"/>
  <w15:docId w15:val="{EA2F649C-02C1-42E2-9F7C-F3DBF2859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516</Words>
  <Characters>2944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1211PC2</cp:lastModifiedBy>
  <cp:revision>2</cp:revision>
  <dcterms:created xsi:type="dcterms:W3CDTF">2013-12-23T23:15:00Z</dcterms:created>
  <dcterms:modified xsi:type="dcterms:W3CDTF">2026-10-21T00:35:00Z</dcterms:modified>
  <cp:category/>
</cp:coreProperties>
</file>