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Rapport des cas de test — Runs R10 et R14</w:t>
      </w:r>
    </w:p>
    <w:p>
      <w:r>
        <w:t>Date de génération : 2026-05-15</w:t>
      </w:r>
    </w:p>
    <w:p>
      <w:r>
        <w:t>Source : Export CSV Testmo</w:t>
      </w:r>
    </w:p>
    <w:p/>
    <w:p>
      <w:pPr>
        <w:pStyle w:val="Heading1"/>
      </w:pPr>
      <w:r>
        <w:t>00 - Couleurs / Loca / Opé de gam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00 - paramétrage en BDD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01 - Article / Commande client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01 - Opération de gamme / Phase de production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02 - OF / Facture d'acompte / Fournisseur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Note</w:t>
      </w:r>
    </w:p>
    <w:p/>
    <w:p>
      <w:pPr>
        <w:pStyle w:val="Heading1"/>
      </w:pPr>
      <w:r>
        <w:t>02 - Qualifications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03 - Commande d'achat sur stock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03 - Cours devise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04 - Proposition de commande / commande d'achat avec OF lié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Failed</w:t>
      </w:r>
    </w:p>
    <w:p>
      <w:r>
        <w:rPr>
          <w:b/>
        </w:rPr>
        <w:t>Tickets de retour GitLab :</w:t>
      </w:r>
    </w:p>
    <w:p>
      <w:pPr>
        <w:pStyle w:val="ListBullet"/>
      </w:pPr>
      <w:hyperlink r:id="rId9">
        <w:r>
          <w:rPr>
            <w:color w:val="0000FF"/>
            <w:u w:val="single"/>
          </w:rPr>
          <w:t>7982</w:t>
        </w:r>
      </w:hyperlink>
    </w:p>
    <w:p/>
    <w:p>
      <w:pPr>
        <w:pStyle w:val="Heading1"/>
      </w:pPr>
      <w:r>
        <w:t>04 - Vérification/Création des Tags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05 - Mouvement de stock en attente / OF de produit semi fini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06 - Confiés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Retest</w:t>
      </w:r>
    </w:p>
    <w:p/>
    <w:p>
      <w:pPr>
        <w:pStyle w:val="Heading1"/>
      </w:pPr>
      <w:r>
        <w:t>07 - Transformations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08 - Edition : Bon de livraison / Facture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Failed</w:t>
      </w:r>
    </w:p>
    <w:p/>
    <w:p>
      <w:pPr>
        <w:pStyle w:val="Heading1"/>
      </w:pPr>
      <w:r>
        <w:t>09 - Edition : Avoir / Livre de police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[APPRO] Modification et ajout d'informations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0">
        <w:r>
          <w:rPr>
            <w:color w:val="0000FF"/>
            <w:u w:val="single"/>
          </w:rPr>
          <w:t>5523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11">
        <w:r>
          <w:rPr>
            <w:color w:val="0000FF"/>
            <w:u w:val="single"/>
          </w:rPr>
          <w:t>7847</w:t>
        </w:r>
      </w:hyperlink>
    </w:p>
    <w:p/>
    <w:p>
      <w:pPr>
        <w:pStyle w:val="Heading1"/>
      </w:pPr>
      <w:r>
        <w:t>[APPRO] Modification et ajout d'informations - Retour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1">
        <w:r>
          <w:rPr>
            <w:color w:val="0000FF"/>
            <w:u w:val="single"/>
          </w:rPr>
          <w:t>7847</w:t>
        </w:r>
      </w:hyperlink>
    </w:p>
    <w:p>
      <w:pPr>
        <w:pStyle w:val="ListBullet"/>
      </w:pPr>
      <w:hyperlink r:id="rId12">
        <w:r>
          <w:rPr>
            <w:color w:val="0000FF"/>
            <w:u w:val="single"/>
          </w:rPr>
          <w:t>7862</w:t>
        </w:r>
      </w:hyperlink>
    </w:p>
    <w:p/>
    <w:p>
      <w:pPr>
        <w:pStyle w:val="Heading1"/>
      </w:pPr>
      <w:r>
        <w:t>[ARTICLE] Duplication mode fondeur sans prix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3">
        <w:r>
          <w:rPr>
            <w:color w:val="0000FF"/>
            <w:u w:val="single"/>
          </w:rPr>
          <w:t>7722</w:t>
        </w:r>
      </w:hyperlink>
    </w:p>
    <w:p/>
    <w:p>
      <w:pPr>
        <w:pStyle w:val="Heading1"/>
      </w:pPr>
      <w:r>
        <w:t>[ARTICLE] Erreur dans le calcul du temps de gamme lors de l'ajout d'une opération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4">
        <w:r>
          <w:rPr>
            <w:color w:val="0000FF"/>
            <w:u w:val="single"/>
          </w:rPr>
          <w:t>7243</w:t>
        </w:r>
      </w:hyperlink>
    </w:p>
    <w:p/>
    <w:p>
      <w:pPr>
        <w:pStyle w:val="Heading1"/>
      </w:pPr>
      <w:r>
        <w:t>[ARTICLE] Historique négociations sous-traitance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5">
        <w:r>
          <w:rPr>
            <w:color w:val="0000FF"/>
            <w:u w:val="single"/>
          </w:rPr>
          <w:t>6506</w:t>
        </w:r>
      </w:hyperlink>
    </w:p>
    <w:p/>
    <w:p>
      <w:pPr>
        <w:pStyle w:val="Heading1"/>
      </w:pPr>
      <w:r>
        <w:t>[ARTICLE] Produit fini dans import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6">
        <w:r>
          <w:rPr>
            <w:color w:val="0000FF"/>
            <w:u w:val="single"/>
          </w:rPr>
          <w:t>7669</w:t>
        </w:r>
      </w:hyperlink>
    </w:p>
    <w:p/>
    <w:p>
      <w:pPr>
        <w:pStyle w:val="Heading1"/>
      </w:pPr>
      <w:r>
        <w:t>[ARTICLE] Répartition des couleurs non fonctionnelle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7">
        <w:r>
          <w:rPr>
            <w:color w:val="0000FF"/>
            <w:u w:val="single"/>
          </w:rPr>
          <w:t>7247</w:t>
        </w:r>
      </w:hyperlink>
    </w:p>
    <w:p/>
    <w:p>
      <w:pPr>
        <w:pStyle w:val="Heading1"/>
      </w:pPr>
      <w:r>
        <w:t>[ARTICLE][CLIENT] Ajout de groupes techniques communs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8">
        <w:r>
          <w:rPr>
            <w:color w:val="0000FF"/>
            <w:u w:val="single"/>
          </w:rPr>
          <w:t>7008</w:t>
        </w:r>
      </w:hyperlink>
    </w:p>
    <w:p/>
    <w:p>
      <w:pPr>
        <w:pStyle w:val="Heading1"/>
      </w:pPr>
      <w:r>
        <w:t>[ATELIER TEMPS REEL] Multiplier la durée prévue par la qté de l'OF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19">
        <w:r>
          <w:rPr>
            <w:color w:val="0000FF"/>
            <w:u w:val="single"/>
          </w:rPr>
          <w:t>6299</w:t>
        </w:r>
      </w:hyperlink>
    </w:p>
    <w:p/>
    <w:p>
      <w:pPr>
        <w:pStyle w:val="Heading1"/>
      </w:pPr>
      <w:r>
        <w:t>[ATELIER] Ajout des contrôles de garantie dans l'atelier temps réel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0">
        <w:r>
          <w:rPr>
            <w:color w:val="0000FF"/>
            <w:u w:val="single"/>
          </w:rPr>
          <w:t>7483</w:t>
        </w:r>
      </w:hyperlink>
    </w:p>
    <w:p/>
    <w:p>
      <w:pPr>
        <w:pStyle w:val="Heading1"/>
      </w:pPr>
      <w:r>
        <w:t>[ATELIER] Pré chargement - Opération spéciale : liste opérateurs non filtrée + pas d'autocomplétion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3 — Skipped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1">
        <w:r>
          <w:rPr>
            <w:color w:val="0000FF"/>
            <w:u w:val="single"/>
          </w:rPr>
          <w:t>7948</w:t>
        </w:r>
      </w:hyperlink>
    </w:p>
    <w:p/>
    <w:p>
      <w:pPr>
        <w:pStyle w:val="Heading1"/>
      </w:pPr>
      <w:r>
        <w:t>[ATELIER] Pré chargement - Temps passé appliqué automatiquement aux opérations en pause erronées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3 — Skipped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2">
        <w:r>
          <w:rPr>
            <w:color w:val="0000FF"/>
            <w:u w:val="single"/>
          </w:rPr>
          <w:t>7951</w:t>
        </w:r>
      </w:hyperlink>
    </w:p>
    <w:p/>
    <w:p>
      <w:pPr>
        <w:pStyle w:val="Heading1"/>
      </w:pPr>
      <w:r>
        <w:t>[AVOIR] Mauvais type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3">
        <w:r>
          <w:rPr>
            <w:color w:val="0000FF"/>
            <w:u w:val="single"/>
          </w:rPr>
          <w:t>7880</w:t>
        </w:r>
      </w:hyperlink>
    </w:p>
    <w:p/>
    <w:p>
      <w:pPr>
        <w:pStyle w:val="Heading1"/>
      </w:pPr>
      <w:r>
        <w:t>[AVOIR][FACTURE] Refacturer un avoir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4">
        <w:r>
          <w:rPr>
            <w:color w:val="0000FF"/>
            <w:u w:val="single"/>
          </w:rPr>
          <w:t>6874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25">
        <w:r>
          <w:rPr>
            <w:color w:val="0000FF"/>
            <w:u w:val="single"/>
          </w:rPr>
          <w:t>7913</w:t>
        </w:r>
      </w:hyperlink>
    </w:p>
    <w:p/>
    <w:p>
      <w:pPr>
        <w:pStyle w:val="Heading1"/>
      </w:pPr>
      <w:r>
        <w:t>[BL] Intégration de Quickbooks pour les clients Canadiens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6">
        <w:r>
          <w:rPr>
            <w:color w:val="0000FF"/>
            <w:u w:val="single"/>
          </w:rPr>
          <w:t>7765</w:t>
        </w:r>
      </w:hyperlink>
    </w:p>
    <w:p/>
    <w:p>
      <w:pPr>
        <w:pStyle w:val="Heading1"/>
      </w:pPr>
      <w:r>
        <w:t>[BL] Intégration de Quickbooks pour les clients Canadiens - Retour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7">
        <w:r>
          <w:rPr>
            <w:color w:val="0000FF"/>
            <w:u w:val="single"/>
          </w:rPr>
          <w:t>7877</w:t>
        </w:r>
      </w:hyperlink>
    </w:p>
    <w:p/>
    <w:p>
      <w:pPr>
        <w:pStyle w:val="Heading1"/>
      </w:pPr>
      <w:r>
        <w:t>[BL][CONFIE] Ajout des composants dans l'état de transfert Coc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8">
        <w:r>
          <w:rPr>
            <w:color w:val="0000FF"/>
            <w:u w:val="single"/>
          </w:rPr>
          <w:t>7457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29">
        <w:r>
          <w:rPr>
            <w:color w:val="0000FF"/>
            <w:u w:val="single"/>
          </w:rPr>
          <w:t>7954</w:t>
        </w:r>
      </w:hyperlink>
    </w:p>
    <w:p/>
    <w:p>
      <w:pPr>
        <w:pStyle w:val="Heading1"/>
      </w:pPr>
      <w:r>
        <w:t>[BL][CONFIE] Ajout des composants dans l'état de transfert Coc - Retours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3 — Skipped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29">
        <w:r>
          <w:rPr>
            <w:color w:val="0000FF"/>
            <w:u w:val="single"/>
          </w:rPr>
          <w:t>7954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30">
        <w:r>
          <w:rPr>
            <w:color w:val="0000FF"/>
            <w:u w:val="single"/>
          </w:rPr>
          <w:t>7985</w:t>
        </w:r>
      </w:hyperlink>
    </w:p>
    <w:p/>
    <w:p>
      <w:pPr>
        <w:pStyle w:val="Heading1"/>
      </w:pPr>
      <w:r>
        <w:t>[CLIENT] Ajout d'informations pour la facturation electronique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1">
        <w:r>
          <w:rPr>
            <w:color w:val="0000FF"/>
            <w:u w:val="single"/>
          </w:rPr>
          <w:t>7611</w:t>
        </w:r>
      </w:hyperlink>
    </w:p>
    <w:p/>
    <w:p>
      <w:pPr>
        <w:pStyle w:val="Heading1"/>
      </w:pPr>
      <w:r>
        <w:t>[COMMANDE ACHAT] Amélioration pour intégrer Bouissière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2">
        <w:r>
          <w:rPr>
            <w:color w:val="0000FF"/>
            <w:u w:val="single"/>
          </w:rPr>
          <w:t>7902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33">
        <w:r>
          <w:rPr>
            <w:color w:val="0000FF"/>
            <w:u w:val="single"/>
          </w:rPr>
          <w:t>7974</w:t>
        </w:r>
      </w:hyperlink>
    </w:p>
    <w:p/>
    <w:p>
      <w:pPr>
        <w:pStyle w:val="Heading1"/>
      </w:pPr>
      <w:r>
        <w:t>[COMMANDE CLIENT] Ajout d'une coche pour la prise en compte des articles de type service dans le RAL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4">
        <w:r>
          <w:rPr>
            <w:color w:val="0000FF"/>
            <w:u w:val="single"/>
          </w:rPr>
          <w:t>6222</w:t>
        </w:r>
      </w:hyperlink>
    </w:p>
    <w:p/>
    <w:p>
      <w:pPr>
        <w:pStyle w:val="Heading1"/>
      </w:pPr>
      <w:r>
        <w:t>[COMMANDE CLIENT] Création de sous traitance filtres ne lancent pas la recherche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5">
        <w:r>
          <w:rPr>
            <w:color w:val="0000FF"/>
            <w:u w:val="single"/>
          </w:rPr>
          <w:t>7809</w:t>
        </w:r>
      </w:hyperlink>
    </w:p>
    <w:p/>
    <w:p>
      <w:pPr>
        <w:pStyle w:val="Heading1"/>
      </w:pPr>
      <w:r>
        <w:t>[COMMANDE CLIENT] Propager la valeur confié aux commandes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6">
        <w:r>
          <w:rPr>
            <w:color w:val="0000FF"/>
            <w:u w:val="single"/>
          </w:rPr>
          <w:t>7021</w:t>
        </w:r>
      </w:hyperlink>
    </w:p>
    <w:p/>
    <w:p>
      <w:pPr>
        <w:pStyle w:val="Heading1"/>
      </w:pPr>
      <w:r>
        <w:t>[COMPOSANT] Kit PG16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7">
        <w:r>
          <w:rPr>
            <w:color w:val="0000FF"/>
            <w:u w:val="single"/>
          </w:rPr>
          <w:t>7881</w:t>
        </w:r>
      </w:hyperlink>
    </w:p>
    <w:p/>
    <w:p>
      <w:pPr>
        <w:pStyle w:val="Heading1"/>
      </w:pPr>
      <w:r>
        <w:t>[COMPOSANT] Modification des nomenclature après import en masse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8">
        <w:r>
          <w:rPr>
            <w:color w:val="0000FF"/>
            <w:u w:val="single"/>
          </w:rPr>
          <w:t>7006</w:t>
        </w:r>
      </w:hyperlink>
    </w:p>
    <w:p/>
    <w:p>
      <w:pPr>
        <w:pStyle w:val="Heading1"/>
      </w:pPr>
      <w:r>
        <w:t>[CP] Compte poids client prévisionnel fantôme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39">
        <w:r>
          <w:rPr>
            <w:color w:val="0000FF"/>
            <w:u w:val="single"/>
          </w:rPr>
          <w:t>7837</w:t>
        </w:r>
      </w:hyperlink>
    </w:p>
    <w:p/>
    <w:p>
      <w:pPr>
        <w:pStyle w:val="Heading1"/>
      </w:pPr>
      <w:r>
        <w:t>[CRON] Cron Boucheron adaptation et vérification des fonctionnalités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Retest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0">
        <w:r>
          <w:rPr>
            <w:color w:val="0000FF"/>
            <w:u w:val="single"/>
          </w:rPr>
          <w:t>7825</w:t>
        </w:r>
      </w:hyperlink>
    </w:p>
    <w:p/>
    <w:p>
      <w:pPr>
        <w:pStyle w:val="Heading1"/>
      </w:pPr>
      <w:r>
        <w:t>[EDI BOUCHERON] Cours métal de la commande à la facture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Retest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1">
        <w:r>
          <w:rPr>
            <w:color w:val="0000FF"/>
            <w:u w:val="single"/>
          </w:rPr>
          <w:t>7873</w:t>
        </w:r>
      </w:hyperlink>
    </w:p>
    <w:p/>
    <w:p>
      <w:pPr>
        <w:pStyle w:val="Heading1"/>
      </w:pPr>
      <w:r>
        <w:t>[EDI] Import de commande avec gravure avec RC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2">
        <w:r>
          <w:rPr>
            <w:color w:val="0000FF"/>
            <w:u w:val="single"/>
          </w:rPr>
          <w:t>7826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43">
        <w:r>
          <w:rPr>
            <w:color w:val="0000FF"/>
            <w:u w:val="single"/>
          </w:rPr>
          <w:t>7929</w:t>
        </w:r>
      </w:hyperlink>
    </w:p>
    <w:p>
      <w:pPr>
        <w:pStyle w:val="ListBullet"/>
      </w:pPr>
      <w:hyperlink r:id="rId44">
        <w:r>
          <w:rPr>
            <w:color w:val="0000FF"/>
            <w:u w:val="single"/>
          </w:rPr>
          <w:t>7930</w:t>
        </w:r>
      </w:hyperlink>
    </w:p>
    <w:p/>
    <w:p>
      <w:pPr>
        <w:pStyle w:val="Heading1"/>
      </w:pPr>
      <w:r>
        <w:t>[EDI] Import de commande avec gravure avec RC - Retour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3">
        <w:r>
          <w:rPr>
            <w:color w:val="0000FF"/>
            <w:u w:val="single"/>
          </w:rPr>
          <w:t>7929</w:t>
        </w:r>
      </w:hyperlink>
    </w:p>
    <w:p/>
    <w:p>
      <w:pPr>
        <w:pStyle w:val="Heading1"/>
      </w:pPr>
      <w:r>
        <w:t>[ERC] Ajout du chargement automatique de la quantité dans la popup de séléction de série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5">
        <w:r>
          <w:rPr>
            <w:color w:val="0000FF"/>
            <w:u w:val="single"/>
          </w:rPr>
          <w:t>7680</w:t>
        </w:r>
      </w:hyperlink>
    </w:p>
    <w:p/>
    <w:p>
      <w:pPr>
        <w:pStyle w:val="Heading1"/>
      </w:pPr>
      <w:r>
        <w:t>[ETAT] Modification de l'état standard Facture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 xml:space="preserve">R10 - run 1 — 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6">
        <w:r>
          <w:rPr>
            <w:color w:val="0000FF"/>
            <w:u w:val="single"/>
          </w:rPr>
          <w:t>7539</w:t>
        </w:r>
      </w:hyperlink>
    </w:p>
    <w:p/>
    <w:p>
      <w:pPr>
        <w:pStyle w:val="Heading1"/>
      </w:pPr>
      <w:r>
        <w:t>[FACT] Logs à améliorer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7">
        <w:r>
          <w:rPr>
            <w:color w:val="0000FF"/>
            <w:u w:val="single"/>
          </w:rPr>
          <w:t>7812</w:t>
        </w:r>
      </w:hyperlink>
    </w:p>
    <w:p/>
    <w:p>
      <w:pPr>
        <w:pStyle w:val="Heading1"/>
      </w:pPr>
      <w:r>
        <w:t>[FACT] Pesée de ligne de confié dysfonctionnel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8">
        <w:r>
          <w:rPr>
            <w:color w:val="0000FF"/>
            <w:u w:val="single"/>
          </w:rPr>
          <w:t>7910</w:t>
        </w:r>
      </w:hyperlink>
    </w:p>
    <w:p/>
    <w:p>
      <w:pPr>
        <w:pStyle w:val="Heading1"/>
      </w:pPr>
      <w:r>
        <w:t>[FACT][AVOIR] Manque d'unité sur les articles - Retours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49">
        <w:r>
          <w:rPr>
            <w:color w:val="0000FF"/>
            <w:u w:val="single"/>
          </w:rPr>
          <w:t>7915</w:t>
        </w:r>
      </w:hyperlink>
    </w:p>
    <w:p/>
    <w:p>
      <w:pPr>
        <w:pStyle w:val="Heading1"/>
      </w:pPr>
      <w:r>
        <w:t>[FACT][AVOIR] Manque d'untié sur les articles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0">
        <w:r>
          <w:rPr>
            <w:color w:val="0000FF"/>
            <w:u w:val="single"/>
          </w:rPr>
          <w:t>7704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49">
        <w:r>
          <w:rPr>
            <w:color w:val="0000FF"/>
            <w:u w:val="single"/>
          </w:rPr>
          <w:t>7915</w:t>
        </w:r>
      </w:hyperlink>
    </w:p>
    <w:p/>
    <w:p>
      <w:pPr>
        <w:pStyle w:val="Heading1"/>
      </w:pPr>
      <w:r>
        <w:t>[FACTURE] Ajout d'un statut d'avancement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1">
        <w:r>
          <w:rPr>
            <w:color w:val="0000FF"/>
            <w:u w:val="single"/>
          </w:rPr>
          <w:t>7562</w:t>
        </w:r>
      </w:hyperlink>
    </w:p>
    <w:p/>
    <w:p>
      <w:pPr>
        <w:pStyle w:val="Heading1"/>
      </w:pPr>
      <w:r>
        <w:t>[FACTURE] Blocage de modification de facture &amp; statut B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2">
        <w:r>
          <w:rPr>
            <w:color w:val="0000FF"/>
            <w:u w:val="single"/>
          </w:rPr>
          <w:t>6052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53">
        <w:r>
          <w:rPr>
            <w:color w:val="0000FF"/>
            <w:u w:val="single"/>
          </w:rPr>
          <w:t>7970</w:t>
        </w:r>
      </w:hyperlink>
    </w:p>
    <w:p/>
    <w:p>
      <w:pPr>
        <w:pStyle w:val="Heading1"/>
      </w:pPr>
      <w:r>
        <w:t>[FACTURE] Blocage de modification de facture &amp; statut B - Retour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3">
        <w:r>
          <w:rPr>
            <w:color w:val="0000FF"/>
            <w:u w:val="single"/>
          </w:rPr>
          <w:t>7970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54">
        <w:r>
          <w:rPr>
            <w:color w:val="0000FF"/>
            <w:u w:val="single"/>
          </w:rPr>
          <w:t>7984</w:t>
        </w:r>
      </w:hyperlink>
    </w:p>
    <w:p/>
    <w:p>
      <w:pPr>
        <w:pStyle w:val="Heading1"/>
      </w:pPr>
      <w:r>
        <w:t>[FACTURE] Devise non prise en compte dans l'état d'impression tableau facturation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5">
        <w:r>
          <w:rPr>
            <w:color w:val="0000FF"/>
            <w:u w:val="single"/>
          </w:rPr>
          <w:t>7883</w:t>
        </w:r>
      </w:hyperlink>
    </w:p>
    <w:p/>
    <w:p>
      <w:pPr>
        <w:pStyle w:val="Heading1"/>
      </w:pPr>
      <w:r>
        <w:t>[FACTURE][ETAT] Retour sur l'état de facture 2026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6">
        <w:r>
          <w:rPr>
            <w:color w:val="0000FF"/>
            <w:u w:val="single"/>
          </w:rPr>
          <w:t>7849</w:t>
        </w:r>
      </w:hyperlink>
    </w:p>
    <w:p/>
    <w:p>
      <w:pPr>
        <w:pStyle w:val="Heading1"/>
      </w:pPr>
      <w:r>
        <w:t>[GENERAL] Ajouter les Informations pratiques manquantes dans les trames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Note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7">
        <w:r>
          <w:rPr>
            <w:color w:val="0000FF"/>
            <w:u w:val="single"/>
          </w:rPr>
          <w:t>6199</w:t>
        </w:r>
      </w:hyperlink>
    </w:p>
    <w:p/>
    <w:p>
      <w:pPr>
        <w:pStyle w:val="Heading1"/>
      </w:pPr>
      <w:r>
        <w:t>[GENERAL] Les sorties de fonction suite à saveImpression faux sont incomplètes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8">
        <w:r>
          <w:rPr>
            <w:color w:val="0000FF"/>
            <w:u w:val="single"/>
          </w:rPr>
          <w:t>7685</w:t>
        </w:r>
      </w:hyperlink>
    </w:p>
    <w:p/>
    <w:p>
      <w:pPr>
        <w:pStyle w:val="Heading1"/>
      </w:pPr>
      <w:r>
        <w:t>[GENERAL] Vérification de l'affichage des nouveaux dateheure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59">
        <w:r>
          <w:rPr>
            <w:color w:val="0000FF"/>
            <w:u w:val="single"/>
          </w:rPr>
          <w:t>7651</w:t>
        </w:r>
      </w:hyperlink>
    </w:p>
    <w:p/>
    <w:p>
      <w:pPr>
        <w:pStyle w:val="Heading1"/>
      </w:pPr>
      <w:r>
        <w:t>[LIVRE] Ajouter une colonne "Numéro de série"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0">
        <w:r>
          <w:rPr>
            <w:color w:val="0000FF"/>
            <w:u w:val="single"/>
          </w:rPr>
          <w:t>6326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61">
        <w:r>
          <w:rPr>
            <w:color w:val="0000FF"/>
            <w:u w:val="single"/>
          </w:rPr>
          <w:t>7962</w:t>
        </w:r>
      </w:hyperlink>
    </w:p>
    <w:p/>
    <w:p>
      <w:pPr>
        <w:pStyle w:val="Heading1"/>
      </w:pPr>
      <w:r>
        <w:t>[ODF] Ajout de l'impression d'étiquette Piaget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2">
        <w:r>
          <w:rPr>
            <w:color w:val="0000FF"/>
            <w:u w:val="single"/>
          </w:rPr>
          <w:t>7814</w:t>
        </w:r>
      </w:hyperlink>
    </w:p>
    <w:p/>
    <w:p>
      <w:pPr>
        <w:pStyle w:val="Heading1"/>
      </w:pPr>
      <w:r>
        <w:t>[ODF] Date de livraison initiale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3">
        <w:r>
          <w:rPr>
            <w:color w:val="0000FF"/>
            <w:u w:val="single"/>
          </w:rPr>
          <w:t>5777</w:t>
        </w:r>
      </w:hyperlink>
    </w:p>
    <w:p/>
    <w:p>
      <w:pPr>
        <w:pStyle w:val="Heading1"/>
      </w:pPr>
      <w:r>
        <w:t>[ODF] Informations de confié sur mauvaise ligne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4">
        <w:r>
          <w:rPr>
            <w:color w:val="0000FF"/>
            <w:u w:val="single"/>
          </w:rPr>
          <w:t>7836</w:t>
        </w:r>
      </w:hyperlink>
    </w:p>
    <w:p/>
    <w:p>
      <w:pPr>
        <w:pStyle w:val="Heading1"/>
      </w:pPr>
      <w:r>
        <w:t>[ODF] Mémorisation de l'ordre des colonnes non fonctionnel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5">
        <w:r>
          <w:rPr>
            <w:color w:val="0000FF"/>
            <w:u w:val="single"/>
          </w:rPr>
          <w:t>7624</w:t>
        </w:r>
      </w:hyperlink>
    </w:p>
    <w:p/>
    <w:p>
      <w:pPr>
        <w:pStyle w:val="Heading1"/>
      </w:pPr>
      <w:r>
        <w:t>[ODF] Problème retombée tare sur OF fils suite à retour qualité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6">
        <w:r>
          <w:rPr>
            <w:color w:val="0000FF"/>
            <w:u w:val="single"/>
          </w:rPr>
          <w:t>6015</w:t>
        </w:r>
      </w:hyperlink>
    </w:p>
    <w:p/>
    <w:p>
      <w:pPr>
        <w:pStyle w:val="Heading1"/>
      </w:pPr>
      <w:r>
        <w:t>[ODF] Redescente des tags des OFs père vers les OFs fils via un paramètre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7">
        <w:r>
          <w:rPr>
            <w:color w:val="0000FF"/>
            <w:u w:val="single"/>
          </w:rPr>
          <w:t>7037</w:t>
        </w:r>
      </w:hyperlink>
    </w:p>
    <w:p/>
    <w:p>
      <w:pPr>
        <w:pStyle w:val="Heading1"/>
      </w:pPr>
      <w:r>
        <w:t>[ODF] Répercuter la date de livraison interne sur les sous OF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Failed</w:t>
      </w:r>
    </w:p>
    <w:p>
      <w:pPr>
        <w:pStyle w:val="ListBullet"/>
      </w:pPr>
      <w:r>
        <w:t>R14 - run 3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8">
        <w:r>
          <w:rPr>
            <w:color w:val="0000FF"/>
            <w:u w:val="single"/>
          </w:rPr>
          <w:t>6932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69">
        <w:r>
          <w:rPr>
            <w:color w:val="0000FF"/>
            <w:u w:val="single"/>
          </w:rPr>
          <w:t>7964</w:t>
        </w:r>
      </w:hyperlink>
    </w:p>
    <w:p/>
    <w:p>
      <w:pPr>
        <w:pStyle w:val="Heading1"/>
      </w:pPr>
      <w:r>
        <w:t>[ODF] Répercuter la date de livraison interne sur les sous OF - Retours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3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69">
        <w:r>
          <w:rPr>
            <w:color w:val="0000FF"/>
            <w:u w:val="single"/>
          </w:rPr>
          <w:t>7964</w:t>
        </w:r>
      </w:hyperlink>
    </w:p>
    <w:p/>
    <w:p>
      <w:pPr>
        <w:pStyle w:val="Heading1"/>
      </w:pPr>
      <w:r>
        <w:t>[PLANIFICATION] Calcul des heures de présence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0">
        <w:r>
          <w:rPr>
            <w:color w:val="0000FF"/>
            <w:u w:val="single"/>
          </w:rPr>
          <w:t>7210</w:t>
        </w:r>
      </w:hyperlink>
    </w:p>
    <w:p/>
    <w:p>
      <w:pPr>
        <w:pStyle w:val="Heading1"/>
      </w:pPr>
      <w:r>
        <w:t>[PLANIFICATION] Calcul des heures de présence - Retours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1">
        <w:r>
          <w:rPr>
            <w:color w:val="0000FF"/>
            <w:u w:val="single"/>
          </w:rPr>
          <w:t>7926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72">
        <w:r>
          <w:rPr>
            <w:color w:val="0000FF"/>
            <w:u w:val="single"/>
          </w:rPr>
          <w:t>7977</w:t>
        </w:r>
      </w:hyperlink>
    </w:p>
    <w:p/>
    <w:p>
      <w:pPr>
        <w:pStyle w:val="Heading1"/>
      </w:pPr>
      <w:r>
        <w:t>[POINCON] Caractère tronqué par scan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3">
        <w:r>
          <w:rPr>
            <w:color w:val="0000FF"/>
            <w:u w:val="single"/>
          </w:rPr>
          <w:t>7839</w:t>
        </w:r>
      </w:hyperlink>
    </w:p>
    <w:p/>
    <w:p>
      <w:pPr>
        <w:pStyle w:val="Heading1"/>
      </w:pPr>
      <w:r>
        <w:t>[POINCON] Nouveau document de statistiques des douanes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5 — Note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4">
        <w:r>
          <w:rPr>
            <w:color w:val="0000FF"/>
            <w:u w:val="single"/>
          </w:rPr>
          <w:t>7844</w:t>
        </w:r>
      </w:hyperlink>
    </w:p>
    <w:p/>
    <w:p>
      <w:pPr>
        <w:pStyle w:val="Heading1"/>
      </w:pPr>
      <w:r>
        <w:t>[REFONTE] Création du nouveau système de Pré-chargement Atelier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Note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5">
        <w:r>
          <w:rPr>
            <w:color w:val="0000FF"/>
            <w:u w:val="single"/>
          </w:rPr>
          <w:t>7686</w:t>
        </w:r>
      </w:hyperlink>
    </w:p>
    <w:p/>
    <w:p>
      <w:pPr>
        <w:pStyle w:val="Heading1"/>
      </w:pPr>
      <w:r>
        <w:t>[STOCK] Enregistrer le prix dollar par unité en base dans l'inventaire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4 post TNR Production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6">
        <w:r>
          <w:rPr>
            <w:color w:val="0000FF"/>
            <w:u w:val="single"/>
          </w:rPr>
          <w:t>7599</w:t>
        </w:r>
      </w:hyperlink>
    </w:p>
    <w:p/>
    <w:p>
      <w:pPr>
        <w:pStyle w:val="Heading1"/>
      </w:pPr>
      <w:r>
        <w:t>[STOCK] Transfert de localisation total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7">
        <w:r>
          <w:rPr>
            <w:color w:val="0000FF"/>
            <w:u w:val="single"/>
          </w:rPr>
          <w:t>7304</w:t>
        </w:r>
      </w:hyperlink>
    </w:p>
    <w:p/>
    <w:p>
      <w:pPr>
        <w:pStyle w:val="Heading1"/>
      </w:pPr>
      <w:r>
        <w:t>[TRACABILITE OF] Onglet livraison BUG - les infos d'autres OFs remontent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2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8">
        <w:r>
          <w:rPr>
            <w:color w:val="0000FF"/>
            <w:u w:val="single"/>
          </w:rPr>
          <w:t>7921</w:t>
        </w:r>
      </w:hyperlink>
    </w:p>
    <w:p/>
    <w:p>
      <w:pPr>
        <w:pStyle w:val="Heading1"/>
      </w:pPr>
      <w:r>
        <w:t>[TRACABILITE OF] Onglet livraison non lisible si OF fils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Failed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79">
        <w:r>
          <w:rPr>
            <w:color w:val="0000FF"/>
            <w:u w:val="single"/>
          </w:rPr>
          <w:t>6721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78">
        <w:r>
          <w:rPr>
            <w:color w:val="0000FF"/>
            <w:u w:val="single"/>
          </w:rPr>
          <w:t>7921</w:t>
        </w:r>
      </w:hyperlink>
    </w:p>
    <w:p/>
    <w:p>
      <w:pPr>
        <w:pStyle w:val="Heading1"/>
      </w:pPr>
      <w:r>
        <w:t>[TRANSFORMATION] Message d'erreur erroné si aucun poids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80">
        <w:r>
          <w:rPr>
            <w:color w:val="0000FF"/>
            <w:u w:val="single"/>
          </w:rPr>
          <w:t>7614</w:t>
        </w:r>
      </w:hyperlink>
    </w:p>
    <w:p/>
    <w:p>
      <w:pPr>
        <w:pStyle w:val="Heading1"/>
      </w:pPr>
      <w:r>
        <w:t>[TRANSFORMATION] Modifier les affectations ne reprend pas le stock affecté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R10 - run 1 — Passed</w:t>
      </w:r>
    </w:p>
    <w:p>
      <w:r>
        <w:rPr>
          <w:b/>
        </w:rPr>
        <w:t>Ticket GitLab lié au cas :</w:t>
      </w:r>
    </w:p>
    <w:p>
      <w:pPr>
        <w:pStyle w:val="ListBullet"/>
      </w:pPr>
      <w:hyperlink r:id="rId81">
        <w:r>
          <w:rPr>
            <w:color w:val="0000FF"/>
            <w:u w:val="single"/>
          </w:rPr>
          <w:t>7160</w:t>
        </w:r>
      </w:hyperlink>
    </w:p>
    <w:p>
      <w:r>
        <w:rPr>
          <w:b/>
        </w:rPr>
        <w:t>Tickets de retour GitLab :</w:t>
      </w:r>
    </w:p>
    <w:p>
      <w:pPr>
        <w:pStyle w:val="ListBullet"/>
      </w:pPr>
      <w:hyperlink r:id="rId82">
        <w:r>
          <w:rPr>
            <w:color w:val="0000FF"/>
            <w:u w:val="single"/>
          </w:rPr>
          <w:t>7848</w:t>
        </w:r>
      </w:hyperlink>
    </w:p>
    <w:p/>
    <w:p>
      <w:pPr>
        <w:pStyle w:val="Heading1"/>
      </w:pPr>
      <w:r>
        <w:t>Création / modification / archivage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p>
      <w:pPr>
        <w:pStyle w:val="Heading1"/>
      </w:pPr>
      <w:r>
        <w:t>Création / modification de composants</w:t>
      </w:r>
    </w:p>
    <w:p>
      <w:r>
        <w:rPr>
          <w:b/>
        </w:rPr>
        <w:t xml:space="preserve">Exécutions : </w:t>
      </w:r>
    </w:p>
    <w:p>
      <w:pPr>
        <w:pStyle w:val="ListBullet"/>
      </w:pPr>
      <w:r>
        <w:t>R14 - TNR - Production — Passed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gitlab.neo-logix.fr/neo-logix/legacy/neo-fugu-pilot/-/issues/7982" TargetMode="External"/><Relationship Id="rId10" Type="http://schemas.openxmlformats.org/officeDocument/2006/relationships/hyperlink" Target="https://gitlab.neo-logix.fr/neo-logix/legacy/neo-fugu-pilot/-/issues/5523" TargetMode="External"/><Relationship Id="rId11" Type="http://schemas.openxmlformats.org/officeDocument/2006/relationships/hyperlink" Target="https://gitlab.neo-logix.fr/neo-logix/legacy/neo-fugu-pilot/-/issues/7847" TargetMode="External"/><Relationship Id="rId12" Type="http://schemas.openxmlformats.org/officeDocument/2006/relationships/hyperlink" Target="https://gitlab.neo-logix.fr/neo-logix/legacy/neo-fugu-pilot/-/issues/7862" TargetMode="External"/><Relationship Id="rId13" Type="http://schemas.openxmlformats.org/officeDocument/2006/relationships/hyperlink" Target="https://gitlab.neo-logix.fr/neo-logix/legacy/neo-fugu-pilot/-/issues/7722" TargetMode="External"/><Relationship Id="rId14" Type="http://schemas.openxmlformats.org/officeDocument/2006/relationships/hyperlink" Target="https://gitlab.neo-logix.fr/neo-logix/legacy/neo-fugu-pilot/-/issues/7243" TargetMode="External"/><Relationship Id="rId15" Type="http://schemas.openxmlformats.org/officeDocument/2006/relationships/hyperlink" Target="https://gitlab.neo-logix.fr/neo-logix/legacy/neo-fugu-pilot/-/issues/6506" TargetMode="External"/><Relationship Id="rId16" Type="http://schemas.openxmlformats.org/officeDocument/2006/relationships/hyperlink" Target="https://gitlab.neo-logix.fr/neo-logix/legacy/neo-fugu-pilot/-/issues/7669" TargetMode="External"/><Relationship Id="rId17" Type="http://schemas.openxmlformats.org/officeDocument/2006/relationships/hyperlink" Target="https://gitlab.neo-logix.fr/neo-logix/legacy/neo-fugu-pilot/-/issues/7247" TargetMode="External"/><Relationship Id="rId18" Type="http://schemas.openxmlformats.org/officeDocument/2006/relationships/hyperlink" Target="https://gitlab.neo-logix.fr/neo-logix/legacy/neo-fugu-pilot/-/issues/7008" TargetMode="External"/><Relationship Id="rId19" Type="http://schemas.openxmlformats.org/officeDocument/2006/relationships/hyperlink" Target="https://gitlab.neo-logix.fr/neo-logix/legacy/neo-fugu-pilot/-/issues/6299" TargetMode="External"/><Relationship Id="rId20" Type="http://schemas.openxmlformats.org/officeDocument/2006/relationships/hyperlink" Target="https://gitlab.neo-logix.fr/neo-logix/legacy/neo-fugu-pilot/-/issues/7483" TargetMode="External"/><Relationship Id="rId21" Type="http://schemas.openxmlformats.org/officeDocument/2006/relationships/hyperlink" Target="https://gitlab.neo-logix.fr/neo-logix/legacy/neo-fugu-pilot/-/issues/7948" TargetMode="External"/><Relationship Id="rId22" Type="http://schemas.openxmlformats.org/officeDocument/2006/relationships/hyperlink" Target="https://gitlab.neo-logix.fr/neo-logix/legacy/neo-fugu-pilot/-/issues/7951" TargetMode="External"/><Relationship Id="rId23" Type="http://schemas.openxmlformats.org/officeDocument/2006/relationships/hyperlink" Target="https://gitlab.neo-logix.fr/neo-logix/legacy/neo-fugu-pilot/-/issues/7880" TargetMode="External"/><Relationship Id="rId24" Type="http://schemas.openxmlformats.org/officeDocument/2006/relationships/hyperlink" Target="https://gitlab.neo-logix.fr/neo-logix/legacy/neo-fugu-pilot/-/issues/6874" TargetMode="External"/><Relationship Id="rId25" Type="http://schemas.openxmlformats.org/officeDocument/2006/relationships/hyperlink" Target="https://gitlab.neo-logix.fr/neo-logix/legacy/neo-fugu-pilot/-/issues/7913" TargetMode="External"/><Relationship Id="rId26" Type="http://schemas.openxmlformats.org/officeDocument/2006/relationships/hyperlink" Target="https://gitlab.neo-logix.fr/neo-logix/legacy/neo-fugu-pilot/-/issues/7765" TargetMode="External"/><Relationship Id="rId27" Type="http://schemas.openxmlformats.org/officeDocument/2006/relationships/hyperlink" Target="https://gitlab.neo-logix.fr/neo-logix/legacy/neo-fugu-pilot/-/issues/7877" TargetMode="External"/><Relationship Id="rId28" Type="http://schemas.openxmlformats.org/officeDocument/2006/relationships/hyperlink" Target="https://gitlab.neo-logix.fr/neo-logix/legacy/neo-fugu-pilot/-/issues/7457" TargetMode="External"/><Relationship Id="rId29" Type="http://schemas.openxmlformats.org/officeDocument/2006/relationships/hyperlink" Target="https://gitlab.neo-logix.fr/neo-logix/legacy/neo-fugu-pilot/-/issues/7954" TargetMode="External"/><Relationship Id="rId30" Type="http://schemas.openxmlformats.org/officeDocument/2006/relationships/hyperlink" Target="https://gitlab.neo-logix.fr/neo-logix/legacy/neo-fugu-pilot/-/issues/7985" TargetMode="External"/><Relationship Id="rId31" Type="http://schemas.openxmlformats.org/officeDocument/2006/relationships/hyperlink" Target="https://gitlab.neo-logix.fr/neo-logix/legacy/neo-fugu-pilot/-/issues/7611" TargetMode="External"/><Relationship Id="rId32" Type="http://schemas.openxmlformats.org/officeDocument/2006/relationships/hyperlink" Target="https://gitlab.neo-logix.fr/neo-logix/legacy/neo-fugu-pilot/-/issues/7902" TargetMode="External"/><Relationship Id="rId33" Type="http://schemas.openxmlformats.org/officeDocument/2006/relationships/hyperlink" Target="https://gitlab.neo-logix.fr/neo-logix/legacy/neo-fugu-pilot/-/issues/7974" TargetMode="External"/><Relationship Id="rId34" Type="http://schemas.openxmlformats.org/officeDocument/2006/relationships/hyperlink" Target="https://gitlab.neo-logix.fr/neo-logix/legacy/neo-fugu-pilot/-/issues/6222" TargetMode="External"/><Relationship Id="rId35" Type="http://schemas.openxmlformats.org/officeDocument/2006/relationships/hyperlink" Target="https://gitlab.neo-logix.fr/neo-logix/legacy/neo-fugu-pilot/-/issues/7809" TargetMode="External"/><Relationship Id="rId36" Type="http://schemas.openxmlformats.org/officeDocument/2006/relationships/hyperlink" Target="https://gitlab.neo-logix.fr/neo-logix/legacy/neo-fugu-pilot/-/issues/7021" TargetMode="External"/><Relationship Id="rId37" Type="http://schemas.openxmlformats.org/officeDocument/2006/relationships/hyperlink" Target="https://gitlab.neo-logix.fr/neo-logix/legacy/neo-fugu-pilot/-/issues/7881" TargetMode="External"/><Relationship Id="rId38" Type="http://schemas.openxmlformats.org/officeDocument/2006/relationships/hyperlink" Target="https://gitlab.neo-logix.fr/neo-logix/legacy/neo-fugu-pilot/-/issues/7006" TargetMode="External"/><Relationship Id="rId39" Type="http://schemas.openxmlformats.org/officeDocument/2006/relationships/hyperlink" Target="https://gitlab.neo-logix.fr/neo-logix/legacy/neo-fugu-pilot/-/issues/7837" TargetMode="External"/><Relationship Id="rId40" Type="http://schemas.openxmlformats.org/officeDocument/2006/relationships/hyperlink" Target="https://gitlab.neo-logix.fr/neo-logix/legacy/neo-fugu-pilot/-/issues/7825" TargetMode="External"/><Relationship Id="rId41" Type="http://schemas.openxmlformats.org/officeDocument/2006/relationships/hyperlink" Target="https://gitlab.neo-logix.fr/neo-logix/legacy/neo-fugu-pilot/-/issues/7873" TargetMode="External"/><Relationship Id="rId42" Type="http://schemas.openxmlformats.org/officeDocument/2006/relationships/hyperlink" Target="https://gitlab.neo-logix.fr/neo-logix/legacy/neo-fugu-pilot/-/issues/7826" TargetMode="External"/><Relationship Id="rId43" Type="http://schemas.openxmlformats.org/officeDocument/2006/relationships/hyperlink" Target="https://gitlab.neo-logix.fr/neo-logix/legacy/neo-fugu-pilot/-/issues/7929" TargetMode="External"/><Relationship Id="rId44" Type="http://schemas.openxmlformats.org/officeDocument/2006/relationships/hyperlink" Target="https://gitlab.neo-logix.fr/neo-logix/legacy/neo-fugu-pilot/-/issues/7930" TargetMode="External"/><Relationship Id="rId45" Type="http://schemas.openxmlformats.org/officeDocument/2006/relationships/hyperlink" Target="https://gitlab.neo-logix.fr/neo-logix/legacy/neo-fugu-pilot/-/issues/7680" TargetMode="External"/><Relationship Id="rId46" Type="http://schemas.openxmlformats.org/officeDocument/2006/relationships/hyperlink" Target="https://gitlab.neo-logix.fr/neo-logix/legacy/neo-fugu-pilot/-/issues/7539" TargetMode="External"/><Relationship Id="rId47" Type="http://schemas.openxmlformats.org/officeDocument/2006/relationships/hyperlink" Target="https://gitlab.neo-logix.fr/neo-logix/legacy/neo-fugu-pilot/-/issues/7812" TargetMode="External"/><Relationship Id="rId48" Type="http://schemas.openxmlformats.org/officeDocument/2006/relationships/hyperlink" Target="https://gitlab.neo-logix.fr/neo-logix/legacy/neo-fugu-pilot/-/issues/7910" TargetMode="External"/><Relationship Id="rId49" Type="http://schemas.openxmlformats.org/officeDocument/2006/relationships/hyperlink" Target="https://gitlab.neo-logix.fr/neo-logix/legacy/neo-fugu-pilot/-/issues/7915" TargetMode="External"/><Relationship Id="rId50" Type="http://schemas.openxmlformats.org/officeDocument/2006/relationships/hyperlink" Target="https://gitlab.neo-logix.fr/neo-logix/legacy/neo-fugu-pilot/-/issues/7704" TargetMode="External"/><Relationship Id="rId51" Type="http://schemas.openxmlformats.org/officeDocument/2006/relationships/hyperlink" Target="https://gitlab.neo-logix.fr/neo-logix/legacy/neo-fugu-pilot/-/issues/7562" TargetMode="External"/><Relationship Id="rId52" Type="http://schemas.openxmlformats.org/officeDocument/2006/relationships/hyperlink" Target="https://gitlab.neo-logix.fr/neo-logix/legacy/neo-fugu-pilot/-/issues/6052" TargetMode="External"/><Relationship Id="rId53" Type="http://schemas.openxmlformats.org/officeDocument/2006/relationships/hyperlink" Target="https://gitlab.neo-logix.fr/neo-logix/legacy/neo-fugu-pilot/-/issues/7970" TargetMode="External"/><Relationship Id="rId54" Type="http://schemas.openxmlformats.org/officeDocument/2006/relationships/hyperlink" Target="https://gitlab.neo-logix.fr/neo-logix/legacy/neo-fugu-pilot/-/issues/7984" TargetMode="External"/><Relationship Id="rId55" Type="http://schemas.openxmlformats.org/officeDocument/2006/relationships/hyperlink" Target="https://gitlab.neo-logix.fr/neo-logix/legacy/neo-fugu-pilot/-/issues/7883" TargetMode="External"/><Relationship Id="rId56" Type="http://schemas.openxmlformats.org/officeDocument/2006/relationships/hyperlink" Target="https://gitlab.neo-logix.fr/neo-logix/legacy/neo-fugu-pilot/-/issues/7849" TargetMode="External"/><Relationship Id="rId57" Type="http://schemas.openxmlformats.org/officeDocument/2006/relationships/hyperlink" Target="https://gitlab.neo-logix.fr/neo-logix/legacy/neo-fugu-pilot/-/issues/6199" TargetMode="External"/><Relationship Id="rId58" Type="http://schemas.openxmlformats.org/officeDocument/2006/relationships/hyperlink" Target="https://gitlab.neo-logix.fr/neo-logix/legacy/neo-fugu-pilot/-/issues/7685" TargetMode="External"/><Relationship Id="rId59" Type="http://schemas.openxmlformats.org/officeDocument/2006/relationships/hyperlink" Target="https://gitlab.neo-logix.fr/neo-logix/legacy/neo-fugu-pilot/-/issues/7651" TargetMode="External"/><Relationship Id="rId60" Type="http://schemas.openxmlformats.org/officeDocument/2006/relationships/hyperlink" Target="https://gitlab.neo-logix.fr/neo-logix/legacy/neo-fugu-pilot/-/issues/6326" TargetMode="External"/><Relationship Id="rId61" Type="http://schemas.openxmlformats.org/officeDocument/2006/relationships/hyperlink" Target="https://gitlab.neo-logix.fr/neo-logix/legacy/neo-fugu-pilot/-/issues/7962" TargetMode="External"/><Relationship Id="rId62" Type="http://schemas.openxmlformats.org/officeDocument/2006/relationships/hyperlink" Target="https://gitlab.neo-logix.fr/neo-logix/legacy/neo-fugu-pilot/-/issues/7814" TargetMode="External"/><Relationship Id="rId63" Type="http://schemas.openxmlformats.org/officeDocument/2006/relationships/hyperlink" Target="https://gitlab.neo-logix.fr/neo-logix/legacy/neo-fugu-pilot/-/issues/5777" TargetMode="External"/><Relationship Id="rId64" Type="http://schemas.openxmlformats.org/officeDocument/2006/relationships/hyperlink" Target="https://gitlab.neo-logix.fr/neo-logix/legacy/neo-fugu-pilot/-/issues/7836" TargetMode="External"/><Relationship Id="rId65" Type="http://schemas.openxmlformats.org/officeDocument/2006/relationships/hyperlink" Target="https://gitlab.neo-logix.fr/neo-logix/legacy/neo-fugu-pilot/-/issues/7624" TargetMode="External"/><Relationship Id="rId66" Type="http://schemas.openxmlformats.org/officeDocument/2006/relationships/hyperlink" Target="https://gitlab.neo-logix.fr/neo-logix/legacy/neo-fugu-pilot/-/issues/6015" TargetMode="External"/><Relationship Id="rId67" Type="http://schemas.openxmlformats.org/officeDocument/2006/relationships/hyperlink" Target="https://gitlab.neo-logix.fr/neo-logix/legacy/neo-fugu-pilot/-/issues/7037" TargetMode="External"/><Relationship Id="rId68" Type="http://schemas.openxmlformats.org/officeDocument/2006/relationships/hyperlink" Target="https://gitlab.neo-logix.fr/neo-logix/legacy/neo-fugu-pilot/-/issues/6932" TargetMode="External"/><Relationship Id="rId69" Type="http://schemas.openxmlformats.org/officeDocument/2006/relationships/hyperlink" Target="https://gitlab.neo-logix.fr/neo-logix/legacy/neo-fugu-pilot/-/issues/7964" TargetMode="External"/><Relationship Id="rId70" Type="http://schemas.openxmlformats.org/officeDocument/2006/relationships/hyperlink" Target="https://gitlab.neo-logix.fr/neo-logix/legacy/neo-fugu-pilot/-/issues/7210" TargetMode="External"/><Relationship Id="rId71" Type="http://schemas.openxmlformats.org/officeDocument/2006/relationships/hyperlink" Target="https://gitlab.neo-logix.fr/neo-logix/legacy/neo-fugu-pilot/-/issues/7926" TargetMode="External"/><Relationship Id="rId72" Type="http://schemas.openxmlformats.org/officeDocument/2006/relationships/hyperlink" Target="https://gitlab.neo-logix.fr/neo-logix/legacy/neo-fugu-pilot/-/issues/7977" TargetMode="External"/><Relationship Id="rId73" Type="http://schemas.openxmlformats.org/officeDocument/2006/relationships/hyperlink" Target="https://gitlab.neo-logix.fr/neo-logix/legacy/neo-fugu-pilot/-/issues/7839" TargetMode="External"/><Relationship Id="rId74" Type="http://schemas.openxmlformats.org/officeDocument/2006/relationships/hyperlink" Target="https://gitlab.neo-logix.fr/neo-logix/legacy/neo-fugu-pilot/-/issues/7844" TargetMode="External"/><Relationship Id="rId75" Type="http://schemas.openxmlformats.org/officeDocument/2006/relationships/hyperlink" Target="https://gitlab.neo-logix.fr/neo-logix/legacy/neo-fugu-pilot/-/issues/7686" TargetMode="External"/><Relationship Id="rId76" Type="http://schemas.openxmlformats.org/officeDocument/2006/relationships/hyperlink" Target="https://gitlab.neo-logix.fr/neo-logix/legacy/neo-fugu-pilot/-/issues/7599" TargetMode="External"/><Relationship Id="rId77" Type="http://schemas.openxmlformats.org/officeDocument/2006/relationships/hyperlink" Target="https://gitlab.neo-logix.fr/neo-logix/legacy/neo-fugu-pilot/-/issues/7304" TargetMode="External"/><Relationship Id="rId78" Type="http://schemas.openxmlformats.org/officeDocument/2006/relationships/hyperlink" Target="https://gitlab.neo-logix.fr/neo-logix/legacy/neo-fugu-pilot/-/issues/7921" TargetMode="External"/><Relationship Id="rId79" Type="http://schemas.openxmlformats.org/officeDocument/2006/relationships/hyperlink" Target="https://gitlab.neo-logix.fr/neo-logix/legacy/neo-fugu-pilot/-/issues/6721" TargetMode="External"/><Relationship Id="rId80" Type="http://schemas.openxmlformats.org/officeDocument/2006/relationships/hyperlink" Target="https://gitlab.neo-logix.fr/neo-logix/legacy/neo-fugu-pilot/-/issues/7614" TargetMode="External"/><Relationship Id="rId81" Type="http://schemas.openxmlformats.org/officeDocument/2006/relationships/hyperlink" Target="https://gitlab.neo-logix.fr/neo-logix/legacy/neo-fugu-pilot/-/issues/7160" TargetMode="External"/><Relationship Id="rId82" Type="http://schemas.openxmlformats.org/officeDocument/2006/relationships/hyperlink" Target="https://gitlab.neo-logix.fr/neo-logix/legacy/neo-fugu-pilot/-/issues/784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