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301.09090909090907" w:lineRule="auto"/>
        <w:ind w:right="-324.3307086614169"/>
        <w:jc w:val="center"/>
        <w:rPr>
          <w:b w:val="1"/>
          <w:sz w:val="36"/>
          <w:szCs w:val="36"/>
          <w:u w:val="single"/>
        </w:rPr>
      </w:pPr>
      <w:r w:rsidDel="00000000" w:rsidR="00000000" w:rsidRPr="00000000">
        <w:rPr>
          <w:rtl w:val="0"/>
        </w:rPr>
      </w:r>
    </w:p>
    <w:p w:rsidR="00000000" w:rsidDel="00000000" w:rsidP="00000000" w:rsidRDefault="00000000" w:rsidRPr="00000000" w14:paraId="00000002">
      <w:pPr>
        <w:spacing w:after="160" w:line="301.09090909090907" w:lineRule="auto"/>
        <w:ind w:right="-324.3307086614169"/>
        <w:jc w:val="center"/>
        <w:rPr>
          <w:b w:val="1"/>
          <w:color w:val="1155cc"/>
          <w:sz w:val="74"/>
          <w:szCs w:val="74"/>
        </w:rPr>
      </w:pPr>
      <w:hyperlink r:id="rId6">
        <w:r w:rsidDel="00000000" w:rsidR="00000000" w:rsidRPr="00000000">
          <w:rPr>
            <w:b w:val="1"/>
            <w:color w:val="1155cc"/>
            <w:sz w:val="74"/>
            <w:szCs w:val="74"/>
            <w:rtl w:val="0"/>
          </w:rPr>
          <w:t xml:space="preserve">DataScientest.com</w:t>
        </w:r>
      </w:hyperlink>
      <w:r w:rsidDel="00000000" w:rsidR="00000000" w:rsidRPr="00000000">
        <w:rPr>
          <w:rtl w:val="0"/>
        </w:rPr>
      </w:r>
    </w:p>
    <w:p w:rsidR="00000000" w:rsidDel="00000000" w:rsidP="00000000" w:rsidRDefault="00000000" w:rsidRPr="00000000" w14:paraId="00000003">
      <w:pPr>
        <w:spacing w:after="160" w:line="301.09090909090907" w:lineRule="auto"/>
        <w:ind w:right="-324.3307086614169"/>
        <w:jc w:val="center"/>
        <w:rPr>
          <w:b w:val="1"/>
          <w:color w:val="1155cc"/>
          <w:sz w:val="74"/>
          <w:szCs w:val="74"/>
        </w:rPr>
      </w:pPr>
      <w:r w:rsidDel="00000000" w:rsidR="00000000" w:rsidRPr="00000000">
        <w:rPr>
          <w:b w:val="1"/>
          <w:color w:val="1155cc"/>
          <w:sz w:val="74"/>
          <w:szCs w:val="74"/>
          <w:rtl w:val="0"/>
        </w:rPr>
        <w:t xml:space="preserve">Projet French Industry</w:t>
      </w:r>
    </w:p>
    <w:p w:rsidR="00000000" w:rsidDel="00000000" w:rsidP="00000000" w:rsidRDefault="00000000" w:rsidRPr="00000000" w14:paraId="00000004">
      <w:pPr>
        <w:spacing w:after="160" w:line="301.09090909090907" w:lineRule="auto"/>
        <w:ind w:right="-324.3307086614169"/>
        <w:jc w:val="center"/>
        <w:rPr>
          <w:b w:val="1"/>
          <w:color w:val="1155cc"/>
          <w:sz w:val="74"/>
          <w:szCs w:val="74"/>
        </w:rPr>
      </w:pPr>
      <w:r w:rsidDel="00000000" w:rsidR="00000000" w:rsidRPr="00000000">
        <w:rPr>
          <w:rtl w:val="0"/>
        </w:rPr>
      </w:r>
    </w:p>
    <w:p w:rsidR="00000000" w:rsidDel="00000000" w:rsidP="00000000" w:rsidRDefault="00000000" w:rsidRPr="00000000" w14:paraId="00000005">
      <w:pPr>
        <w:spacing w:after="160" w:line="301.09090909090907" w:lineRule="auto"/>
        <w:ind w:right="-324.3307086614169"/>
        <w:jc w:val="center"/>
        <w:rPr>
          <w:b w:val="1"/>
          <w:sz w:val="36"/>
          <w:szCs w:val="36"/>
          <w:u w:val="single"/>
        </w:rPr>
      </w:pPr>
      <w:r w:rsidDel="00000000" w:rsidR="00000000" w:rsidRPr="00000000">
        <w:rPr>
          <w:b w:val="1"/>
          <w:sz w:val="36"/>
          <w:szCs w:val="36"/>
          <w:u w:val="single"/>
        </w:rPr>
        <w:drawing>
          <wp:inline distB="114300" distT="114300" distL="114300" distR="114300">
            <wp:extent cx="3524850" cy="3308158"/>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24850" cy="330815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line="301.09090909090907" w:lineRule="auto"/>
        <w:ind w:right="-324.3307086614169"/>
        <w:jc w:val="left"/>
        <w:rPr>
          <w:b w:val="1"/>
          <w:sz w:val="36"/>
          <w:szCs w:val="36"/>
          <w:u w:val="singl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01.09090909090907" w:lineRule="auto"/>
        <w:ind w:left="0" w:right="-324.3307086614169" w:firstLine="0"/>
        <w:jc w:val="left"/>
        <w:rPr>
          <w:b w:val="1"/>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01.09090909090907" w:lineRule="auto"/>
        <w:ind w:left="0" w:right="-324.3307086614169" w:firstLine="0"/>
        <w:jc w:val="center"/>
        <w:rPr>
          <w:b w:val="1"/>
        </w:rPr>
      </w:pPr>
      <w:r w:rsidDel="00000000" w:rsidR="00000000" w:rsidRPr="00000000">
        <w:rPr>
          <w:b w:val="1"/>
          <w:rtl w:val="0"/>
        </w:rPr>
        <w:t xml:space="preserve">Par Mathieu LARGAUD et Nicolas DELANGRE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01.09090909090907" w:lineRule="auto"/>
        <w:ind w:left="0" w:right="-324.3307086614169" w:firstLine="0"/>
        <w:jc w:val="left"/>
        <w:rPr>
          <w:b w:val="1"/>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01.09090909090907" w:lineRule="auto"/>
        <w:ind w:left="0" w:right="-324.3307086614169" w:firstLine="0"/>
        <w:jc w:val="center"/>
        <w:rPr>
          <w:b w:val="1"/>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01.09090909090907" w:lineRule="auto"/>
        <w:ind w:left="0" w:right="-324.3307086614169" w:firstLine="0"/>
        <w:jc w:val="center"/>
        <w:rPr>
          <w:b w:val="1"/>
        </w:rPr>
      </w:pPr>
      <w:r w:rsidDel="00000000" w:rsidR="00000000" w:rsidRPr="00000000">
        <w:rPr>
          <w:b w:val="1"/>
          <w:rtl w:val="0"/>
        </w:rPr>
        <w:t xml:space="preserve">Formation Data Analyst</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01.09090909090907" w:lineRule="auto"/>
        <w:ind w:left="0" w:right="-324.3307086614169" w:firstLine="0"/>
        <w:jc w:val="center"/>
        <w:rPr>
          <w:b w:val="1"/>
        </w:rPr>
      </w:pPr>
      <w:r w:rsidDel="00000000" w:rsidR="00000000" w:rsidRPr="00000000">
        <w:rPr>
          <w:b w:val="1"/>
          <w:rtl w:val="0"/>
        </w:rPr>
        <w:t xml:space="preserve">Alumni Sep 24 Bootcamp</w:t>
      </w:r>
    </w:p>
    <w:p w:rsidR="00000000" w:rsidDel="00000000" w:rsidP="00000000" w:rsidRDefault="00000000" w:rsidRPr="00000000" w14:paraId="0000000D">
      <w:pPr>
        <w:spacing w:after="160" w:line="301.09090909090907" w:lineRule="auto"/>
        <w:ind w:right="-324.3307086614169"/>
        <w:jc w:val="center"/>
        <w:rPr>
          <w:b w:val="1"/>
        </w:rPr>
      </w:pPr>
      <w:r w:rsidDel="00000000" w:rsidR="00000000" w:rsidRPr="00000000">
        <w:rPr>
          <w:rtl w:val="0"/>
        </w:rPr>
      </w:r>
    </w:p>
    <w:p w:rsidR="00000000" w:rsidDel="00000000" w:rsidP="00000000" w:rsidRDefault="00000000" w:rsidRPr="00000000" w14:paraId="0000000E">
      <w:pPr>
        <w:ind w:left="1080" w:right="-324.3307086614169" w:hanging="36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0F">
      <w:pPr>
        <w:ind w:left="1080" w:right="-324.3307086614169" w:hanging="360"/>
        <w:jc w:val="both"/>
        <w:rPr>
          <w:b w:val="1"/>
        </w:rPr>
      </w:pPr>
      <w:r w:rsidDel="00000000" w:rsidR="00000000" w:rsidRPr="00000000">
        <w:rPr>
          <w:rtl w:val="0"/>
        </w:rPr>
      </w:r>
    </w:p>
    <w:p w:rsidR="00000000" w:rsidDel="00000000" w:rsidP="00000000" w:rsidRDefault="00000000" w:rsidRPr="00000000" w14:paraId="00000010">
      <w:pPr>
        <w:ind w:left="1080" w:right="-324.3307086614169" w:hanging="360"/>
        <w:jc w:val="both"/>
        <w:rPr>
          <w:b w:val="1"/>
        </w:rPr>
      </w:pPr>
      <w:r w:rsidDel="00000000" w:rsidR="00000000" w:rsidRPr="00000000">
        <w:rPr>
          <w:rtl w:val="0"/>
        </w:rPr>
      </w:r>
    </w:p>
    <w:p w:rsidR="00000000" w:rsidDel="00000000" w:rsidP="00000000" w:rsidRDefault="00000000" w:rsidRPr="00000000" w14:paraId="00000011">
      <w:pPr>
        <w:ind w:left="1080" w:right="-324.3307086614169" w:hanging="360"/>
        <w:jc w:val="both"/>
        <w:rPr>
          <w:b w:val="1"/>
          <w:color w:val="1155cc"/>
          <w:sz w:val="36"/>
          <w:szCs w:val="36"/>
        </w:rPr>
      </w:pPr>
      <w:r w:rsidDel="00000000" w:rsidR="00000000" w:rsidRPr="00000000">
        <w:rPr>
          <w:b w:val="1"/>
          <w:color w:val="1155cc"/>
          <w:sz w:val="36"/>
          <w:szCs w:val="36"/>
          <w:rtl w:val="0"/>
        </w:rPr>
        <w:t xml:space="preserve">SOMMAIRE</w:t>
      </w:r>
    </w:p>
    <w:p w:rsidR="00000000" w:rsidDel="00000000" w:rsidP="00000000" w:rsidRDefault="00000000" w:rsidRPr="00000000" w14:paraId="00000012">
      <w:pPr>
        <w:ind w:left="1080" w:right="-324.3307086614169" w:hanging="360"/>
        <w:jc w:val="both"/>
        <w:rPr>
          <w:b w:val="1"/>
        </w:rPr>
      </w:pPr>
      <w:r w:rsidDel="00000000" w:rsidR="00000000" w:rsidRPr="00000000">
        <w:rPr>
          <w:rtl w:val="0"/>
        </w:rPr>
      </w:r>
    </w:p>
    <w:p w:rsidR="00000000" w:rsidDel="00000000" w:rsidP="00000000" w:rsidRDefault="00000000" w:rsidRPr="00000000" w14:paraId="00000013">
      <w:pPr>
        <w:ind w:left="1080" w:right="-324.3307086614169" w:hanging="360"/>
        <w:jc w:val="both"/>
        <w:rPr>
          <w:b w:val="1"/>
        </w:rPr>
      </w:pPr>
      <w:r w:rsidDel="00000000" w:rsidR="00000000" w:rsidRPr="00000000">
        <w:rPr>
          <w:rtl w:val="0"/>
        </w:rPr>
      </w:r>
    </w:p>
    <w:p w:rsidR="00000000" w:rsidDel="00000000" w:rsidP="00000000" w:rsidRDefault="00000000" w:rsidRPr="00000000" w14:paraId="00000014">
      <w:pPr>
        <w:ind w:left="1080" w:right="-324.3307086614169" w:hanging="360"/>
        <w:jc w:val="both"/>
        <w:rPr>
          <w:b w:val="1"/>
        </w:rPr>
      </w:pPr>
      <w:r w:rsidDel="00000000" w:rsidR="00000000" w:rsidRPr="00000000">
        <w:rPr>
          <w:rtl w:val="0"/>
        </w:rPr>
      </w:r>
    </w:p>
    <w:p w:rsidR="00000000" w:rsidDel="00000000" w:rsidP="00000000" w:rsidRDefault="00000000" w:rsidRPr="00000000" w14:paraId="00000015">
      <w:pPr>
        <w:ind w:left="1080" w:right="-324.3307086614169" w:hanging="360"/>
        <w:jc w:val="both"/>
        <w:rPr>
          <w:sz w:val="16"/>
          <w:szCs w:val="16"/>
        </w:rPr>
      </w:pPr>
      <w:r w:rsidDel="00000000" w:rsidR="00000000" w:rsidRPr="00000000">
        <w:rPr>
          <w:b w:val="1"/>
          <w:color w:val="1155cc"/>
          <w:rtl w:val="0"/>
        </w:rPr>
        <w:t xml:space="preserve">01) Préambule</w:t>
      </w:r>
      <w:r w:rsidDel="00000000" w:rsidR="00000000" w:rsidRPr="00000000">
        <w:rPr>
          <w:rtl w:val="0"/>
        </w:rPr>
      </w:r>
    </w:p>
    <w:p w:rsidR="00000000" w:rsidDel="00000000" w:rsidP="00000000" w:rsidRDefault="00000000" w:rsidRPr="00000000" w14:paraId="00000016">
      <w:pPr>
        <w:ind w:left="1060" w:hanging="360"/>
        <w:jc w:val="both"/>
        <w:rPr/>
      </w:pPr>
      <w:r w:rsidDel="00000000" w:rsidR="00000000" w:rsidRPr="00000000">
        <w:rPr>
          <w:rtl w:val="0"/>
        </w:rPr>
      </w:r>
    </w:p>
    <w:p w:rsidR="00000000" w:rsidDel="00000000" w:rsidP="00000000" w:rsidRDefault="00000000" w:rsidRPr="00000000" w14:paraId="00000017">
      <w:pPr>
        <w:ind w:left="1060" w:right="-466.062992125984" w:hanging="360"/>
        <w:jc w:val="both"/>
        <w:rPr>
          <w:b w:val="1"/>
          <w:color w:val="1155cc"/>
        </w:rPr>
      </w:pPr>
      <w:r w:rsidDel="00000000" w:rsidR="00000000" w:rsidRPr="00000000">
        <w:rPr>
          <w:b w:val="1"/>
          <w:color w:val="1155cc"/>
          <w:rtl w:val="0"/>
        </w:rPr>
        <w:t xml:space="preserve">02) Rapport d’exploration, de data-visualisation et de pré-processing des données</w:t>
      </w:r>
    </w:p>
    <w:p w:rsidR="00000000" w:rsidDel="00000000" w:rsidP="00000000" w:rsidRDefault="00000000" w:rsidRPr="00000000" w14:paraId="00000018">
      <w:pPr>
        <w:numPr>
          <w:ilvl w:val="0"/>
          <w:numId w:val="21"/>
        </w:numPr>
        <w:spacing w:line="240" w:lineRule="auto"/>
        <w:ind w:left="1700.7874015748032" w:hanging="360"/>
        <w:jc w:val="both"/>
        <w:rPr/>
      </w:pPr>
      <w:r w:rsidDel="00000000" w:rsidR="00000000" w:rsidRPr="00000000">
        <w:rPr>
          <w:rtl w:val="0"/>
        </w:rPr>
        <w:t xml:space="preserve">Rapport d’exploration des jeux de données ………………………………  </w:t>
      </w:r>
      <w:r w:rsidDel="00000000" w:rsidR="00000000" w:rsidRPr="00000000">
        <w:rPr>
          <w:sz w:val="16"/>
          <w:szCs w:val="16"/>
          <w:rtl w:val="0"/>
        </w:rPr>
        <w:t xml:space="preserve">4</w:t>
      </w:r>
    </w:p>
    <w:p w:rsidR="00000000" w:rsidDel="00000000" w:rsidP="00000000" w:rsidRDefault="00000000" w:rsidRPr="00000000" w14:paraId="00000019">
      <w:pPr>
        <w:numPr>
          <w:ilvl w:val="0"/>
          <w:numId w:val="21"/>
        </w:numPr>
        <w:spacing w:line="240" w:lineRule="auto"/>
        <w:ind w:left="1700.7874015748032" w:hanging="360"/>
        <w:jc w:val="both"/>
        <w:rPr/>
      </w:pPr>
      <w:r w:rsidDel="00000000" w:rsidR="00000000" w:rsidRPr="00000000">
        <w:rPr>
          <w:rtl w:val="0"/>
        </w:rPr>
        <w:t xml:space="preserve">Nettoyage des dataframes et pre-processing …………………………….  </w:t>
      </w:r>
      <w:r w:rsidDel="00000000" w:rsidR="00000000" w:rsidRPr="00000000">
        <w:rPr>
          <w:sz w:val="16"/>
          <w:szCs w:val="16"/>
          <w:rtl w:val="0"/>
        </w:rPr>
        <w:t xml:space="preserve">5</w:t>
      </w:r>
    </w:p>
    <w:p w:rsidR="00000000" w:rsidDel="00000000" w:rsidP="00000000" w:rsidRDefault="00000000" w:rsidRPr="00000000" w14:paraId="0000001A">
      <w:pPr>
        <w:numPr>
          <w:ilvl w:val="0"/>
          <w:numId w:val="21"/>
        </w:numPr>
        <w:spacing w:line="240" w:lineRule="auto"/>
        <w:ind w:left="1700.7874015748032" w:hanging="360"/>
        <w:jc w:val="both"/>
        <w:rPr/>
      </w:pPr>
      <w:r w:rsidDel="00000000" w:rsidR="00000000" w:rsidRPr="00000000">
        <w:rPr>
          <w:rtl w:val="0"/>
        </w:rPr>
        <w:t xml:space="preserve">Data-visualisations et avis métier …..………………………………………  </w:t>
      </w:r>
      <w:r w:rsidDel="00000000" w:rsidR="00000000" w:rsidRPr="00000000">
        <w:rPr>
          <w:sz w:val="16"/>
          <w:szCs w:val="16"/>
          <w:rtl w:val="0"/>
        </w:rPr>
        <w:t xml:space="preserve">7</w:t>
      </w:r>
    </w:p>
    <w:p w:rsidR="00000000" w:rsidDel="00000000" w:rsidP="00000000" w:rsidRDefault="00000000" w:rsidRPr="00000000" w14:paraId="0000001B">
      <w:pPr>
        <w:numPr>
          <w:ilvl w:val="0"/>
          <w:numId w:val="21"/>
        </w:numPr>
        <w:spacing w:line="240" w:lineRule="auto"/>
        <w:ind w:left="1700.7874015748032" w:hanging="360"/>
        <w:jc w:val="both"/>
        <w:rPr/>
      </w:pPr>
      <w:r w:rsidDel="00000000" w:rsidR="00000000" w:rsidRPr="00000000">
        <w:rPr>
          <w:rtl w:val="0"/>
        </w:rPr>
        <w:t xml:space="preserve">Constats sur ces data-visualisations ……………………………………… </w:t>
      </w:r>
      <w:r w:rsidDel="00000000" w:rsidR="00000000" w:rsidRPr="00000000">
        <w:rPr>
          <w:sz w:val="16"/>
          <w:szCs w:val="16"/>
          <w:rtl w:val="0"/>
        </w:rPr>
        <w:t xml:space="preserve">14</w:t>
      </w:r>
    </w:p>
    <w:p w:rsidR="00000000" w:rsidDel="00000000" w:rsidP="00000000" w:rsidRDefault="00000000" w:rsidRPr="00000000" w14:paraId="0000001C">
      <w:pPr>
        <w:numPr>
          <w:ilvl w:val="0"/>
          <w:numId w:val="21"/>
        </w:numPr>
        <w:spacing w:line="240" w:lineRule="auto"/>
        <w:ind w:left="1700.7874015748032" w:hanging="360"/>
        <w:jc w:val="both"/>
        <w:rPr/>
      </w:pPr>
      <w:r w:rsidDel="00000000" w:rsidR="00000000" w:rsidRPr="00000000">
        <w:rPr>
          <w:rtl w:val="0"/>
        </w:rPr>
        <w:t xml:space="preserve">Tests et avis métier …………………………………………………………. </w:t>
      </w:r>
      <w:r w:rsidDel="00000000" w:rsidR="00000000" w:rsidRPr="00000000">
        <w:rPr>
          <w:sz w:val="16"/>
          <w:szCs w:val="16"/>
          <w:rtl w:val="0"/>
        </w:rPr>
        <w:t xml:space="preserve">15</w:t>
      </w:r>
    </w:p>
    <w:p w:rsidR="00000000" w:rsidDel="00000000" w:rsidP="00000000" w:rsidRDefault="00000000" w:rsidRPr="00000000" w14:paraId="0000001D">
      <w:pPr>
        <w:numPr>
          <w:ilvl w:val="0"/>
          <w:numId w:val="21"/>
        </w:numPr>
        <w:spacing w:line="240" w:lineRule="auto"/>
        <w:ind w:left="1700.7874015748032" w:hanging="360"/>
        <w:jc w:val="both"/>
        <w:rPr/>
      </w:pPr>
      <w:r w:rsidDel="00000000" w:rsidR="00000000" w:rsidRPr="00000000">
        <w:rPr>
          <w:rtl w:val="0"/>
        </w:rPr>
        <w:t xml:space="preserve">Constats sur ces tests ……………………………………………………… </w:t>
      </w:r>
      <w:r w:rsidDel="00000000" w:rsidR="00000000" w:rsidRPr="00000000">
        <w:rPr>
          <w:sz w:val="16"/>
          <w:szCs w:val="16"/>
          <w:rtl w:val="0"/>
        </w:rPr>
        <w:t xml:space="preserve">16</w:t>
      </w:r>
    </w:p>
    <w:p w:rsidR="00000000" w:rsidDel="00000000" w:rsidP="00000000" w:rsidRDefault="00000000" w:rsidRPr="00000000" w14:paraId="0000001E">
      <w:pPr>
        <w:numPr>
          <w:ilvl w:val="0"/>
          <w:numId w:val="21"/>
        </w:numPr>
        <w:spacing w:line="240" w:lineRule="auto"/>
        <w:ind w:left="1700.7874015748032" w:hanging="360"/>
        <w:jc w:val="both"/>
        <w:rPr/>
      </w:pPr>
      <w:r w:rsidDel="00000000" w:rsidR="00000000" w:rsidRPr="00000000">
        <w:rPr>
          <w:rtl w:val="0"/>
        </w:rPr>
        <w:t xml:space="preserve">Conclusion sur ce rapport d’exploration ………………………………….. </w:t>
      </w:r>
      <w:r w:rsidDel="00000000" w:rsidR="00000000" w:rsidRPr="00000000">
        <w:rPr>
          <w:sz w:val="16"/>
          <w:szCs w:val="16"/>
          <w:rtl w:val="0"/>
        </w:rPr>
        <w:t xml:space="preserve">17</w:t>
      </w:r>
    </w:p>
    <w:p w:rsidR="00000000" w:rsidDel="00000000" w:rsidP="00000000" w:rsidRDefault="00000000" w:rsidRPr="00000000" w14:paraId="0000001F">
      <w:pPr>
        <w:spacing w:line="240" w:lineRule="auto"/>
        <w:jc w:val="both"/>
        <w:rPr/>
      </w:pPr>
      <w:r w:rsidDel="00000000" w:rsidR="00000000" w:rsidRPr="00000000">
        <w:rPr>
          <w:rtl w:val="0"/>
        </w:rPr>
      </w:r>
    </w:p>
    <w:p w:rsidR="00000000" w:rsidDel="00000000" w:rsidP="00000000" w:rsidRDefault="00000000" w:rsidRPr="00000000" w14:paraId="00000020">
      <w:pPr>
        <w:spacing w:line="240" w:lineRule="auto"/>
        <w:jc w:val="both"/>
        <w:rPr/>
      </w:pPr>
      <w:r w:rsidDel="00000000" w:rsidR="00000000" w:rsidRPr="00000000">
        <w:rPr>
          <w:rtl w:val="0"/>
        </w:rPr>
      </w:r>
    </w:p>
    <w:p w:rsidR="00000000" w:rsidDel="00000000" w:rsidP="00000000" w:rsidRDefault="00000000" w:rsidRPr="00000000" w14:paraId="00000021">
      <w:pPr>
        <w:ind w:left="0" w:right="-324.3307086614169" w:firstLine="720"/>
        <w:jc w:val="both"/>
        <w:rPr>
          <w:b w:val="1"/>
          <w:color w:val="1155cc"/>
        </w:rPr>
      </w:pPr>
      <w:r w:rsidDel="00000000" w:rsidR="00000000" w:rsidRPr="00000000">
        <w:rPr>
          <w:b w:val="1"/>
          <w:color w:val="1155cc"/>
          <w:rtl w:val="0"/>
        </w:rPr>
        <w:t xml:space="preserve">03) Rapport de modélisation</w:t>
      </w:r>
    </w:p>
    <w:p w:rsidR="00000000" w:rsidDel="00000000" w:rsidP="00000000" w:rsidRDefault="00000000" w:rsidRPr="00000000" w14:paraId="00000022">
      <w:pPr>
        <w:numPr>
          <w:ilvl w:val="0"/>
          <w:numId w:val="61"/>
        </w:numPr>
        <w:ind w:left="1700.7874015748032" w:right="242.5984251968515" w:hanging="360"/>
        <w:jc w:val="both"/>
        <w:rPr/>
      </w:pPr>
      <w:r w:rsidDel="00000000" w:rsidR="00000000" w:rsidRPr="00000000">
        <w:rPr>
          <w:rtl w:val="0"/>
        </w:rPr>
        <w:t xml:space="preserve">Première itération de la matrice de corrélation</w:t>
      </w:r>
      <w:r w:rsidDel="00000000" w:rsidR="00000000" w:rsidRPr="00000000">
        <w:rPr>
          <w:rtl w:val="0"/>
        </w:rPr>
        <w:t xml:space="preserve"> …………………………. </w:t>
      </w:r>
      <w:r w:rsidDel="00000000" w:rsidR="00000000" w:rsidRPr="00000000">
        <w:rPr>
          <w:sz w:val="16"/>
          <w:szCs w:val="16"/>
          <w:rtl w:val="0"/>
        </w:rPr>
        <w:t xml:space="preserve">18</w:t>
      </w:r>
      <w:r w:rsidDel="00000000" w:rsidR="00000000" w:rsidRPr="00000000">
        <w:rPr>
          <w:rtl w:val="0"/>
        </w:rPr>
      </w:r>
    </w:p>
    <w:p w:rsidR="00000000" w:rsidDel="00000000" w:rsidP="00000000" w:rsidRDefault="00000000" w:rsidRPr="00000000" w14:paraId="00000023">
      <w:pPr>
        <w:numPr>
          <w:ilvl w:val="0"/>
          <w:numId w:val="61"/>
        </w:numPr>
        <w:ind w:left="1700.7874015748032" w:right="242.5984251968515" w:hanging="360"/>
        <w:jc w:val="both"/>
        <w:rPr>
          <w:u w:val="none"/>
        </w:rPr>
      </w:pPr>
      <w:r w:rsidDel="00000000" w:rsidR="00000000" w:rsidRPr="00000000">
        <w:rPr>
          <w:rtl w:val="0"/>
        </w:rPr>
        <w:t xml:space="preserve">Seconde itération de la matrice de corrélation</w:t>
      </w:r>
      <w:r w:rsidDel="00000000" w:rsidR="00000000" w:rsidRPr="00000000">
        <w:rPr>
          <w:rtl w:val="0"/>
        </w:rPr>
        <w:t xml:space="preserve"> …………………………. </w:t>
      </w:r>
      <w:r w:rsidDel="00000000" w:rsidR="00000000" w:rsidRPr="00000000">
        <w:rPr>
          <w:sz w:val="16"/>
          <w:szCs w:val="16"/>
          <w:rtl w:val="0"/>
        </w:rPr>
        <w:t xml:space="preserve">20</w:t>
      </w:r>
      <w:r w:rsidDel="00000000" w:rsidR="00000000" w:rsidRPr="00000000">
        <w:rPr>
          <w:rtl w:val="0"/>
        </w:rPr>
      </w:r>
    </w:p>
    <w:p w:rsidR="00000000" w:rsidDel="00000000" w:rsidP="00000000" w:rsidRDefault="00000000" w:rsidRPr="00000000" w14:paraId="00000024">
      <w:pPr>
        <w:numPr>
          <w:ilvl w:val="0"/>
          <w:numId w:val="61"/>
        </w:numPr>
        <w:ind w:left="1700.7874015748032" w:right="242.5984251968515" w:hanging="360"/>
        <w:jc w:val="both"/>
        <w:rPr>
          <w:u w:val="none"/>
        </w:rPr>
      </w:pPr>
      <w:r w:rsidDel="00000000" w:rsidR="00000000" w:rsidRPr="00000000">
        <w:rPr>
          <w:rtl w:val="0"/>
        </w:rPr>
        <w:t xml:space="preserve">Troisième itération de la matrice de corrélation ………………………… </w:t>
      </w:r>
      <w:r w:rsidDel="00000000" w:rsidR="00000000" w:rsidRPr="00000000">
        <w:rPr>
          <w:sz w:val="16"/>
          <w:szCs w:val="16"/>
          <w:rtl w:val="0"/>
        </w:rPr>
        <w:t xml:space="preserve">21</w:t>
      </w:r>
      <w:r w:rsidDel="00000000" w:rsidR="00000000" w:rsidRPr="00000000">
        <w:rPr>
          <w:rtl w:val="0"/>
        </w:rPr>
      </w:r>
    </w:p>
    <w:p w:rsidR="00000000" w:rsidDel="00000000" w:rsidP="00000000" w:rsidRDefault="00000000" w:rsidRPr="00000000" w14:paraId="00000025">
      <w:pPr>
        <w:numPr>
          <w:ilvl w:val="0"/>
          <w:numId w:val="61"/>
        </w:numPr>
        <w:ind w:left="1700.7874015748032" w:right="242.5984251968515" w:hanging="360"/>
        <w:jc w:val="both"/>
      </w:pPr>
      <w:r w:rsidDel="00000000" w:rsidR="00000000" w:rsidRPr="00000000">
        <w:rPr>
          <w:rtl w:val="0"/>
        </w:rPr>
        <w:t xml:space="preserve">Machine Learning et entraînement des modèles ………………………. </w:t>
      </w:r>
      <w:r w:rsidDel="00000000" w:rsidR="00000000" w:rsidRPr="00000000">
        <w:rPr>
          <w:sz w:val="16"/>
          <w:szCs w:val="16"/>
          <w:rtl w:val="0"/>
        </w:rPr>
        <w:t xml:space="preserve">22</w:t>
      </w:r>
    </w:p>
    <w:p w:rsidR="00000000" w:rsidDel="00000000" w:rsidP="00000000" w:rsidRDefault="00000000" w:rsidRPr="00000000" w14:paraId="00000026">
      <w:pPr>
        <w:numPr>
          <w:ilvl w:val="0"/>
          <w:numId w:val="61"/>
        </w:numPr>
        <w:ind w:left="1700.7874015748032" w:right="242.5984251968515" w:hanging="360"/>
        <w:jc w:val="both"/>
        <w:rPr/>
      </w:pPr>
      <w:r w:rsidDel="00000000" w:rsidR="00000000" w:rsidRPr="00000000">
        <w:rPr>
          <w:rtl w:val="0"/>
        </w:rPr>
        <w:t xml:space="preserve">Choix du modèle final ……………………………………………………... </w:t>
      </w:r>
      <w:r w:rsidDel="00000000" w:rsidR="00000000" w:rsidRPr="00000000">
        <w:rPr>
          <w:sz w:val="16"/>
          <w:szCs w:val="16"/>
          <w:rtl w:val="0"/>
        </w:rPr>
        <w:t xml:space="preserve">23</w:t>
      </w:r>
    </w:p>
    <w:p w:rsidR="00000000" w:rsidDel="00000000" w:rsidP="00000000" w:rsidRDefault="00000000" w:rsidRPr="00000000" w14:paraId="00000027">
      <w:pPr>
        <w:numPr>
          <w:ilvl w:val="0"/>
          <w:numId w:val="61"/>
        </w:numPr>
        <w:ind w:left="1700.7874015748032" w:right="242.5984251968515" w:hanging="360"/>
        <w:jc w:val="both"/>
        <w:rPr>
          <w:u w:val="none"/>
        </w:rPr>
      </w:pPr>
      <w:r w:rsidDel="00000000" w:rsidR="00000000" w:rsidRPr="00000000">
        <w:rPr>
          <w:rtl w:val="0"/>
        </w:rPr>
        <w:t xml:space="preserve">Analyse des graphiques des erreurs, de répartition, et des résidus </w:t>
      </w:r>
      <w:r w:rsidDel="00000000" w:rsidR="00000000" w:rsidRPr="00000000">
        <w:rPr>
          <w:rtl w:val="0"/>
        </w:rPr>
        <w:t xml:space="preserve">…. </w:t>
      </w:r>
      <w:r w:rsidDel="00000000" w:rsidR="00000000" w:rsidRPr="00000000">
        <w:rPr>
          <w:sz w:val="16"/>
          <w:szCs w:val="16"/>
          <w:rtl w:val="0"/>
        </w:rPr>
        <w:t xml:space="preserve">23</w:t>
      </w:r>
    </w:p>
    <w:p w:rsidR="00000000" w:rsidDel="00000000" w:rsidP="00000000" w:rsidRDefault="00000000" w:rsidRPr="00000000" w14:paraId="00000028">
      <w:pPr>
        <w:numPr>
          <w:ilvl w:val="0"/>
          <w:numId w:val="61"/>
        </w:numPr>
        <w:ind w:left="1700.7874015748032" w:right="242.5984251968515" w:hanging="360"/>
        <w:jc w:val="both"/>
      </w:pPr>
      <w:r w:rsidDel="00000000" w:rsidR="00000000" w:rsidRPr="00000000">
        <w:rPr>
          <w:rtl w:val="0"/>
        </w:rPr>
        <w:t xml:space="preserve">Graphique d’interprétabilité ………………………….</w:t>
      </w:r>
      <w:r w:rsidDel="00000000" w:rsidR="00000000" w:rsidRPr="00000000">
        <w:rPr>
          <w:rtl w:val="0"/>
        </w:rPr>
        <w:t xml:space="preserve">..………………….. </w:t>
      </w:r>
      <w:r w:rsidDel="00000000" w:rsidR="00000000" w:rsidRPr="00000000">
        <w:rPr>
          <w:sz w:val="16"/>
          <w:szCs w:val="16"/>
          <w:rtl w:val="0"/>
        </w:rPr>
        <w:t xml:space="preserve">25</w:t>
      </w:r>
    </w:p>
    <w:p w:rsidR="00000000" w:rsidDel="00000000" w:rsidP="00000000" w:rsidRDefault="00000000" w:rsidRPr="00000000" w14:paraId="00000029">
      <w:pPr>
        <w:numPr>
          <w:ilvl w:val="0"/>
          <w:numId w:val="61"/>
        </w:numPr>
        <w:ind w:left="1700.7874015748032" w:right="242.5984251968515" w:hanging="360"/>
        <w:jc w:val="both"/>
      </w:pPr>
      <w:r w:rsidDel="00000000" w:rsidR="00000000" w:rsidRPr="00000000">
        <w:rPr>
          <w:rtl w:val="0"/>
        </w:rPr>
        <w:t xml:space="preserve">Conclusion scientifique et métier ……………………..………………….. </w:t>
      </w:r>
      <w:r w:rsidDel="00000000" w:rsidR="00000000" w:rsidRPr="00000000">
        <w:rPr>
          <w:sz w:val="16"/>
          <w:szCs w:val="16"/>
          <w:rtl w:val="0"/>
        </w:rPr>
        <w:t xml:space="preserve">25</w:t>
      </w:r>
      <w:r w:rsidDel="00000000" w:rsidR="00000000" w:rsidRPr="00000000">
        <w:rPr>
          <w:rtl w:val="0"/>
        </w:rPr>
      </w:r>
    </w:p>
    <w:p w:rsidR="00000000" w:rsidDel="00000000" w:rsidP="00000000" w:rsidRDefault="00000000" w:rsidRPr="00000000" w14:paraId="0000002A">
      <w:pPr>
        <w:ind w:left="0" w:right="-324.3307086614169" w:firstLine="0"/>
        <w:jc w:val="both"/>
        <w:rPr/>
      </w:pPr>
      <w:r w:rsidDel="00000000" w:rsidR="00000000" w:rsidRPr="00000000">
        <w:rPr>
          <w:rtl w:val="0"/>
        </w:rPr>
      </w:r>
    </w:p>
    <w:p w:rsidR="00000000" w:rsidDel="00000000" w:rsidP="00000000" w:rsidRDefault="00000000" w:rsidRPr="00000000" w14:paraId="0000002B">
      <w:pPr>
        <w:ind w:left="0" w:right="-324.3307086614169" w:firstLine="0"/>
        <w:jc w:val="both"/>
        <w:rPr/>
      </w:pPr>
      <w:r w:rsidDel="00000000" w:rsidR="00000000" w:rsidRPr="00000000">
        <w:rPr>
          <w:rtl w:val="0"/>
        </w:rPr>
      </w:r>
    </w:p>
    <w:p w:rsidR="00000000" w:rsidDel="00000000" w:rsidP="00000000" w:rsidRDefault="00000000" w:rsidRPr="00000000" w14:paraId="0000002C">
      <w:pPr>
        <w:ind w:left="0" w:right="-324.3307086614169" w:firstLine="0"/>
        <w:jc w:val="both"/>
        <w:rPr/>
      </w:pPr>
      <w:r w:rsidDel="00000000" w:rsidR="00000000" w:rsidRPr="00000000">
        <w:rPr>
          <w:rtl w:val="0"/>
        </w:rPr>
      </w:r>
    </w:p>
    <w:p w:rsidR="00000000" w:rsidDel="00000000" w:rsidP="00000000" w:rsidRDefault="00000000" w:rsidRPr="00000000" w14:paraId="0000002D">
      <w:pPr>
        <w:ind w:left="0" w:right="-324.3307086614169" w:firstLine="0"/>
        <w:jc w:val="both"/>
        <w:rPr/>
      </w:pPr>
      <w:r w:rsidDel="00000000" w:rsidR="00000000" w:rsidRPr="00000000">
        <w:rPr>
          <w:rtl w:val="0"/>
        </w:rPr>
      </w:r>
    </w:p>
    <w:p w:rsidR="00000000" w:rsidDel="00000000" w:rsidP="00000000" w:rsidRDefault="00000000" w:rsidRPr="00000000" w14:paraId="0000002E">
      <w:pPr>
        <w:ind w:left="0" w:right="-324.3307086614169" w:firstLine="0"/>
        <w:jc w:val="both"/>
        <w:rPr/>
      </w:pPr>
      <w:r w:rsidDel="00000000" w:rsidR="00000000" w:rsidRPr="00000000">
        <w:rPr>
          <w:rtl w:val="0"/>
        </w:rPr>
      </w:r>
    </w:p>
    <w:p w:rsidR="00000000" w:rsidDel="00000000" w:rsidP="00000000" w:rsidRDefault="00000000" w:rsidRPr="00000000" w14:paraId="0000002F">
      <w:pPr>
        <w:ind w:left="0" w:right="-324.3307086614169" w:firstLine="0"/>
        <w:jc w:val="both"/>
        <w:rPr/>
      </w:pPr>
      <w:r w:rsidDel="00000000" w:rsidR="00000000" w:rsidRPr="00000000">
        <w:rPr>
          <w:rtl w:val="0"/>
        </w:rPr>
      </w:r>
    </w:p>
    <w:p w:rsidR="00000000" w:rsidDel="00000000" w:rsidP="00000000" w:rsidRDefault="00000000" w:rsidRPr="00000000" w14:paraId="00000030">
      <w:pPr>
        <w:ind w:left="0" w:right="-324.3307086614169" w:firstLine="0"/>
        <w:jc w:val="both"/>
        <w:rPr/>
      </w:pPr>
      <w:r w:rsidDel="00000000" w:rsidR="00000000" w:rsidRPr="00000000">
        <w:rPr>
          <w:rtl w:val="0"/>
        </w:rPr>
      </w:r>
    </w:p>
    <w:p w:rsidR="00000000" w:rsidDel="00000000" w:rsidP="00000000" w:rsidRDefault="00000000" w:rsidRPr="00000000" w14:paraId="00000031">
      <w:pPr>
        <w:ind w:left="1080" w:right="-324.3307086614169" w:hanging="360"/>
        <w:jc w:val="both"/>
        <w:rPr>
          <w:b w:val="1"/>
          <w:color w:val="1155cc"/>
          <w:u w:val="single"/>
        </w:rPr>
      </w:pPr>
      <w:r w:rsidDel="00000000" w:rsidR="00000000" w:rsidRPr="00000000">
        <w:br w:type="page"/>
      </w:r>
      <w:r w:rsidDel="00000000" w:rsidR="00000000" w:rsidRPr="00000000">
        <w:rPr>
          <w:b w:val="1"/>
          <w:color w:val="1155cc"/>
          <w:rtl w:val="0"/>
        </w:rPr>
        <w:t xml:space="preserve">01)</w:t>
      </w:r>
      <w:r w:rsidDel="00000000" w:rsidR="00000000" w:rsidRPr="00000000">
        <w:rPr>
          <w:color w:val="1155cc"/>
          <w:rtl w:val="0"/>
        </w:rPr>
        <w:t xml:space="preserve">  </w:t>
      </w:r>
      <w:r w:rsidDel="00000000" w:rsidR="00000000" w:rsidRPr="00000000">
        <w:rPr>
          <w:b w:val="1"/>
          <w:color w:val="1155cc"/>
          <w:u w:val="single"/>
          <w:rtl w:val="0"/>
        </w:rPr>
        <w:t xml:space="preserve">Préambule</w:t>
      </w:r>
    </w:p>
    <w:p w:rsidR="00000000" w:rsidDel="00000000" w:rsidP="00000000" w:rsidRDefault="00000000" w:rsidRPr="00000000" w14:paraId="00000032">
      <w:pPr>
        <w:ind w:left="1080" w:right="-324.3307086614169" w:hanging="360"/>
        <w:jc w:val="both"/>
        <w:rPr>
          <w:b w:val="1"/>
          <w:u w:val="single"/>
        </w:rPr>
      </w:pPr>
      <w:r w:rsidDel="00000000" w:rsidR="00000000" w:rsidRPr="00000000">
        <w:rPr>
          <w:rtl w:val="0"/>
        </w:rPr>
      </w:r>
    </w:p>
    <w:p w:rsidR="00000000" w:rsidDel="00000000" w:rsidP="00000000" w:rsidRDefault="00000000" w:rsidRPr="00000000" w14:paraId="00000033">
      <w:pPr>
        <w:ind w:right="-324.3307086614169"/>
        <w:jc w:val="both"/>
        <w:rPr/>
      </w:pPr>
      <w:r w:rsidDel="00000000" w:rsidR="00000000" w:rsidRPr="00000000">
        <w:rPr>
          <w:b w:val="1"/>
          <w:rtl w:val="0"/>
        </w:rPr>
        <w:t xml:space="preserve">Définition de l’INSEE</w:t>
      </w:r>
      <w:r w:rsidDel="00000000" w:rsidR="00000000" w:rsidRPr="00000000">
        <w:rPr>
          <w:rtl w:val="0"/>
        </w:rPr>
        <w:t xml:space="preserve">: </w:t>
      </w:r>
    </w:p>
    <w:p w:rsidR="00000000" w:rsidDel="00000000" w:rsidP="00000000" w:rsidRDefault="00000000" w:rsidRPr="00000000" w14:paraId="00000034">
      <w:pPr>
        <w:numPr>
          <w:ilvl w:val="0"/>
          <w:numId w:val="2"/>
        </w:numPr>
        <w:ind w:left="720" w:right="-324.3307086614169" w:hanging="360"/>
        <w:jc w:val="both"/>
        <w:rPr>
          <w:u w:val="none"/>
        </w:rPr>
      </w:pPr>
      <w:r w:rsidDel="00000000" w:rsidR="00000000" w:rsidRPr="00000000">
        <w:rPr>
          <w:rtl w:val="0"/>
        </w:rPr>
        <w:t xml:space="preserve">L’INSEE (Institut National de la Statistique et des Études Économiques) est une direction du ministère de l’Économie et des Finances chargée de la production, de l’analyse et de la publication des données statistiques officielles en France.</w:t>
      </w:r>
    </w:p>
    <w:p w:rsidR="00000000" w:rsidDel="00000000" w:rsidP="00000000" w:rsidRDefault="00000000" w:rsidRPr="00000000" w14:paraId="00000035">
      <w:pPr>
        <w:numPr>
          <w:ilvl w:val="0"/>
          <w:numId w:val="2"/>
        </w:numPr>
        <w:ind w:left="720" w:right="-324.3307086614169" w:hanging="360"/>
        <w:jc w:val="both"/>
        <w:rPr>
          <w:u w:val="none"/>
        </w:rPr>
      </w:pPr>
      <w:r w:rsidDel="00000000" w:rsidR="00000000" w:rsidRPr="00000000">
        <w:rPr>
          <w:rtl w:val="0"/>
        </w:rPr>
        <w:t xml:space="preserve">Fondé en 1946, l’INSEE collecte, produit et diffuse des informations sur l’économie et la société françaises.</w:t>
      </w:r>
    </w:p>
    <w:p w:rsidR="00000000" w:rsidDel="00000000" w:rsidP="00000000" w:rsidRDefault="00000000" w:rsidRPr="00000000" w14:paraId="00000036">
      <w:pPr>
        <w:ind w:right="-324.3307086614169"/>
        <w:jc w:val="both"/>
        <w:rPr/>
      </w:pPr>
      <w:r w:rsidDel="00000000" w:rsidR="00000000" w:rsidRPr="00000000">
        <w:rPr>
          <w:rtl w:val="0"/>
        </w:rPr>
      </w:r>
    </w:p>
    <w:p w:rsidR="00000000" w:rsidDel="00000000" w:rsidP="00000000" w:rsidRDefault="00000000" w:rsidRPr="00000000" w14:paraId="00000037">
      <w:pPr>
        <w:ind w:right="-324.3307086614169"/>
        <w:jc w:val="both"/>
        <w:rPr>
          <w:highlight w:val="white"/>
        </w:rPr>
      </w:pPr>
      <w:r w:rsidDel="00000000" w:rsidR="00000000" w:rsidRPr="00000000">
        <w:rPr>
          <w:highlight w:val="white"/>
          <w:rtl w:val="0"/>
        </w:rPr>
        <w:t xml:space="preserve">Nous avons été choisi pour travailler sur le projet </w:t>
      </w:r>
      <w:r w:rsidDel="00000000" w:rsidR="00000000" w:rsidRPr="00000000">
        <w:rPr>
          <w:b w:val="1"/>
          <w:highlight w:val="white"/>
          <w:rtl w:val="0"/>
        </w:rPr>
        <w:t xml:space="preserve">French Industry, </w:t>
      </w:r>
      <w:r w:rsidDel="00000000" w:rsidR="00000000" w:rsidRPr="00000000">
        <w:rPr>
          <w:highlight w:val="white"/>
          <w:rtl w:val="0"/>
        </w:rPr>
        <w:t xml:space="preserve">composé de </w:t>
      </w:r>
      <w:r w:rsidDel="00000000" w:rsidR="00000000" w:rsidRPr="00000000">
        <w:rPr>
          <w:b w:val="1"/>
          <w:highlight w:val="white"/>
          <w:rtl w:val="0"/>
        </w:rPr>
        <w:t xml:space="preserve">4 fichiers CSV provenant de l’INSEE</w:t>
      </w:r>
      <w:r w:rsidDel="00000000" w:rsidR="00000000" w:rsidRPr="00000000">
        <w:rPr>
          <w:highlight w:val="white"/>
          <w:rtl w:val="0"/>
        </w:rPr>
        <w:t xml:space="preserve"> : </w:t>
      </w:r>
    </w:p>
    <w:p w:rsidR="00000000" w:rsidDel="00000000" w:rsidP="00000000" w:rsidRDefault="00000000" w:rsidRPr="00000000" w14:paraId="00000038">
      <w:pPr>
        <w:numPr>
          <w:ilvl w:val="0"/>
          <w:numId w:val="54"/>
        </w:numPr>
        <w:ind w:left="720" w:right="-324.3307086614169" w:hanging="360"/>
        <w:jc w:val="both"/>
        <w:rPr>
          <w:highlight w:val="white"/>
        </w:rPr>
      </w:pPr>
      <w:r w:rsidDel="00000000" w:rsidR="00000000" w:rsidRPr="00000000">
        <w:rPr>
          <w:highlight w:val="white"/>
          <w:rtl w:val="0"/>
        </w:rPr>
        <w:t xml:space="preserve">Base des établissements par tranche,</w:t>
      </w:r>
    </w:p>
    <w:p w:rsidR="00000000" w:rsidDel="00000000" w:rsidP="00000000" w:rsidRDefault="00000000" w:rsidRPr="00000000" w14:paraId="00000039">
      <w:pPr>
        <w:numPr>
          <w:ilvl w:val="0"/>
          <w:numId w:val="54"/>
        </w:numPr>
        <w:ind w:left="720" w:right="-324.3307086614169" w:hanging="360"/>
        <w:jc w:val="both"/>
        <w:rPr>
          <w:highlight w:val="white"/>
        </w:rPr>
      </w:pPr>
      <w:r w:rsidDel="00000000" w:rsidR="00000000" w:rsidRPr="00000000">
        <w:rPr>
          <w:highlight w:val="white"/>
          <w:rtl w:val="0"/>
        </w:rPr>
        <w:t xml:space="preserve">Base des salaires par catégories sociaux-professionnelles,</w:t>
      </w:r>
    </w:p>
    <w:p w:rsidR="00000000" w:rsidDel="00000000" w:rsidP="00000000" w:rsidRDefault="00000000" w:rsidRPr="00000000" w14:paraId="0000003A">
      <w:pPr>
        <w:numPr>
          <w:ilvl w:val="0"/>
          <w:numId w:val="54"/>
        </w:numPr>
        <w:ind w:left="720" w:right="-324.3307086614169" w:hanging="360"/>
        <w:jc w:val="both"/>
        <w:rPr>
          <w:highlight w:val="white"/>
        </w:rPr>
      </w:pPr>
      <w:r w:rsidDel="00000000" w:rsidR="00000000" w:rsidRPr="00000000">
        <w:rPr>
          <w:highlight w:val="white"/>
          <w:rtl w:val="0"/>
        </w:rPr>
        <w:t xml:space="preserve">Base de la population, par tranche d’age, de sexe, et de mode de vie,</w:t>
      </w:r>
    </w:p>
    <w:p w:rsidR="00000000" w:rsidDel="00000000" w:rsidP="00000000" w:rsidRDefault="00000000" w:rsidRPr="00000000" w14:paraId="0000003B">
      <w:pPr>
        <w:numPr>
          <w:ilvl w:val="0"/>
          <w:numId w:val="54"/>
        </w:numPr>
        <w:ind w:left="720" w:right="-324.3307086614169" w:hanging="360"/>
        <w:jc w:val="both"/>
        <w:rPr>
          <w:highlight w:val="white"/>
        </w:rPr>
      </w:pPr>
      <w:r w:rsidDel="00000000" w:rsidR="00000000" w:rsidRPr="00000000">
        <w:rPr>
          <w:highlight w:val="white"/>
          <w:rtl w:val="0"/>
        </w:rPr>
        <w:t xml:space="preserve">Base géographique sur les villes françaises.</w:t>
      </w:r>
    </w:p>
    <w:p w:rsidR="00000000" w:rsidDel="00000000" w:rsidP="00000000" w:rsidRDefault="00000000" w:rsidRPr="00000000" w14:paraId="0000003C">
      <w:pPr>
        <w:ind w:left="0" w:right="-324.3307086614169" w:firstLine="0"/>
        <w:jc w:val="both"/>
        <w:rPr>
          <w:color w:val="0000ff"/>
          <w:highlight w:val="white"/>
        </w:rPr>
      </w:pPr>
      <w:r w:rsidDel="00000000" w:rsidR="00000000" w:rsidRPr="00000000">
        <w:rPr>
          <w:rtl w:val="0"/>
        </w:rPr>
      </w:r>
    </w:p>
    <w:p w:rsidR="00000000" w:rsidDel="00000000" w:rsidP="00000000" w:rsidRDefault="00000000" w:rsidRPr="00000000" w14:paraId="0000003D">
      <w:pPr>
        <w:ind w:right="-324.3307086614169"/>
        <w:jc w:val="both"/>
        <w:rPr/>
      </w:pPr>
      <w:r w:rsidDel="00000000" w:rsidR="00000000" w:rsidRPr="00000000">
        <w:rPr>
          <w:rtl w:val="0"/>
        </w:rPr>
        <w:t xml:space="preserve">L'objectif du projet French Industry est d'analyser et de conclure sur les inégalités en France, de façon factuelle et chiffrée, par le biais de graphiques, de tests, et de prédictions à l’aide de valeurs cibles et de Machine Learning, et enfin de présenter ces analyses et graphiques à l’aide de Streamlit et PowerBI.</w:t>
      </w:r>
    </w:p>
    <w:p w:rsidR="00000000" w:rsidDel="00000000" w:rsidP="00000000" w:rsidRDefault="00000000" w:rsidRPr="00000000" w14:paraId="0000003E">
      <w:pPr>
        <w:ind w:right="-324.3307086614169"/>
        <w:jc w:val="both"/>
        <w:rPr/>
      </w:pPr>
      <w:r w:rsidDel="00000000" w:rsidR="00000000" w:rsidRPr="00000000">
        <w:rPr>
          <w:rtl w:val="0"/>
        </w:rPr>
        <w:t xml:space="preserve"> </w:t>
      </w:r>
    </w:p>
    <w:p w:rsidR="00000000" w:rsidDel="00000000" w:rsidP="00000000" w:rsidRDefault="00000000" w:rsidRPr="00000000" w14:paraId="0000003F">
      <w:pPr>
        <w:ind w:right="-324.3307086614169"/>
        <w:jc w:val="both"/>
        <w:rPr/>
      </w:pPr>
      <w:r w:rsidDel="00000000" w:rsidR="00000000" w:rsidRPr="00000000">
        <w:rPr>
          <w:rtl w:val="0"/>
        </w:rPr>
        <w:t xml:space="preserve">Afin de nous familiariser avec ces jeux de données et de nous en faire une première idée, nous allons tout d’abord créer des graphiques simples afin de  :</w:t>
      </w:r>
    </w:p>
    <w:p w:rsidR="00000000" w:rsidDel="00000000" w:rsidP="00000000" w:rsidRDefault="00000000" w:rsidRPr="00000000" w14:paraId="00000040">
      <w:pPr>
        <w:ind w:right="-324.3307086614169"/>
        <w:jc w:val="both"/>
        <w:rPr/>
      </w:pPr>
      <w:r w:rsidDel="00000000" w:rsidR="00000000" w:rsidRPr="00000000">
        <w:rPr>
          <w:rtl w:val="0"/>
        </w:rPr>
      </w:r>
    </w:p>
    <w:p w:rsidR="00000000" w:rsidDel="00000000" w:rsidP="00000000" w:rsidRDefault="00000000" w:rsidRPr="00000000" w14:paraId="00000041">
      <w:pPr>
        <w:numPr>
          <w:ilvl w:val="0"/>
          <w:numId w:val="5"/>
        </w:numPr>
        <w:ind w:left="720" w:right="-324.3307086614169" w:hanging="360"/>
        <w:jc w:val="both"/>
        <w:rPr>
          <w:b w:val="1"/>
        </w:rPr>
      </w:pPr>
      <w:r w:rsidDel="00000000" w:rsidR="00000000" w:rsidRPr="00000000">
        <w:rPr>
          <w:b w:val="1"/>
          <w:rtl w:val="0"/>
        </w:rPr>
        <w:t xml:space="preserve">Comparer les entreprises en fonction de leur localisation et de leur taille :</w:t>
      </w:r>
    </w:p>
    <w:p w:rsidR="00000000" w:rsidDel="00000000" w:rsidP="00000000" w:rsidRDefault="00000000" w:rsidRPr="00000000" w14:paraId="00000042">
      <w:pPr>
        <w:numPr>
          <w:ilvl w:val="1"/>
          <w:numId w:val="5"/>
        </w:numPr>
        <w:ind w:left="1440" w:right="-324.3307086614169" w:hanging="360"/>
        <w:jc w:val="both"/>
        <w:rPr/>
      </w:pPr>
      <w:r w:rsidDel="00000000" w:rsidR="00000000" w:rsidRPr="00000000">
        <w:rPr>
          <w:rtl w:val="0"/>
        </w:rPr>
        <w:t xml:space="preserve">Analyser la répartition des entreprises par taille (micros / petites / moyennes / grandes) dans différentes régions et villes françaises.</w:t>
      </w:r>
    </w:p>
    <w:p w:rsidR="00000000" w:rsidDel="00000000" w:rsidP="00000000" w:rsidRDefault="00000000" w:rsidRPr="00000000" w14:paraId="00000043">
      <w:pPr>
        <w:numPr>
          <w:ilvl w:val="1"/>
          <w:numId w:val="5"/>
        </w:numPr>
        <w:ind w:left="1440" w:right="-324.3307086614169" w:hanging="360"/>
        <w:jc w:val="both"/>
        <w:rPr/>
      </w:pPr>
      <w:r w:rsidDel="00000000" w:rsidR="00000000" w:rsidRPr="00000000">
        <w:rPr>
          <w:rtl w:val="0"/>
        </w:rPr>
        <w:t xml:space="preserve">Observer les écarts entre grandes et petites villes ainsi que les différences régionales</w:t>
      </w:r>
    </w:p>
    <w:p w:rsidR="00000000" w:rsidDel="00000000" w:rsidP="00000000" w:rsidRDefault="00000000" w:rsidRPr="00000000" w14:paraId="00000044">
      <w:pPr>
        <w:ind w:right="-324.3307086614169"/>
        <w:jc w:val="both"/>
        <w:rPr/>
      </w:pPr>
      <w:r w:rsidDel="00000000" w:rsidR="00000000" w:rsidRPr="00000000">
        <w:rPr>
          <w:rtl w:val="0"/>
        </w:rPr>
        <w:t xml:space="preserve"> </w:t>
      </w:r>
    </w:p>
    <w:p w:rsidR="00000000" w:rsidDel="00000000" w:rsidP="00000000" w:rsidRDefault="00000000" w:rsidRPr="00000000" w14:paraId="00000045">
      <w:pPr>
        <w:numPr>
          <w:ilvl w:val="0"/>
          <w:numId w:val="11"/>
        </w:numPr>
        <w:ind w:left="720" w:right="-324.3307086614169" w:hanging="360"/>
        <w:jc w:val="both"/>
        <w:rPr>
          <w:b w:val="1"/>
        </w:rPr>
      </w:pPr>
      <w:r w:rsidDel="00000000" w:rsidR="00000000" w:rsidRPr="00000000">
        <w:rPr>
          <w:b w:val="1"/>
          <w:rtl w:val="0"/>
        </w:rPr>
        <w:t xml:space="preserve">Analyser la population en fonction du salaire et de la localisation :</w:t>
      </w:r>
    </w:p>
    <w:p w:rsidR="00000000" w:rsidDel="00000000" w:rsidP="00000000" w:rsidRDefault="00000000" w:rsidRPr="00000000" w14:paraId="00000046">
      <w:pPr>
        <w:numPr>
          <w:ilvl w:val="1"/>
          <w:numId w:val="11"/>
        </w:numPr>
        <w:ind w:left="1440" w:right="-324.3307086614169" w:hanging="360"/>
        <w:jc w:val="both"/>
        <w:rPr/>
      </w:pPr>
      <w:r w:rsidDel="00000000" w:rsidR="00000000" w:rsidRPr="00000000">
        <w:rPr>
          <w:rtl w:val="0"/>
        </w:rPr>
        <w:t xml:space="preserve">Comparer les salaires nets moyens dans les villes en fonction de la catégorie socioprofessionnelle (employés, cadres, cadres sup)</w:t>
      </w:r>
    </w:p>
    <w:p w:rsidR="00000000" w:rsidDel="00000000" w:rsidP="00000000" w:rsidRDefault="00000000" w:rsidRPr="00000000" w14:paraId="00000047">
      <w:pPr>
        <w:numPr>
          <w:ilvl w:val="1"/>
          <w:numId w:val="11"/>
        </w:numPr>
        <w:ind w:left="1440" w:right="-324.3307086614169" w:hanging="360"/>
        <w:jc w:val="both"/>
        <w:rPr/>
      </w:pPr>
      <w:r w:rsidDel="00000000" w:rsidR="00000000" w:rsidRPr="00000000">
        <w:rPr>
          <w:rtl w:val="0"/>
        </w:rPr>
        <w:t xml:space="preserve">Analyser les écarts de salaires entre les hommes et les femmes, en précisant la disparité selon l’âge et la localisation géographique.</w:t>
      </w:r>
    </w:p>
    <w:p w:rsidR="00000000" w:rsidDel="00000000" w:rsidP="00000000" w:rsidRDefault="00000000" w:rsidRPr="00000000" w14:paraId="00000048">
      <w:pPr>
        <w:ind w:right="-324.3307086614169"/>
        <w:jc w:val="both"/>
        <w:rPr/>
      </w:pPr>
      <w:r w:rsidDel="00000000" w:rsidR="00000000" w:rsidRPr="00000000">
        <w:rPr>
          <w:rtl w:val="0"/>
        </w:rPr>
        <w:t xml:space="preserve"> </w:t>
      </w:r>
    </w:p>
    <w:p w:rsidR="00000000" w:rsidDel="00000000" w:rsidP="00000000" w:rsidRDefault="00000000" w:rsidRPr="00000000" w14:paraId="00000049">
      <w:pPr>
        <w:numPr>
          <w:ilvl w:val="0"/>
          <w:numId w:val="49"/>
        </w:numPr>
        <w:ind w:left="720" w:right="-324.3307086614169" w:hanging="360"/>
        <w:jc w:val="both"/>
        <w:rPr>
          <w:b w:val="1"/>
        </w:rPr>
      </w:pPr>
      <w:r w:rsidDel="00000000" w:rsidR="00000000" w:rsidRPr="00000000">
        <w:rPr>
          <w:b w:val="1"/>
          <w:rtl w:val="0"/>
        </w:rPr>
        <w:t xml:space="preserve">Faire un focus sur un panel de grandes villes :</w:t>
      </w:r>
    </w:p>
    <w:p w:rsidR="00000000" w:rsidDel="00000000" w:rsidP="00000000" w:rsidRDefault="00000000" w:rsidRPr="00000000" w14:paraId="0000004A">
      <w:pPr>
        <w:numPr>
          <w:ilvl w:val="1"/>
          <w:numId w:val="49"/>
        </w:numPr>
        <w:ind w:left="1440" w:right="-324.3307086614169" w:hanging="360"/>
        <w:jc w:val="both"/>
        <w:rPr/>
      </w:pPr>
      <w:r w:rsidDel="00000000" w:rsidR="00000000" w:rsidRPr="00000000">
        <w:rPr>
          <w:rtl w:val="0"/>
        </w:rPr>
        <w:t xml:space="preserve">Zoom sur un panel de 5 grandes villes pour examiner les dynamiques : entreprise par taille, niveau de salaire, structure démographique ou éducation.</w:t>
      </w:r>
    </w:p>
    <w:p w:rsidR="00000000" w:rsidDel="00000000" w:rsidP="00000000" w:rsidRDefault="00000000" w:rsidRPr="00000000" w14:paraId="0000004B">
      <w:pPr>
        <w:numPr>
          <w:ilvl w:val="1"/>
          <w:numId w:val="49"/>
        </w:numPr>
        <w:ind w:left="1440" w:right="-324.3307086614169" w:hanging="360"/>
        <w:jc w:val="both"/>
        <w:rPr/>
      </w:pPr>
      <w:r w:rsidDel="00000000" w:rsidR="00000000" w:rsidRPr="00000000">
        <w:rPr>
          <w:rtl w:val="0"/>
        </w:rPr>
        <w:t xml:space="preserve">Identifier les facteurs spécifiques à ce panel qui pourraient influencer les inégalités observées.</w:t>
      </w:r>
    </w:p>
    <w:p w:rsidR="00000000" w:rsidDel="00000000" w:rsidP="00000000" w:rsidRDefault="00000000" w:rsidRPr="00000000" w14:paraId="0000004C">
      <w:pPr>
        <w:ind w:right="-324.3307086614169"/>
        <w:jc w:val="both"/>
        <w:rPr/>
      </w:pPr>
      <w:r w:rsidDel="00000000" w:rsidR="00000000" w:rsidRPr="00000000">
        <w:rPr>
          <w:rtl w:val="0"/>
        </w:rPr>
      </w:r>
    </w:p>
    <w:p w:rsidR="00000000" w:rsidDel="00000000" w:rsidP="00000000" w:rsidRDefault="00000000" w:rsidRPr="00000000" w14:paraId="0000004D">
      <w:pPr>
        <w:ind w:right="-324.3307086614169"/>
        <w:jc w:val="both"/>
        <w:rPr/>
      </w:pPr>
      <w:r w:rsidDel="00000000" w:rsidR="00000000" w:rsidRPr="00000000">
        <w:rPr>
          <w:rtl w:val="0"/>
        </w:rPr>
        <w:t xml:space="preserve">Par la suite, et au fur et à mesure de nos constats, nous créerons de nouveaux graphiques et dirigerons de nouveaux tests afin d’affiner notre analyse, afin de déterminer une ou plusieurs valeurs cibles.</w:t>
      </w:r>
    </w:p>
    <w:p w:rsidR="00000000" w:rsidDel="00000000" w:rsidP="00000000" w:rsidRDefault="00000000" w:rsidRPr="00000000" w14:paraId="0000004E">
      <w:pPr>
        <w:ind w:right="-324.3307086614169"/>
        <w:jc w:val="both"/>
        <w:rPr/>
      </w:pPr>
      <w:r w:rsidDel="00000000" w:rsidR="00000000" w:rsidRPr="00000000">
        <w:rPr>
          <w:rtl w:val="0"/>
        </w:rPr>
      </w:r>
    </w:p>
    <w:p w:rsidR="00000000" w:rsidDel="00000000" w:rsidP="00000000" w:rsidRDefault="00000000" w:rsidRPr="00000000" w14:paraId="0000004F">
      <w:pPr>
        <w:ind w:right="-324.3307086614169"/>
        <w:jc w:val="both"/>
        <w:rPr/>
      </w:pPr>
      <w:r w:rsidDel="00000000" w:rsidR="00000000" w:rsidRPr="00000000">
        <w:rPr>
          <w:b w:val="1"/>
          <w:u w:val="single"/>
          <w:rtl w:val="0"/>
        </w:rPr>
        <w:t xml:space="preserve">NB</w:t>
      </w:r>
      <w:r w:rsidDel="00000000" w:rsidR="00000000" w:rsidRPr="00000000">
        <w:rPr>
          <w:rtl w:val="0"/>
        </w:rPr>
        <w:t xml:space="preserve"> :  </w:t>
        <w:tab/>
        <w:t xml:space="preserve">Afin de mener à bien ce projet, nous utilisons la plateforme </w:t>
      </w:r>
      <w:r w:rsidDel="00000000" w:rsidR="00000000" w:rsidRPr="00000000">
        <w:rPr>
          <w:b w:val="1"/>
          <w:rtl w:val="0"/>
        </w:rPr>
        <w:t xml:space="preserve">Colab </w:t>
      </w:r>
      <w:r w:rsidDel="00000000" w:rsidR="00000000" w:rsidRPr="00000000">
        <w:rPr>
          <w:rtl w:val="0"/>
        </w:rPr>
        <w:t xml:space="preserve">de Google, et ses</w:t>
      </w:r>
    </w:p>
    <w:p w:rsidR="00000000" w:rsidDel="00000000" w:rsidP="00000000" w:rsidRDefault="00000000" w:rsidRPr="00000000" w14:paraId="00000050">
      <w:pPr>
        <w:ind w:right="-324.3307086614169" w:firstLine="720"/>
        <w:jc w:val="both"/>
        <w:rPr/>
      </w:pPr>
      <w:r w:rsidDel="00000000" w:rsidR="00000000" w:rsidRPr="00000000">
        <w:rPr>
          <w:rtl w:val="0"/>
        </w:rPr>
        <w:t xml:space="preserve">notebooks, afin de faciliter le travail en équipe et le partage de notre travail. </w:t>
      </w:r>
    </w:p>
    <w:p w:rsidR="00000000" w:rsidDel="00000000" w:rsidP="00000000" w:rsidRDefault="00000000" w:rsidRPr="00000000" w14:paraId="00000051">
      <w:pPr>
        <w:ind w:left="0" w:right="-324.3307086614169" w:firstLine="720"/>
        <w:jc w:val="both"/>
        <w:rPr/>
      </w:pPr>
      <w:r w:rsidDel="00000000" w:rsidR="00000000" w:rsidRPr="00000000">
        <w:rPr>
          <w:rtl w:val="0"/>
        </w:rPr>
      </w:r>
    </w:p>
    <w:p w:rsidR="00000000" w:rsidDel="00000000" w:rsidP="00000000" w:rsidRDefault="00000000" w:rsidRPr="00000000" w14:paraId="00000052">
      <w:pPr>
        <w:ind w:left="0" w:right="-324.3307086614169" w:firstLine="720"/>
        <w:jc w:val="both"/>
        <w:rPr/>
      </w:pPr>
      <w:r w:rsidDel="00000000" w:rsidR="00000000" w:rsidRPr="00000000">
        <w:rPr>
          <w:rtl w:val="0"/>
        </w:rPr>
        <w:t xml:space="preserve">Vous trouverez les liens vers notre dossier Colab et notre Drive Google ci après:</w:t>
      </w:r>
    </w:p>
    <w:p w:rsidR="00000000" w:rsidDel="00000000" w:rsidP="00000000" w:rsidRDefault="00000000" w:rsidRPr="00000000" w14:paraId="00000053">
      <w:pPr>
        <w:numPr>
          <w:ilvl w:val="0"/>
          <w:numId w:val="58"/>
        </w:numPr>
        <w:ind w:left="1440" w:right="-324.3307086614169" w:hanging="360"/>
        <w:jc w:val="both"/>
        <w:rPr/>
      </w:pPr>
      <w:hyperlink r:id="rId8">
        <w:r w:rsidDel="00000000" w:rsidR="00000000" w:rsidRPr="00000000">
          <w:rPr>
            <w:color w:val="1155cc"/>
            <w:u w:val="single"/>
            <w:rtl w:val="0"/>
          </w:rPr>
          <w:t xml:space="preserve">Colab Projet_Industry_DST Mathieu &amp; Nicolas V2.ipynb</w:t>
        </w:r>
      </w:hyperlink>
      <w:r w:rsidDel="00000000" w:rsidR="00000000" w:rsidRPr="00000000">
        <w:rPr>
          <w:rtl w:val="0"/>
        </w:rPr>
        <w:tab/>
      </w:r>
      <w:r w:rsidDel="00000000" w:rsidR="00000000" w:rsidRPr="00000000">
        <w:fldChar w:fldCharType="begin"/>
        <w:instrText xml:space="preserve"> HYPERLINK "https://colab.research.google.com/drive/1v5bday__wqVYT3kY3H-f74LoP1qcnQJl?usp=drive_link" </w:instrText>
        <w:fldChar w:fldCharType="separate"/>
      </w:r>
      <w:r w:rsidDel="00000000" w:rsidR="00000000" w:rsidRPr="00000000">
        <w:rPr>
          <w:rtl w:val="0"/>
        </w:rPr>
      </w:r>
    </w:p>
    <w:p w:rsidR="00000000" w:rsidDel="00000000" w:rsidP="00000000" w:rsidRDefault="00000000" w:rsidRPr="00000000" w14:paraId="00000054">
      <w:pPr>
        <w:numPr>
          <w:ilvl w:val="0"/>
          <w:numId w:val="58"/>
        </w:numPr>
        <w:ind w:left="1440" w:right="-324.3307086614169" w:hanging="360"/>
        <w:jc w:val="both"/>
        <w:rPr/>
      </w:pPr>
      <w:r w:rsidDel="00000000" w:rsidR="00000000" w:rsidRPr="00000000">
        <w:fldChar w:fldCharType="end"/>
      </w:r>
      <w:hyperlink r:id="rId9">
        <w:r w:rsidDel="00000000" w:rsidR="00000000" w:rsidRPr="00000000">
          <w:rPr>
            <w:color w:val="1155cc"/>
            <w:u w:val="single"/>
            <w:rtl w:val="0"/>
          </w:rPr>
          <w:t xml:space="preserve">Jeux de données</w:t>
        </w:r>
      </w:hyperlink>
      <w:r w:rsidDel="00000000" w:rsidR="00000000" w:rsidRPr="00000000">
        <w:br w:type="page"/>
      </w:r>
      <w:r w:rsidDel="00000000" w:rsidR="00000000" w:rsidRPr="00000000">
        <w:rPr>
          <w:rtl w:val="0"/>
        </w:rPr>
      </w:r>
    </w:p>
    <w:p w:rsidR="00000000" w:rsidDel="00000000" w:rsidP="00000000" w:rsidRDefault="00000000" w:rsidRPr="00000000" w14:paraId="00000055">
      <w:pPr>
        <w:ind w:left="1060" w:right="-324.3307086614169" w:hanging="360"/>
        <w:jc w:val="both"/>
        <w:rPr>
          <w:color w:val="1155cc"/>
        </w:rPr>
      </w:pPr>
      <w:r w:rsidDel="00000000" w:rsidR="00000000" w:rsidRPr="00000000">
        <w:rPr>
          <w:b w:val="1"/>
          <w:color w:val="1155cc"/>
          <w:rtl w:val="0"/>
        </w:rPr>
        <w:t xml:space="preserve">02)</w:t>
      </w:r>
      <w:r w:rsidDel="00000000" w:rsidR="00000000" w:rsidRPr="00000000">
        <w:rPr>
          <w:color w:val="1155cc"/>
          <w:rtl w:val="0"/>
        </w:rPr>
        <w:t xml:space="preserve"> </w:t>
      </w:r>
      <w:r w:rsidDel="00000000" w:rsidR="00000000" w:rsidRPr="00000000">
        <w:rPr>
          <w:b w:val="1"/>
          <w:color w:val="1155cc"/>
          <w:u w:val="single"/>
          <w:rtl w:val="0"/>
        </w:rPr>
        <w:t xml:space="preserve">Rapport d’exploration, de data-visualisation et de pré-processing des données</w:t>
      </w:r>
      <w:r w:rsidDel="00000000" w:rsidR="00000000" w:rsidRPr="00000000">
        <w:rPr>
          <w:rtl w:val="0"/>
        </w:rPr>
      </w:r>
    </w:p>
    <w:p w:rsidR="00000000" w:rsidDel="00000000" w:rsidP="00000000" w:rsidRDefault="00000000" w:rsidRPr="00000000" w14:paraId="00000056">
      <w:pPr>
        <w:ind w:left="1800" w:hanging="360"/>
        <w:jc w:val="both"/>
        <w:rPr>
          <w:u w:val="single"/>
        </w:rPr>
      </w:pPr>
      <w:r w:rsidDel="00000000" w:rsidR="00000000" w:rsidRPr="00000000">
        <w:rPr>
          <w:b w:val="1"/>
          <w:rtl w:val="0"/>
        </w:rPr>
        <w:t xml:space="preserve">a)</w:t>
      </w:r>
      <w:r w:rsidDel="00000000" w:rsidR="00000000" w:rsidRPr="00000000">
        <w:rPr>
          <w:rtl w:val="0"/>
        </w:rPr>
        <w:t xml:space="preserve">    </w:t>
      </w:r>
      <w:r w:rsidDel="00000000" w:rsidR="00000000" w:rsidRPr="00000000">
        <w:rPr>
          <w:b w:val="1"/>
          <w:u w:val="single"/>
          <w:rtl w:val="0"/>
        </w:rPr>
        <w:t xml:space="preserve">Rapport d’exploration des jeux de données </w:t>
      </w: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numPr>
          <w:ilvl w:val="0"/>
          <w:numId w:val="34"/>
        </w:numPr>
        <w:ind w:left="720" w:hanging="360"/>
        <w:jc w:val="both"/>
        <w:rPr/>
      </w:pPr>
      <w:r w:rsidDel="00000000" w:rsidR="00000000" w:rsidRPr="00000000">
        <w:rPr>
          <w:rtl w:val="0"/>
        </w:rPr>
        <w:t xml:space="preserve">Nous avons à notre disposition 4 jeux de données de l’INSEE contenant respectivement des informations relatives à la taille des entreprises, les salaires, la population et enfin des données géographiques (le tout en France):</w:t>
      </w:r>
    </w:p>
    <w:p w:rsidR="00000000" w:rsidDel="00000000" w:rsidP="00000000" w:rsidRDefault="00000000" w:rsidRPr="00000000" w14:paraId="00000059">
      <w:pPr>
        <w:ind w:left="720" w:firstLine="0"/>
        <w:jc w:val="both"/>
        <w:rPr/>
      </w:pPr>
      <w:r w:rsidDel="00000000" w:rsidR="00000000" w:rsidRPr="00000000">
        <w:rPr>
          <w:rtl w:val="0"/>
        </w:rPr>
      </w:r>
    </w:p>
    <w:p w:rsidR="00000000" w:rsidDel="00000000" w:rsidP="00000000" w:rsidRDefault="00000000" w:rsidRPr="00000000" w14:paraId="0000005A">
      <w:pPr>
        <w:numPr>
          <w:ilvl w:val="0"/>
          <w:numId w:val="34"/>
        </w:numPr>
        <w:ind w:left="720" w:hanging="360"/>
        <w:jc w:val="both"/>
        <w:rPr/>
      </w:pPr>
      <w:r w:rsidDel="00000000" w:rsidR="00000000" w:rsidRPr="00000000">
        <w:rPr>
          <w:rtl w:val="0"/>
        </w:rPr>
        <w:t xml:space="preserve"> Nommage des 4 jeux de données et des df correspondants:</w:t>
      </w:r>
    </w:p>
    <w:p w:rsidR="00000000" w:rsidDel="00000000" w:rsidP="00000000" w:rsidRDefault="00000000" w:rsidRPr="00000000" w14:paraId="0000005B">
      <w:pPr>
        <w:numPr>
          <w:ilvl w:val="1"/>
          <w:numId w:val="34"/>
        </w:numPr>
        <w:ind w:left="1440" w:hanging="360"/>
        <w:jc w:val="both"/>
        <w:rPr/>
      </w:pPr>
      <w:r w:rsidDel="00000000" w:rsidR="00000000" w:rsidRPr="00000000">
        <w:rPr>
          <w:rtl w:val="0"/>
        </w:rPr>
        <w:t xml:space="preserve">base_etablissement_par_tranche_effectif.csv  =&gt; </w:t>
      </w:r>
      <w:r w:rsidDel="00000000" w:rsidR="00000000" w:rsidRPr="00000000">
        <w:rPr>
          <w:b w:val="1"/>
          <w:rtl w:val="0"/>
        </w:rPr>
        <w:t xml:space="preserve">df_etab_effectifs</w:t>
      </w:r>
    </w:p>
    <w:p w:rsidR="00000000" w:rsidDel="00000000" w:rsidP="00000000" w:rsidRDefault="00000000" w:rsidRPr="00000000" w14:paraId="0000005C">
      <w:pPr>
        <w:numPr>
          <w:ilvl w:val="1"/>
          <w:numId w:val="34"/>
        </w:numPr>
        <w:ind w:left="1440" w:hanging="360"/>
        <w:jc w:val="both"/>
        <w:rPr/>
      </w:pPr>
      <w:r w:rsidDel="00000000" w:rsidR="00000000" w:rsidRPr="00000000">
        <w:rPr>
          <w:rtl w:val="0"/>
        </w:rPr>
        <w:t xml:space="preserve">net_salary_per_town_categories.csv ========&gt; </w:t>
      </w:r>
      <w:r w:rsidDel="00000000" w:rsidR="00000000" w:rsidRPr="00000000">
        <w:rPr>
          <w:b w:val="1"/>
          <w:rtl w:val="0"/>
        </w:rPr>
        <w:t xml:space="preserve">df_salary_town</w:t>
      </w:r>
    </w:p>
    <w:p w:rsidR="00000000" w:rsidDel="00000000" w:rsidP="00000000" w:rsidRDefault="00000000" w:rsidRPr="00000000" w14:paraId="0000005D">
      <w:pPr>
        <w:numPr>
          <w:ilvl w:val="1"/>
          <w:numId w:val="34"/>
        </w:numPr>
        <w:ind w:left="1440" w:hanging="360"/>
        <w:jc w:val="both"/>
        <w:rPr/>
      </w:pPr>
      <w:r w:rsidDel="00000000" w:rsidR="00000000" w:rsidRPr="00000000">
        <w:rPr>
          <w:rtl w:val="0"/>
        </w:rPr>
        <w:t xml:space="preserve">population.csv =========================&gt; </w:t>
      </w:r>
      <w:r w:rsidDel="00000000" w:rsidR="00000000" w:rsidRPr="00000000">
        <w:rPr>
          <w:b w:val="1"/>
          <w:rtl w:val="0"/>
        </w:rPr>
        <w:t xml:space="preserve">df_population</w:t>
      </w:r>
    </w:p>
    <w:p w:rsidR="00000000" w:rsidDel="00000000" w:rsidP="00000000" w:rsidRDefault="00000000" w:rsidRPr="00000000" w14:paraId="0000005E">
      <w:pPr>
        <w:numPr>
          <w:ilvl w:val="1"/>
          <w:numId w:val="34"/>
        </w:numPr>
        <w:ind w:left="1440" w:hanging="360"/>
        <w:jc w:val="both"/>
        <w:rPr/>
      </w:pPr>
      <w:r w:rsidDel="00000000" w:rsidR="00000000" w:rsidRPr="00000000">
        <w:rPr>
          <w:rtl w:val="0"/>
        </w:rPr>
        <w:t xml:space="preserve">name_geographic_information.csv ==========&gt; </w:t>
      </w:r>
      <w:r w:rsidDel="00000000" w:rsidR="00000000" w:rsidRPr="00000000">
        <w:rPr>
          <w:b w:val="1"/>
          <w:rtl w:val="0"/>
        </w:rPr>
        <w:t xml:space="preserve">df_geo_names</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numPr>
          <w:ilvl w:val="0"/>
          <w:numId w:val="39"/>
        </w:numPr>
        <w:ind w:left="720" w:hanging="360"/>
        <w:jc w:val="both"/>
        <w:rPr/>
      </w:pPr>
      <w:r w:rsidDel="00000000" w:rsidR="00000000" w:rsidRPr="00000000">
        <w:rPr>
          <w:rtl w:val="0"/>
        </w:rPr>
        <w:t xml:space="preserve">Nous allons explorer ces dataframes avant d’exposer nos conclusions et d’appliquer nos actions</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numPr>
          <w:ilvl w:val="0"/>
          <w:numId w:val="47"/>
        </w:numPr>
        <w:ind w:left="720" w:hanging="360"/>
        <w:jc w:val="both"/>
        <w:rPr/>
      </w:pPr>
      <w:r w:rsidDel="00000000" w:rsidR="00000000" w:rsidRPr="00000000">
        <w:rPr>
          <w:rtl w:val="0"/>
        </w:rPr>
        <w:t xml:space="preserve">Voici un aperçu de chaque DF:</w:t>
      </w:r>
    </w:p>
    <w:p w:rsidR="00000000" w:rsidDel="00000000" w:rsidP="00000000" w:rsidRDefault="00000000" w:rsidRPr="00000000" w14:paraId="00000063">
      <w:pPr>
        <w:ind w:left="-1133.8582677165355" w:right="-1032.9921259842508" w:firstLine="566.9291338582677"/>
        <w:jc w:val="both"/>
        <w:rPr/>
      </w:pPr>
      <w:r w:rsidDel="00000000" w:rsidR="00000000" w:rsidRPr="00000000">
        <w:rPr/>
        <w:drawing>
          <wp:inline distB="114300" distT="114300" distL="114300" distR="114300">
            <wp:extent cx="5729288" cy="2673012"/>
            <wp:effectExtent b="0" l="0" r="0" t="0"/>
            <wp:docPr id="2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29288" cy="267301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566.9291338582677" w:right="-1032.9921259842508" w:firstLine="6.141732283464663"/>
        <w:jc w:val="both"/>
        <w:rPr/>
      </w:pPr>
      <w:r w:rsidDel="00000000" w:rsidR="00000000" w:rsidRPr="00000000">
        <w:rPr/>
        <w:drawing>
          <wp:inline distB="114300" distT="114300" distL="114300" distR="114300">
            <wp:extent cx="5757863" cy="3430415"/>
            <wp:effectExtent b="0" l="0" r="0" t="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57863" cy="343041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1133.8582677165355" w:right="-1032.9921259842508"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66">
      <w:pPr>
        <w:ind w:left="-1133.8582677165355" w:right="-1032.9921259842508" w:firstLine="0"/>
        <w:jc w:val="both"/>
        <w:rPr/>
      </w:pPr>
      <w:r w:rsidDel="00000000" w:rsidR="00000000" w:rsidRPr="00000000">
        <w:rPr>
          <w:rtl w:val="0"/>
        </w:rPr>
      </w:r>
    </w:p>
    <w:p w:rsidR="00000000" w:rsidDel="00000000" w:rsidP="00000000" w:rsidRDefault="00000000" w:rsidRPr="00000000" w14:paraId="00000067">
      <w:pPr>
        <w:numPr>
          <w:ilvl w:val="0"/>
          <w:numId w:val="27"/>
        </w:numPr>
        <w:ind w:left="720" w:hanging="360"/>
        <w:jc w:val="both"/>
        <w:rPr/>
      </w:pPr>
      <w:r w:rsidDel="00000000" w:rsidR="00000000" w:rsidRPr="00000000">
        <w:rPr>
          <w:rtl w:val="0"/>
        </w:rPr>
        <w:t xml:space="preserve">Voici un aperçu des dimensions de chaque fichier:</w:t>
      </w:r>
    </w:p>
    <w:p w:rsidR="00000000" w:rsidDel="00000000" w:rsidP="00000000" w:rsidRDefault="00000000" w:rsidRPr="00000000" w14:paraId="00000068">
      <w:pPr>
        <w:jc w:val="both"/>
        <w:rPr/>
      </w:pPr>
      <w:r w:rsidDel="00000000" w:rsidR="00000000" w:rsidRPr="00000000">
        <w:rPr/>
        <w:drawing>
          <wp:inline distB="114300" distT="114300" distL="114300" distR="114300">
            <wp:extent cx="2595563" cy="1014629"/>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595563" cy="101462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numPr>
          <w:ilvl w:val="0"/>
          <w:numId w:val="27"/>
        </w:numPr>
        <w:ind w:left="720" w:hanging="360"/>
        <w:jc w:val="both"/>
        <w:rPr/>
      </w:pPr>
      <w:r w:rsidDel="00000000" w:rsidR="00000000" w:rsidRPr="00000000">
        <w:rPr>
          <w:rtl w:val="0"/>
        </w:rPr>
        <w:t xml:space="preserve">Nous constatons des valeurs manquantes sur le df_geo_names:</w:t>
      </w:r>
    </w:p>
    <w:p w:rsidR="00000000" w:rsidDel="00000000" w:rsidP="00000000" w:rsidRDefault="00000000" w:rsidRPr="00000000" w14:paraId="0000006B">
      <w:pPr>
        <w:jc w:val="both"/>
        <w:rPr/>
      </w:pPr>
      <w:r w:rsidDel="00000000" w:rsidR="00000000" w:rsidRPr="00000000">
        <w:rPr/>
        <w:drawing>
          <wp:inline distB="114300" distT="114300" distL="114300" distR="114300">
            <wp:extent cx="3109913" cy="984669"/>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09913" cy="98466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numPr>
          <w:ilvl w:val="0"/>
          <w:numId w:val="41"/>
        </w:numPr>
        <w:ind w:left="720" w:hanging="360"/>
        <w:jc w:val="both"/>
        <w:rPr/>
      </w:pPr>
      <w:r w:rsidDel="00000000" w:rsidR="00000000" w:rsidRPr="00000000">
        <w:rPr>
          <w:rtl w:val="0"/>
        </w:rPr>
        <w:t xml:space="preserve">Nous ne constatons pas de doublons:</w:t>
      </w:r>
    </w:p>
    <w:p w:rsidR="00000000" w:rsidDel="00000000" w:rsidP="00000000" w:rsidRDefault="00000000" w:rsidRPr="00000000" w14:paraId="0000006E">
      <w:pPr>
        <w:jc w:val="both"/>
        <w:rPr/>
      </w:pPr>
      <w:r w:rsidDel="00000000" w:rsidR="00000000" w:rsidRPr="00000000">
        <w:rPr/>
        <w:drawing>
          <wp:inline distB="114300" distT="114300" distL="114300" distR="114300">
            <wp:extent cx="2690813" cy="1081434"/>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690813" cy="108143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ind w:left="1800" w:hanging="360"/>
        <w:jc w:val="both"/>
        <w:rPr>
          <w:b w:val="1"/>
        </w:rPr>
      </w:pPr>
      <w:r w:rsidDel="00000000" w:rsidR="00000000" w:rsidRPr="00000000">
        <w:rPr>
          <w:b w:val="1"/>
          <w:rtl w:val="0"/>
        </w:rPr>
        <w:t xml:space="preserve">b)</w:t>
      </w:r>
      <w:r w:rsidDel="00000000" w:rsidR="00000000" w:rsidRPr="00000000">
        <w:rPr>
          <w:rtl w:val="0"/>
        </w:rPr>
        <w:t xml:space="preserve">    </w:t>
      </w:r>
      <w:r w:rsidDel="00000000" w:rsidR="00000000" w:rsidRPr="00000000">
        <w:rPr>
          <w:b w:val="1"/>
          <w:u w:val="single"/>
          <w:rtl w:val="0"/>
        </w:rPr>
        <w:t xml:space="preserve">Nettoyage des dataframes et pre-processing </w:t>
      </w:r>
      <w:r w:rsidDel="00000000" w:rsidR="00000000" w:rsidRPr="00000000">
        <w:rPr>
          <w:rtl w:val="0"/>
        </w:rPr>
      </w:r>
    </w:p>
    <w:p w:rsidR="00000000" w:rsidDel="00000000" w:rsidP="00000000" w:rsidRDefault="00000000" w:rsidRPr="00000000" w14:paraId="00000071">
      <w:pPr>
        <w:ind w:left="0" w:firstLine="0"/>
        <w:jc w:val="both"/>
        <w:rPr/>
      </w:pPr>
      <w:r w:rsidDel="00000000" w:rsidR="00000000" w:rsidRPr="00000000">
        <w:rPr>
          <w:rtl w:val="0"/>
        </w:rPr>
      </w:r>
    </w:p>
    <w:p w:rsidR="00000000" w:rsidDel="00000000" w:rsidP="00000000" w:rsidRDefault="00000000" w:rsidRPr="00000000" w14:paraId="00000072">
      <w:pPr>
        <w:numPr>
          <w:ilvl w:val="0"/>
          <w:numId w:val="24"/>
        </w:numPr>
        <w:ind w:left="720" w:hanging="360"/>
        <w:jc w:val="both"/>
        <w:rPr/>
      </w:pPr>
      <w:r w:rsidDel="00000000" w:rsidR="00000000" w:rsidRPr="00000000">
        <w:rPr>
          <w:rtl w:val="0"/>
        </w:rPr>
        <w:t xml:space="preserve">Sur le df_etab_effectifs, nous décidons d’agréger les données tailles pour créer 4 catégories d’entreprises (selon l’exemple de l’INSEE), et de supprimer les 9 autres colonnes relatives à la taille:</w:t>
      </w:r>
    </w:p>
    <w:p w:rsidR="00000000" w:rsidDel="00000000" w:rsidP="00000000" w:rsidRDefault="00000000" w:rsidRPr="00000000" w14:paraId="00000073">
      <w:pPr>
        <w:ind w:left="0" w:firstLine="0"/>
        <w:jc w:val="both"/>
        <w:rPr/>
      </w:pPr>
      <w:r w:rsidDel="00000000" w:rsidR="00000000" w:rsidRPr="00000000">
        <w:rPr>
          <w:rtl w:val="0"/>
        </w:rPr>
      </w:r>
    </w:p>
    <w:p w:rsidR="00000000" w:rsidDel="00000000" w:rsidP="00000000" w:rsidRDefault="00000000" w:rsidRPr="00000000" w14:paraId="00000074">
      <w:pPr>
        <w:shd w:fill="f7f7f7" w:val="clear"/>
        <w:spacing w:line="325.71428571428567" w:lineRule="auto"/>
        <w:ind w:left="720" w:firstLine="0"/>
        <w:jc w:val="both"/>
        <w:rPr>
          <w:color w:val="008000"/>
        </w:rPr>
      </w:pPr>
      <w:r w:rsidDel="00000000" w:rsidR="00000000" w:rsidRPr="00000000">
        <w:rPr>
          <w:rtl w:val="0"/>
        </w:rPr>
        <w:t xml:space="preserve">   </w:t>
      </w:r>
      <w:r w:rsidDel="00000000" w:rsidR="00000000" w:rsidRPr="00000000">
        <w:rPr>
          <w:color w:val="008000"/>
          <w:rtl w:val="0"/>
        </w:rPr>
        <w:t xml:space="preserve"># micro entreprise    : de 0 à 9 salariés</w:t>
      </w:r>
    </w:p>
    <w:p w:rsidR="00000000" w:rsidDel="00000000" w:rsidP="00000000" w:rsidRDefault="00000000" w:rsidRPr="00000000" w14:paraId="00000075">
      <w:pPr>
        <w:shd w:fill="f7f7f7" w:val="clear"/>
        <w:spacing w:line="325.71428571428567" w:lineRule="auto"/>
        <w:ind w:left="720" w:firstLine="0"/>
        <w:jc w:val="both"/>
        <w:rPr>
          <w:color w:val="008000"/>
        </w:rPr>
      </w:pPr>
      <w:r w:rsidDel="00000000" w:rsidR="00000000" w:rsidRPr="00000000">
        <w:rPr>
          <w:rtl w:val="0"/>
        </w:rPr>
        <w:t xml:space="preserve">   </w:t>
      </w:r>
      <w:r w:rsidDel="00000000" w:rsidR="00000000" w:rsidRPr="00000000">
        <w:rPr>
          <w:color w:val="008000"/>
          <w:rtl w:val="0"/>
        </w:rPr>
        <w:t xml:space="preserve"># petite entreprise   : de 10 à 49 salariés</w:t>
      </w:r>
    </w:p>
    <w:p w:rsidR="00000000" w:rsidDel="00000000" w:rsidP="00000000" w:rsidRDefault="00000000" w:rsidRPr="00000000" w14:paraId="00000076">
      <w:pPr>
        <w:shd w:fill="f7f7f7" w:val="clear"/>
        <w:spacing w:line="325.71428571428567" w:lineRule="auto"/>
        <w:ind w:left="720" w:firstLine="0"/>
        <w:jc w:val="both"/>
        <w:rPr>
          <w:color w:val="008000"/>
        </w:rPr>
      </w:pPr>
      <w:r w:rsidDel="00000000" w:rsidR="00000000" w:rsidRPr="00000000">
        <w:rPr>
          <w:rtl w:val="0"/>
        </w:rPr>
        <w:t xml:space="preserve">   </w:t>
      </w:r>
      <w:r w:rsidDel="00000000" w:rsidR="00000000" w:rsidRPr="00000000">
        <w:rPr>
          <w:color w:val="008000"/>
          <w:rtl w:val="0"/>
        </w:rPr>
        <w:t xml:space="preserve"># moyenne entreprise  : de 50 à 199 salariés</w:t>
      </w:r>
    </w:p>
    <w:p w:rsidR="00000000" w:rsidDel="00000000" w:rsidP="00000000" w:rsidRDefault="00000000" w:rsidRPr="00000000" w14:paraId="00000077">
      <w:pPr>
        <w:shd w:fill="f7f7f7" w:val="clear"/>
        <w:spacing w:line="325.71428571428567" w:lineRule="auto"/>
        <w:ind w:left="720" w:firstLine="0"/>
        <w:jc w:val="both"/>
        <w:rPr>
          <w:color w:val="008000"/>
        </w:rPr>
      </w:pPr>
      <w:r w:rsidDel="00000000" w:rsidR="00000000" w:rsidRPr="00000000">
        <w:rPr>
          <w:rtl w:val="0"/>
        </w:rPr>
        <w:t xml:space="preserve">   </w:t>
      </w:r>
      <w:r w:rsidDel="00000000" w:rsidR="00000000" w:rsidRPr="00000000">
        <w:rPr>
          <w:color w:val="008000"/>
          <w:rtl w:val="0"/>
        </w:rPr>
        <w:t xml:space="preserve"># grande entreprise   : plus de 200 salariés</w:t>
      </w:r>
    </w:p>
    <w:p w:rsidR="00000000" w:rsidDel="00000000" w:rsidP="00000000" w:rsidRDefault="00000000" w:rsidRPr="00000000" w14:paraId="00000078">
      <w:pPr>
        <w:ind w:left="720" w:firstLine="0"/>
        <w:jc w:val="both"/>
        <w:rPr/>
      </w:pPr>
      <w:r w:rsidDel="00000000" w:rsidR="00000000" w:rsidRPr="00000000">
        <w:rPr>
          <w:rtl w:val="0"/>
        </w:rPr>
      </w:r>
    </w:p>
    <w:p w:rsidR="00000000" w:rsidDel="00000000" w:rsidP="00000000" w:rsidRDefault="00000000" w:rsidRPr="00000000" w14:paraId="00000079">
      <w:pPr>
        <w:numPr>
          <w:ilvl w:val="0"/>
          <w:numId w:val="7"/>
        </w:numPr>
        <w:ind w:left="720" w:hanging="360"/>
        <w:jc w:val="both"/>
        <w:rPr/>
      </w:pPr>
      <w:r w:rsidDel="00000000" w:rsidR="00000000" w:rsidRPr="00000000">
        <w:rPr>
          <w:rtl w:val="0"/>
        </w:rPr>
        <w:t xml:space="preserve">Nous constatons que nos 4 dataframes ont une donnée commune avec le CODGEO (qui doit comporter 5 digits):</w:t>
      </w:r>
    </w:p>
    <w:p w:rsidR="00000000" w:rsidDel="00000000" w:rsidP="00000000" w:rsidRDefault="00000000" w:rsidRPr="00000000" w14:paraId="0000007A">
      <w:pPr>
        <w:numPr>
          <w:ilvl w:val="1"/>
          <w:numId w:val="7"/>
        </w:numPr>
        <w:ind w:left="1440" w:hanging="360"/>
        <w:jc w:val="both"/>
        <w:rPr>
          <w:u w:val="none"/>
        </w:rPr>
      </w:pPr>
      <w:r w:rsidDel="00000000" w:rsidR="00000000" w:rsidRPr="00000000">
        <w:rPr>
          <w:rtl w:val="0"/>
        </w:rPr>
        <w:t xml:space="preserve">Il faut rajouter un “0” en début de la cellule du CODGEO sur les df_geo_names et df_population</w:t>
      </w:r>
    </w:p>
    <w:p w:rsidR="00000000" w:rsidDel="00000000" w:rsidP="00000000" w:rsidRDefault="00000000" w:rsidRPr="00000000" w14:paraId="0000007B">
      <w:pPr>
        <w:numPr>
          <w:ilvl w:val="1"/>
          <w:numId w:val="7"/>
        </w:numPr>
        <w:ind w:left="1440" w:hanging="360"/>
        <w:jc w:val="both"/>
        <w:rPr>
          <w:u w:val="none"/>
        </w:rPr>
      </w:pPr>
      <w:r w:rsidDel="00000000" w:rsidR="00000000" w:rsidRPr="00000000">
        <w:rPr>
          <w:rtl w:val="0"/>
        </w:rPr>
        <w:t xml:space="preserve">Il faut également renommer la colonne “code_insee” en “CODEGO” sur le df_geo_names</w:t>
      </w:r>
    </w:p>
    <w:p w:rsidR="00000000" w:rsidDel="00000000" w:rsidP="00000000" w:rsidRDefault="00000000" w:rsidRPr="00000000" w14:paraId="0000007C">
      <w:pPr>
        <w:ind w:left="708.6614173228347" w:firstLine="0"/>
        <w:jc w:val="both"/>
        <w:rPr/>
      </w:pPr>
      <w:r w:rsidDel="00000000" w:rsidR="00000000" w:rsidRPr="00000000">
        <w:rPr>
          <w:rtl w:val="0"/>
        </w:rPr>
      </w:r>
    </w:p>
    <w:p w:rsidR="00000000" w:rsidDel="00000000" w:rsidP="00000000" w:rsidRDefault="00000000" w:rsidRPr="00000000" w14:paraId="0000007D">
      <w:pPr>
        <w:ind w:left="708.6614173228347" w:firstLine="0"/>
        <w:jc w:val="both"/>
        <w:rPr/>
      </w:pPr>
      <w:r w:rsidDel="00000000" w:rsidR="00000000" w:rsidRPr="00000000">
        <w:rPr>
          <w:rtl w:val="0"/>
        </w:rPr>
        <w:t xml:space="preserve">Cela va nous permettre d’avoir une homogénéité au niveau du nom de la colonne (CODGEO) et du nombre de digits (5), pour pouvoir  merger plus tard nos 4 dataframe en un seul</w:t>
      </w:r>
    </w:p>
    <w:p w:rsidR="00000000" w:rsidDel="00000000" w:rsidP="00000000" w:rsidRDefault="00000000" w:rsidRPr="00000000" w14:paraId="0000007E">
      <w:pPr>
        <w:ind w:left="720" w:firstLine="0"/>
        <w:jc w:val="both"/>
        <w:rPr/>
      </w:pPr>
      <w:r w:rsidDel="00000000" w:rsidR="00000000" w:rsidRPr="00000000">
        <w:rPr>
          <w:rtl w:val="0"/>
        </w:rPr>
      </w:r>
    </w:p>
    <w:p w:rsidR="00000000" w:rsidDel="00000000" w:rsidP="00000000" w:rsidRDefault="00000000" w:rsidRPr="00000000" w14:paraId="0000007F">
      <w:pPr>
        <w:ind w:left="720" w:firstLine="0"/>
        <w:jc w:val="both"/>
        <w:rPr/>
      </w:pPr>
      <w:r w:rsidDel="00000000" w:rsidR="00000000" w:rsidRPr="00000000">
        <w:rPr>
          <w:rtl w:val="0"/>
        </w:rPr>
        <w:t xml:space="preserve">Nous vérifierons après chaque merge la création d'hypothétiques doublons, et procéderons au drop de colonnes si besoin</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numPr>
          <w:ilvl w:val="0"/>
          <w:numId w:val="38"/>
        </w:numPr>
        <w:ind w:left="720" w:hanging="360"/>
        <w:jc w:val="both"/>
        <w:rPr/>
      </w:pPr>
      <w:r w:rsidDel="00000000" w:rsidR="00000000" w:rsidRPr="00000000">
        <w:rPr>
          <w:rtl w:val="0"/>
        </w:rPr>
        <w:t xml:space="preserve">Nous supprimerons sur le df_geo_names  les colonnes ‘latitude’, ‘longitude’ et ‘éloignement’: Ces colonnes comportent des valeurs manquantes, et sont redondantes avec d’autres données d’autres colonnes tel que le code postal, le département, le nom de la ville …. Cela n’aura aucune influence sur la où les valeurs cibles que nous pourrions choisir plus tard.</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numPr>
          <w:ilvl w:val="0"/>
          <w:numId w:val="52"/>
        </w:numPr>
        <w:ind w:left="720" w:hanging="360"/>
        <w:jc w:val="both"/>
        <w:rPr/>
      </w:pPr>
      <w:r w:rsidDel="00000000" w:rsidR="00000000" w:rsidRPr="00000000">
        <w:rPr>
          <w:rtl w:val="0"/>
        </w:rPr>
        <w:t xml:space="preserve">Nous allons également importer un jeux de données de l'INSEE, relatifs aux diplômes, afin de pouvoir affiner nos analyses et établir de nouvelles corrélations</w:t>
      </w:r>
    </w:p>
    <w:p w:rsidR="00000000" w:rsidDel="00000000" w:rsidP="00000000" w:rsidRDefault="00000000" w:rsidRPr="00000000" w14:paraId="00000086">
      <w:pPr>
        <w:ind w:left="720" w:firstLine="0"/>
        <w:jc w:val="both"/>
        <w:rPr/>
      </w:pPr>
      <w:r w:rsidDel="00000000" w:rsidR="00000000" w:rsidRPr="00000000">
        <w:rPr>
          <w:rtl w:val="0"/>
        </w:rPr>
      </w:r>
    </w:p>
    <w:p w:rsidR="00000000" w:rsidDel="00000000" w:rsidP="00000000" w:rsidRDefault="00000000" w:rsidRPr="00000000" w14:paraId="00000087">
      <w:pPr>
        <w:ind w:firstLine="720"/>
        <w:jc w:val="both"/>
        <w:rPr/>
      </w:pPr>
      <w:r w:rsidDel="00000000" w:rsidR="00000000" w:rsidRPr="00000000">
        <w:rPr>
          <w:rtl w:val="0"/>
        </w:rPr>
        <w:t xml:space="preserve">Comme sur le df_etab_effectifs, nous allons agréger des colonnes, puis supprimer</w:t>
      </w:r>
    </w:p>
    <w:p w:rsidR="00000000" w:rsidDel="00000000" w:rsidP="00000000" w:rsidRDefault="00000000" w:rsidRPr="00000000" w14:paraId="00000088">
      <w:pPr>
        <w:ind w:firstLine="720"/>
        <w:jc w:val="both"/>
        <w:rPr/>
      </w:pPr>
      <w:r w:rsidDel="00000000" w:rsidR="00000000" w:rsidRPr="00000000">
        <w:rPr>
          <w:rtl w:val="0"/>
        </w:rPr>
        <w:t xml:space="preserve">et / ou renommer des colonnes sur ce df</w:t>
      </w:r>
    </w:p>
    <w:p w:rsidR="00000000" w:rsidDel="00000000" w:rsidP="00000000" w:rsidRDefault="00000000" w:rsidRPr="00000000" w14:paraId="00000089">
      <w:pPr>
        <w:ind w:firstLine="720"/>
        <w:jc w:val="both"/>
        <w:rPr/>
      </w:pPr>
      <w:r w:rsidDel="00000000" w:rsidR="00000000" w:rsidRPr="00000000">
        <w:rPr>
          <w:rtl w:val="0"/>
        </w:rPr>
      </w:r>
    </w:p>
    <w:p w:rsidR="00000000" w:rsidDel="00000000" w:rsidP="00000000" w:rsidRDefault="00000000" w:rsidRPr="00000000" w14:paraId="0000008A">
      <w:pPr>
        <w:numPr>
          <w:ilvl w:val="0"/>
          <w:numId w:val="13"/>
        </w:numPr>
        <w:ind w:left="708.6614173228347" w:hanging="360"/>
        <w:jc w:val="both"/>
        <w:rPr/>
      </w:pPr>
      <w:r w:rsidDel="00000000" w:rsidR="00000000" w:rsidRPr="00000000">
        <w:rPr>
          <w:rtl w:val="0"/>
        </w:rPr>
        <w:t xml:space="preserve">Notre objectif est de réduire au maximum le nombre de colonnes en</w:t>
      </w:r>
      <w:r w:rsidDel="00000000" w:rsidR="00000000" w:rsidRPr="00000000">
        <w:rPr>
          <w:rtl w:val="0"/>
        </w:rPr>
        <w:t xml:space="preserve"> supprimant les</w:t>
      </w:r>
      <w:r w:rsidDel="00000000" w:rsidR="00000000" w:rsidRPr="00000000">
        <w:rPr>
          <w:color w:val="0000ff"/>
          <w:rtl w:val="0"/>
        </w:rPr>
        <w:t xml:space="preserve"> </w:t>
      </w:r>
      <w:r w:rsidDel="00000000" w:rsidR="00000000" w:rsidRPr="00000000">
        <w:rPr>
          <w:rtl w:val="0"/>
        </w:rPr>
        <w:t xml:space="preserve">colonnes qui ont des valeurs redondantes et qui risquent de fausser notre modèle de machine learning</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numPr>
          <w:ilvl w:val="0"/>
          <w:numId w:val="24"/>
        </w:numPr>
        <w:ind w:left="720" w:hanging="360"/>
        <w:jc w:val="both"/>
        <w:rPr/>
      </w:pPr>
      <w:r w:rsidDel="00000000" w:rsidR="00000000" w:rsidRPr="00000000">
        <w:rPr>
          <w:rtl w:val="0"/>
        </w:rPr>
        <w:t xml:space="preserve">Nous allons enfin standardiser nos données à des fins de modélisation.</w:t>
      </w:r>
      <w:r w:rsidDel="00000000" w:rsidR="00000000" w:rsidRPr="00000000">
        <w:rPr>
          <w:color w:val="0000ff"/>
          <w:rtl w:val="0"/>
        </w:rPr>
        <w:t xml:space="preserve"> </w:t>
      </w:r>
      <w:r w:rsidDel="00000000" w:rsidR="00000000" w:rsidRPr="00000000">
        <w:rPr>
          <w:rtl w:val="0"/>
        </w:rPr>
        <w:t xml:space="preserve">Nous allons réaliser une matrice de corrélation pour préparer par la suite la partie Feature engineering, l’encodage des données, la standardisation. Ces étapes vont nous permettre de réaliser plusieurs modélisations dans le but de choisir celles qui s'adaptent parfaitement à notre dataFrame.</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numPr>
          <w:ilvl w:val="0"/>
          <w:numId w:val="48"/>
        </w:numPr>
        <w:ind w:left="720" w:hanging="360"/>
        <w:jc w:val="both"/>
        <w:rPr/>
      </w:pPr>
      <w:r w:rsidDel="00000000" w:rsidR="00000000" w:rsidRPr="00000000">
        <w:rPr>
          <w:rtl w:val="0"/>
        </w:rPr>
        <w:t xml:space="preserve">Et nous serons enfin à même de déterminer une ou plusieurs valeurs cibles (nous envisageons dors et déjà les ‘salaires’)</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ind w:left="1780" w:hanging="36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92">
      <w:pPr>
        <w:ind w:left="1780" w:hanging="360"/>
        <w:jc w:val="both"/>
        <w:rPr>
          <w:b w:val="1"/>
          <w:u w:val="single"/>
        </w:rPr>
      </w:pPr>
      <w:r w:rsidDel="00000000" w:rsidR="00000000" w:rsidRPr="00000000">
        <w:rPr>
          <w:b w:val="1"/>
          <w:rtl w:val="0"/>
        </w:rPr>
        <w:t xml:space="preserve">c</w:t>
      </w:r>
      <w:r w:rsidDel="00000000" w:rsidR="00000000" w:rsidRPr="00000000">
        <w:rPr>
          <w:b w:val="1"/>
          <w:rtl w:val="0"/>
        </w:rPr>
        <w:t xml:space="preserve">)</w:t>
      </w:r>
      <w:r w:rsidDel="00000000" w:rsidR="00000000" w:rsidRPr="00000000">
        <w:rPr>
          <w:rtl w:val="0"/>
        </w:rPr>
        <w:t xml:space="preserve">    </w:t>
      </w:r>
      <w:r w:rsidDel="00000000" w:rsidR="00000000" w:rsidRPr="00000000">
        <w:rPr>
          <w:b w:val="1"/>
          <w:u w:val="single"/>
          <w:rtl w:val="0"/>
        </w:rPr>
        <w:t xml:space="preserve">Data-visualisations et avis métier</w:t>
      </w:r>
    </w:p>
    <w:p w:rsidR="00000000" w:rsidDel="00000000" w:rsidP="00000000" w:rsidRDefault="00000000" w:rsidRPr="00000000" w14:paraId="00000093">
      <w:pPr>
        <w:ind w:left="0" w:firstLine="0"/>
        <w:jc w:val="both"/>
        <w:rPr>
          <w:b w:val="1"/>
          <w:u w:val="single"/>
        </w:rPr>
      </w:pPr>
      <w:r w:rsidDel="00000000" w:rsidR="00000000" w:rsidRPr="00000000">
        <w:rPr>
          <w:rtl w:val="0"/>
        </w:rPr>
      </w:r>
    </w:p>
    <w:p w:rsidR="00000000" w:rsidDel="00000000" w:rsidP="00000000" w:rsidRDefault="00000000" w:rsidRPr="00000000" w14:paraId="00000094">
      <w:pPr>
        <w:keepNext w:val="0"/>
        <w:keepLines w:val="0"/>
        <w:numPr>
          <w:ilvl w:val="0"/>
          <w:numId w:val="36"/>
        </w:numPr>
        <w:shd w:fill="ffffff" w:val="clear"/>
        <w:spacing w:after="140" w:before="140" w:lineRule="auto"/>
        <w:ind w:left="720" w:right="-324.3307086614169" w:hanging="360"/>
        <w:jc w:val="both"/>
        <w:rPr/>
      </w:pPr>
      <w:r w:rsidDel="00000000" w:rsidR="00000000" w:rsidRPr="00000000">
        <w:rPr>
          <w:rtl w:val="0"/>
        </w:rPr>
        <w:t xml:space="preserve">Top 5 des villes avec le nombre d'établissements par catégorie (selon Insee)</w:t>
      </w:r>
    </w:p>
    <w:p w:rsidR="00000000" w:rsidDel="00000000" w:rsidP="00000000" w:rsidRDefault="00000000" w:rsidRPr="00000000" w14:paraId="00000095">
      <w:pPr>
        <w:ind w:right="-324.3307086614169"/>
        <w:jc w:val="both"/>
        <w:rPr>
          <w:highlight w:val="white"/>
        </w:rPr>
      </w:pPr>
      <w:r w:rsidDel="00000000" w:rsidR="00000000" w:rsidRPr="00000000">
        <w:rPr>
          <w:rtl w:val="0"/>
        </w:rPr>
      </w:r>
    </w:p>
    <w:p w:rsidR="00000000" w:rsidDel="00000000" w:rsidP="00000000" w:rsidRDefault="00000000" w:rsidRPr="00000000" w14:paraId="00000096">
      <w:pPr>
        <w:ind w:right="-324.3307086614169"/>
        <w:jc w:val="both"/>
        <w:rPr>
          <w:highlight w:val="white"/>
        </w:rPr>
      </w:pPr>
      <w:r w:rsidDel="00000000" w:rsidR="00000000" w:rsidRPr="00000000">
        <w:rPr>
          <w:highlight w:val="white"/>
        </w:rPr>
        <w:drawing>
          <wp:inline distB="114300" distT="114300" distL="114300" distR="114300">
            <wp:extent cx="5731200" cy="5702300"/>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right="-324.3307086614169"/>
        <w:jc w:val="both"/>
        <w:rPr>
          <w:highlight w:val="white"/>
        </w:rPr>
      </w:pPr>
      <w:r w:rsidDel="00000000" w:rsidR="00000000" w:rsidRPr="00000000">
        <w:rPr>
          <w:rtl w:val="0"/>
        </w:rPr>
      </w:r>
    </w:p>
    <w:p w:rsidR="00000000" w:rsidDel="00000000" w:rsidP="00000000" w:rsidRDefault="00000000" w:rsidRPr="00000000" w14:paraId="00000098">
      <w:pPr>
        <w:ind w:right="-324.3307086614169"/>
        <w:jc w:val="both"/>
        <w:rPr>
          <w:highlight w:val="white"/>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Conclusion:</w:t>
      </w:r>
    </w:p>
    <w:p w:rsidR="00000000" w:rsidDel="00000000" w:rsidP="00000000" w:rsidRDefault="00000000" w:rsidRPr="00000000" w14:paraId="0000009A">
      <w:pPr>
        <w:rPr/>
      </w:pPr>
      <w:r w:rsidDel="00000000" w:rsidR="00000000" w:rsidRPr="00000000">
        <w:rPr>
          <w:rtl w:val="0"/>
        </w:rPr>
        <w:t xml:space="preserve">On constate tout d'abord une prédominance du nombre de micro-entreprises dans le tissu économique français</w:t>
      </w:r>
    </w:p>
    <w:p w:rsidR="00000000" w:rsidDel="00000000" w:rsidP="00000000" w:rsidRDefault="00000000" w:rsidRPr="00000000" w14:paraId="0000009B">
      <w:pPr>
        <w:shd w:fill="ffffff" w:val="clear"/>
        <w:spacing w:after="100" w:before="120" w:lineRule="auto"/>
        <w:jc w:val="both"/>
        <w:rPr>
          <w:color w:val="212121"/>
          <w:highlight w:val="white"/>
        </w:rPr>
      </w:pPr>
      <w:r w:rsidDel="00000000" w:rsidR="00000000" w:rsidRPr="00000000">
        <w:rPr>
          <w:color w:val="212121"/>
          <w:highlight w:val="white"/>
          <w:rtl w:val="0"/>
        </w:rPr>
        <w:t xml:space="preserve">On remarque également que les entreprises sont polarisées autour des grandes villes :</w:t>
      </w:r>
    </w:p>
    <w:p w:rsidR="00000000" w:rsidDel="00000000" w:rsidP="00000000" w:rsidRDefault="00000000" w:rsidRPr="00000000" w14:paraId="0000009C">
      <w:pPr>
        <w:numPr>
          <w:ilvl w:val="0"/>
          <w:numId w:val="65"/>
        </w:numPr>
        <w:shd w:fill="ffffff" w:val="clear"/>
        <w:spacing w:after="0" w:afterAutospacing="0" w:before="120" w:lineRule="auto"/>
        <w:ind w:left="720" w:hanging="360"/>
        <w:jc w:val="both"/>
        <w:rPr>
          <w:rFonts w:ascii="Arial" w:cs="Arial" w:eastAsia="Arial" w:hAnsi="Arial"/>
          <w:sz w:val="22"/>
          <w:szCs w:val="22"/>
          <w:highlight w:val="white"/>
        </w:rPr>
      </w:pPr>
      <w:r w:rsidDel="00000000" w:rsidR="00000000" w:rsidRPr="00000000">
        <w:rPr>
          <w:color w:val="212121"/>
          <w:highlight w:val="white"/>
          <w:rtl w:val="0"/>
        </w:rPr>
        <w:t xml:space="preserve">Paris représente 9% des entreprises en France (et pèse pour 69% du top 5)</w:t>
      </w:r>
    </w:p>
    <w:p w:rsidR="00000000" w:rsidDel="00000000" w:rsidP="00000000" w:rsidRDefault="00000000" w:rsidRPr="00000000" w14:paraId="0000009D">
      <w:pPr>
        <w:numPr>
          <w:ilvl w:val="0"/>
          <w:numId w:val="65"/>
        </w:numPr>
        <w:shd w:fill="ffffff" w:val="clear"/>
        <w:spacing w:after="0" w:afterAutospacing="0" w:before="0" w:beforeAutospacing="0" w:lineRule="auto"/>
        <w:ind w:left="720" w:hanging="360"/>
        <w:jc w:val="both"/>
        <w:rPr>
          <w:rFonts w:ascii="Arial" w:cs="Arial" w:eastAsia="Arial" w:hAnsi="Arial"/>
          <w:sz w:val="22"/>
          <w:szCs w:val="22"/>
          <w:highlight w:val="white"/>
        </w:rPr>
      </w:pPr>
      <w:r w:rsidDel="00000000" w:rsidR="00000000" w:rsidRPr="00000000">
        <w:rPr>
          <w:color w:val="212121"/>
          <w:highlight w:val="white"/>
          <w:rtl w:val="0"/>
        </w:rPr>
        <w:t xml:space="preserve">Marseille représente 2% des entreprises en France (et pèse pour 11% du top 5)</w:t>
      </w:r>
    </w:p>
    <w:p w:rsidR="00000000" w:rsidDel="00000000" w:rsidP="00000000" w:rsidRDefault="00000000" w:rsidRPr="00000000" w14:paraId="0000009E">
      <w:pPr>
        <w:numPr>
          <w:ilvl w:val="0"/>
          <w:numId w:val="65"/>
        </w:numPr>
        <w:shd w:fill="ffffff" w:val="clear"/>
        <w:spacing w:after="100" w:before="0" w:beforeAutospacing="0" w:lineRule="auto"/>
        <w:ind w:left="720" w:hanging="360"/>
        <w:jc w:val="both"/>
        <w:rPr>
          <w:rFonts w:ascii="Arial" w:cs="Arial" w:eastAsia="Arial" w:hAnsi="Arial"/>
          <w:sz w:val="22"/>
          <w:szCs w:val="22"/>
          <w:highlight w:val="white"/>
        </w:rPr>
      </w:pPr>
      <w:r w:rsidDel="00000000" w:rsidR="00000000" w:rsidRPr="00000000">
        <w:rPr>
          <w:color w:val="212121"/>
          <w:highlight w:val="white"/>
          <w:rtl w:val="0"/>
        </w:rPr>
        <w:t xml:space="preserve">Tandis que Lyon, Nice et Toulouse représentent chacune environ 1% des entreprises en France (et pèse pour 6% du top 5)</w:t>
      </w:r>
    </w:p>
    <w:p w:rsidR="00000000" w:rsidDel="00000000" w:rsidP="00000000" w:rsidRDefault="00000000" w:rsidRPr="00000000" w14:paraId="0000009F">
      <w:pPr>
        <w:shd w:fill="ffffff" w:val="clear"/>
        <w:spacing w:after="100" w:before="120" w:lineRule="auto"/>
        <w:ind w:left="0" w:firstLine="0"/>
        <w:jc w:val="both"/>
        <w:rPr>
          <w:color w:val="2121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0">
      <w:pPr>
        <w:shd w:fill="ffffff" w:val="clear"/>
        <w:spacing w:after="100" w:before="120" w:lineRule="auto"/>
        <w:ind w:left="720" w:firstLine="0"/>
        <w:jc w:val="both"/>
        <w:rPr>
          <w:color w:val="212121"/>
          <w:highlight w:val="white"/>
        </w:rPr>
      </w:pPr>
      <w:r w:rsidDel="00000000" w:rsidR="00000000" w:rsidRPr="00000000">
        <w:rPr>
          <w:rtl w:val="0"/>
        </w:rPr>
      </w:r>
    </w:p>
    <w:p w:rsidR="00000000" w:rsidDel="00000000" w:rsidP="00000000" w:rsidRDefault="00000000" w:rsidRPr="00000000" w14:paraId="000000A1">
      <w:pPr>
        <w:keepNext w:val="0"/>
        <w:keepLines w:val="0"/>
        <w:numPr>
          <w:ilvl w:val="0"/>
          <w:numId w:val="36"/>
        </w:numPr>
        <w:shd w:fill="ffffff" w:val="clear"/>
        <w:spacing w:after="140" w:before="140" w:lineRule="auto"/>
        <w:ind w:left="720" w:right="-324.3307086614169" w:hanging="360"/>
        <w:jc w:val="both"/>
        <w:rPr/>
      </w:pPr>
      <w:r w:rsidDel="00000000" w:rsidR="00000000" w:rsidRPr="00000000">
        <w:rPr>
          <w:rtl w:val="0"/>
        </w:rPr>
        <w:t xml:space="preserve">Répartition par types d'établissements</w:t>
      </w:r>
    </w:p>
    <w:p w:rsidR="00000000" w:rsidDel="00000000" w:rsidP="00000000" w:rsidRDefault="00000000" w:rsidRPr="00000000" w14:paraId="000000A2">
      <w:pPr>
        <w:jc w:val="both"/>
        <w:rPr/>
      </w:pPr>
      <w:r w:rsidDel="00000000" w:rsidR="00000000" w:rsidRPr="00000000">
        <w:rPr/>
        <w:drawing>
          <wp:inline distB="114300" distT="114300" distL="114300" distR="114300">
            <wp:extent cx="5377930" cy="5654867"/>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377930" cy="565486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b w:val="1"/>
        </w:rPr>
      </w:pPr>
      <w:r w:rsidDel="00000000" w:rsidR="00000000" w:rsidRPr="00000000">
        <w:rPr>
          <w:b w:val="1"/>
          <w:rtl w:val="0"/>
        </w:rPr>
        <w:t xml:space="preserve">Conclusion:</w:t>
      </w:r>
    </w:p>
    <w:p w:rsidR="00000000" w:rsidDel="00000000" w:rsidP="00000000" w:rsidRDefault="00000000" w:rsidRPr="00000000" w14:paraId="000000A5">
      <w:pPr>
        <w:numPr>
          <w:ilvl w:val="0"/>
          <w:numId w:val="64"/>
        </w:numPr>
        <w:ind w:left="720" w:hanging="360"/>
        <w:jc w:val="both"/>
        <w:rPr>
          <w:u w:val="none"/>
        </w:rPr>
      </w:pPr>
      <w:r w:rsidDel="00000000" w:rsidR="00000000" w:rsidRPr="00000000">
        <w:rPr>
          <w:rtl w:val="0"/>
        </w:rPr>
        <w:t xml:space="preserve">On remarque ici une prédominance de la micro entreprise, qui représente 94 % du nombre d'entreprises en France</w:t>
      </w:r>
    </w:p>
    <w:p w:rsidR="00000000" w:rsidDel="00000000" w:rsidP="00000000" w:rsidRDefault="00000000" w:rsidRPr="00000000" w14:paraId="000000A6">
      <w:pPr>
        <w:numPr>
          <w:ilvl w:val="0"/>
          <w:numId w:val="64"/>
        </w:numPr>
        <w:ind w:left="720" w:hanging="360"/>
        <w:jc w:val="both"/>
        <w:rPr>
          <w:u w:val="none"/>
        </w:rPr>
      </w:pPr>
      <w:r w:rsidDel="00000000" w:rsidR="00000000" w:rsidRPr="00000000">
        <w:rPr>
          <w:rtl w:val="0"/>
        </w:rPr>
        <w:t xml:space="preserve">Suivit de loin par les petites entreprises, qui constituent 4,9% du nombre d'entreprises</w:t>
      </w:r>
    </w:p>
    <w:p w:rsidR="00000000" w:rsidDel="00000000" w:rsidP="00000000" w:rsidRDefault="00000000" w:rsidRPr="00000000" w14:paraId="000000A7">
      <w:pPr>
        <w:numPr>
          <w:ilvl w:val="0"/>
          <w:numId w:val="64"/>
        </w:numPr>
        <w:ind w:left="720" w:hanging="360"/>
        <w:jc w:val="both"/>
        <w:rPr>
          <w:u w:val="none"/>
        </w:rPr>
      </w:pPr>
      <w:r w:rsidDel="00000000" w:rsidR="00000000" w:rsidRPr="00000000">
        <w:rPr>
          <w:rtl w:val="0"/>
        </w:rPr>
        <w:t xml:space="preserve">Les moyennes et grandes entreprises ne représentent que 1% du nombre d'entreprises en France</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numPr>
          <w:ilvl w:val="0"/>
          <w:numId w:val="23"/>
        </w:numPr>
        <w:ind w:left="720" w:hanging="360"/>
        <w:jc w:val="both"/>
        <w:rPr>
          <w:b w:val="1"/>
        </w:rPr>
      </w:pPr>
      <w:r w:rsidDel="00000000" w:rsidR="00000000" w:rsidRPr="00000000">
        <w:rPr>
          <w:b w:val="1"/>
          <w:rtl w:val="0"/>
        </w:rPr>
        <w:t xml:space="preserve">Comparaison du salaire moyen / heure / catégorie d'emploi dans les principales villes</w:t>
      </w:r>
    </w:p>
    <w:p w:rsidR="00000000" w:rsidDel="00000000" w:rsidP="00000000" w:rsidRDefault="00000000" w:rsidRPr="00000000" w14:paraId="000000AC">
      <w:pPr>
        <w:jc w:val="both"/>
        <w:rPr/>
      </w:pPr>
      <w:r w:rsidDel="00000000" w:rsidR="00000000" w:rsidRPr="00000000">
        <w:rPr/>
        <w:drawing>
          <wp:inline distB="114300" distT="114300" distL="114300" distR="114300">
            <wp:extent cx="5731200" cy="4559300"/>
            <wp:effectExtent b="0" l="0" r="0" t="0"/>
            <wp:docPr id="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0AF">
      <w:pPr>
        <w:numPr>
          <w:ilvl w:val="0"/>
          <w:numId w:val="4"/>
        </w:numPr>
        <w:ind w:left="720" w:hanging="360"/>
        <w:jc w:val="both"/>
        <w:rPr>
          <w:u w:val="none"/>
        </w:rPr>
      </w:pPr>
      <w:r w:rsidDel="00000000" w:rsidR="00000000" w:rsidRPr="00000000">
        <w:rPr>
          <w:rtl w:val="0"/>
        </w:rPr>
        <w:t xml:space="preserve">Sur le salaire moyen horaire des cadres : il varie entre 22 et 33 euros de l'heure</w:t>
      </w:r>
    </w:p>
    <w:p w:rsidR="00000000" w:rsidDel="00000000" w:rsidP="00000000" w:rsidRDefault="00000000" w:rsidRPr="00000000" w14:paraId="000000B0">
      <w:pPr>
        <w:numPr>
          <w:ilvl w:val="1"/>
          <w:numId w:val="4"/>
        </w:numPr>
        <w:ind w:left="1440" w:hanging="360"/>
        <w:jc w:val="both"/>
        <w:rPr>
          <w:u w:val="none"/>
        </w:rPr>
      </w:pPr>
      <w:r w:rsidDel="00000000" w:rsidR="00000000" w:rsidRPr="00000000">
        <w:rPr>
          <w:rtl w:val="0"/>
        </w:rPr>
        <w:t xml:space="preserve">On constate une nette disparité entre le salaire moyen horaire des cadres et ceux des autres catégories professionnelles</w:t>
      </w:r>
    </w:p>
    <w:p w:rsidR="00000000" w:rsidDel="00000000" w:rsidP="00000000" w:rsidRDefault="00000000" w:rsidRPr="00000000" w14:paraId="000000B1">
      <w:pPr>
        <w:numPr>
          <w:ilvl w:val="1"/>
          <w:numId w:val="4"/>
        </w:numPr>
        <w:ind w:left="1440" w:hanging="360"/>
        <w:jc w:val="both"/>
        <w:rPr>
          <w:u w:val="none"/>
        </w:rPr>
      </w:pPr>
      <w:r w:rsidDel="00000000" w:rsidR="00000000" w:rsidRPr="00000000">
        <w:rPr>
          <w:rtl w:val="0"/>
        </w:rPr>
        <w:t xml:space="preserve">De la même façon ce salaire moyen horaire des cadres varient fortement d'une ville comme Paris par rapport à Montpellier</w:t>
      </w:r>
    </w:p>
    <w:p w:rsidR="00000000" w:rsidDel="00000000" w:rsidP="00000000" w:rsidRDefault="00000000" w:rsidRPr="00000000" w14:paraId="000000B2">
      <w:pPr>
        <w:ind w:left="0" w:firstLine="0"/>
        <w:jc w:val="both"/>
        <w:rPr/>
      </w:pPr>
      <w:r w:rsidDel="00000000" w:rsidR="00000000" w:rsidRPr="00000000">
        <w:rPr>
          <w:rtl w:val="0"/>
        </w:rPr>
      </w:r>
    </w:p>
    <w:p w:rsidR="00000000" w:rsidDel="00000000" w:rsidP="00000000" w:rsidRDefault="00000000" w:rsidRPr="00000000" w14:paraId="000000B3">
      <w:pPr>
        <w:numPr>
          <w:ilvl w:val="0"/>
          <w:numId w:val="4"/>
        </w:numPr>
        <w:ind w:left="720" w:hanging="360"/>
        <w:jc w:val="both"/>
        <w:rPr>
          <w:u w:val="none"/>
        </w:rPr>
      </w:pPr>
      <w:r w:rsidDel="00000000" w:rsidR="00000000" w:rsidRPr="00000000">
        <w:rPr>
          <w:rtl w:val="0"/>
        </w:rPr>
        <w:t xml:space="preserve">Sur le salaire moyen horaire des professions intermédiaires: il varie entre 12 et 16 euros de l'heure</w:t>
      </w:r>
    </w:p>
    <w:p w:rsidR="00000000" w:rsidDel="00000000" w:rsidP="00000000" w:rsidRDefault="00000000" w:rsidRPr="00000000" w14:paraId="000000B4">
      <w:pPr>
        <w:numPr>
          <w:ilvl w:val="1"/>
          <w:numId w:val="4"/>
        </w:numPr>
        <w:ind w:left="1440" w:hanging="360"/>
        <w:jc w:val="both"/>
        <w:rPr>
          <w:u w:val="none"/>
        </w:rPr>
      </w:pPr>
      <w:r w:rsidDel="00000000" w:rsidR="00000000" w:rsidRPr="00000000">
        <w:rPr>
          <w:rtl w:val="0"/>
        </w:rPr>
        <w:t xml:space="preserve">Les écarts sur cette catégorie sont moindres</w:t>
      </w:r>
    </w:p>
    <w:p w:rsidR="00000000" w:rsidDel="00000000" w:rsidP="00000000" w:rsidRDefault="00000000" w:rsidRPr="00000000" w14:paraId="000000B5">
      <w:pPr>
        <w:ind w:left="0" w:firstLine="0"/>
        <w:jc w:val="both"/>
        <w:rPr/>
      </w:pPr>
      <w:r w:rsidDel="00000000" w:rsidR="00000000" w:rsidRPr="00000000">
        <w:rPr>
          <w:rtl w:val="0"/>
        </w:rPr>
      </w:r>
    </w:p>
    <w:p w:rsidR="00000000" w:rsidDel="00000000" w:rsidP="00000000" w:rsidRDefault="00000000" w:rsidRPr="00000000" w14:paraId="000000B6">
      <w:pPr>
        <w:numPr>
          <w:ilvl w:val="0"/>
          <w:numId w:val="4"/>
        </w:numPr>
        <w:ind w:left="720" w:hanging="360"/>
        <w:jc w:val="both"/>
        <w:rPr>
          <w:u w:val="none"/>
        </w:rPr>
      </w:pPr>
      <w:r w:rsidDel="00000000" w:rsidR="00000000" w:rsidRPr="00000000">
        <w:rPr>
          <w:rtl w:val="0"/>
        </w:rPr>
        <w:t xml:space="preserve">Sur le salaire moyen horaire des employés et ouvriers : il se situe entre 10 et 14 euros de l'heure</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numPr>
          <w:ilvl w:val="0"/>
          <w:numId w:val="37"/>
        </w:numPr>
        <w:ind w:left="720" w:hanging="360"/>
        <w:jc w:val="both"/>
        <w:rPr>
          <w:b w:val="1"/>
        </w:rPr>
      </w:pPr>
      <w:r w:rsidDel="00000000" w:rsidR="00000000" w:rsidRPr="00000000">
        <w:rPr>
          <w:b w:val="1"/>
          <w:rtl w:val="0"/>
        </w:rPr>
        <w:t xml:space="preserve">Répartition des modes de cohabitation par ville</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drawing>
          <wp:inline distB="114300" distT="114300" distL="114300" distR="114300">
            <wp:extent cx="5731200" cy="4140200"/>
            <wp:effectExtent b="0" l="0" r="0" t="0"/>
            <wp:docPr id="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b w:val="1"/>
        </w:rPr>
      </w:pPr>
      <w:r w:rsidDel="00000000" w:rsidR="00000000" w:rsidRPr="00000000">
        <w:rPr>
          <w:b w:val="1"/>
          <w:rtl w:val="0"/>
        </w:rPr>
        <w:t xml:space="preserve">Conclusion:</w:t>
      </w:r>
    </w:p>
    <w:p w:rsidR="00000000" w:rsidDel="00000000" w:rsidP="00000000" w:rsidRDefault="00000000" w:rsidRPr="00000000" w14:paraId="000000C0">
      <w:pPr>
        <w:numPr>
          <w:ilvl w:val="0"/>
          <w:numId w:val="15"/>
        </w:numPr>
        <w:ind w:left="720" w:hanging="360"/>
        <w:jc w:val="both"/>
        <w:rPr>
          <w:u w:val="none"/>
        </w:rPr>
      </w:pPr>
      <w:r w:rsidDel="00000000" w:rsidR="00000000" w:rsidRPr="00000000">
        <w:rPr>
          <w:rtl w:val="0"/>
        </w:rPr>
        <w:t xml:space="preserve">Paris montre une tendance marquée de "Personnes vivant seules" par rapport aux autres villes, indiquant peut-être une vie urbaine plus isolée.</w:t>
      </w:r>
    </w:p>
    <w:p w:rsidR="00000000" w:rsidDel="00000000" w:rsidP="00000000" w:rsidRDefault="00000000" w:rsidRPr="00000000" w14:paraId="000000C1">
      <w:pPr>
        <w:numPr>
          <w:ilvl w:val="0"/>
          <w:numId w:val="15"/>
        </w:numPr>
        <w:ind w:left="720" w:hanging="360"/>
        <w:jc w:val="both"/>
        <w:rPr>
          <w:u w:val="none"/>
        </w:rPr>
      </w:pPr>
      <w:r w:rsidDel="00000000" w:rsidR="00000000" w:rsidRPr="00000000">
        <w:rPr>
          <w:rtl w:val="0"/>
        </w:rPr>
        <w:t xml:space="preserve">En revanche, les autres villes comme Lyon et Marseille montrent une répartition plus équilibrée entre les différents modes de cohabitation, avec une proportion significative "d'Adultes en couple" et "Enfants avec parents".</w:t>
      </w:r>
    </w:p>
    <w:p w:rsidR="00000000" w:rsidDel="00000000" w:rsidP="00000000" w:rsidRDefault="00000000" w:rsidRPr="00000000" w14:paraId="000000C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numPr>
          <w:ilvl w:val="0"/>
          <w:numId w:val="35"/>
        </w:numPr>
        <w:ind w:left="720" w:hanging="360"/>
        <w:jc w:val="both"/>
        <w:rPr>
          <w:b w:val="1"/>
        </w:rPr>
      </w:pPr>
      <w:r w:rsidDel="00000000" w:rsidR="00000000" w:rsidRPr="00000000">
        <w:rPr>
          <w:b w:val="1"/>
          <w:rtl w:val="0"/>
        </w:rPr>
        <w:t xml:space="preserve">Box plot salaires net moyen par heure et par région</w:t>
      </w:r>
      <w:r w:rsidDel="00000000" w:rsidR="00000000" w:rsidRPr="00000000">
        <w:rPr>
          <w:rtl w:val="0"/>
        </w:rPr>
      </w:r>
    </w:p>
    <w:p w:rsidR="00000000" w:rsidDel="00000000" w:rsidP="00000000" w:rsidRDefault="00000000" w:rsidRPr="00000000" w14:paraId="000000C5">
      <w:pPr>
        <w:jc w:val="both"/>
        <w:rPr/>
      </w:pPr>
      <w:r w:rsidDel="00000000" w:rsidR="00000000" w:rsidRPr="00000000">
        <w:rPr/>
        <w:drawing>
          <wp:inline distB="114300" distT="114300" distL="114300" distR="114300">
            <wp:extent cx="5731200" cy="4876800"/>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b w:val="1"/>
        </w:rPr>
      </w:pPr>
      <w:r w:rsidDel="00000000" w:rsidR="00000000" w:rsidRPr="00000000">
        <w:rPr>
          <w:b w:val="1"/>
          <w:rtl w:val="0"/>
        </w:rPr>
        <w:t xml:space="preserve">Conclusion:</w:t>
      </w:r>
    </w:p>
    <w:p w:rsidR="00000000" w:rsidDel="00000000" w:rsidP="00000000" w:rsidRDefault="00000000" w:rsidRPr="00000000" w14:paraId="000000C9">
      <w:pPr>
        <w:numPr>
          <w:ilvl w:val="0"/>
          <w:numId w:val="8"/>
        </w:numPr>
        <w:ind w:left="720" w:hanging="360"/>
        <w:jc w:val="both"/>
        <w:rPr>
          <w:u w:val="none"/>
        </w:rPr>
      </w:pPr>
      <w:r w:rsidDel="00000000" w:rsidR="00000000" w:rsidRPr="00000000">
        <w:rPr>
          <w:rtl w:val="0"/>
        </w:rPr>
        <w:t xml:space="preserve">Le graphique montre que la région Provence-Alpes-Côte d'Azur a la plus grande dispersion des salaires nets moyens, avec une médiane plus élevée que les autres régions. Rhône-Alpes et Auvergne ont des distributions de salaires similaires, bien que Rhône-Alpes ait plus de valeurs aberrantes élevées.</w:t>
      </w:r>
    </w:p>
    <w:p w:rsidR="00000000" w:rsidDel="00000000" w:rsidP="00000000" w:rsidRDefault="00000000" w:rsidRPr="00000000" w14:paraId="000000CA">
      <w:pPr>
        <w:numPr>
          <w:ilvl w:val="0"/>
          <w:numId w:val="8"/>
        </w:numPr>
        <w:ind w:left="720" w:hanging="360"/>
        <w:jc w:val="both"/>
        <w:rPr>
          <w:u w:val="none"/>
        </w:rPr>
      </w:pPr>
      <w:r w:rsidDel="00000000" w:rsidR="00000000" w:rsidRPr="00000000">
        <w:rPr>
          <w:rtl w:val="0"/>
        </w:rPr>
        <w:t xml:space="preserve">Picardie, Champagne-Ardenne et Midi-Pyrénées ont des salaires nets moyens plus bas et des dispersions plus faibles. Cela suggère que les salaires nets moyens varient considérablement selon les régions, avec certaines régions ayant des salaires plus élevés et une plus grande variabilité.</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numPr>
          <w:ilvl w:val="0"/>
          <w:numId w:val="6"/>
        </w:numPr>
        <w:ind w:left="720" w:hanging="360"/>
        <w:jc w:val="both"/>
        <w:rPr>
          <w:b w:val="1"/>
          <w:u w:val="none"/>
        </w:rPr>
      </w:pPr>
      <w:r w:rsidDel="00000000" w:rsidR="00000000" w:rsidRPr="00000000">
        <w:rPr>
          <w:b w:val="1"/>
          <w:rtl w:val="0"/>
        </w:rPr>
        <w:t xml:space="preserve">Lineplot comparaison salaires net moyen par heure par tranche d'âge</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drawing>
          <wp:inline distB="114300" distT="114300" distL="114300" distR="114300">
            <wp:extent cx="5731200" cy="2959100"/>
            <wp:effectExtent b="0" l="0" r="0" t="0"/>
            <wp:docPr id="1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b w:val="1"/>
        </w:rPr>
      </w:pPr>
      <w:r w:rsidDel="00000000" w:rsidR="00000000" w:rsidRPr="00000000">
        <w:rPr>
          <w:b w:val="1"/>
          <w:rtl w:val="0"/>
        </w:rPr>
        <w:t xml:space="preserve">Conclusion:</w:t>
      </w:r>
    </w:p>
    <w:p w:rsidR="00000000" w:rsidDel="00000000" w:rsidP="00000000" w:rsidRDefault="00000000" w:rsidRPr="00000000" w14:paraId="000000D3">
      <w:pPr>
        <w:numPr>
          <w:ilvl w:val="0"/>
          <w:numId w:val="32"/>
        </w:numPr>
        <w:ind w:left="720" w:hanging="360"/>
        <w:jc w:val="both"/>
        <w:rPr>
          <w:u w:val="none"/>
        </w:rPr>
      </w:pPr>
      <w:r w:rsidDel="00000000" w:rsidR="00000000" w:rsidRPr="00000000">
        <w:rPr>
          <w:rtl w:val="0"/>
        </w:rPr>
        <w:t xml:space="preserve">Le graphique montre une forte corrélation entre l'âge et le salaire horaire moyen, avec des écarts notables entre les villes. Paris se distingue par des salaires nettement plus élevés dans toutes les tranches d'âge, suggérant un marché du travail plus compétitif dans la capitale.</w:t>
      </w:r>
    </w:p>
    <w:p w:rsidR="00000000" w:rsidDel="00000000" w:rsidP="00000000" w:rsidRDefault="00000000" w:rsidRPr="00000000" w14:paraId="000000D4">
      <w:pPr>
        <w:numPr>
          <w:ilvl w:val="0"/>
          <w:numId w:val="32"/>
        </w:numPr>
        <w:ind w:left="720" w:hanging="360"/>
        <w:jc w:val="both"/>
        <w:rPr>
          <w:u w:val="none"/>
        </w:rPr>
      </w:pPr>
      <w:r w:rsidDel="00000000" w:rsidR="00000000" w:rsidRPr="00000000">
        <w:rPr>
          <w:rtl w:val="0"/>
        </w:rPr>
        <w:t xml:space="preserve">En revanche, des villes comme Lyon, Toulouse, et Marseille ont des niveaux de salaires moyens plus faibles, mais cohérents avec l'évolution observée en fonction de l'âge.</w:t>
      </w:r>
    </w:p>
    <w:p w:rsidR="00000000" w:rsidDel="00000000" w:rsidP="00000000" w:rsidRDefault="00000000" w:rsidRPr="00000000" w14:paraId="000000D5">
      <w:pPr>
        <w:numPr>
          <w:ilvl w:val="0"/>
          <w:numId w:val="32"/>
        </w:numPr>
        <w:ind w:left="720" w:hanging="360"/>
        <w:jc w:val="both"/>
        <w:rPr>
          <w:u w:val="none"/>
        </w:rPr>
      </w:pPr>
      <w:r w:rsidDel="00000000" w:rsidR="00000000" w:rsidRPr="00000000">
        <w:rPr>
          <w:rtl w:val="0"/>
        </w:rPr>
        <w:t xml:space="preserve">La différence salariale la plus prononcée apparaît pour les personnes de plus de 50 ans, ce qui souligne l'impact de l'expérience et de l'ancienneté sur la rémunération, particulièrement dans les grandes métropoles comme Paris.</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numPr>
          <w:ilvl w:val="0"/>
          <w:numId w:val="59"/>
        </w:numPr>
        <w:ind w:left="720" w:hanging="360"/>
        <w:jc w:val="both"/>
        <w:rPr>
          <w:b w:val="1"/>
          <w:u w:val="none"/>
        </w:rPr>
      </w:pPr>
      <w:r w:rsidDel="00000000" w:rsidR="00000000" w:rsidRPr="00000000">
        <w:rPr>
          <w:b w:val="1"/>
          <w:rtl w:val="0"/>
        </w:rPr>
        <w:t xml:space="preserve">Comparaison des salaires net moyens par heure entre femmes et hommes</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drawing>
          <wp:inline distB="114300" distT="114300" distL="114300" distR="114300">
            <wp:extent cx="5731200" cy="3746500"/>
            <wp:effectExtent b="0" l="0" r="0" t="0"/>
            <wp:docPr id="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0DE">
      <w:pPr>
        <w:numPr>
          <w:ilvl w:val="0"/>
          <w:numId w:val="14"/>
        </w:numPr>
        <w:ind w:left="720" w:hanging="360"/>
        <w:jc w:val="both"/>
        <w:rPr>
          <w:u w:val="none"/>
        </w:rPr>
      </w:pPr>
      <w:r w:rsidDel="00000000" w:rsidR="00000000" w:rsidRPr="00000000">
        <w:rPr>
          <w:rtl w:val="0"/>
        </w:rPr>
        <w:t xml:space="preserve">Le graphique met en évidence une discrimination salariale claire entre les sexes dans toutes les villes, avec un écart qui atteint jusqu'à 32% à Paris.</w:t>
      </w:r>
    </w:p>
    <w:p w:rsidR="00000000" w:rsidDel="00000000" w:rsidP="00000000" w:rsidRDefault="00000000" w:rsidRPr="00000000" w14:paraId="000000DF">
      <w:pPr>
        <w:numPr>
          <w:ilvl w:val="0"/>
          <w:numId w:val="14"/>
        </w:numPr>
        <w:ind w:left="720" w:hanging="360"/>
        <w:jc w:val="both"/>
        <w:rPr>
          <w:u w:val="none"/>
        </w:rPr>
      </w:pPr>
      <w:r w:rsidDel="00000000" w:rsidR="00000000" w:rsidRPr="00000000">
        <w:rPr>
          <w:rtl w:val="0"/>
        </w:rPr>
        <w:t xml:space="preserve">Ces résultats montrent que malgré les différences dans les niveaux de salaire entre les villes, l'inégalité salariale entre hommes et femmes reste un problème majeur, particulièrement dans les grandes métropoles où les salaires sont plus élevés.</w:t>
      </w:r>
    </w:p>
    <w:p w:rsidR="00000000" w:rsidDel="00000000" w:rsidP="00000000" w:rsidRDefault="00000000" w:rsidRPr="00000000" w14:paraId="000000E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ind w:left="1417.3228346456694" w:firstLine="0"/>
        <w:jc w:val="both"/>
        <w:rPr>
          <w:b w:val="1"/>
          <w:u w:val="single"/>
        </w:rPr>
      </w:pPr>
      <w:r w:rsidDel="00000000" w:rsidR="00000000" w:rsidRPr="00000000">
        <w:rPr>
          <w:b w:val="1"/>
          <w:rtl w:val="0"/>
        </w:rPr>
        <w:t xml:space="preserve">d)   </w:t>
      </w:r>
      <w:r w:rsidDel="00000000" w:rsidR="00000000" w:rsidRPr="00000000">
        <w:rPr>
          <w:b w:val="1"/>
          <w:u w:val="single"/>
          <w:rtl w:val="0"/>
        </w:rPr>
        <w:t xml:space="preserve">Constats sur ces Data-visualisations</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L’analyse de ces données sur les entreprises, les salaires et les modes de vie en France met en lumière plusieurs tendances significatives :</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b w:val="1"/>
          <w:rtl w:val="0"/>
        </w:rPr>
        <w:t xml:space="preserve">Concentration géographique</w:t>
      </w:r>
      <w:r w:rsidDel="00000000" w:rsidR="00000000" w:rsidRPr="00000000">
        <w:rPr>
          <w:rtl w:val="0"/>
        </w:rPr>
        <w:t xml:space="preserve"> : les entreprises, en particulier les micro-entreprises, sont fortement concentrées dans les grandes villes, notamment Paris. Cette polarisation urbaine a un impact direct sur les salaires et le mode de vie, avec des écarts notables entre les grandes métropoles et les autres régions.</w:t>
      </w:r>
    </w:p>
    <w:p w:rsidR="00000000" w:rsidDel="00000000" w:rsidP="00000000" w:rsidRDefault="00000000" w:rsidRPr="00000000" w14:paraId="000000E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b w:val="1"/>
          <w:rtl w:val="0"/>
        </w:rPr>
        <w:t xml:space="preserve">Structure du tissu économique</w:t>
      </w:r>
      <w:r w:rsidDel="00000000" w:rsidR="00000000" w:rsidRPr="00000000">
        <w:rPr>
          <w:rtl w:val="0"/>
        </w:rPr>
        <w:t xml:space="preserve">: Le tissu économique français est dominé par les micro-entreprises, ce qui souligne la prédominance d’un modèle économique fondé sur les petites structures. Les moyennes et grandes entreprises, bien que moins nombreuses, jouent un rôle crucial dans l’économie nationale.</w:t>
      </w:r>
    </w:p>
    <w:p w:rsidR="00000000" w:rsidDel="00000000" w:rsidP="00000000" w:rsidRDefault="00000000" w:rsidRPr="00000000" w14:paraId="000000E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b w:val="1"/>
          <w:rtl w:val="0"/>
        </w:rPr>
        <w:t xml:space="preserve">Écarts de salaires </w:t>
      </w:r>
      <w:r w:rsidDel="00000000" w:rsidR="00000000" w:rsidRPr="00000000">
        <w:rPr>
          <w:rtl w:val="0"/>
        </w:rPr>
        <w:t xml:space="preserve">: Les salaires varient considérablement selon la ville, la catégorie professionnelle, l’âge et le sexe. Les cadres bénéficient de rémunérations nettement supérieures aux autres catégories, et les écarts de salaires sont particulièrement marqués à Paris. Les femmes subissent une discrimination salariale significative dans toutes les villes, avec un écart salariale plus important dans les grandes métropoles.</w:t>
      </w:r>
    </w:p>
    <w:p w:rsidR="00000000" w:rsidDel="00000000" w:rsidP="00000000" w:rsidRDefault="00000000" w:rsidRPr="00000000" w14:paraId="000000E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b w:val="1"/>
          <w:rtl w:val="0"/>
        </w:rPr>
        <w:t xml:space="preserve">Modes de vie</w:t>
      </w:r>
      <w:r w:rsidDel="00000000" w:rsidR="00000000" w:rsidRPr="00000000">
        <w:rPr>
          <w:rtl w:val="0"/>
        </w:rPr>
        <w:t xml:space="preserve">: les modes de vie sont différents selon les tailles des villes. Paris se distingue par une proportion élevée de personnes vivant seules, tandis que les autres villes présentent une répartition plus équilibrée des modes de cohabitation.</w:t>
      </w:r>
    </w:p>
    <w:p w:rsidR="00000000" w:rsidDel="00000000" w:rsidP="00000000" w:rsidRDefault="00000000" w:rsidRPr="00000000" w14:paraId="000000E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b w:val="1"/>
          <w:rtl w:val="0"/>
        </w:rPr>
        <w:t xml:space="preserve">Impact de l’âge</w:t>
      </w:r>
      <w:r w:rsidDel="00000000" w:rsidR="00000000" w:rsidRPr="00000000">
        <w:rPr>
          <w:rtl w:val="0"/>
        </w:rPr>
        <w:t xml:space="preserve"> : l’âge est un facteur déterminant dans la rémunération, avec des salaires qui augmentent généralement avec l’expérience professionnelle. Cependant, les écarts de salaires entre les différentes tranches d’âge sont plus marqués dans les grandes villes.</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b w:val="1"/>
          <w:rtl w:val="0"/>
        </w:rPr>
        <w:t xml:space="preserve">En synthèse</w:t>
      </w:r>
      <w:r w:rsidDel="00000000" w:rsidR="00000000" w:rsidRPr="00000000">
        <w:rPr>
          <w:rtl w:val="0"/>
        </w:rPr>
        <w:t xml:space="preserve">, ces visualisations révèlent un paysage économique et social français marqué par des disparités territoriales, des inégalités salariales et une concentration des activités économiques dans les grandes villes. Les politiques publiques devraient prendre en compte ces disparités pour favoriser un développement économique plus équilibré et réduire les inégalités sociales.</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b w:val="1"/>
          <w:u w:val="single"/>
          <w:rtl w:val="0"/>
        </w:rPr>
        <w:t xml:space="preserve">Idées d’actions futurs en attendant la mise en place d’un ou plusieurs modèles de ML:</w:t>
      </w:r>
      <w:r w:rsidDel="00000000" w:rsidR="00000000" w:rsidRPr="00000000">
        <w:rPr>
          <w:rtl w:val="0"/>
        </w:rPr>
        <w:t xml:space="preserve"> </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u w:val="single"/>
          <w:rtl w:val="0"/>
        </w:rPr>
        <w:t xml:space="preserve">Politique régionale:</w:t>
      </w:r>
      <w:r w:rsidDel="00000000" w:rsidR="00000000" w:rsidRPr="00000000">
        <w:rPr>
          <w:rtl w:val="0"/>
        </w:rPr>
        <w:t xml:space="preserve"> Il est nécessaire de mettre en place des politiques régionales plus ambitieuses pour réduire les disparités entre les territoires et favoriser le développement économique dans les régions moins dynamiques.</w:t>
      </w:r>
    </w:p>
    <w:p w:rsidR="00000000" w:rsidDel="00000000" w:rsidP="00000000" w:rsidRDefault="00000000" w:rsidRPr="00000000" w14:paraId="000000F1">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u w:val="single"/>
          <w:rtl w:val="0"/>
        </w:rPr>
        <w:t xml:space="preserve">Politique de l’emploi:</w:t>
      </w:r>
      <w:r w:rsidDel="00000000" w:rsidR="00000000" w:rsidRPr="00000000">
        <w:rPr>
          <w:rtl w:val="0"/>
        </w:rPr>
        <w:t xml:space="preserve"> Des mesures spécifiques doivent être prises pour lutter contre la discrimination salariales et favoriser l’égalité professionnelles entre les femmes et les hommes.</w:t>
      </w:r>
    </w:p>
    <w:p w:rsidR="00000000" w:rsidDel="00000000" w:rsidP="00000000" w:rsidRDefault="00000000" w:rsidRPr="00000000" w14:paraId="000000F2">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u w:val="single"/>
          <w:rtl w:val="0"/>
        </w:rPr>
        <w:t xml:space="preserve">Soutien aux entreprises:</w:t>
      </w:r>
      <w:r w:rsidDel="00000000" w:rsidR="00000000" w:rsidRPr="00000000">
        <w:rPr>
          <w:rtl w:val="0"/>
        </w:rPr>
        <w:t xml:space="preserve"> Un soutien accru aux petites et moyennes entreprises, notamment dans les régions moins favorisées, pourrait contribuer à diversifier le tissu économique et créer de l’emploi.</w:t>
      </w:r>
    </w:p>
    <w:p w:rsidR="00000000" w:rsidDel="00000000" w:rsidP="00000000" w:rsidRDefault="00000000" w:rsidRPr="00000000" w14:paraId="000000F3">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u w:val="single"/>
          <w:rtl w:val="0"/>
        </w:rPr>
        <w:t xml:space="preserve">Amélioration des conditions de vie:</w:t>
      </w:r>
      <w:r w:rsidDel="00000000" w:rsidR="00000000" w:rsidRPr="00000000">
        <w:rPr>
          <w:rtl w:val="0"/>
        </w:rPr>
        <w:t xml:space="preserve"> Des politiques visant à améliorer les conditions de vie dans les grandes villes, notamment en matière de logement et de transport, pourraient contribuer à réduire les tensions sociales et à favoriser un développement urbain plus équilibré.</w:t>
      </w:r>
    </w:p>
    <w:p w:rsidR="00000000" w:rsidDel="00000000" w:rsidP="00000000" w:rsidRDefault="00000000" w:rsidRPr="00000000" w14:paraId="000000F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F5">
      <w:pPr>
        <w:ind w:left="1780" w:hanging="360"/>
        <w:jc w:val="both"/>
        <w:rPr>
          <w:b w:val="1"/>
          <w:highlight w:val="white"/>
        </w:rPr>
      </w:pPr>
      <w:r w:rsidDel="00000000" w:rsidR="00000000" w:rsidRPr="00000000">
        <w:rPr>
          <w:b w:val="1"/>
          <w:rtl w:val="0"/>
        </w:rPr>
        <w:t xml:space="preserve">e)</w:t>
      </w:r>
      <w:r w:rsidDel="00000000" w:rsidR="00000000" w:rsidRPr="00000000">
        <w:rPr>
          <w:rtl w:val="0"/>
        </w:rPr>
        <w:t xml:space="preserve">    </w:t>
      </w:r>
      <w:r w:rsidDel="00000000" w:rsidR="00000000" w:rsidRPr="00000000">
        <w:rPr>
          <w:b w:val="1"/>
          <w:u w:val="single"/>
          <w:rtl w:val="0"/>
        </w:rPr>
        <w:t xml:space="preserve">Tests et avis métiers</w:t>
      </w:r>
      <w:r w:rsidDel="00000000" w:rsidR="00000000" w:rsidRPr="00000000">
        <w:rPr>
          <w:rtl w:val="0"/>
        </w:rPr>
      </w:r>
    </w:p>
    <w:p w:rsidR="00000000" w:rsidDel="00000000" w:rsidP="00000000" w:rsidRDefault="00000000" w:rsidRPr="00000000" w14:paraId="000000F6">
      <w:pPr>
        <w:ind w:left="0" w:firstLine="0"/>
        <w:jc w:val="both"/>
        <w:rPr>
          <w:b w:val="1"/>
          <w:highlight w:val="white"/>
        </w:rPr>
      </w:pPr>
      <w:r w:rsidDel="00000000" w:rsidR="00000000" w:rsidRPr="00000000">
        <w:rPr>
          <w:rtl w:val="0"/>
        </w:rPr>
      </w:r>
    </w:p>
    <w:p w:rsidR="00000000" w:rsidDel="00000000" w:rsidP="00000000" w:rsidRDefault="00000000" w:rsidRPr="00000000" w14:paraId="000000F7">
      <w:pPr>
        <w:ind w:left="0" w:firstLine="0"/>
        <w:jc w:val="both"/>
        <w:rPr>
          <w:highlight w:val="white"/>
        </w:rPr>
      </w:pPr>
      <w:r w:rsidDel="00000000" w:rsidR="00000000" w:rsidRPr="00000000">
        <w:rPr>
          <w:highlight w:val="white"/>
          <w:rtl w:val="0"/>
        </w:rPr>
        <w:t xml:space="preserve">Dans le cadre de notre projet, nous avons mis en place une série de tests de corrélation et d'analyses statistiques afin d’explorer les relations entre différentes variables quantitatives et d’identifier les facteurs les plus influents sur les inégalités et les salaires en France.</w:t>
      </w:r>
    </w:p>
    <w:p w:rsidR="00000000" w:rsidDel="00000000" w:rsidP="00000000" w:rsidRDefault="00000000" w:rsidRPr="00000000" w14:paraId="000000F8">
      <w:pPr>
        <w:ind w:left="0" w:firstLine="0"/>
        <w:jc w:val="both"/>
        <w:rPr>
          <w:b w:val="1"/>
          <w:highlight w:val="white"/>
        </w:rPr>
      </w:pPr>
      <w:r w:rsidDel="00000000" w:rsidR="00000000" w:rsidRPr="00000000">
        <w:rPr>
          <w:rtl w:val="0"/>
        </w:rPr>
      </w:r>
    </w:p>
    <w:p w:rsidR="00000000" w:rsidDel="00000000" w:rsidP="00000000" w:rsidRDefault="00000000" w:rsidRPr="00000000" w14:paraId="000000F9">
      <w:pPr>
        <w:numPr>
          <w:ilvl w:val="0"/>
          <w:numId w:val="12"/>
        </w:numPr>
        <w:ind w:left="720" w:hanging="360"/>
        <w:jc w:val="both"/>
        <w:rPr>
          <w:b w:val="1"/>
          <w:i w:val="1"/>
          <w:highlight w:val="white"/>
        </w:rPr>
      </w:pPr>
      <w:r w:rsidDel="00000000" w:rsidR="00000000" w:rsidRPr="00000000">
        <w:rPr>
          <w:b w:val="1"/>
          <w:i w:val="1"/>
          <w:highlight w:val="white"/>
          <w:rtl w:val="0"/>
        </w:rPr>
        <w:t xml:space="preserve">Test de Pearson entre deux variables quantitatives avec une corrélation entre le salaire net moyen et les grandes entreprises</w:t>
      </w:r>
    </w:p>
    <w:p w:rsidR="00000000" w:rsidDel="00000000" w:rsidP="00000000" w:rsidRDefault="00000000" w:rsidRPr="00000000" w14:paraId="000000FA">
      <w:pPr>
        <w:ind w:left="0" w:firstLine="0"/>
        <w:jc w:val="both"/>
        <w:rPr>
          <w:highlight w:val="white"/>
        </w:rPr>
      </w:pPr>
      <w:r w:rsidDel="00000000" w:rsidR="00000000" w:rsidRPr="00000000">
        <w:rPr>
          <w:rtl w:val="0"/>
        </w:rPr>
      </w:r>
    </w:p>
    <w:p w:rsidR="00000000" w:rsidDel="00000000" w:rsidP="00000000" w:rsidRDefault="00000000" w:rsidRPr="00000000" w14:paraId="000000FB">
      <w:pPr>
        <w:jc w:val="both"/>
        <w:rPr>
          <w:highlight w:val="white"/>
        </w:rPr>
      </w:pPr>
      <w:r w:rsidDel="00000000" w:rsidR="00000000" w:rsidRPr="00000000">
        <w:rPr>
          <w:highlight w:val="white"/>
          <w:rtl w:val="0"/>
        </w:rPr>
        <w:t xml:space="preserve">Nous cherchons une corrélation entre le salaire net moyen et la taille des entreprises (grandes et moyennes entreprises) </w:t>
      </w:r>
    </w:p>
    <w:p w:rsidR="00000000" w:rsidDel="00000000" w:rsidP="00000000" w:rsidRDefault="00000000" w:rsidRPr="00000000" w14:paraId="000000FC">
      <w:pPr>
        <w:jc w:val="both"/>
        <w:rPr>
          <w:highlight w:val="white"/>
        </w:rPr>
      </w:pPr>
      <w:r w:rsidDel="00000000" w:rsidR="00000000" w:rsidRPr="00000000">
        <w:rPr>
          <w:rtl w:val="0"/>
        </w:rPr>
      </w:r>
    </w:p>
    <w:p w:rsidR="00000000" w:rsidDel="00000000" w:rsidP="00000000" w:rsidRDefault="00000000" w:rsidRPr="00000000" w14:paraId="000000FD">
      <w:pPr>
        <w:ind w:left="0" w:firstLine="0"/>
        <w:jc w:val="both"/>
        <w:rPr>
          <w:highlight w:val="white"/>
        </w:rPr>
      </w:pPr>
      <w:r w:rsidDel="00000000" w:rsidR="00000000" w:rsidRPr="00000000">
        <w:rPr>
          <w:highlight w:val="white"/>
          <w:rtl w:val="0"/>
        </w:rPr>
        <w:t xml:space="preserve">Nous obtenons comme résultats :</w:t>
      </w:r>
    </w:p>
    <w:p w:rsidR="00000000" w:rsidDel="00000000" w:rsidP="00000000" w:rsidRDefault="00000000" w:rsidRPr="00000000" w14:paraId="000000FE">
      <w:pPr>
        <w:numPr>
          <w:ilvl w:val="0"/>
          <w:numId w:val="20"/>
        </w:numPr>
        <w:ind w:left="720" w:hanging="360"/>
        <w:jc w:val="both"/>
        <w:rPr>
          <w:highlight w:val="white"/>
          <w:u w:val="none"/>
        </w:rPr>
      </w:pPr>
      <w:r w:rsidDel="00000000" w:rsidR="00000000" w:rsidRPr="00000000">
        <w:rPr>
          <w:highlight w:val="white"/>
          <w:rtl w:val="0"/>
        </w:rPr>
        <w:t xml:space="preserve">Corrélation de Pearson : 0.10153681255648732</w:t>
      </w:r>
    </w:p>
    <w:p w:rsidR="00000000" w:rsidDel="00000000" w:rsidP="00000000" w:rsidRDefault="00000000" w:rsidRPr="00000000" w14:paraId="000000FF">
      <w:pPr>
        <w:numPr>
          <w:ilvl w:val="0"/>
          <w:numId w:val="20"/>
        </w:numPr>
        <w:ind w:left="720" w:hanging="360"/>
        <w:jc w:val="both"/>
        <w:rPr>
          <w:highlight w:val="white"/>
          <w:u w:val="none"/>
        </w:rPr>
      </w:pPr>
      <w:r w:rsidDel="00000000" w:rsidR="00000000" w:rsidRPr="00000000">
        <w:rPr>
          <w:highlight w:val="white"/>
          <w:rtl w:val="0"/>
        </w:rPr>
        <w:t xml:space="preserve">Valeur p : 3.0130709110800824e-13</w:t>
      </w:r>
    </w:p>
    <w:p w:rsidR="00000000" w:rsidDel="00000000" w:rsidP="00000000" w:rsidRDefault="00000000" w:rsidRPr="00000000" w14:paraId="00000100">
      <w:pPr>
        <w:ind w:left="0" w:firstLine="0"/>
        <w:jc w:val="both"/>
        <w:rPr>
          <w:b w:val="1"/>
          <w:highlight w:val="white"/>
        </w:rPr>
      </w:pPr>
      <w:r w:rsidDel="00000000" w:rsidR="00000000" w:rsidRPr="00000000">
        <w:rPr>
          <w:rtl w:val="0"/>
        </w:rPr>
      </w:r>
    </w:p>
    <w:p w:rsidR="00000000" w:rsidDel="00000000" w:rsidP="00000000" w:rsidRDefault="00000000" w:rsidRPr="00000000" w14:paraId="00000101">
      <w:pPr>
        <w:ind w:left="0" w:firstLine="0"/>
        <w:jc w:val="both"/>
        <w:rPr>
          <w:b w:val="1"/>
          <w:highlight w:val="white"/>
        </w:rPr>
      </w:pPr>
      <w:r w:rsidDel="00000000" w:rsidR="00000000" w:rsidRPr="00000000">
        <w:rPr>
          <w:b w:val="1"/>
          <w:highlight w:val="white"/>
          <w:rtl w:val="0"/>
        </w:rPr>
        <w:t xml:space="preserve">Conclusion:</w:t>
      </w:r>
    </w:p>
    <w:p w:rsidR="00000000" w:rsidDel="00000000" w:rsidP="00000000" w:rsidRDefault="00000000" w:rsidRPr="00000000" w14:paraId="00000102">
      <w:pPr>
        <w:ind w:left="0" w:firstLine="0"/>
        <w:jc w:val="both"/>
        <w:rPr>
          <w:highlight w:val="white"/>
        </w:rPr>
      </w:pPr>
      <w:r w:rsidDel="00000000" w:rsidR="00000000" w:rsidRPr="00000000">
        <w:rPr>
          <w:highlight w:val="white"/>
          <w:rtl w:val="0"/>
        </w:rPr>
        <w:t xml:space="preserve">On rejette la première hypothèse et on garde H1 car le résultat indique une corrélation très faible de 0,10 entre le salaire médian et le nombre d'entreprises de grande taille, mais cette relation est statistiquement significative avec une valeur p extrêmement faible (3.01)..</w:t>
      </w:r>
    </w:p>
    <w:p w:rsidR="00000000" w:rsidDel="00000000" w:rsidP="00000000" w:rsidRDefault="00000000" w:rsidRPr="00000000" w14:paraId="00000103">
      <w:pPr>
        <w:ind w:left="0" w:firstLine="0"/>
        <w:jc w:val="both"/>
        <w:rPr>
          <w:b w:val="1"/>
          <w:highlight w:val="white"/>
        </w:rPr>
      </w:pPr>
      <w:r w:rsidDel="00000000" w:rsidR="00000000" w:rsidRPr="00000000">
        <w:rPr>
          <w:rtl w:val="0"/>
        </w:rPr>
      </w:r>
    </w:p>
    <w:p w:rsidR="00000000" w:rsidDel="00000000" w:rsidP="00000000" w:rsidRDefault="00000000" w:rsidRPr="00000000" w14:paraId="00000104">
      <w:pPr>
        <w:ind w:left="0" w:firstLine="0"/>
        <w:jc w:val="both"/>
        <w:rPr>
          <w:b w:val="1"/>
          <w:highlight w:val="white"/>
        </w:rPr>
      </w:pPr>
      <w:r w:rsidDel="00000000" w:rsidR="00000000" w:rsidRPr="00000000">
        <w:rPr>
          <w:rtl w:val="0"/>
        </w:rPr>
      </w:r>
    </w:p>
    <w:p w:rsidR="00000000" w:rsidDel="00000000" w:rsidP="00000000" w:rsidRDefault="00000000" w:rsidRPr="00000000" w14:paraId="00000105">
      <w:pPr>
        <w:numPr>
          <w:ilvl w:val="0"/>
          <w:numId w:val="43"/>
        </w:numPr>
        <w:ind w:left="720" w:hanging="360"/>
        <w:jc w:val="both"/>
        <w:rPr>
          <w:b w:val="1"/>
          <w:i w:val="1"/>
          <w:highlight w:val="white"/>
        </w:rPr>
      </w:pPr>
      <w:r w:rsidDel="00000000" w:rsidR="00000000" w:rsidRPr="00000000">
        <w:rPr>
          <w:b w:val="1"/>
          <w:i w:val="1"/>
          <w:highlight w:val="white"/>
          <w:rtl w:val="0"/>
        </w:rPr>
        <w:t xml:space="preserve">Test de Pearson entre deux variables quantitative avec une corrélation entre  le salaire net moyen et les moyennes entreprises</w:t>
      </w:r>
    </w:p>
    <w:p w:rsidR="00000000" w:rsidDel="00000000" w:rsidP="00000000" w:rsidRDefault="00000000" w:rsidRPr="00000000" w14:paraId="00000106">
      <w:pPr>
        <w:jc w:val="both"/>
        <w:rPr>
          <w:b w:val="1"/>
          <w:highlight w:val="white"/>
        </w:rPr>
      </w:pPr>
      <w:r w:rsidDel="00000000" w:rsidR="00000000" w:rsidRPr="00000000">
        <w:rPr>
          <w:rtl w:val="0"/>
        </w:rPr>
      </w:r>
    </w:p>
    <w:p w:rsidR="00000000" w:rsidDel="00000000" w:rsidP="00000000" w:rsidRDefault="00000000" w:rsidRPr="00000000" w14:paraId="00000107">
      <w:pPr>
        <w:jc w:val="both"/>
        <w:rPr>
          <w:highlight w:val="white"/>
        </w:rPr>
      </w:pPr>
      <w:r w:rsidDel="00000000" w:rsidR="00000000" w:rsidRPr="00000000">
        <w:rPr>
          <w:highlight w:val="white"/>
          <w:rtl w:val="0"/>
        </w:rPr>
        <w:t xml:space="preserve">Nous cherchons une corrélation entre le salaire net moyen et les moyennes entreprises.</w:t>
      </w:r>
    </w:p>
    <w:p w:rsidR="00000000" w:rsidDel="00000000" w:rsidP="00000000" w:rsidRDefault="00000000" w:rsidRPr="00000000" w14:paraId="00000108">
      <w:pPr>
        <w:jc w:val="both"/>
        <w:rPr>
          <w:b w:val="1"/>
          <w:highlight w:val="white"/>
        </w:rPr>
      </w:pPr>
      <w:r w:rsidDel="00000000" w:rsidR="00000000" w:rsidRPr="00000000">
        <w:rPr>
          <w:rtl w:val="0"/>
        </w:rPr>
      </w:r>
    </w:p>
    <w:p w:rsidR="00000000" w:rsidDel="00000000" w:rsidP="00000000" w:rsidRDefault="00000000" w:rsidRPr="00000000" w14:paraId="00000109">
      <w:pPr>
        <w:jc w:val="both"/>
        <w:rPr>
          <w:highlight w:val="white"/>
        </w:rPr>
      </w:pPr>
      <w:r w:rsidDel="00000000" w:rsidR="00000000" w:rsidRPr="00000000">
        <w:rPr>
          <w:highlight w:val="white"/>
          <w:rtl w:val="0"/>
        </w:rPr>
        <w:t xml:space="preserve">Nous obtenons comme résultats :</w:t>
      </w:r>
    </w:p>
    <w:p w:rsidR="00000000" w:rsidDel="00000000" w:rsidP="00000000" w:rsidRDefault="00000000" w:rsidRPr="00000000" w14:paraId="0000010A">
      <w:pPr>
        <w:numPr>
          <w:ilvl w:val="0"/>
          <w:numId w:val="20"/>
        </w:numPr>
        <w:ind w:left="720" w:hanging="360"/>
        <w:jc w:val="both"/>
        <w:rPr>
          <w:highlight w:val="white"/>
        </w:rPr>
      </w:pPr>
      <w:r w:rsidDel="00000000" w:rsidR="00000000" w:rsidRPr="00000000">
        <w:rPr>
          <w:highlight w:val="white"/>
          <w:rtl w:val="0"/>
        </w:rPr>
        <w:t xml:space="preserve">Corrélation de Pearson : 0.07669166894070512</w:t>
      </w:r>
    </w:p>
    <w:p w:rsidR="00000000" w:rsidDel="00000000" w:rsidP="00000000" w:rsidRDefault="00000000" w:rsidRPr="00000000" w14:paraId="0000010B">
      <w:pPr>
        <w:numPr>
          <w:ilvl w:val="0"/>
          <w:numId w:val="20"/>
        </w:numPr>
        <w:ind w:left="720" w:hanging="360"/>
        <w:jc w:val="both"/>
        <w:rPr>
          <w:highlight w:val="white"/>
        </w:rPr>
      </w:pPr>
      <w:r w:rsidDel="00000000" w:rsidR="00000000" w:rsidRPr="00000000">
        <w:rPr>
          <w:highlight w:val="white"/>
          <w:rtl w:val="0"/>
        </w:rPr>
        <w:t xml:space="preserve">Valeur p : 3.734997811020279e-08</w:t>
      </w:r>
    </w:p>
    <w:p w:rsidR="00000000" w:rsidDel="00000000" w:rsidP="00000000" w:rsidRDefault="00000000" w:rsidRPr="00000000" w14:paraId="0000010C">
      <w:pPr>
        <w:jc w:val="both"/>
        <w:rPr>
          <w:b w:val="1"/>
          <w:highlight w:val="white"/>
        </w:rPr>
      </w:pPr>
      <w:r w:rsidDel="00000000" w:rsidR="00000000" w:rsidRPr="00000000">
        <w:rPr>
          <w:rtl w:val="0"/>
        </w:rPr>
      </w:r>
    </w:p>
    <w:p w:rsidR="00000000" w:rsidDel="00000000" w:rsidP="00000000" w:rsidRDefault="00000000" w:rsidRPr="00000000" w14:paraId="0000010D">
      <w:pPr>
        <w:jc w:val="both"/>
        <w:rPr>
          <w:highlight w:val="white"/>
        </w:rPr>
      </w:pPr>
      <w:r w:rsidDel="00000000" w:rsidR="00000000" w:rsidRPr="00000000">
        <w:rPr>
          <w:b w:val="1"/>
          <w:highlight w:val="white"/>
          <w:rtl w:val="0"/>
        </w:rPr>
        <w:t xml:space="preserve">Conclusion:</w:t>
      </w:r>
      <w:r w:rsidDel="00000000" w:rsidR="00000000" w:rsidRPr="00000000">
        <w:rPr>
          <w:rtl w:val="0"/>
        </w:rPr>
      </w:r>
    </w:p>
    <w:p w:rsidR="00000000" w:rsidDel="00000000" w:rsidP="00000000" w:rsidRDefault="00000000" w:rsidRPr="00000000" w14:paraId="0000010E">
      <w:pPr>
        <w:jc w:val="both"/>
        <w:rPr>
          <w:highlight w:val="white"/>
        </w:rPr>
      </w:pPr>
      <w:r w:rsidDel="00000000" w:rsidR="00000000" w:rsidRPr="00000000">
        <w:rPr>
          <w:highlight w:val="white"/>
          <w:rtl w:val="0"/>
        </w:rPr>
        <w:t xml:space="preserve">La corrélation de Pearson entre le salaire net moyen (SNHM14) et le nombre de moyennes entreprises (moyennes_E) est extrêmement faible (0,07), indiquant une relation pratiquement inexistante entre ces variables.</w:t>
      </w:r>
    </w:p>
    <w:p w:rsidR="00000000" w:rsidDel="00000000" w:rsidP="00000000" w:rsidRDefault="00000000" w:rsidRPr="00000000" w14:paraId="0000010F">
      <w:pPr>
        <w:jc w:val="both"/>
        <w:rPr>
          <w:highlight w:val="white"/>
        </w:rPr>
      </w:pPr>
      <w:r w:rsidDel="00000000" w:rsidR="00000000" w:rsidRPr="00000000">
        <w:rPr>
          <w:rtl w:val="0"/>
        </w:rPr>
      </w:r>
    </w:p>
    <w:p w:rsidR="00000000" w:rsidDel="00000000" w:rsidP="00000000" w:rsidRDefault="00000000" w:rsidRPr="00000000" w14:paraId="00000110">
      <w:pPr>
        <w:jc w:val="both"/>
        <w:rPr>
          <w:b w:val="1"/>
          <w:highlight w:val="white"/>
        </w:rPr>
      </w:pPr>
      <w:r w:rsidDel="00000000" w:rsidR="00000000" w:rsidRPr="00000000">
        <w:rPr>
          <w:highlight w:val="white"/>
          <w:rtl w:val="0"/>
        </w:rPr>
        <w:t xml:space="preserve">Cependant, la valeur p (3.7) est bien en dessous du seuil de 0,05 ce qui signifie que cette faible corrélation est statistiquement significative</w:t>
      </w:r>
      <w:r w:rsidDel="00000000" w:rsidR="00000000" w:rsidRPr="00000000">
        <w:rPr>
          <w:rtl w:val="0"/>
        </w:rPr>
      </w:r>
    </w:p>
    <w:p w:rsidR="00000000" w:rsidDel="00000000" w:rsidP="00000000" w:rsidRDefault="00000000" w:rsidRPr="00000000" w14:paraId="00000111">
      <w:pPr>
        <w:jc w:val="both"/>
        <w:rPr>
          <w:b w:val="1"/>
          <w:highlight w:val="white"/>
        </w:rPr>
      </w:pPr>
      <w:r w:rsidDel="00000000" w:rsidR="00000000" w:rsidRPr="00000000">
        <w:rPr>
          <w:rtl w:val="0"/>
        </w:rPr>
      </w:r>
    </w:p>
    <w:p w:rsidR="00000000" w:rsidDel="00000000" w:rsidP="00000000" w:rsidRDefault="00000000" w:rsidRPr="00000000" w14:paraId="00000112">
      <w:pPr>
        <w:jc w:val="both"/>
        <w:rPr>
          <w:b w:val="1"/>
          <w:highlight w:val="white"/>
        </w:rPr>
      </w:pPr>
      <w:r w:rsidDel="00000000" w:rsidR="00000000" w:rsidRPr="00000000">
        <w:rPr>
          <w:rtl w:val="0"/>
        </w:rPr>
      </w:r>
    </w:p>
    <w:p w:rsidR="00000000" w:rsidDel="00000000" w:rsidP="00000000" w:rsidRDefault="00000000" w:rsidRPr="00000000" w14:paraId="00000113">
      <w:pPr>
        <w:numPr>
          <w:ilvl w:val="0"/>
          <w:numId w:val="57"/>
        </w:numPr>
        <w:ind w:left="720" w:hanging="360"/>
        <w:jc w:val="both"/>
        <w:rPr>
          <w:b w:val="1"/>
          <w:i w:val="1"/>
          <w:highlight w:val="white"/>
        </w:rPr>
      </w:pPr>
      <w:r w:rsidDel="00000000" w:rsidR="00000000" w:rsidRPr="00000000">
        <w:rPr>
          <w:b w:val="1"/>
          <w:i w:val="1"/>
          <w:highlight w:val="white"/>
          <w:rtl w:val="0"/>
        </w:rPr>
        <w:t xml:space="preserve">Test de Pearson  entre deux variables quantitative avec une corrélation entre le salaire net moyen par heure pour un employé et le nombre de personnes non scolarisées de 15 ans ou plus titulaires d'un diplôme Bac en 2021</w:t>
      </w:r>
    </w:p>
    <w:p w:rsidR="00000000" w:rsidDel="00000000" w:rsidP="00000000" w:rsidRDefault="00000000" w:rsidRPr="00000000" w14:paraId="00000114">
      <w:pPr>
        <w:jc w:val="both"/>
        <w:rPr>
          <w:b w:val="1"/>
          <w:highlight w:val="white"/>
        </w:rPr>
      </w:pPr>
      <w:r w:rsidDel="00000000" w:rsidR="00000000" w:rsidRPr="00000000">
        <w:rPr>
          <w:rtl w:val="0"/>
        </w:rPr>
      </w:r>
    </w:p>
    <w:p w:rsidR="00000000" w:rsidDel="00000000" w:rsidP="00000000" w:rsidRDefault="00000000" w:rsidRPr="00000000" w14:paraId="00000115">
      <w:pPr>
        <w:jc w:val="both"/>
        <w:rPr>
          <w:b w:val="1"/>
          <w:highlight w:val="white"/>
        </w:rPr>
      </w:pPr>
      <w:r w:rsidDel="00000000" w:rsidR="00000000" w:rsidRPr="00000000">
        <w:rPr>
          <w:highlight w:val="white"/>
          <w:rtl w:val="0"/>
        </w:rPr>
        <w:t xml:space="preserve">Nous cherchons une corrélation entre le salaire net moyen et les facteurs démographiques, et le niveau d'éducation.</w:t>
      </w:r>
      <w:r w:rsidDel="00000000" w:rsidR="00000000" w:rsidRPr="00000000">
        <w:rPr>
          <w:rtl w:val="0"/>
        </w:rPr>
      </w:r>
    </w:p>
    <w:p w:rsidR="00000000" w:rsidDel="00000000" w:rsidP="00000000" w:rsidRDefault="00000000" w:rsidRPr="00000000" w14:paraId="00000116">
      <w:pPr>
        <w:jc w:val="both"/>
        <w:rPr>
          <w:b w:val="1"/>
          <w:highlight w:val="white"/>
        </w:rPr>
      </w:pPr>
      <w:r w:rsidDel="00000000" w:rsidR="00000000" w:rsidRPr="00000000">
        <w:rPr>
          <w:rtl w:val="0"/>
        </w:rPr>
      </w:r>
    </w:p>
    <w:p w:rsidR="00000000" w:rsidDel="00000000" w:rsidP="00000000" w:rsidRDefault="00000000" w:rsidRPr="00000000" w14:paraId="00000117">
      <w:pPr>
        <w:jc w:val="both"/>
        <w:rPr>
          <w:highlight w:val="white"/>
        </w:rPr>
      </w:pPr>
      <w:r w:rsidDel="00000000" w:rsidR="00000000" w:rsidRPr="00000000">
        <w:rPr>
          <w:highlight w:val="white"/>
          <w:rtl w:val="0"/>
        </w:rPr>
        <w:t xml:space="preserve">Nous obtenons comme résultats :</w:t>
      </w:r>
    </w:p>
    <w:p w:rsidR="00000000" w:rsidDel="00000000" w:rsidP="00000000" w:rsidRDefault="00000000" w:rsidRPr="00000000" w14:paraId="00000118">
      <w:pPr>
        <w:numPr>
          <w:ilvl w:val="0"/>
          <w:numId w:val="20"/>
        </w:numPr>
        <w:ind w:left="720" w:hanging="360"/>
        <w:jc w:val="both"/>
        <w:rPr>
          <w:highlight w:val="white"/>
        </w:rPr>
      </w:pPr>
      <w:r w:rsidDel="00000000" w:rsidR="00000000" w:rsidRPr="00000000">
        <w:rPr>
          <w:highlight w:val="white"/>
          <w:rtl w:val="0"/>
        </w:rPr>
        <w:t xml:space="preserve">Corrélation de Pearson : 0.03607033501880219</w:t>
      </w:r>
    </w:p>
    <w:p w:rsidR="00000000" w:rsidDel="00000000" w:rsidP="00000000" w:rsidRDefault="00000000" w:rsidRPr="00000000" w14:paraId="00000119">
      <w:pPr>
        <w:numPr>
          <w:ilvl w:val="0"/>
          <w:numId w:val="20"/>
        </w:numPr>
        <w:ind w:left="720" w:hanging="360"/>
        <w:jc w:val="both"/>
        <w:rPr>
          <w:highlight w:val="white"/>
        </w:rPr>
      </w:pPr>
      <w:r w:rsidDel="00000000" w:rsidR="00000000" w:rsidRPr="00000000">
        <w:rPr>
          <w:highlight w:val="white"/>
          <w:rtl w:val="0"/>
        </w:rPr>
        <w:t xml:space="preserve">Valeur p : 0.009731554620658845</w:t>
      </w:r>
    </w:p>
    <w:p w:rsidR="00000000" w:rsidDel="00000000" w:rsidP="00000000" w:rsidRDefault="00000000" w:rsidRPr="00000000" w14:paraId="0000011A">
      <w:pPr>
        <w:jc w:val="both"/>
        <w:rPr>
          <w:b w:val="1"/>
          <w:highlight w:val="white"/>
        </w:rPr>
      </w:pPr>
      <w:r w:rsidDel="00000000" w:rsidR="00000000" w:rsidRPr="00000000">
        <w:rPr>
          <w:rtl w:val="0"/>
        </w:rPr>
      </w:r>
    </w:p>
    <w:p w:rsidR="00000000" w:rsidDel="00000000" w:rsidP="00000000" w:rsidRDefault="00000000" w:rsidRPr="00000000" w14:paraId="0000011B">
      <w:pPr>
        <w:jc w:val="both"/>
        <w:rPr>
          <w:b w:val="1"/>
          <w:highlight w:val="white"/>
        </w:rPr>
      </w:pPr>
      <w:r w:rsidDel="00000000" w:rsidR="00000000" w:rsidRPr="00000000">
        <w:rPr>
          <w:rtl w:val="0"/>
        </w:rPr>
      </w:r>
    </w:p>
    <w:p w:rsidR="00000000" w:rsidDel="00000000" w:rsidP="00000000" w:rsidRDefault="00000000" w:rsidRPr="00000000" w14:paraId="0000011C">
      <w:pPr>
        <w:jc w:val="both"/>
        <w:rPr>
          <w:b w:val="1"/>
          <w:highlight w:val="white"/>
        </w:rPr>
      </w:pPr>
      <w:r w:rsidDel="00000000" w:rsidR="00000000" w:rsidRPr="00000000">
        <w:rPr>
          <w:rtl w:val="0"/>
        </w:rPr>
      </w:r>
    </w:p>
    <w:p w:rsidR="00000000" w:rsidDel="00000000" w:rsidP="00000000" w:rsidRDefault="00000000" w:rsidRPr="00000000" w14:paraId="0000011D">
      <w:pPr>
        <w:jc w:val="both"/>
        <w:rPr>
          <w:b w:val="1"/>
          <w:highlight w:val="white"/>
        </w:rPr>
      </w:pPr>
      <w:r w:rsidDel="00000000" w:rsidR="00000000" w:rsidRPr="00000000">
        <w:rPr>
          <w:b w:val="1"/>
          <w:highlight w:val="white"/>
          <w:rtl w:val="0"/>
        </w:rPr>
        <w:t xml:space="preserve">Conclusion:</w:t>
      </w:r>
    </w:p>
    <w:p w:rsidR="00000000" w:rsidDel="00000000" w:rsidP="00000000" w:rsidRDefault="00000000" w:rsidRPr="00000000" w14:paraId="0000011E">
      <w:pPr>
        <w:jc w:val="both"/>
        <w:rPr>
          <w:highlight w:val="white"/>
        </w:rPr>
      </w:pPr>
      <w:r w:rsidDel="00000000" w:rsidR="00000000" w:rsidRPr="00000000">
        <w:rPr>
          <w:highlight w:val="white"/>
          <w:rtl w:val="0"/>
        </w:rPr>
        <w:t xml:space="preserve">La corrélation de Pearson obtenue (0.03) indique une relation extrêmement faible entre le salaire net moyen par heure pour un employé et le nombre de personnes non scolarisées de 15 ans ou plus titulaires d'un diplôme Bac.</w:t>
      </w:r>
    </w:p>
    <w:p w:rsidR="00000000" w:rsidDel="00000000" w:rsidP="00000000" w:rsidRDefault="00000000" w:rsidRPr="00000000" w14:paraId="0000011F">
      <w:pPr>
        <w:jc w:val="both"/>
        <w:rPr>
          <w:highlight w:val="white"/>
        </w:rPr>
      </w:pPr>
      <w:r w:rsidDel="00000000" w:rsidR="00000000" w:rsidRPr="00000000">
        <w:rPr>
          <w:rtl w:val="0"/>
        </w:rPr>
      </w:r>
    </w:p>
    <w:p w:rsidR="00000000" w:rsidDel="00000000" w:rsidP="00000000" w:rsidRDefault="00000000" w:rsidRPr="00000000" w14:paraId="00000120">
      <w:pPr>
        <w:jc w:val="both"/>
        <w:rPr>
          <w:highlight w:val="white"/>
        </w:rPr>
      </w:pPr>
      <w:r w:rsidDel="00000000" w:rsidR="00000000" w:rsidRPr="00000000">
        <w:rPr>
          <w:highlight w:val="white"/>
          <w:rtl w:val="0"/>
        </w:rPr>
        <w:t xml:space="preserve">Bien que la valeur p très faible (0.01) signifie que cette relation est statistiquement significative, la force de cette corrélation est si faible qu'elle n'a probablement pas de pertinence pratique.</w:t>
      </w:r>
    </w:p>
    <w:p w:rsidR="00000000" w:rsidDel="00000000" w:rsidP="00000000" w:rsidRDefault="00000000" w:rsidRPr="00000000" w14:paraId="00000121">
      <w:pPr>
        <w:jc w:val="both"/>
        <w:rPr>
          <w:highlight w:val="white"/>
        </w:rPr>
      </w:pPr>
      <w:r w:rsidDel="00000000" w:rsidR="00000000" w:rsidRPr="00000000">
        <w:rPr>
          <w:rtl w:val="0"/>
        </w:rPr>
      </w:r>
    </w:p>
    <w:p w:rsidR="00000000" w:rsidDel="00000000" w:rsidP="00000000" w:rsidRDefault="00000000" w:rsidRPr="00000000" w14:paraId="00000122">
      <w:pPr>
        <w:ind w:left="720" w:firstLine="0"/>
        <w:jc w:val="both"/>
        <w:rPr>
          <w:highlight w:val="white"/>
        </w:rPr>
      </w:pPr>
      <w:r w:rsidDel="00000000" w:rsidR="00000000" w:rsidRPr="00000000">
        <w:rPr>
          <w:rtl w:val="0"/>
        </w:rPr>
      </w:r>
    </w:p>
    <w:p w:rsidR="00000000" w:rsidDel="00000000" w:rsidP="00000000" w:rsidRDefault="00000000" w:rsidRPr="00000000" w14:paraId="00000123">
      <w:pPr>
        <w:numPr>
          <w:ilvl w:val="0"/>
          <w:numId w:val="16"/>
        </w:numPr>
        <w:ind w:left="720" w:hanging="360"/>
        <w:jc w:val="both"/>
        <w:rPr>
          <w:b w:val="1"/>
          <w:i w:val="1"/>
          <w:highlight w:val="white"/>
        </w:rPr>
      </w:pPr>
      <w:r w:rsidDel="00000000" w:rsidR="00000000" w:rsidRPr="00000000">
        <w:rPr>
          <w:b w:val="1"/>
          <w:i w:val="1"/>
          <w:highlight w:val="white"/>
          <w:rtl w:val="0"/>
        </w:rPr>
        <w:t xml:space="preserve">Test de spearman entre les variables entreprise taille micro_E et le salaire net moyen</w:t>
      </w:r>
    </w:p>
    <w:p w:rsidR="00000000" w:rsidDel="00000000" w:rsidP="00000000" w:rsidRDefault="00000000" w:rsidRPr="00000000" w14:paraId="00000124">
      <w:pPr>
        <w:jc w:val="both"/>
        <w:rPr>
          <w:highlight w:val="white"/>
        </w:rPr>
      </w:pPr>
      <w:r w:rsidDel="00000000" w:rsidR="00000000" w:rsidRPr="00000000">
        <w:rPr>
          <w:rtl w:val="0"/>
        </w:rPr>
      </w:r>
    </w:p>
    <w:p w:rsidR="00000000" w:rsidDel="00000000" w:rsidP="00000000" w:rsidRDefault="00000000" w:rsidRPr="00000000" w14:paraId="00000125">
      <w:pPr>
        <w:jc w:val="both"/>
        <w:rPr>
          <w:highlight w:val="white"/>
        </w:rPr>
      </w:pPr>
      <w:r w:rsidDel="00000000" w:rsidR="00000000" w:rsidRPr="00000000">
        <w:rPr>
          <w:highlight w:val="white"/>
          <w:rtl w:val="0"/>
        </w:rPr>
        <w:t xml:space="preserve">Nous cherchons une corrélation entre le salaire net moyen et la micro-entreprise</w:t>
      </w:r>
    </w:p>
    <w:p w:rsidR="00000000" w:rsidDel="00000000" w:rsidP="00000000" w:rsidRDefault="00000000" w:rsidRPr="00000000" w14:paraId="00000126">
      <w:pPr>
        <w:jc w:val="both"/>
        <w:rPr>
          <w:highlight w:val="white"/>
        </w:rPr>
      </w:pPr>
      <w:r w:rsidDel="00000000" w:rsidR="00000000" w:rsidRPr="00000000">
        <w:rPr>
          <w:rtl w:val="0"/>
        </w:rPr>
      </w:r>
    </w:p>
    <w:p w:rsidR="00000000" w:rsidDel="00000000" w:rsidP="00000000" w:rsidRDefault="00000000" w:rsidRPr="00000000" w14:paraId="00000127">
      <w:pPr>
        <w:jc w:val="both"/>
        <w:rPr>
          <w:highlight w:val="white"/>
        </w:rPr>
      </w:pPr>
      <w:r w:rsidDel="00000000" w:rsidR="00000000" w:rsidRPr="00000000">
        <w:rPr>
          <w:highlight w:val="white"/>
          <w:rtl w:val="0"/>
        </w:rPr>
        <w:t xml:space="preserve">Nous obtenons comme résultats :</w:t>
      </w:r>
    </w:p>
    <w:p w:rsidR="00000000" w:rsidDel="00000000" w:rsidP="00000000" w:rsidRDefault="00000000" w:rsidRPr="00000000" w14:paraId="00000128">
      <w:pPr>
        <w:numPr>
          <w:ilvl w:val="0"/>
          <w:numId w:val="20"/>
        </w:numPr>
        <w:ind w:left="720" w:hanging="360"/>
        <w:jc w:val="both"/>
        <w:rPr>
          <w:highlight w:val="white"/>
        </w:rPr>
      </w:pPr>
      <w:r w:rsidDel="00000000" w:rsidR="00000000" w:rsidRPr="00000000">
        <w:rPr>
          <w:highlight w:val="white"/>
          <w:rtl w:val="0"/>
        </w:rPr>
        <w:t xml:space="preserve">Coefficient de corrélation de Spearman : 0.10841591834550372</w:t>
      </w:r>
    </w:p>
    <w:p w:rsidR="00000000" w:rsidDel="00000000" w:rsidP="00000000" w:rsidRDefault="00000000" w:rsidRPr="00000000" w14:paraId="00000129">
      <w:pPr>
        <w:numPr>
          <w:ilvl w:val="0"/>
          <w:numId w:val="20"/>
        </w:numPr>
        <w:ind w:left="720" w:hanging="360"/>
        <w:jc w:val="both"/>
        <w:rPr>
          <w:highlight w:val="white"/>
        </w:rPr>
      </w:pPr>
      <w:r w:rsidDel="00000000" w:rsidR="00000000" w:rsidRPr="00000000">
        <w:rPr>
          <w:highlight w:val="white"/>
          <w:rtl w:val="0"/>
        </w:rPr>
        <w:t xml:space="preserve">Valeur p : 6.6583665793122616e-15</w:t>
      </w:r>
    </w:p>
    <w:p w:rsidR="00000000" w:rsidDel="00000000" w:rsidP="00000000" w:rsidRDefault="00000000" w:rsidRPr="00000000" w14:paraId="0000012A">
      <w:pPr>
        <w:jc w:val="both"/>
        <w:rPr>
          <w:b w:val="1"/>
          <w:highlight w:val="white"/>
        </w:rPr>
      </w:pPr>
      <w:r w:rsidDel="00000000" w:rsidR="00000000" w:rsidRPr="00000000">
        <w:rPr>
          <w:rtl w:val="0"/>
        </w:rPr>
      </w:r>
    </w:p>
    <w:p w:rsidR="00000000" w:rsidDel="00000000" w:rsidP="00000000" w:rsidRDefault="00000000" w:rsidRPr="00000000" w14:paraId="0000012B">
      <w:pPr>
        <w:jc w:val="both"/>
        <w:rPr>
          <w:highlight w:val="white"/>
        </w:rPr>
      </w:pPr>
      <w:r w:rsidDel="00000000" w:rsidR="00000000" w:rsidRPr="00000000">
        <w:rPr>
          <w:b w:val="1"/>
          <w:highlight w:val="white"/>
          <w:rtl w:val="0"/>
        </w:rPr>
        <w:t xml:space="preserve">Conclusion:</w:t>
      </w:r>
      <w:r w:rsidDel="00000000" w:rsidR="00000000" w:rsidRPr="00000000">
        <w:rPr>
          <w:rtl w:val="0"/>
        </w:rPr>
      </w:r>
    </w:p>
    <w:p w:rsidR="00000000" w:rsidDel="00000000" w:rsidP="00000000" w:rsidRDefault="00000000" w:rsidRPr="00000000" w14:paraId="0000012C">
      <w:pPr>
        <w:jc w:val="both"/>
        <w:rPr>
          <w:highlight w:val="white"/>
        </w:rPr>
      </w:pPr>
      <w:r w:rsidDel="00000000" w:rsidR="00000000" w:rsidRPr="00000000">
        <w:rPr>
          <w:highlight w:val="white"/>
          <w:rtl w:val="0"/>
        </w:rPr>
        <w:t xml:space="preserve">La corrélation de Spearman entre le salaire médian et la variable taille micro_E est de 0,10, ce qui indique une faible corrélation positive.</w:t>
      </w:r>
    </w:p>
    <w:p w:rsidR="00000000" w:rsidDel="00000000" w:rsidP="00000000" w:rsidRDefault="00000000" w:rsidRPr="00000000" w14:paraId="0000012D">
      <w:pPr>
        <w:jc w:val="both"/>
        <w:rPr>
          <w:highlight w:val="white"/>
        </w:rPr>
      </w:pPr>
      <w:r w:rsidDel="00000000" w:rsidR="00000000" w:rsidRPr="00000000">
        <w:rPr>
          <w:rtl w:val="0"/>
        </w:rPr>
      </w:r>
    </w:p>
    <w:p w:rsidR="00000000" w:rsidDel="00000000" w:rsidP="00000000" w:rsidRDefault="00000000" w:rsidRPr="00000000" w14:paraId="0000012E">
      <w:pPr>
        <w:jc w:val="both"/>
        <w:rPr>
          <w:highlight w:val="white"/>
        </w:rPr>
      </w:pPr>
      <w:r w:rsidDel="00000000" w:rsidR="00000000" w:rsidRPr="00000000">
        <w:rPr>
          <w:highlight w:val="white"/>
          <w:rtl w:val="0"/>
        </w:rPr>
        <w:t xml:space="preserve">Cependant, la valeur p extrêmement faible (6.65) indique que cette corrélation est statistiquement significative.</w:t>
      </w:r>
    </w:p>
    <w:p w:rsidR="00000000" w:rsidDel="00000000" w:rsidP="00000000" w:rsidRDefault="00000000" w:rsidRPr="00000000" w14:paraId="0000012F">
      <w:pPr>
        <w:jc w:val="both"/>
        <w:rPr>
          <w:highlight w:val="white"/>
        </w:rPr>
      </w:pPr>
      <w:r w:rsidDel="00000000" w:rsidR="00000000" w:rsidRPr="00000000">
        <w:rPr>
          <w:rtl w:val="0"/>
        </w:rPr>
      </w:r>
    </w:p>
    <w:p w:rsidR="00000000" w:rsidDel="00000000" w:rsidP="00000000" w:rsidRDefault="00000000" w:rsidRPr="00000000" w14:paraId="00000130">
      <w:pPr>
        <w:jc w:val="both"/>
        <w:rPr>
          <w:b w:val="1"/>
          <w:highlight w:val="white"/>
        </w:rPr>
      </w:pPr>
      <w:r w:rsidDel="00000000" w:rsidR="00000000" w:rsidRPr="00000000">
        <w:rPr>
          <w:highlight w:val="white"/>
          <w:rtl w:val="0"/>
        </w:rPr>
        <w:t xml:space="preserve">Cela signifie qu'il y a effectivement une relation entre les deux variables, bien que cette relation soit faible</w:t>
      </w:r>
      <w:r w:rsidDel="00000000" w:rsidR="00000000" w:rsidRPr="00000000">
        <w:rPr>
          <w:rtl w:val="0"/>
        </w:rPr>
      </w:r>
    </w:p>
    <w:p w:rsidR="00000000" w:rsidDel="00000000" w:rsidP="00000000" w:rsidRDefault="00000000" w:rsidRPr="00000000" w14:paraId="00000131">
      <w:pPr>
        <w:ind w:left="0" w:firstLine="0"/>
        <w:jc w:val="both"/>
        <w:rPr>
          <w:b w:val="1"/>
          <w:highlight w:val="white"/>
        </w:rPr>
      </w:pPr>
      <w:r w:rsidDel="00000000" w:rsidR="00000000" w:rsidRPr="00000000">
        <w:rPr>
          <w:rtl w:val="0"/>
        </w:rPr>
      </w:r>
    </w:p>
    <w:p w:rsidR="00000000" w:rsidDel="00000000" w:rsidP="00000000" w:rsidRDefault="00000000" w:rsidRPr="00000000" w14:paraId="00000132">
      <w:pPr>
        <w:ind w:left="0" w:firstLine="0"/>
        <w:jc w:val="both"/>
        <w:rPr>
          <w:b w:val="1"/>
          <w:highlight w:val="white"/>
        </w:rPr>
      </w:pPr>
      <w:r w:rsidDel="00000000" w:rsidR="00000000" w:rsidRPr="00000000">
        <w:rPr>
          <w:rtl w:val="0"/>
        </w:rPr>
      </w:r>
    </w:p>
    <w:p w:rsidR="00000000" w:rsidDel="00000000" w:rsidP="00000000" w:rsidRDefault="00000000" w:rsidRPr="00000000" w14:paraId="00000133">
      <w:pPr>
        <w:numPr>
          <w:ilvl w:val="0"/>
          <w:numId w:val="19"/>
        </w:numPr>
        <w:ind w:left="720" w:hanging="360"/>
        <w:jc w:val="both"/>
        <w:rPr>
          <w:b w:val="1"/>
          <w:highlight w:val="white"/>
          <w:u w:val="none"/>
        </w:rPr>
      </w:pPr>
      <w:r w:rsidDel="00000000" w:rsidR="00000000" w:rsidRPr="00000000">
        <w:rPr>
          <w:b w:val="1"/>
          <w:highlight w:val="white"/>
          <w:rtl w:val="0"/>
        </w:rPr>
        <w:t xml:space="preserve">Test anova entre les régions du territoire</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28.92529296876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ind w:left="0" w:firstLine="0"/>
              <w:jc w:val="right"/>
              <w:rPr>
                <w:highlight w:val="white"/>
              </w:rPr>
            </w:pPr>
            <w:r w:rsidDel="00000000" w:rsidR="00000000" w:rsidRPr="00000000">
              <w:rPr>
                <w:b w:val="1"/>
                <w:highlight w:val="white"/>
                <w:rtl w:val="0"/>
              </w:rPr>
              <w:t xml:space="preserve">sum_sq</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ind w:left="720" w:firstLine="0"/>
              <w:jc w:val="right"/>
              <w:rPr>
                <w:b w:val="1"/>
                <w:highlight w:val="white"/>
              </w:rPr>
            </w:pPr>
            <w:r w:rsidDel="00000000" w:rsidR="00000000" w:rsidRPr="00000000">
              <w:rPr>
                <w:b w:val="1"/>
                <w:highlight w:val="white"/>
                <w:rtl w:val="0"/>
              </w:rPr>
              <w:t xml:space="preserve">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ind w:left="720" w:firstLine="0"/>
              <w:jc w:val="right"/>
              <w:rPr>
                <w:highlight w:val="white"/>
              </w:rPr>
            </w:pPr>
            <w:r w:rsidDel="00000000" w:rsidR="00000000" w:rsidRPr="00000000">
              <w:rPr>
                <w:b w:val="1"/>
                <w:highlight w:val="white"/>
                <w:rtl w:val="0"/>
              </w:rPr>
              <w:t xml:space="preserve">PR(&gt;F)</w:t>
            </w:r>
            <w:r w:rsidDel="00000000" w:rsidR="00000000" w:rsidRPr="00000000">
              <w:rPr>
                <w:rtl w:val="0"/>
              </w:rPr>
            </w:r>
          </w:p>
        </w:tc>
      </w:tr>
      <w:tr>
        <w:trPr>
          <w:cantSplit w:val="0"/>
          <w:trHeight w:val="396.432758018237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C(REG)     </w:t>
              <w:tab/>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right"/>
              <w:rPr>
                <w:highlight w:val="white"/>
              </w:rPr>
            </w:pPr>
            <w:r w:rsidDel="00000000" w:rsidR="00000000" w:rsidRPr="00000000">
              <w:rPr>
                <w:highlight w:val="white"/>
                <w:rtl w:val="0"/>
              </w:rPr>
              <w:t xml:space="preserve">9661.329553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right"/>
              <w:rPr>
                <w:highlight w:val="white"/>
              </w:rPr>
            </w:pPr>
            <w:r w:rsidDel="00000000" w:rsidR="00000000" w:rsidRPr="00000000">
              <w:rPr>
                <w:highlight w:val="white"/>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right"/>
              <w:rPr>
                <w:highlight w:val="white"/>
              </w:rPr>
            </w:pPr>
            <w:r w:rsidDel="00000000" w:rsidR="00000000" w:rsidRPr="00000000">
              <w:rPr>
                <w:highlight w:val="white"/>
                <w:rtl w:val="0"/>
              </w:rPr>
              <w:t xml:space="preserve">82.37238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right"/>
              <w:rPr>
                <w:highlight w:val="white"/>
              </w:rPr>
            </w:pPr>
            <w:r w:rsidDel="00000000" w:rsidR="00000000" w:rsidRPr="00000000">
              <w:rPr>
                <w:highlight w:val="white"/>
                <w:rtl w:val="0"/>
              </w:rPr>
              <w:t xml:space="preserve">0.0</w:t>
            </w:r>
          </w:p>
        </w:tc>
      </w:tr>
      <w:tr>
        <w:trPr>
          <w:cantSplit w:val="0"/>
          <w:trHeight w:val="396.432758018237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Residual  </w:t>
              <w:tab/>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right"/>
              <w:rPr>
                <w:highlight w:val="white"/>
              </w:rPr>
            </w:pPr>
            <w:r w:rsidDel="00000000" w:rsidR="00000000" w:rsidRPr="00000000">
              <w:rPr>
                <w:highlight w:val="white"/>
                <w:rtl w:val="0"/>
              </w:rPr>
              <w:t xml:space="preserve">23973.760977</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right"/>
              <w:rPr>
                <w:highlight w:val="white"/>
              </w:rPr>
            </w:pPr>
            <w:r w:rsidDel="00000000" w:rsidR="00000000" w:rsidRPr="00000000">
              <w:rPr>
                <w:highlight w:val="white"/>
                <w:rtl w:val="0"/>
              </w:rPr>
              <w:t xml:space="preserve">5110.0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right"/>
              <w:rPr>
                <w:highlight w:val="white"/>
              </w:rPr>
            </w:pPr>
            <w:r w:rsidDel="00000000" w:rsidR="00000000" w:rsidRPr="00000000">
              <w:rPr>
                <w:highlight w:val="white"/>
                <w:rtl w:val="0"/>
              </w:rPr>
              <w:t xml:space="preserve">NaN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right"/>
              <w:rPr>
                <w:highlight w:val="white"/>
              </w:rPr>
            </w:pPr>
            <w:r w:rsidDel="00000000" w:rsidR="00000000" w:rsidRPr="00000000">
              <w:rPr>
                <w:highlight w:val="white"/>
                <w:rtl w:val="0"/>
              </w:rPr>
              <w:t xml:space="preserve">NaN</w:t>
            </w:r>
          </w:p>
        </w:tc>
      </w:tr>
    </w:tbl>
    <w:p w:rsidR="00000000" w:rsidDel="00000000" w:rsidP="00000000" w:rsidRDefault="00000000" w:rsidRPr="00000000" w14:paraId="00000143">
      <w:pPr>
        <w:ind w:left="0" w:firstLine="0"/>
        <w:jc w:val="both"/>
        <w:rPr>
          <w:b w:val="1"/>
          <w:highlight w:val="white"/>
        </w:rPr>
      </w:pPr>
      <w:r w:rsidDel="00000000" w:rsidR="00000000" w:rsidRPr="00000000">
        <w:rPr>
          <w:rtl w:val="0"/>
        </w:rPr>
      </w:r>
    </w:p>
    <w:p w:rsidR="00000000" w:rsidDel="00000000" w:rsidP="00000000" w:rsidRDefault="00000000" w:rsidRPr="00000000" w14:paraId="00000144">
      <w:pPr>
        <w:ind w:left="0" w:firstLine="0"/>
        <w:jc w:val="both"/>
        <w:rPr>
          <w:b w:val="1"/>
          <w:highlight w:val="white"/>
        </w:rPr>
      </w:pPr>
      <w:r w:rsidDel="00000000" w:rsidR="00000000" w:rsidRPr="00000000">
        <w:rPr>
          <w:b w:val="1"/>
          <w:highlight w:val="white"/>
          <w:rtl w:val="0"/>
        </w:rPr>
        <w:t xml:space="preserve">Conclusion:</w:t>
      </w:r>
    </w:p>
    <w:p w:rsidR="00000000" w:rsidDel="00000000" w:rsidP="00000000" w:rsidRDefault="00000000" w:rsidRPr="00000000" w14:paraId="00000145">
      <w:pPr>
        <w:ind w:left="0" w:firstLine="0"/>
        <w:jc w:val="both"/>
        <w:rPr>
          <w:highlight w:val="white"/>
        </w:rPr>
      </w:pPr>
      <w:r w:rsidDel="00000000" w:rsidR="00000000" w:rsidRPr="00000000">
        <w:rPr>
          <w:highlight w:val="white"/>
          <w:rtl w:val="0"/>
        </w:rPr>
        <w:t xml:space="preserve">Ces résultats ANOVA montrent que le test est extrêmement significatif. Le F-score élevé (82) et la p-value de 0 indiquent qu'il y a une influence significative des régions (REG) sur le salaire net moyen (SNHM14).</w:t>
      </w:r>
    </w:p>
    <w:p w:rsidR="00000000" w:rsidDel="00000000" w:rsidP="00000000" w:rsidRDefault="00000000" w:rsidRPr="00000000" w14:paraId="00000146">
      <w:pPr>
        <w:ind w:left="0" w:firstLine="0"/>
        <w:jc w:val="both"/>
        <w:rPr>
          <w:highlight w:val="white"/>
        </w:rPr>
      </w:pPr>
      <w:r w:rsidDel="00000000" w:rsidR="00000000" w:rsidRPr="00000000">
        <w:rPr>
          <w:rtl w:val="0"/>
        </w:rPr>
      </w:r>
    </w:p>
    <w:p w:rsidR="00000000" w:rsidDel="00000000" w:rsidP="00000000" w:rsidRDefault="00000000" w:rsidRPr="00000000" w14:paraId="00000147">
      <w:pPr>
        <w:ind w:left="0" w:firstLine="0"/>
        <w:jc w:val="both"/>
        <w:rPr>
          <w:b w:val="1"/>
          <w:highlight w:val="white"/>
        </w:rPr>
      </w:pPr>
      <w:r w:rsidDel="00000000" w:rsidR="00000000" w:rsidRPr="00000000">
        <w:rPr>
          <w:highlight w:val="white"/>
          <w:rtl w:val="0"/>
        </w:rPr>
        <w:t xml:space="preserve">Ainsi, nous rejetons l'hypothèse nulle (H0) et acceptons l'hypothèse alternative (H1).</w:t>
      </w:r>
      <w:r w:rsidDel="00000000" w:rsidR="00000000" w:rsidRPr="00000000">
        <w:rPr>
          <w:rtl w:val="0"/>
        </w:rPr>
      </w:r>
    </w:p>
    <w:p w:rsidR="00000000" w:rsidDel="00000000" w:rsidP="00000000" w:rsidRDefault="00000000" w:rsidRPr="00000000" w14:paraId="00000148">
      <w:pPr>
        <w:ind w:left="0" w:firstLine="0"/>
        <w:jc w:val="both"/>
        <w:rPr>
          <w:b w:val="1"/>
          <w:highlight w:val="white"/>
        </w:rPr>
      </w:pPr>
      <w:r w:rsidDel="00000000" w:rsidR="00000000" w:rsidRPr="00000000">
        <w:rPr>
          <w:rtl w:val="0"/>
        </w:rPr>
      </w:r>
    </w:p>
    <w:p w:rsidR="00000000" w:rsidDel="00000000" w:rsidP="00000000" w:rsidRDefault="00000000" w:rsidRPr="00000000" w14:paraId="00000149">
      <w:pPr>
        <w:ind w:left="0" w:firstLine="0"/>
        <w:jc w:val="both"/>
        <w:rPr>
          <w:b w:val="1"/>
          <w:highlight w:val="white"/>
        </w:rPr>
      </w:pPr>
      <w:r w:rsidDel="00000000" w:rsidR="00000000" w:rsidRPr="00000000">
        <w:rPr>
          <w:rtl w:val="0"/>
        </w:rPr>
      </w:r>
    </w:p>
    <w:p w:rsidR="00000000" w:rsidDel="00000000" w:rsidP="00000000" w:rsidRDefault="00000000" w:rsidRPr="00000000" w14:paraId="0000014A">
      <w:pPr>
        <w:ind w:left="1417.3228346456694" w:firstLine="0"/>
        <w:jc w:val="both"/>
        <w:rPr>
          <w:highlight w:val="white"/>
        </w:rPr>
      </w:pPr>
      <w:r w:rsidDel="00000000" w:rsidR="00000000" w:rsidRPr="00000000">
        <w:rPr>
          <w:b w:val="1"/>
          <w:rtl w:val="0"/>
        </w:rPr>
        <w:t xml:space="preserve">f)   </w:t>
      </w:r>
      <w:r w:rsidDel="00000000" w:rsidR="00000000" w:rsidRPr="00000000">
        <w:rPr>
          <w:b w:val="1"/>
          <w:u w:val="single"/>
          <w:rtl w:val="0"/>
        </w:rPr>
        <w:t xml:space="preserve">Constats sur ces tests</w:t>
      </w: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 xml:space="preserve">Les analyses et tests que nous avons menés nous indiquent des corrélations existantes mais faibles.</w:t>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b w:val="1"/>
          <w:highlight w:val="white"/>
        </w:rPr>
      </w:pPr>
      <w:r w:rsidDel="00000000" w:rsidR="00000000" w:rsidRPr="00000000">
        <w:rPr>
          <w:rtl w:val="0"/>
        </w:rPr>
        <w:t xml:space="preserve">Il convient donc de pousser plus en avant nos analyses et recherches, afin de définir clairement une ou plusieurs variables cibles pour notre modèle de ML</w:t>
      </w:r>
      <w:r w:rsidDel="00000000" w:rsidR="00000000" w:rsidRPr="00000000">
        <w:rPr>
          <w:rtl w:val="0"/>
        </w:rPr>
      </w:r>
    </w:p>
    <w:p w:rsidR="00000000" w:rsidDel="00000000" w:rsidP="00000000" w:rsidRDefault="00000000" w:rsidRPr="00000000" w14:paraId="0000014F">
      <w:pPr>
        <w:ind w:left="0" w:firstLine="0"/>
        <w:jc w:val="both"/>
        <w:rPr>
          <w:b w:val="1"/>
          <w:highlight w:val="white"/>
        </w:rPr>
      </w:pPr>
      <w:r w:rsidDel="00000000" w:rsidR="00000000" w:rsidRPr="00000000">
        <w:rPr>
          <w:rtl w:val="0"/>
        </w:rPr>
      </w:r>
    </w:p>
    <w:p w:rsidR="00000000" w:rsidDel="00000000" w:rsidP="00000000" w:rsidRDefault="00000000" w:rsidRPr="00000000" w14:paraId="00000150">
      <w:pPr>
        <w:ind w:left="1800" w:hanging="360"/>
        <w:jc w:val="both"/>
        <w:rPr>
          <w:highlight w:val="white"/>
        </w:rPr>
      </w:pPr>
      <w:r w:rsidDel="00000000" w:rsidR="00000000" w:rsidRPr="00000000">
        <w:rPr>
          <w:b w:val="1"/>
          <w:highlight w:val="white"/>
          <w:rtl w:val="0"/>
        </w:rPr>
        <w:t xml:space="preserve">g)</w:t>
      </w:r>
      <w:r w:rsidDel="00000000" w:rsidR="00000000" w:rsidRPr="00000000">
        <w:rPr>
          <w:highlight w:val="white"/>
          <w:rtl w:val="0"/>
        </w:rPr>
        <w:t xml:space="preserve">   </w:t>
      </w:r>
      <w:r w:rsidDel="00000000" w:rsidR="00000000" w:rsidRPr="00000000">
        <w:rPr>
          <w:b w:val="1"/>
          <w:highlight w:val="white"/>
          <w:u w:val="single"/>
          <w:rtl w:val="0"/>
        </w:rPr>
        <w:t xml:space="preserve">Conclusion sur ce rapport d’exploration</w:t>
      </w:r>
      <w:r w:rsidDel="00000000" w:rsidR="00000000" w:rsidRPr="00000000">
        <w:rPr>
          <w:rtl w:val="0"/>
        </w:rPr>
      </w:r>
    </w:p>
    <w:p w:rsidR="00000000" w:rsidDel="00000000" w:rsidP="00000000" w:rsidRDefault="00000000" w:rsidRPr="00000000" w14:paraId="00000151">
      <w:pPr>
        <w:ind w:left="0" w:firstLine="0"/>
        <w:jc w:val="both"/>
        <w:rPr/>
      </w:pPr>
      <w:r w:rsidDel="00000000" w:rsidR="00000000" w:rsidRPr="00000000">
        <w:rPr>
          <w:rtl w:val="0"/>
        </w:rPr>
      </w:r>
    </w:p>
    <w:p w:rsidR="00000000" w:rsidDel="00000000" w:rsidP="00000000" w:rsidRDefault="00000000" w:rsidRPr="00000000" w14:paraId="00000152">
      <w:pPr>
        <w:ind w:left="0" w:firstLine="0"/>
        <w:jc w:val="both"/>
        <w:rPr/>
      </w:pPr>
      <w:r w:rsidDel="00000000" w:rsidR="00000000" w:rsidRPr="00000000">
        <w:rPr>
          <w:rtl w:val="0"/>
        </w:rPr>
        <w:t xml:space="preserve">Nous avons donc : </w:t>
      </w:r>
    </w:p>
    <w:p w:rsidR="00000000" w:rsidDel="00000000" w:rsidP="00000000" w:rsidRDefault="00000000" w:rsidRPr="00000000" w14:paraId="00000153">
      <w:pPr>
        <w:numPr>
          <w:ilvl w:val="0"/>
          <w:numId w:val="55"/>
        </w:numPr>
        <w:ind w:left="720" w:hanging="360"/>
        <w:jc w:val="both"/>
        <w:rPr/>
      </w:pPr>
      <w:r w:rsidDel="00000000" w:rsidR="00000000" w:rsidRPr="00000000">
        <w:rPr>
          <w:rtl w:val="0"/>
        </w:rPr>
        <w:t xml:space="preserve">exploré et analysé les 4 jeux de données,</w:t>
      </w:r>
    </w:p>
    <w:p w:rsidR="00000000" w:rsidDel="00000000" w:rsidP="00000000" w:rsidRDefault="00000000" w:rsidRPr="00000000" w14:paraId="00000154">
      <w:pPr>
        <w:numPr>
          <w:ilvl w:val="0"/>
          <w:numId w:val="55"/>
        </w:numPr>
        <w:ind w:left="720" w:hanging="360"/>
        <w:jc w:val="both"/>
        <w:rPr>
          <w:u w:val="none"/>
        </w:rPr>
      </w:pPr>
      <w:r w:rsidDel="00000000" w:rsidR="00000000" w:rsidRPr="00000000">
        <w:rPr>
          <w:rtl w:val="0"/>
        </w:rPr>
        <w:t xml:space="preserve">enrichi notre jeu de données,</w:t>
      </w:r>
    </w:p>
    <w:p w:rsidR="00000000" w:rsidDel="00000000" w:rsidP="00000000" w:rsidRDefault="00000000" w:rsidRPr="00000000" w14:paraId="00000155">
      <w:pPr>
        <w:numPr>
          <w:ilvl w:val="0"/>
          <w:numId w:val="55"/>
        </w:numPr>
        <w:ind w:left="720" w:hanging="360"/>
        <w:jc w:val="both"/>
        <w:rPr>
          <w:u w:val="none"/>
        </w:rPr>
      </w:pPr>
      <w:r w:rsidDel="00000000" w:rsidR="00000000" w:rsidRPr="00000000">
        <w:rPr>
          <w:rtl w:val="0"/>
        </w:rPr>
        <w:t xml:space="preserve">nettoyé et pré-processé les dataframes,</w:t>
      </w:r>
    </w:p>
    <w:p w:rsidR="00000000" w:rsidDel="00000000" w:rsidP="00000000" w:rsidRDefault="00000000" w:rsidRPr="00000000" w14:paraId="00000156">
      <w:pPr>
        <w:numPr>
          <w:ilvl w:val="0"/>
          <w:numId w:val="55"/>
        </w:numPr>
        <w:ind w:left="720" w:hanging="360"/>
        <w:jc w:val="both"/>
        <w:rPr/>
      </w:pPr>
      <w:r w:rsidDel="00000000" w:rsidR="00000000" w:rsidRPr="00000000">
        <w:rPr>
          <w:rtl w:val="0"/>
        </w:rPr>
        <w:t xml:space="preserve">créé et analysé un premier set de data visualisation,</w:t>
      </w:r>
    </w:p>
    <w:p w:rsidR="00000000" w:rsidDel="00000000" w:rsidP="00000000" w:rsidRDefault="00000000" w:rsidRPr="00000000" w14:paraId="00000157">
      <w:pPr>
        <w:numPr>
          <w:ilvl w:val="0"/>
          <w:numId w:val="55"/>
        </w:numPr>
        <w:ind w:left="720" w:hanging="360"/>
        <w:jc w:val="both"/>
        <w:rPr/>
      </w:pPr>
      <w:r w:rsidDel="00000000" w:rsidR="00000000" w:rsidRPr="00000000">
        <w:rPr>
          <w:rtl w:val="0"/>
        </w:rPr>
        <w:t xml:space="preserve">procédé à des tests afin d’établir des corrélations, et déterminer des valeurs cibles.</w:t>
      </w:r>
      <w:r w:rsidDel="00000000" w:rsidR="00000000" w:rsidRPr="00000000">
        <w:rPr>
          <w:rtl w:val="0"/>
        </w:rPr>
      </w:r>
    </w:p>
    <w:p w:rsidR="00000000" w:rsidDel="00000000" w:rsidP="00000000" w:rsidRDefault="00000000" w:rsidRPr="00000000" w14:paraId="00000158">
      <w:pPr>
        <w:jc w:val="both"/>
        <w:rPr>
          <w:highlight w:val="white"/>
        </w:rPr>
      </w:pPr>
      <w:r w:rsidDel="00000000" w:rsidR="00000000" w:rsidRPr="00000000">
        <w:rPr>
          <w:rtl w:val="0"/>
        </w:rPr>
      </w:r>
    </w:p>
    <w:p w:rsidR="00000000" w:rsidDel="00000000" w:rsidP="00000000" w:rsidRDefault="00000000" w:rsidRPr="00000000" w14:paraId="00000159">
      <w:pPr>
        <w:jc w:val="both"/>
        <w:rPr>
          <w:highlight w:val="white"/>
        </w:rPr>
      </w:pPr>
      <w:r w:rsidDel="00000000" w:rsidR="00000000" w:rsidRPr="00000000">
        <w:rPr>
          <w:rtl w:val="0"/>
        </w:rPr>
      </w:r>
    </w:p>
    <w:p w:rsidR="00000000" w:rsidDel="00000000" w:rsidP="00000000" w:rsidRDefault="00000000" w:rsidRPr="00000000" w14:paraId="0000015A">
      <w:pPr>
        <w:jc w:val="both"/>
        <w:rPr>
          <w:b w:val="1"/>
        </w:rPr>
      </w:pPr>
      <w:r w:rsidDel="00000000" w:rsidR="00000000" w:rsidRPr="00000000">
        <w:rPr>
          <w:b w:val="1"/>
          <w:rtl w:val="0"/>
        </w:rPr>
        <w:t xml:space="preserve">Nos visualisations révèlent un paysage économique et social français marqué par des disparités territoriales, des inégalités salariales et une concentration des activités économiques dans les grandes villes.</w:t>
      </w:r>
    </w:p>
    <w:p w:rsidR="00000000" w:rsidDel="00000000" w:rsidP="00000000" w:rsidRDefault="00000000" w:rsidRPr="00000000" w14:paraId="0000015B">
      <w:pPr>
        <w:jc w:val="both"/>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5C">
      <w:pPr>
        <w:ind w:left="992.1259842519685" w:right="-324.3307086614169" w:hanging="283.46456692913375"/>
        <w:jc w:val="both"/>
        <w:rPr>
          <w:b w:val="1"/>
          <w:color w:val="1155cc"/>
          <w:sz w:val="25"/>
          <w:szCs w:val="25"/>
          <w:u w:val="single"/>
        </w:rPr>
      </w:pPr>
      <w:r w:rsidDel="00000000" w:rsidR="00000000" w:rsidRPr="00000000">
        <w:rPr>
          <w:b w:val="1"/>
          <w:color w:val="1155cc"/>
          <w:u w:val="single"/>
          <w:rtl w:val="0"/>
        </w:rPr>
        <w:t xml:space="preserve">03) Rapport de modélisation</w:t>
      </w:r>
      <w:r w:rsidDel="00000000" w:rsidR="00000000" w:rsidRPr="00000000">
        <w:rPr>
          <w:rtl w:val="0"/>
        </w:rPr>
      </w:r>
    </w:p>
    <w:p w:rsidR="00000000" w:rsidDel="00000000" w:rsidP="00000000" w:rsidRDefault="00000000" w:rsidRPr="00000000" w14:paraId="0000015D">
      <w:pPr>
        <w:numPr>
          <w:ilvl w:val="0"/>
          <w:numId w:val="29"/>
        </w:numPr>
        <w:ind w:left="1842.5196850393697" w:right="242.5984251968515" w:hanging="420"/>
        <w:jc w:val="both"/>
        <w:rPr>
          <w:b w:val="1"/>
        </w:rPr>
      </w:pPr>
      <w:r w:rsidDel="00000000" w:rsidR="00000000" w:rsidRPr="00000000">
        <w:rPr>
          <w:b w:val="1"/>
          <w:u w:val="single"/>
          <w:rtl w:val="0"/>
        </w:rPr>
        <w:t xml:space="preserve">Première itération de la matrice de corrélation</w:t>
      </w:r>
      <w:r w:rsidDel="00000000" w:rsidR="00000000" w:rsidRPr="00000000">
        <w:rPr>
          <w:rtl w:val="0"/>
        </w:rPr>
      </w:r>
    </w:p>
    <w:p w:rsidR="00000000" w:rsidDel="00000000" w:rsidP="00000000" w:rsidRDefault="00000000" w:rsidRPr="00000000" w14:paraId="0000015E">
      <w:pPr>
        <w:ind w:left="0" w:right="-40.8661417322827" w:firstLine="0"/>
        <w:jc w:val="both"/>
        <w:rPr/>
      </w:pPr>
      <w:r w:rsidDel="00000000" w:rsidR="00000000" w:rsidRPr="00000000">
        <w:rPr>
          <w:rtl w:val="0"/>
        </w:rPr>
      </w:r>
    </w:p>
    <w:p w:rsidR="00000000" w:rsidDel="00000000" w:rsidP="00000000" w:rsidRDefault="00000000" w:rsidRPr="00000000" w14:paraId="0000015F">
      <w:pPr>
        <w:ind w:left="0" w:right="-40.8661417322827" w:firstLine="0"/>
        <w:jc w:val="both"/>
        <w:rPr/>
      </w:pPr>
      <w:r w:rsidDel="00000000" w:rsidR="00000000" w:rsidRPr="00000000">
        <w:rPr>
          <w:rtl w:val="0"/>
        </w:rPr>
        <w:t xml:space="preserve">Après analyses de ces premiers tests et graphiques, nous allons maintenant </w:t>
      </w:r>
      <w:r w:rsidDel="00000000" w:rsidR="00000000" w:rsidRPr="00000000">
        <w:rPr>
          <w:highlight w:val="white"/>
          <w:rtl w:val="0"/>
        </w:rPr>
        <w:t xml:space="preserve">chercher à prédire notre valeur cible,</w:t>
      </w:r>
      <w:r w:rsidDel="00000000" w:rsidR="00000000" w:rsidRPr="00000000">
        <w:rPr>
          <w:rtl w:val="0"/>
        </w:rPr>
        <w:t xml:space="preserve"> en démarrant tout d’abord par la phase de pré-processing.</w:t>
      </w:r>
    </w:p>
    <w:p w:rsidR="00000000" w:rsidDel="00000000" w:rsidP="00000000" w:rsidRDefault="00000000" w:rsidRPr="00000000" w14:paraId="00000160">
      <w:pPr>
        <w:ind w:left="0" w:right="-40.8661417322827" w:firstLine="0"/>
        <w:jc w:val="both"/>
        <w:rPr/>
      </w:pPr>
      <w:r w:rsidDel="00000000" w:rsidR="00000000" w:rsidRPr="00000000">
        <w:rPr>
          <w:rtl w:val="0"/>
        </w:rPr>
      </w:r>
    </w:p>
    <w:p w:rsidR="00000000" w:rsidDel="00000000" w:rsidP="00000000" w:rsidRDefault="00000000" w:rsidRPr="00000000" w14:paraId="00000161">
      <w:pPr>
        <w:ind w:left="0" w:right="-40.8661417322827" w:firstLine="0"/>
        <w:jc w:val="both"/>
        <w:rPr/>
      </w:pPr>
      <w:r w:rsidDel="00000000" w:rsidR="00000000" w:rsidRPr="00000000">
        <w:rPr>
          <w:rtl w:val="0"/>
        </w:rPr>
        <w:t xml:space="preserve">Pour cela, nous allons créer successivement plusieurs matrices de corrélation, afin d’analyser les relations entre les variables de notre jeu de données</w:t>
      </w:r>
    </w:p>
    <w:p w:rsidR="00000000" w:rsidDel="00000000" w:rsidP="00000000" w:rsidRDefault="00000000" w:rsidRPr="00000000" w14:paraId="00000162">
      <w:pPr>
        <w:ind w:left="0" w:right="-40.8661417322827" w:firstLine="0"/>
        <w:jc w:val="both"/>
        <w:rPr/>
      </w:pPr>
      <w:r w:rsidDel="00000000" w:rsidR="00000000" w:rsidRPr="00000000">
        <w:rPr>
          <w:rtl w:val="0"/>
        </w:rPr>
      </w:r>
    </w:p>
    <w:p w:rsidR="00000000" w:rsidDel="00000000" w:rsidP="00000000" w:rsidRDefault="00000000" w:rsidRPr="00000000" w14:paraId="00000163">
      <w:pPr>
        <w:ind w:left="0" w:right="-40.8661417322827" w:firstLine="0"/>
        <w:jc w:val="both"/>
        <w:rPr/>
      </w:pPr>
      <w:r w:rsidDel="00000000" w:rsidR="00000000" w:rsidRPr="00000000">
        <w:rPr>
          <w:rtl w:val="0"/>
        </w:rPr>
        <w:t xml:space="preserve">Nous allons les utiliser afin de:</w:t>
      </w:r>
    </w:p>
    <w:p w:rsidR="00000000" w:rsidDel="00000000" w:rsidP="00000000" w:rsidRDefault="00000000" w:rsidRPr="00000000" w14:paraId="00000164">
      <w:pPr>
        <w:numPr>
          <w:ilvl w:val="0"/>
          <w:numId w:val="1"/>
        </w:numPr>
        <w:ind w:left="720" w:right="-40.8661417322827" w:hanging="360"/>
        <w:jc w:val="both"/>
        <w:rPr>
          <w:u w:val="none"/>
        </w:rPr>
      </w:pPr>
      <w:r w:rsidDel="00000000" w:rsidR="00000000" w:rsidRPr="00000000">
        <w:rPr>
          <w:rtl w:val="0"/>
        </w:rPr>
        <w:t xml:space="preserve">Détecter des relations linéaires et identifier les variables qui ont une corrélation élevée, positive ou négative (ce qui peut indiquer qu'elles partagent une certaine redondance en termes d'information)</w:t>
      </w:r>
      <w:r w:rsidDel="00000000" w:rsidR="00000000" w:rsidRPr="00000000">
        <w:rPr>
          <w:rtl w:val="0"/>
        </w:rPr>
      </w:r>
    </w:p>
    <w:p w:rsidR="00000000" w:rsidDel="00000000" w:rsidP="00000000" w:rsidRDefault="00000000" w:rsidRPr="00000000" w14:paraId="00000165">
      <w:pPr>
        <w:numPr>
          <w:ilvl w:val="0"/>
          <w:numId w:val="1"/>
        </w:numPr>
        <w:ind w:left="720" w:right="-40.8661417322827" w:hanging="360"/>
        <w:jc w:val="both"/>
        <w:rPr>
          <w:u w:val="none"/>
        </w:rPr>
      </w:pPr>
      <w:r w:rsidDel="00000000" w:rsidR="00000000" w:rsidRPr="00000000">
        <w:rPr>
          <w:rtl w:val="0"/>
        </w:rPr>
        <w:t xml:space="preserve">Réduire la colinéarité (des variables très corrélées augmentent la complexité du modèle sans apporter de nouvelles informations)</w:t>
      </w:r>
    </w:p>
    <w:p w:rsidR="00000000" w:rsidDel="00000000" w:rsidP="00000000" w:rsidRDefault="00000000" w:rsidRPr="00000000" w14:paraId="00000166">
      <w:pPr>
        <w:numPr>
          <w:ilvl w:val="0"/>
          <w:numId w:val="1"/>
        </w:numPr>
        <w:ind w:left="720" w:right="-40.8661417322827" w:hanging="360"/>
        <w:jc w:val="both"/>
        <w:rPr>
          <w:u w:val="none"/>
        </w:rPr>
      </w:pPr>
      <w:r w:rsidDel="00000000" w:rsidR="00000000" w:rsidRPr="00000000">
        <w:rPr>
          <w:rtl w:val="0"/>
        </w:rPr>
        <w:t xml:space="preserve">Choisir les variables les plus pertinentes (si certaines variables sont faiblement corrélées avec la variable cible mais fortement corrélées entre elles, il peut être intéressant d'en sélectionner une seule ou d'envisager une transformation)</w:t>
      </w:r>
    </w:p>
    <w:p w:rsidR="00000000" w:rsidDel="00000000" w:rsidP="00000000" w:rsidRDefault="00000000" w:rsidRPr="00000000" w14:paraId="00000167">
      <w:pPr>
        <w:numPr>
          <w:ilvl w:val="0"/>
          <w:numId w:val="1"/>
        </w:numPr>
        <w:ind w:left="720" w:right="-40.8661417322827" w:hanging="360"/>
        <w:jc w:val="both"/>
        <w:rPr>
          <w:u w:val="none"/>
        </w:rPr>
      </w:pPr>
      <w:r w:rsidDel="00000000" w:rsidR="00000000" w:rsidRPr="00000000">
        <w:rPr>
          <w:rtl w:val="0"/>
        </w:rPr>
        <w:t xml:space="preserve">Comprendre la relation dans les données (si deux variables sont corrélées, il peut être pertinent de créer une nouvelle variable qui les combine pour capturer leur interaction de manière plus explicite)</w:t>
      </w:r>
    </w:p>
    <w:p w:rsidR="00000000" w:rsidDel="00000000" w:rsidP="00000000" w:rsidRDefault="00000000" w:rsidRPr="00000000" w14:paraId="00000168">
      <w:pPr>
        <w:ind w:left="0" w:right="-40.8661417322827" w:firstLine="0"/>
        <w:jc w:val="both"/>
        <w:rPr/>
      </w:pPr>
      <w:r w:rsidDel="00000000" w:rsidR="00000000" w:rsidRPr="00000000">
        <w:rPr>
          <w:rtl w:val="0"/>
        </w:rPr>
      </w:r>
    </w:p>
    <w:p w:rsidR="00000000" w:rsidDel="00000000" w:rsidP="00000000" w:rsidRDefault="00000000" w:rsidRPr="00000000" w14:paraId="00000169">
      <w:pPr>
        <w:ind w:left="0" w:right="-40.8661417322827" w:firstLine="0"/>
        <w:jc w:val="both"/>
        <w:rPr/>
      </w:pPr>
      <w:r w:rsidDel="00000000" w:rsidR="00000000" w:rsidRPr="00000000">
        <w:rPr>
          <w:rtl w:val="0"/>
        </w:rPr>
        <w:t xml:space="preserve">Nous allons donc nous servir de ces matrices pour mieux comprendre les relations entre les variables, pour simplifier le modèle et améliorer ses performances</w:t>
      </w:r>
    </w:p>
    <w:p w:rsidR="00000000" w:rsidDel="00000000" w:rsidP="00000000" w:rsidRDefault="00000000" w:rsidRPr="00000000" w14:paraId="0000016A">
      <w:pPr>
        <w:ind w:left="0" w:right="-40.8661417322827" w:firstLine="0"/>
        <w:jc w:val="both"/>
        <w:rPr/>
      </w:pPr>
      <w:r w:rsidDel="00000000" w:rsidR="00000000" w:rsidRPr="00000000">
        <w:rPr>
          <w:rtl w:val="0"/>
        </w:rPr>
      </w:r>
    </w:p>
    <w:p w:rsidR="00000000" w:rsidDel="00000000" w:rsidP="00000000" w:rsidRDefault="00000000" w:rsidRPr="00000000" w14:paraId="0000016B">
      <w:pPr>
        <w:ind w:left="0" w:right="-40.8661417322827" w:firstLine="0"/>
        <w:jc w:val="both"/>
        <w:rPr/>
      </w:pPr>
      <w:r w:rsidDel="00000000" w:rsidR="00000000" w:rsidRPr="00000000">
        <w:rPr>
          <w:rtl w:val="0"/>
        </w:rPr>
        <w:t xml:space="preserve">Voici la première matrice de corrélation: </w:t>
      </w:r>
    </w:p>
    <w:p w:rsidR="00000000" w:rsidDel="00000000" w:rsidP="00000000" w:rsidRDefault="00000000" w:rsidRPr="00000000" w14:paraId="0000016C">
      <w:pPr>
        <w:ind w:left="-1133.8582677165355" w:right="-1174.7244094488178" w:firstLine="0"/>
        <w:jc w:val="both"/>
        <w:rPr/>
      </w:pPr>
      <w:r w:rsidDel="00000000" w:rsidR="00000000" w:rsidRPr="00000000">
        <w:rPr/>
        <w:drawing>
          <wp:inline distB="114300" distT="114300" distL="114300" distR="114300">
            <wp:extent cx="6243226" cy="5018700"/>
            <wp:effectExtent b="0" l="0" r="0" t="0"/>
            <wp:docPr id="5"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6243226" cy="50187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708.6614173228347" w:right="-891.2598425196836" w:firstLine="0"/>
        <w:jc w:val="both"/>
        <w:rPr/>
      </w:pPr>
      <w:r w:rsidDel="00000000" w:rsidR="00000000" w:rsidRPr="00000000">
        <w:rPr>
          <w:rtl w:val="0"/>
        </w:rPr>
      </w:r>
    </w:p>
    <w:p w:rsidR="00000000" w:rsidDel="00000000" w:rsidP="00000000" w:rsidRDefault="00000000" w:rsidRPr="00000000" w14:paraId="0000016E">
      <w:pPr>
        <w:jc w:val="both"/>
        <w:rPr>
          <w:b w:val="1"/>
        </w:rPr>
      </w:pPr>
      <w:r w:rsidDel="00000000" w:rsidR="00000000" w:rsidRPr="00000000">
        <w:rPr>
          <w:rtl w:val="0"/>
        </w:rPr>
      </w:r>
    </w:p>
    <w:p w:rsidR="00000000" w:rsidDel="00000000" w:rsidP="00000000" w:rsidRDefault="00000000" w:rsidRPr="00000000" w14:paraId="0000016F">
      <w:pPr>
        <w:jc w:val="both"/>
        <w:rPr>
          <w:b w:val="1"/>
        </w:rPr>
      </w:pPr>
      <w:r w:rsidDel="00000000" w:rsidR="00000000" w:rsidRPr="00000000">
        <w:rPr>
          <w:b w:val="1"/>
          <w:rtl w:val="0"/>
        </w:rPr>
        <w:t xml:space="preserve">Conclusion:</w:t>
      </w:r>
    </w:p>
    <w:p w:rsidR="00000000" w:rsidDel="00000000" w:rsidP="00000000" w:rsidRDefault="00000000" w:rsidRPr="00000000" w14:paraId="00000170">
      <w:pPr>
        <w:ind w:left="0" w:firstLine="0"/>
        <w:jc w:val="both"/>
        <w:rPr/>
      </w:pPr>
      <w:r w:rsidDel="00000000" w:rsidR="00000000" w:rsidRPr="00000000">
        <w:rPr>
          <w:rtl w:val="0"/>
        </w:rPr>
        <w:t xml:space="preserve">Après lecture de cette première matrice, nous décidons des actions suivantes:</w:t>
      </w:r>
    </w:p>
    <w:p w:rsidR="00000000" w:rsidDel="00000000" w:rsidP="00000000" w:rsidRDefault="00000000" w:rsidRPr="00000000" w14:paraId="00000171">
      <w:pPr>
        <w:numPr>
          <w:ilvl w:val="0"/>
          <w:numId w:val="30"/>
        </w:numPr>
        <w:ind w:left="720" w:hanging="360"/>
        <w:jc w:val="both"/>
        <w:rPr>
          <w:u w:val="none"/>
        </w:rPr>
      </w:pPr>
      <w:r w:rsidDel="00000000" w:rsidR="00000000" w:rsidRPr="00000000">
        <w:rPr>
          <w:rtl w:val="0"/>
        </w:rPr>
        <w:t xml:space="preserve">Afin d’éviter une colinéarité entre les variables relatives aux diplômes, nous décidons de supprimer les variables suivantes:</w:t>
      </w:r>
    </w:p>
    <w:p w:rsidR="00000000" w:rsidDel="00000000" w:rsidP="00000000" w:rsidRDefault="00000000" w:rsidRPr="00000000" w14:paraId="00000172">
      <w:pPr>
        <w:numPr>
          <w:ilvl w:val="1"/>
          <w:numId w:val="30"/>
        </w:numPr>
        <w:ind w:left="1440" w:hanging="360"/>
        <w:jc w:val="both"/>
        <w:rPr>
          <w:u w:val="none"/>
        </w:rPr>
      </w:pPr>
      <w:r w:rsidDel="00000000" w:rsidR="00000000" w:rsidRPr="00000000">
        <w:rPr>
          <w:rtl w:val="0"/>
        </w:rPr>
        <w:t xml:space="preserve"> Pop totale de plus de 15 ans titulaire CEP en 2021</w:t>
      </w:r>
    </w:p>
    <w:p w:rsidR="00000000" w:rsidDel="00000000" w:rsidP="00000000" w:rsidRDefault="00000000" w:rsidRPr="00000000" w14:paraId="00000173">
      <w:pPr>
        <w:numPr>
          <w:ilvl w:val="1"/>
          <w:numId w:val="30"/>
        </w:numPr>
        <w:ind w:left="1440" w:hanging="360"/>
        <w:jc w:val="both"/>
        <w:rPr>
          <w:u w:val="none"/>
        </w:rPr>
      </w:pPr>
      <w:r w:rsidDel="00000000" w:rsidR="00000000" w:rsidRPr="00000000">
        <w:rPr>
          <w:rtl w:val="0"/>
        </w:rPr>
        <w:t xml:space="preserve"> Pop totale de plus de 15 ans titulaire BEPC</w:t>
      </w:r>
    </w:p>
    <w:p w:rsidR="00000000" w:rsidDel="00000000" w:rsidP="00000000" w:rsidRDefault="00000000" w:rsidRPr="00000000" w14:paraId="00000174">
      <w:pPr>
        <w:numPr>
          <w:ilvl w:val="1"/>
          <w:numId w:val="30"/>
        </w:numPr>
        <w:ind w:left="1440" w:hanging="360"/>
        <w:jc w:val="both"/>
        <w:rPr>
          <w:u w:val="none"/>
        </w:rPr>
      </w:pPr>
      <w:r w:rsidDel="00000000" w:rsidR="00000000" w:rsidRPr="00000000">
        <w:rPr>
          <w:rtl w:val="0"/>
        </w:rPr>
        <w:t xml:space="preserve"> Pop totale de 15 ans titulaire BAC+3/BAC+4</w:t>
      </w:r>
    </w:p>
    <w:p w:rsidR="00000000" w:rsidDel="00000000" w:rsidP="00000000" w:rsidRDefault="00000000" w:rsidRPr="00000000" w14:paraId="00000175">
      <w:pPr>
        <w:numPr>
          <w:ilvl w:val="1"/>
          <w:numId w:val="30"/>
        </w:numPr>
        <w:ind w:left="1440" w:hanging="360"/>
        <w:jc w:val="both"/>
        <w:rPr>
          <w:u w:val="none"/>
        </w:rPr>
      </w:pPr>
      <w:r w:rsidDel="00000000" w:rsidR="00000000" w:rsidRPr="00000000">
        <w:rPr>
          <w:rtl w:val="0"/>
        </w:rPr>
        <w:t xml:space="preserve"> Pop totale de 15 ans titulaire BAC+2</w:t>
      </w:r>
    </w:p>
    <w:p w:rsidR="00000000" w:rsidDel="00000000" w:rsidP="00000000" w:rsidRDefault="00000000" w:rsidRPr="00000000" w14:paraId="00000176">
      <w:pPr>
        <w:numPr>
          <w:ilvl w:val="1"/>
          <w:numId w:val="30"/>
        </w:numPr>
        <w:ind w:left="1440" w:hanging="360"/>
        <w:jc w:val="both"/>
        <w:rPr>
          <w:u w:val="none"/>
        </w:rPr>
      </w:pPr>
      <w:r w:rsidDel="00000000" w:rsidR="00000000" w:rsidRPr="00000000">
        <w:rPr>
          <w:rtl w:val="0"/>
        </w:rPr>
        <w:t xml:space="preserve"> Part des hommes dans la pop totale</w:t>
      </w:r>
    </w:p>
    <w:p w:rsidR="00000000" w:rsidDel="00000000" w:rsidP="00000000" w:rsidRDefault="00000000" w:rsidRPr="00000000" w14:paraId="00000177">
      <w:pPr>
        <w:numPr>
          <w:ilvl w:val="1"/>
          <w:numId w:val="30"/>
        </w:numPr>
        <w:ind w:left="1440" w:hanging="360"/>
        <w:jc w:val="both"/>
        <w:rPr>
          <w:u w:val="none"/>
        </w:rPr>
      </w:pPr>
      <w:r w:rsidDel="00000000" w:rsidR="00000000" w:rsidRPr="00000000">
        <w:rPr>
          <w:rtl w:val="0"/>
        </w:rPr>
        <w:t xml:space="preserve"> Part des femmes dans la pop totale</w:t>
      </w:r>
    </w:p>
    <w:p w:rsidR="00000000" w:rsidDel="00000000" w:rsidP="00000000" w:rsidRDefault="00000000" w:rsidRPr="00000000" w14:paraId="00000178">
      <w:pPr>
        <w:ind w:left="0" w:firstLine="0"/>
        <w:jc w:val="both"/>
        <w:rPr/>
      </w:pPr>
      <w:r w:rsidDel="00000000" w:rsidR="00000000" w:rsidRPr="00000000">
        <w:rPr>
          <w:rtl w:val="0"/>
        </w:rPr>
      </w:r>
    </w:p>
    <w:p w:rsidR="00000000" w:rsidDel="00000000" w:rsidP="00000000" w:rsidRDefault="00000000" w:rsidRPr="00000000" w14:paraId="00000179">
      <w:pPr>
        <w:ind w:firstLine="720"/>
        <w:jc w:val="both"/>
        <w:rPr/>
      </w:pPr>
      <w:r w:rsidDel="00000000" w:rsidR="00000000" w:rsidRPr="00000000">
        <w:rPr>
          <w:rtl w:val="0"/>
        </w:rPr>
        <w:t xml:space="preserve">Et de ne garder que:</w:t>
      </w:r>
    </w:p>
    <w:p w:rsidR="00000000" w:rsidDel="00000000" w:rsidP="00000000" w:rsidRDefault="00000000" w:rsidRPr="00000000" w14:paraId="0000017A">
      <w:pPr>
        <w:numPr>
          <w:ilvl w:val="1"/>
          <w:numId w:val="30"/>
        </w:numPr>
        <w:ind w:left="1440" w:hanging="360"/>
        <w:jc w:val="both"/>
      </w:pPr>
      <w:r w:rsidDel="00000000" w:rsidR="00000000" w:rsidRPr="00000000">
        <w:rPr>
          <w:rtl w:val="0"/>
        </w:rPr>
        <w:t xml:space="preserve">Pop Totale de + 15 ans en 2021</w:t>
      </w:r>
    </w:p>
    <w:p w:rsidR="00000000" w:rsidDel="00000000" w:rsidP="00000000" w:rsidRDefault="00000000" w:rsidRPr="00000000" w14:paraId="0000017B">
      <w:pPr>
        <w:numPr>
          <w:ilvl w:val="1"/>
          <w:numId w:val="30"/>
        </w:numPr>
        <w:ind w:left="1440" w:hanging="360"/>
        <w:jc w:val="both"/>
      </w:pPr>
      <w:r w:rsidDel="00000000" w:rsidR="00000000" w:rsidRPr="00000000">
        <w:rPr>
          <w:rtl w:val="0"/>
        </w:rPr>
        <w:t xml:space="preserve">Pop Totale de + 15 ans en 2021 titulaires CAP et BEP </w:t>
      </w:r>
    </w:p>
    <w:p w:rsidR="00000000" w:rsidDel="00000000" w:rsidP="00000000" w:rsidRDefault="00000000" w:rsidRPr="00000000" w14:paraId="0000017C">
      <w:pPr>
        <w:numPr>
          <w:ilvl w:val="1"/>
          <w:numId w:val="30"/>
        </w:numPr>
        <w:ind w:left="1440" w:hanging="360"/>
        <w:jc w:val="both"/>
      </w:pPr>
      <w:r w:rsidDel="00000000" w:rsidR="00000000" w:rsidRPr="00000000">
        <w:rPr>
          <w:rtl w:val="0"/>
        </w:rPr>
        <w:t xml:space="preserve">Pop Totale de + 15 ans en 2021 titulaire BAC</w:t>
      </w:r>
    </w:p>
    <w:p w:rsidR="00000000" w:rsidDel="00000000" w:rsidP="00000000" w:rsidRDefault="00000000" w:rsidRPr="00000000" w14:paraId="0000017D">
      <w:pPr>
        <w:numPr>
          <w:ilvl w:val="1"/>
          <w:numId w:val="30"/>
        </w:numPr>
        <w:ind w:left="1440" w:hanging="360"/>
        <w:jc w:val="both"/>
      </w:pPr>
      <w:r w:rsidDel="00000000" w:rsidR="00000000" w:rsidRPr="00000000">
        <w:rPr>
          <w:rtl w:val="0"/>
        </w:rPr>
        <w:t xml:space="preserve">Pop Totale de + 15 ans en 2021 titulaire BAC +5</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numPr>
          <w:ilvl w:val="0"/>
          <w:numId w:val="30"/>
        </w:numPr>
        <w:ind w:left="720" w:hanging="360"/>
        <w:jc w:val="both"/>
      </w:pPr>
      <w:r w:rsidDel="00000000" w:rsidR="00000000" w:rsidRPr="00000000">
        <w:rPr>
          <w:rtl w:val="0"/>
        </w:rPr>
        <w:t xml:space="preserve">Pour éviter une colinéarité entre les variables relatives aux salaires, nous décidons de supprimer les variables suivantes:</w:t>
      </w:r>
    </w:p>
    <w:p w:rsidR="00000000" w:rsidDel="00000000" w:rsidP="00000000" w:rsidRDefault="00000000" w:rsidRPr="00000000" w14:paraId="00000180">
      <w:pPr>
        <w:ind w:left="1417.3228346456694" w:firstLine="0"/>
        <w:jc w:val="both"/>
        <w:rPr/>
      </w:pPr>
      <w:r w:rsidDel="00000000" w:rsidR="00000000" w:rsidRPr="00000000">
        <w:rPr>
          <w:rtl w:val="0"/>
        </w:rPr>
        <w:t xml:space="preserve">SNHMP14, SNHMFC14, SNHMFP14, SNHMFE14, SNHMFO14, SNHMHC14,   SNHMHP14, SNHMHE14, SNHMHO14, SNHMF1814, SNHMF2614, SNHMF5014,   SNHMH1814, SNHMH2614, SNHMH5014</w:t>
      </w:r>
      <w:r w:rsidDel="00000000" w:rsidR="00000000" w:rsidRPr="00000000">
        <w:rPr>
          <w:rtl w:val="0"/>
        </w:rPr>
      </w:r>
    </w:p>
    <w:p w:rsidR="00000000" w:rsidDel="00000000" w:rsidP="00000000" w:rsidRDefault="00000000" w:rsidRPr="00000000" w14:paraId="00000181">
      <w:pPr>
        <w:ind w:left="0" w:right="242.5984251968515" w:firstLine="0"/>
        <w:jc w:val="both"/>
        <w:rPr/>
      </w:pPr>
      <w:r w:rsidDel="00000000" w:rsidR="00000000" w:rsidRPr="00000000">
        <w:rPr>
          <w:rtl w:val="0"/>
        </w:rPr>
      </w:r>
    </w:p>
    <w:p w:rsidR="00000000" w:rsidDel="00000000" w:rsidP="00000000" w:rsidRDefault="00000000" w:rsidRPr="00000000" w14:paraId="00000182">
      <w:pPr>
        <w:ind w:left="0" w:right="242.5984251968515" w:firstLine="0"/>
        <w:jc w:val="both"/>
        <w:rPr/>
      </w:pPr>
      <w:r w:rsidDel="00000000" w:rsidR="00000000" w:rsidRPr="00000000">
        <w:rPr>
          <w:rtl w:val="0"/>
        </w:rPr>
        <w:t xml:space="preserve">En vue de la seconde matrice de corrélation:</w:t>
      </w:r>
    </w:p>
    <w:p w:rsidR="00000000" w:rsidDel="00000000" w:rsidP="00000000" w:rsidRDefault="00000000" w:rsidRPr="00000000" w14:paraId="00000183">
      <w:pPr>
        <w:numPr>
          <w:ilvl w:val="0"/>
          <w:numId w:val="17"/>
        </w:numPr>
        <w:ind w:left="720" w:right="242.5984251968515" w:hanging="360"/>
        <w:jc w:val="both"/>
        <w:rPr>
          <w:u w:val="none"/>
        </w:rPr>
      </w:pPr>
      <w:r w:rsidDel="00000000" w:rsidR="00000000" w:rsidRPr="00000000">
        <w:rPr>
          <w:rtl w:val="0"/>
        </w:rPr>
        <w:t xml:space="preserve">Nous allons créer dans notre dataframe de nouvelles variables pour alimenter notre futur modèle de Machine Learning:</w:t>
      </w:r>
    </w:p>
    <w:p w:rsidR="00000000" w:rsidDel="00000000" w:rsidP="00000000" w:rsidRDefault="00000000" w:rsidRPr="00000000" w14:paraId="00000184">
      <w:pPr>
        <w:numPr>
          <w:ilvl w:val="1"/>
          <w:numId w:val="17"/>
        </w:numPr>
        <w:ind w:left="1440" w:right="242.5984251968515" w:hanging="360"/>
        <w:jc w:val="both"/>
        <w:rPr>
          <w:u w:val="none"/>
        </w:rPr>
      </w:pPr>
      <w:r w:rsidDel="00000000" w:rsidR="00000000" w:rsidRPr="00000000">
        <w:rPr>
          <w:rtl w:val="0"/>
        </w:rPr>
        <w:t xml:space="preserve">Taux emploi = total_entreprises / Pop totale de plus de 15 ans en 2021*100</w:t>
      </w:r>
    </w:p>
    <w:p w:rsidR="00000000" w:rsidDel="00000000" w:rsidP="00000000" w:rsidRDefault="00000000" w:rsidRPr="00000000" w14:paraId="00000185">
      <w:pPr>
        <w:numPr>
          <w:ilvl w:val="1"/>
          <w:numId w:val="17"/>
        </w:numPr>
        <w:ind w:left="1440" w:right="242.5984251968515" w:hanging="360"/>
        <w:jc w:val="both"/>
        <w:rPr>
          <w:u w:val="none"/>
        </w:rPr>
      </w:pPr>
      <w:r w:rsidDel="00000000" w:rsidR="00000000" w:rsidRPr="00000000">
        <w:rPr>
          <w:rtl w:val="0"/>
        </w:rPr>
        <w:t xml:space="preserve">Ecart_Salarial_HF = salaire_hommes - salaire_femmes</w:t>
      </w:r>
    </w:p>
    <w:p w:rsidR="00000000" w:rsidDel="00000000" w:rsidP="00000000" w:rsidRDefault="00000000" w:rsidRPr="00000000" w14:paraId="00000186">
      <w:pPr>
        <w:ind w:left="0" w:right="242.5984251968515" w:firstLine="0"/>
        <w:jc w:val="both"/>
        <w:rPr/>
      </w:pPr>
      <w:r w:rsidDel="00000000" w:rsidR="00000000" w:rsidRPr="00000000">
        <w:rPr>
          <w:rtl w:val="0"/>
        </w:rPr>
      </w:r>
    </w:p>
    <w:p w:rsidR="00000000" w:rsidDel="00000000" w:rsidP="00000000" w:rsidRDefault="00000000" w:rsidRPr="00000000" w14:paraId="00000187">
      <w:pPr>
        <w:numPr>
          <w:ilvl w:val="0"/>
          <w:numId w:val="26"/>
        </w:numPr>
        <w:ind w:left="720" w:right="242.5984251968515" w:hanging="360"/>
        <w:jc w:val="both"/>
      </w:pPr>
      <w:r w:rsidDel="00000000" w:rsidR="00000000" w:rsidRPr="00000000">
        <w:rPr>
          <w:rtl w:val="0"/>
        </w:rPr>
        <w:t xml:space="preserve">Nous allons également calculer des ratios:</w:t>
      </w:r>
    </w:p>
    <w:p w:rsidR="00000000" w:rsidDel="00000000" w:rsidP="00000000" w:rsidRDefault="00000000" w:rsidRPr="00000000" w14:paraId="00000188">
      <w:pPr>
        <w:numPr>
          <w:ilvl w:val="1"/>
          <w:numId w:val="26"/>
        </w:numPr>
        <w:ind w:left="1440" w:right="242.5984251968515" w:hanging="360"/>
        <w:jc w:val="both"/>
      </w:pPr>
      <w:r w:rsidDel="00000000" w:rsidR="00000000" w:rsidRPr="00000000">
        <w:rPr>
          <w:rtl w:val="0"/>
        </w:rPr>
        <w:t xml:space="preserve">ratio_femmes_hommes = salaire_femmes / salaire_hommes</w:t>
      </w:r>
    </w:p>
    <w:p w:rsidR="00000000" w:rsidDel="00000000" w:rsidP="00000000" w:rsidRDefault="00000000" w:rsidRPr="00000000" w14:paraId="00000189">
      <w:pPr>
        <w:numPr>
          <w:ilvl w:val="1"/>
          <w:numId w:val="26"/>
        </w:numPr>
        <w:ind w:left="1440" w:right="242.5984251968515" w:hanging="360"/>
        <w:jc w:val="both"/>
      </w:pPr>
      <w:r w:rsidDel="00000000" w:rsidR="00000000" w:rsidRPr="00000000">
        <w:rPr>
          <w:rtl w:val="0"/>
        </w:rPr>
        <w:t xml:space="preserve">ratio_ouvriers_cadres = salaire_ouvriers / salaire_cadres</w:t>
      </w:r>
    </w:p>
    <w:p w:rsidR="00000000" w:rsidDel="00000000" w:rsidP="00000000" w:rsidRDefault="00000000" w:rsidRPr="00000000" w14:paraId="0000018A">
      <w:pPr>
        <w:ind w:right="242.5984251968515"/>
        <w:jc w:val="both"/>
        <w:rPr/>
      </w:pPr>
      <w:r w:rsidDel="00000000" w:rsidR="00000000" w:rsidRPr="00000000">
        <w:rPr>
          <w:rtl w:val="0"/>
        </w:rPr>
      </w:r>
    </w:p>
    <w:p w:rsidR="00000000" w:rsidDel="00000000" w:rsidP="00000000" w:rsidRDefault="00000000" w:rsidRPr="00000000" w14:paraId="0000018B">
      <w:pPr>
        <w:numPr>
          <w:ilvl w:val="0"/>
          <w:numId w:val="42"/>
        </w:numPr>
        <w:ind w:left="720" w:right="242.5984251968515" w:hanging="360"/>
        <w:jc w:val="both"/>
      </w:pPr>
      <w:r w:rsidDel="00000000" w:rsidR="00000000" w:rsidRPr="00000000">
        <w:rPr>
          <w:rtl w:val="0"/>
        </w:rPr>
        <w:t xml:space="preserve">Puis nous allons calculer le pourcentage de chaque groupe démographique:</w:t>
      </w:r>
    </w:p>
    <w:p w:rsidR="00000000" w:rsidDel="00000000" w:rsidP="00000000" w:rsidRDefault="00000000" w:rsidRPr="00000000" w14:paraId="0000018C">
      <w:pPr>
        <w:numPr>
          <w:ilvl w:val="1"/>
          <w:numId w:val="42"/>
        </w:numPr>
        <w:ind w:left="1440" w:right="242.5984251968515" w:hanging="360"/>
        <w:jc w:val="both"/>
      </w:pPr>
      <w:r w:rsidDel="00000000" w:rsidR="00000000" w:rsidRPr="00000000">
        <w:rPr>
          <w:rtl w:val="0"/>
        </w:rPr>
        <w:t xml:space="preserve">pourcentage_18_25 = salaire_18_25 / salaire_moyen</w:t>
      </w:r>
    </w:p>
    <w:p w:rsidR="00000000" w:rsidDel="00000000" w:rsidP="00000000" w:rsidRDefault="00000000" w:rsidRPr="00000000" w14:paraId="0000018D">
      <w:pPr>
        <w:numPr>
          <w:ilvl w:val="1"/>
          <w:numId w:val="42"/>
        </w:numPr>
        <w:ind w:left="1440" w:right="242.5984251968515" w:hanging="360"/>
        <w:jc w:val="both"/>
      </w:pPr>
      <w:r w:rsidDel="00000000" w:rsidR="00000000" w:rsidRPr="00000000">
        <w:rPr>
          <w:rtl w:val="0"/>
        </w:rPr>
        <w:t xml:space="preserve">pourcentage_26_50 = salaire_26_50 / salaire_moyen</w:t>
      </w:r>
    </w:p>
    <w:p w:rsidR="00000000" w:rsidDel="00000000" w:rsidP="00000000" w:rsidRDefault="00000000" w:rsidRPr="00000000" w14:paraId="0000018E">
      <w:pPr>
        <w:numPr>
          <w:ilvl w:val="1"/>
          <w:numId w:val="42"/>
        </w:numPr>
        <w:ind w:left="1440" w:right="242.5984251968515" w:hanging="360"/>
        <w:jc w:val="both"/>
      </w:pPr>
      <w:r w:rsidDel="00000000" w:rsidR="00000000" w:rsidRPr="00000000">
        <w:rPr>
          <w:rtl w:val="0"/>
        </w:rPr>
        <w:t xml:space="preserve">pourcentage_plus_50 = salaire_plus_50 / salaire_moyen</w:t>
      </w:r>
    </w:p>
    <w:p w:rsidR="00000000" w:rsidDel="00000000" w:rsidP="00000000" w:rsidRDefault="00000000" w:rsidRPr="00000000" w14:paraId="0000018F">
      <w:pPr>
        <w:ind w:right="242.5984251968515"/>
        <w:jc w:val="both"/>
        <w:rPr/>
      </w:pPr>
      <w:r w:rsidDel="00000000" w:rsidR="00000000" w:rsidRPr="00000000">
        <w:rPr>
          <w:rtl w:val="0"/>
        </w:rPr>
      </w:r>
    </w:p>
    <w:p w:rsidR="00000000" w:rsidDel="00000000" w:rsidP="00000000" w:rsidRDefault="00000000" w:rsidRPr="00000000" w14:paraId="00000190">
      <w:pPr>
        <w:numPr>
          <w:ilvl w:val="0"/>
          <w:numId w:val="9"/>
        </w:numPr>
        <w:ind w:left="720" w:right="242.5984251968515" w:hanging="360"/>
        <w:jc w:val="both"/>
      </w:pPr>
      <w:r w:rsidDel="00000000" w:rsidR="00000000" w:rsidRPr="00000000">
        <w:rPr>
          <w:rtl w:val="0"/>
        </w:rPr>
        <w:t xml:space="preserve">Puis calculer le pourcentage des types d'entreprises:</w:t>
      </w:r>
    </w:p>
    <w:p w:rsidR="00000000" w:rsidDel="00000000" w:rsidP="00000000" w:rsidRDefault="00000000" w:rsidRPr="00000000" w14:paraId="00000191">
      <w:pPr>
        <w:numPr>
          <w:ilvl w:val="1"/>
          <w:numId w:val="9"/>
        </w:numPr>
        <w:ind w:left="1440" w:right="242.5984251968515" w:hanging="360"/>
        <w:jc w:val="both"/>
      </w:pPr>
      <w:r w:rsidDel="00000000" w:rsidR="00000000" w:rsidRPr="00000000">
        <w:rPr>
          <w:rtl w:val="0"/>
        </w:rPr>
        <w:t xml:space="preserve">pourcentage_micro_E = micro_E / total_entreprises</w:t>
      </w:r>
    </w:p>
    <w:p w:rsidR="00000000" w:rsidDel="00000000" w:rsidP="00000000" w:rsidRDefault="00000000" w:rsidRPr="00000000" w14:paraId="00000192">
      <w:pPr>
        <w:numPr>
          <w:ilvl w:val="1"/>
          <w:numId w:val="9"/>
        </w:numPr>
        <w:ind w:left="1440" w:right="242.5984251968515" w:hanging="360"/>
        <w:jc w:val="both"/>
      </w:pPr>
      <w:r w:rsidDel="00000000" w:rsidR="00000000" w:rsidRPr="00000000">
        <w:rPr>
          <w:rtl w:val="0"/>
        </w:rPr>
        <w:t xml:space="preserve">pourcentage_petites_E = petites_E / total_entreprises</w:t>
      </w:r>
    </w:p>
    <w:p w:rsidR="00000000" w:rsidDel="00000000" w:rsidP="00000000" w:rsidRDefault="00000000" w:rsidRPr="00000000" w14:paraId="00000193">
      <w:pPr>
        <w:numPr>
          <w:ilvl w:val="1"/>
          <w:numId w:val="9"/>
        </w:numPr>
        <w:ind w:left="1440" w:right="242.5984251968515" w:hanging="360"/>
        <w:jc w:val="both"/>
      </w:pPr>
      <w:r w:rsidDel="00000000" w:rsidR="00000000" w:rsidRPr="00000000">
        <w:rPr>
          <w:rtl w:val="0"/>
        </w:rPr>
        <w:t xml:space="preserve">pourcentage_moyennes_E = moyennes_E / total_entreprises</w:t>
      </w:r>
    </w:p>
    <w:p w:rsidR="00000000" w:rsidDel="00000000" w:rsidP="00000000" w:rsidRDefault="00000000" w:rsidRPr="00000000" w14:paraId="00000194">
      <w:pPr>
        <w:numPr>
          <w:ilvl w:val="1"/>
          <w:numId w:val="9"/>
        </w:numPr>
        <w:ind w:left="1440" w:right="242.5984251968515" w:hanging="360"/>
        <w:jc w:val="both"/>
      </w:pPr>
      <w:r w:rsidDel="00000000" w:rsidR="00000000" w:rsidRPr="00000000">
        <w:rPr>
          <w:rtl w:val="0"/>
        </w:rPr>
        <w:t xml:space="preserve">pourcentage_grandes_E = grandes_E / total_entreprises</w:t>
      </w:r>
    </w:p>
    <w:p w:rsidR="00000000" w:rsidDel="00000000" w:rsidP="00000000" w:rsidRDefault="00000000" w:rsidRPr="00000000" w14:paraId="00000195">
      <w:pPr>
        <w:ind w:right="242.5984251968515"/>
        <w:jc w:val="both"/>
        <w:rPr/>
      </w:pPr>
      <w:r w:rsidDel="00000000" w:rsidR="00000000" w:rsidRPr="00000000">
        <w:rPr>
          <w:rtl w:val="0"/>
        </w:rPr>
      </w:r>
    </w:p>
    <w:p w:rsidR="00000000" w:rsidDel="00000000" w:rsidP="00000000" w:rsidRDefault="00000000" w:rsidRPr="00000000" w14:paraId="00000196">
      <w:pPr>
        <w:numPr>
          <w:ilvl w:val="0"/>
          <w:numId w:val="9"/>
        </w:numPr>
        <w:ind w:left="720" w:right="242.5984251968515" w:hanging="360"/>
        <w:jc w:val="both"/>
      </w:pPr>
      <w:r w:rsidDel="00000000" w:rsidR="00000000" w:rsidRPr="00000000">
        <w:rPr>
          <w:rtl w:val="0"/>
        </w:rPr>
        <w:t xml:space="preserve">Et enfin calculer la densité de diplômés</w:t>
      </w:r>
    </w:p>
    <w:p w:rsidR="00000000" w:rsidDel="00000000" w:rsidP="00000000" w:rsidRDefault="00000000" w:rsidRPr="00000000" w14:paraId="00000197">
      <w:pPr>
        <w:numPr>
          <w:ilvl w:val="1"/>
          <w:numId w:val="9"/>
        </w:numPr>
        <w:ind w:left="1440" w:right="242.5984251968515" w:hanging="360"/>
        <w:jc w:val="both"/>
      </w:pPr>
      <w:r w:rsidDel="00000000" w:rsidR="00000000" w:rsidRPr="00000000">
        <w:rPr>
          <w:rtl w:val="0"/>
        </w:rPr>
        <w:t xml:space="preserve">densite_diplomes_CAP_BEP = Pop totale de 15 ans titulaire CAP/BEP / Pop totale de plus de 15 ans en 2021</w:t>
      </w:r>
    </w:p>
    <w:p w:rsidR="00000000" w:rsidDel="00000000" w:rsidP="00000000" w:rsidRDefault="00000000" w:rsidRPr="00000000" w14:paraId="00000198">
      <w:pPr>
        <w:numPr>
          <w:ilvl w:val="1"/>
          <w:numId w:val="9"/>
        </w:numPr>
        <w:ind w:left="1440" w:right="242.5984251968515" w:hanging="360"/>
        <w:jc w:val="both"/>
      </w:pPr>
      <w:r w:rsidDel="00000000" w:rsidR="00000000" w:rsidRPr="00000000">
        <w:rPr>
          <w:rtl w:val="0"/>
        </w:rPr>
        <w:t xml:space="preserve">densite_diplomes_BAC = Pop totale de 15 ans titulaire BAC / Pop totale de plus de 15 ans en 2021</w:t>
      </w:r>
    </w:p>
    <w:p w:rsidR="00000000" w:rsidDel="00000000" w:rsidP="00000000" w:rsidRDefault="00000000" w:rsidRPr="00000000" w14:paraId="00000199">
      <w:pPr>
        <w:numPr>
          <w:ilvl w:val="1"/>
          <w:numId w:val="9"/>
        </w:numPr>
        <w:ind w:left="1440" w:right="242.5984251968515" w:hanging="360"/>
        <w:jc w:val="both"/>
      </w:pPr>
      <w:r w:rsidDel="00000000" w:rsidR="00000000" w:rsidRPr="00000000">
        <w:rPr>
          <w:rtl w:val="0"/>
        </w:rPr>
        <w:t xml:space="preserve">densite_diplomes_BAC5 = Pop totale de 15 ans titulaire BAC+5 / Pop totale de plus de 15 ans en 2021</w:t>
      </w:r>
    </w:p>
    <w:p w:rsidR="00000000" w:rsidDel="00000000" w:rsidP="00000000" w:rsidRDefault="00000000" w:rsidRPr="00000000" w14:paraId="0000019A">
      <w:pPr>
        <w:numPr>
          <w:ilvl w:val="0"/>
          <w:numId w:val="29"/>
        </w:numPr>
        <w:ind w:left="1842.5196850393697" w:right="242.5984251968515" w:hanging="420"/>
        <w:jc w:val="both"/>
        <w:rPr>
          <w:b w:val="1"/>
        </w:rPr>
      </w:pPr>
      <w:r w:rsidDel="00000000" w:rsidR="00000000" w:rsidRPr="00000000">
        <w:rPr>
          <w:b w:val="1"/>
          <w:u w:val="single"/>
          <w:rtl w:val="0"/>
        </w:rPr>
        <w:t xml:space="preserve">Seconde itération de la matrice de corrélation </w:t>
      </w:r>
    </w:p>
    <w:p w:rsidR="00000000" w:rsidDel="00000000" w:rsidP="00000000" w:rsidRDefault="00000000" w:rsidRPr="00000000" w14:paraId="0000019B">
      <w:pPr>
        <w:ind w:left="0" w:right="242.5984251968515" w:firstLine="0"/>
        <w:jc w:val="both"/>
        <w:rPr>
          <w:b w:val="1"/>
          <w:u w:val="single"/>
        </w:rPr>
      </w:pPr>
      <w:r w:rsidDel="00000000" w:rsidR="00000000" w:rsidRPr="00000000">
        <w:rPr>
          <w:rtl w:val="0"/>
        </w:rPr>
      </w:r>
    </w:p>
    <w:p w:rsidR="00000000" w:rsidDel="00000000" w:rsidP="00000000" w:rsidRDefault="00000000" w:rsidRPr="00000000" w14:paraId="0000019C">
      <w:pPr>
        <w:ind w:left="0" w:right="242.5984251968515" w:firstLine="0"/>
        <w:jc w:val="both"/>
        <w:rPr/>
      </w:pPr>
      <w:r w:rsidDel="00000000" w:rsidR="00000000" w:rsidRPr="00000000">
        <w:rPr>
          <w:rtl w:val="0"/>
        </w:rPr>
        <w:t xml:space="preserve">Voici la seconde matrice de corrélation:</w:t>
      </w:r>
      <w:r w:rsidDel="00000000" w:rsidR="00000000" w:rsidRPr="00000000">
        <w:rPr>
          <w:rtl w:val="0"/>
        </w:rPr>
      </w:r>
    </w:p>
    <w:p w:rsidR="00000000" w:rsidDel="00000000" w:rsidP="00000000" w:rsidRDefault="00000000" w:rsidRPr="00000000" w14:paraId="0000019D">
      <w:pPr>
        <w:ind w:left="-1133.8582677165355" w:right="-1174.7244094488178" w:firstLine="0"/>
        <w:jc w:val="both"/>
        <w:rPr/>
      </w:pPr>
      <w:r w:rsidDel="00000000" w:rsidR="00000000" w:rsidRPr="00000000">
        <w:rPr/>
        <w:drawing>
          <wp:inline distB="114300" distT="114300" distL="114300" distR="114300">
            <wp:extent cx="7153607" cy="5798937"/>
            <wp:effectExtent b="0" l="0" r="0" t="0"/>
            <wp:docPr id="19"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7153607" cy="5798937"/>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both"/>
        <w:rPr/>
      </w:pP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t xml:space="preserve">Après </w:t>
      </w:r>
      <w:r w:rsidDel="00000000" w:rsidR="00000000" w:rsidRPr="00000000">
        <w:rPr>
          <w:rtl w:val="0"/>
        </w:rPr>
        <w:t xml:space="preserve">lecture de cette seconde matrice de corrélation, et en vue de la troisième et dernière, nous décidons des actions suivantes:</w:t>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numPr>
          <w:ilvl w:val="0"/>
          <w:numId w:val="30"/>
        </w:numPr>
        <w:ind w:left="720" w:hanging="360"/>
        <w:jc w:val="both"/>
      </w:pPr>
      <w:r w:rsidDel="00000000" w:rsidR="00000000" w:rsidRPr="00000000">
        <w:rPr>
          <w:rtl w:val="0"/>
        </w:rPr>
        <w:t xml:space="preserve">Pour éviter une colinéarité avec le salaire moyen, que nous définissons comme notre variable cible, nous décidons de supprimer les variables suivantes:</w:t>
      </w:r>
    </w:p>
    <w:p w:rsidR="00000000" w:rsidDel="00000000" w:rsidP="00000000" w:rsidRDefault="00000000" w:rsidRPr="00000000" w14:paraId="000001A2">
      <w:pPr>
        <w:numPr>
          <w:ilvl w:val="1"/>
          <w:numId w:val="30"/>
        </w:numPr>
        <w:ind w:left="1440" w:right="242.5984251968515" w:hanging="360"/>
        <w:jc w:val="both"/>
        <w:rPr>
          <w:u w:val="none"/>
        </w:rPr>
      </w:pPr>
      <w:r w:rsidDel="00000000" w:rsidR="00000000" w:rsidRPr="00000000">
        <w:rPr>
          <w:rtl w:val="0"/>
        </w:rPr>
        <w:t xml:space="preserve">salaire_cadres,</w:t>
      </w:r>
    </w:p>
    <w:p w:rsidR="00000000" w:rsidDel="00000000" w:rsidP="00000000" w:rsidRDefault="00000000" w:rsidRPr="00000000" w14:paraId="000001A3">
      <w:pPr>
        <w:numPr>
          <w:ilvl w:val="1"/>
          <w:numId w:val="30"/>
        </w:numPr>
        <w:ind w:left="1440" w:right="242.5984251968515" w:hanging="360"/>
        <w:jc w:val="both"/>
        <w:rPr>
          <w:u w:val="none"/>
        </w:rPr>
      </w:pPr>
      <w:r w:rsidDel="00000000" w:rsidR="00000000" w:rsidRPr="00000000">
        <w:rPr>
          <w:rtl w:val="0"/>
        </w:rPr>
        <w:t xml:space="preserve">salaire_employes,</w:t>
      </w:r>
    </w:p>
    <w:p w:rsidR="00000000" w:rsidDel="00000000" w:rsidP="00000000" w:rsidRDefault="00000000" w:rsidRPr="00000000" w14:paraId="000001A4">
      <w:pPr>
        <w:numPr>
          <w:ilvl w:val="1"/>
          <w:numId w:val="30"/>
        </w:numPr>
        <w:ind w:left="1440" w:right="242.5984251968515" w:hanging="360"/>
        <w:jc w:val="both"/>
        <w:rPr>
          <w:u w:val="none"/>
        </w:rPr>
      </w:pPr>
      <w:r w:rsidDel="00000000" w:rsidR="00000000" w:rsidRPr="00000000">
        <w:rPr>
          <w:rtl w:val="0"/>
        </w:rPr>
        <w:t xml:space="preserve">salaire_ouvriers,</w:t>
      </w:r>
    </w:p>
    <w:p w:rsidR="00000000" w:rsidDel="00000000" w:rsidP="00000000" w:rsidRDefault="00000000" w:rsidRPr="00000000" w14:paraId="000001A5">
      <w:pPr>
        <w:numPr>
          <w:ilvl w:val="1"/>
          <w:numId w:val="30"/>
        </w:numPr>
        <w:ind w:left="1440" w:right="242.5984251968515" w:hanging="360"/>
        <w:jc w:val="both"/>
        <w:rPr>
          <w:u w:val="none"/>
        </w:rPr>
      </w:pPr>
      <w:r w:rsidDel="00000000" w:rsidR="00000000" w:rsidRPr="00000000">
        <w:rPr>
          <w:rtl w:val="0"/>
        </w:rPr>
        <w:t xml:space="preserve">salaire_18_25,</w:t>
      </w:r>
    </w:p>
    <w:p w:rsidR="00000000" w:rsidDel="00000000" w:rsidP="00000000" w:rsidRDefault="00000000" w:rsidRPr="00000000" w14:paraId="000001A6">
      <w:pPr>
        <w:numPr>
          <w:ilvl w:val="1"/>
          <w:numId w:val="30"/>
        </w:numPr>
        <w:ind w:left="1440" w:right="242.5984251968515" w:hanging="360"/>
        <w:jc w:val="both"/>
        <w:rPr>
          <w:u w:val="none"/>
        </w:rPr>
      </w:pPr>
      <w:r w:rsidDel="00000000" w:rsidR="00000000" w:rsidRPr="00000000">
        <w:rPr>
          <w:rtl w:val="0"/>
        </w:rPr>
        <w:t xml:space="preserve">salaire_26_50,</w:t>
      </w:r>
    </w:p>
    <w:p w:rsidR="00000000" w:rsidDel="00000000" w:rsidP="00000000" w:rsidRDefault="00000000" w:rsidRPr="00000000" w14:paraId="000001A7">
      <w:pPr>
        <w:numPr>
          <w:ilvl w:val="1"/>
          <w:numId w:val="30"/>
        </w:numPr>
        <w:ind w:left="1440" w:right="242.5984251968515" w:hanging="360"/>
        <w:jc w:val="both"/>
        <w:rPr>
          <w:u w:val="none"/>
        </w:rPr>
      </w:pPr>
      <w:r w:rsidDel="00000000" w:rsidR="00000000" w:rsidRPr="00000000">
        <w:rPr>
          <w:rtl w:val="0"/>
        </w:rPr>
        <w:t xml:space="preserve">salaire_femmes,</w:t>
      </w:r>
    </w:p>
    <w:p w:rsidR="00000000" w:rsidDel="00000000" w:rsidP="00000000" w:rsidRDefault="00000000" w:rsidRPr="00000000" w14:paraId="000001A8">
      <w:pPr>
        <w:numPr>
          <w:ilvl w:val="1"/>
          <w:numId w:val="30"/>
        </w:numPr>
        <w:ind w:left="1440" w:right="242.5984251968515" w:hanging="360"/>
        <w:jc w:val="both"/>
        <w:rPr>
          <w:u w:val="none"/>
        </w:rPr>
      </w:pPr>
      <w:r w:rsidDel="00000000" w:rsidR="00000000" w:rsidRPr="00000000">
        <w:rPr>
          <w:rtl w:val="0"/>
        </w:rPr>
        <w:t xml:space="preserve">salaire_hommes,</w:t>
      </w:r>
    </w:p>
    <w:p w:rsidR="00000000" w:rsidDel="00000000" w:rsidP="00000000" w:rsidRDefault="00000000" w:rsidRPr="00000000" w14:paraId="000001A9">
      <w:pPr>
        <w:numPr>
          <w:ilvl w:val="1"/>
          <w:numId w:val="30"/>
        </w:numPr>
        <w:ind w:left="1440" w:right="242.5984251968515" w:hanging="360"/>
        <w:jc w:val="both"/>
        <w:rPr>
          <w:u w:val="none"/>
        </w:rPr>
      </w:pPr>
      <w:r w:rsidDel="00000000" w:rsidR="00000000" w:rsidRPr="00000000">
        <w:rPr>
          <w:rtl w:val="0"/>
        </w:rPr>
        <w:t xml:space="preserve">ratio_femmes_hommes,</w:t>
      </w:r>
    </w:p>
    <w:p w:rsidR="00000000" w:rsidDel="00000000" w:rsidP="00000000" w:rsidRDefault="00000000" w:rsidRPr="00000000" w14:paraId="000001AA">
      <w:pPr>
        <w:numPr>
          <w:ilvl w:val="1"/>
          <w:numId w:val="30"/>
        </w:numPr>
        <w:ind w:left="1440" w:right="242.5984251968515" w:hanging="360"/>
        <w:jc w:val="both"/>
        <w:rPr>
          <w:u w:val="none"/>
        </w:rPr>
      </w:pPr>
      <w:r w:rsidDel="00000000" w:rsidR="00000000" w:rsidRPr="00000000">
        <w:rPr>
          <w:rtl w:val="0"/>
        </w:rPr>
        <w:t xml:space="preserve">pourcentage_plus_50</w:t>
      </w:r>
    </w:p>
    <w:p w:rsidR="00000000" w:rsidDel="00000000" w:rsidP="00000000" w:rsidRDefault="00000000" w:rsidRPr="00000000" w14:paraId="000001AB">
      <w:pPr>
        <w:numPr>
          <w:ilvl w:val="1"/>
          <w:numId w:val="30"/>
        </w:numPr>
        <w:ind w:left="1440" w:right="242.5984251968515" w:hanging="360"/>
        <w:jc w:val="both"/>
        <w:rPr>
          <w:u w:val="none"/>
        </w:rPr>
      </w:pPr>
      <w:r w:rsidDel="00000000" w:rsidR="00000000" w:rsidRPr="00000000">
        <w:rPr>
          <w:rtl w:val="0"/>
        </w:rPr>
        <w:t xml:space="preserve">salaire_plus_50</w:t>
      </w:r>
    </w:p>
    <w:p w:rsidR="00000000" w:rsidDel="00000000" w:rsidP="00000000" w:rsidRDefault="00000000" w:rsidRPr="00000000" w14:paraId="000001AC">
      <w:pPr>
        <w:ind w:left="0" w:right="242.5984251968515" w:firstLine="0"/>
        <w:jc w:val="both"/>
        <w:rPr/>
      </w:pPr>
      <w:r w:rsidDel="00000000" w:rsidR="00000000" w:rsidRPr="00000000">
        <w:rPr>
          <w:rtl w:val="0"/>
        </w:rPr>
      </w:r>
    </w:p>
    <w:p w:rsidR="00000000" w:rsidDel="00000000" w:rsidP="00000000" w:rsidRDefault="00000000" w:rsidRPr="00000000" w14:paraId="000001AD">
      <w:pPr>
        <w:numPr>
          <w:ilvl w:val="0"/>
          <w:numId w:val="10"/>
        </w:numPr>
        <w:ind w:left="720" w:hanging="360"/>
        <w:jc w:val="both"/>
      </w:pPr>
      <w:r w:rsidDel="00000000" w:rsidR="00000000" w:rsidRPr="00000000">
        <w:rPr>
          <w:rtl w:val="0"/>
        </w:rPr>
        <w:t xml:space="preserve">Pour éviter une colinéarité entre les variables relatives aux salaires, nous décidons de supprimer les variables suivantes relatives à la taille des entreprises et aux pourcentages pour ne garder que Total Entreprises et Grandes Entreprises:</w:t>
      </w:r>
      <w:r w:rsidDel="00000000" w:rsidR="00000000" w:rsidRPr="00000000">
        <w:rPr>
          <w:rtl w:val="0"/>
        </w:rPr>
      </w:r>
    </w:p>
    <w:p w:rsidR="00000000" w:rsidDel="00000000" w:rsidP="00000000" w:rsidRDefault="00000000" w:rsidRPr="00000000" w14:paraId="000001AE">
      <w:pPr>
        <w:numPr>
          <w:ilvl w:val="1"/>
          <w:numId w:val="10"/>
        </w:numPr>
        <w:ind w:left="1440" w:hanging="360"/>
        <w:rPr>
          <w:u w:val="none"/>
        </w:rPr>
      </w:pPr>
      <w:r w:rsidDel="00000000" w:rsidR="00000000" w:rsidRPr="00000000">
        <w:rPr>
          <w:rtl w:val="0"/>
        </w:rPr>
        <w:t xml:space="preserve">micro_E</w:t>
      </w:r>
    </w:p>
    <w:p w:rsidR="00000000" w:rsidDel="00000000" w:rsidP="00000000" w:rsidRDefault="00000000" w:rsidRPr="00000000" w14:paraId="000001AF">
      <w:pPr>
        <w:numPr>
          <w:ilvl w:val="1"/>
          <w:numId w:val="10"/>
        </w:numPr>
        <w:ind w:left="1440" w:hanging="360"/>
        <w:rPr>
          <w:u w:val="none"/>
        </w:rPr>
      </w:pPr>
      <w:r w:rsidDel="00000000" w:rsidR="00000000" w:rsidRPr="00000000">
        <w:rPr>
          <w:rtl w:val="0"/>
        </w:rPr>
        <w:t xml:space="preserve">petites_E</w:t>
      </w:r>
    </w:p>
    <w:p w:rsidR="00000000" w:rsidDel="00000000" w:rsidP="00000000" w:rsidRDefault="00000000" w:rsidRPr="00000000" w14:paraId="000001B0">
      <w:pPr>
        <w:numPr>
          <w:ilvl w:val="1"/>
          <w:numId w:val="10"/>
        </w:numPr>
        <w:ind w:left="1440" w:hanging="360"/>
        <w:rPr>
          <w:u w:val="none"/>
        </w:rPr>
      </w:pPr>
      <w:r w:rsidDel="00000000" w:rsidR="00000000" w:rsidRPr="00000000">
        <w:rPr>
          <w:rtl w:val="0"/>
        </w:rPr>
        <w:t xml:space="preserve">moyennes_E</w:t>
      </w:r>
    </w:p>
    <w:p w:rsidR="00000000" w:rsidDel="00000000" w:rsidP="00000000" w:rsidRDefault="00000000" w:rsidRPr="00000000" w14:paraId="000001B1">
      <w:pPr>
        <w:numPr>
          <w:ilvl w:val="1"/>
          <w:numId w:val="10"/>
        </w:numPr>
        <w:ind w:left="1440" w:hanging="360"/>
        <w:rPr>
          <w:u w:val="none"/>
        </w:rPr>
      </w:pPr>
      <w:r w:rsidDel="00000000" w:rsidR="00000000" w:rsidRPr="00000000">
        <w:rPr>
          <w:rtl w:val="0"/>
        </w:rPr>
        <w:t xml:space="preserve">pourcentage_18_25</w:t>
      </w:r>
    </w:p>
    <w:p w:rsidR="00000000" w:rsidDel="00000000" w:rsidP="00000000" w:rsidRDefault="00000000" w:rsidRPr="00000000" w14:paraId="000001B2">
      <w:pPr>
        <w:numPr>
          <w:ilvl w:val="1"/>
          <w:numId w:val="10"/>
        </w:numPr>
        <w:ind w:left="1440" w:hanging="360"/>
        <w:rPr>
          <w:u w:val="none"/>
        </w:rPr>
      </w:pPr>
      <w:r w:rsidDel="00000000" w:rsidR="00000000" w:rsidRPr="00000000">
        <w:rPr>
          <w:rtl w:val="0"/>
        </w:rPr>
        <w:t xml:space="preserve">pourcentage_26_50</w:t>
      </w:r>
    </w:p>
    <w:p w:rsidR="00000000" w:rsidDel="00000000" w:rsidP="00000000" w:rsidRDefault="00000000" w:rsidRPr="00000000" w14:paraId="000001B3">
      <w:pPr>
        <w:numPr>
          <w:ilvl w:val="1"/>
          <w:numId w:val="10"/>
        </w:numPr>
        <w:ind w:left="1440" w:hanging="360"/>
        <w:rPr>
          <w:u w:val="none"/>
        </w:rPr>
      </w:pPr>
      <w:r w:rsidDel="00000000" w:rsidR="00000000" w:rsidRPr="00000000">
        <w:rPr>
          <w:rtl w:val="0"/>
        </w:rPr>
        <w:t xml:space="preserve">pourcentage_micro_E</w:t>
      </w:r>
    </w:p>
    <w:p w:rsidR="00000000" w:rsidDel="00000000" w:rsidP="00000000" w:rsidRDefault="00000000" w:rsidRPr="00000000" w14:paraId="000001B4">
      <w:pPr>
        <w:numPr>
          <w:ilvl w:val="1"/>
          <w:numId w:val="10"/>
        </w:numPr>
        <w:ind w:left="1440" w:hanging="360"/>
        <w:rPr>
          <w:u w:val="none"/>
        </w:rPr>
      </w:pPr>
      <w:r w:rsidDel="00000000" w:rsidR="00000000" w:rsidRPr="00000000">
        <w:rPr>
          <w:rtl w:val="0"/>
        </w:rPr>
        <w:t xml:space="preserve">pourcentage_petites_E</w:t>
      </w:r>
    </w:p>
    <w:p w:rsidR="00000000" w:rsidDel="00000000" w:rsidP="00000000" w:rsidRDefault="00000000" w:rsidRPr="00000000" w14:paraId="000001B5">
      <w:pPr>
        <w:numPr>
          <w:ilvl w:val="1"/>
          <w:numId w:val="10"/>
        </w:numPr>
        <w:ind w:left="1440" w:hanging="360"/>
        <w:rPr>
          <w:u w:val="none"/>
        </w:rPr>
      </w:pPr>
      <w:r w:rsidDel="00000000" w:rsidR="00000000" w:rsidRPr="00000000">
        <w:rPr>
          <w:rtl w:val="0"/>
        </w:rPr>
        <w:t xml:space="preserve">pourcentage_moyennes</w:t>
      </w:r>
      <w:r w:rsidDel="00000000" w:rsidR="00000000" w:rsidRPr="00000000">
        <w:rPr>
          <w:rtl w:val="0"/>
        </w:rPr>
      </w:r>
    </w:p>
    <w:p w:rsidR="00000000" w:rsidDel="00000000" w:rsidP="00000000" w:rsidRDefault="00000000" w:rsidRPr="00000000" w14:paraId="000001B6">
      <w:pPr>
        <w:ind w:left="0" w:right="242.5984251968515" w:firstLine="0"/>
        <w:jc w:val="both"/>
        <w:rPr>
          <w:rFonts w:ascii="Courier New" w:cs="Courier New" w:eastAsia="Courier New" w:hAnsi="Courier New"/>
          <w:color w:val="a31515"/>
          <w:sz w:val="21"/>
          <w:szCs w:val="21"/>
        </w:rPr>
      </w:pPr>
      <w:r w:rsidDel="00000000" w:rsidR="00000000" w:rsidRPr="00000000">
        <w:rPr>
          <w:rtl w:val="0"/>
        </w:rPr>
      </w:r>
    </w:p>
    <w:p w:rsidR="00000000" w:rsidDel="00000000" w:rsidP="00000000" w:rsidRDefault="00000000" w:rsidRPr="00000000" w14:paraId="000001B7">
      <w:pPr>
        <w:numPr>
          <w:ilvl w:val="0"/>
          <w:numId w:val="10"/>
        </w:numPr>
        <w:ind w:left="720" w:hanging="360"/>
        <w:jc w:val="both"/>
      </w:pPr>
      <w:r w:rsidDel="00000000" w:rsidR="00000000" w:rsidRPr="00000000">
        <w:rPr>
          <w:rtl w:val="0"/>
        </w:rPr>
        <w:t xml:space="preserve">Toujours pour des problèmes de colinéarité, nous supprimons les variables relatives à la population totale et aux diplômes:</w:t>
      </w:r>
      <w:r w:rsidDel="00000000" w:rsidR="00000000" w:rsidRPr="00000000">
        <w:rPr>
          <w:rtl w:val="0"/>
        </w:rPr>
      </w:r>
    </w:p>
    <w:p w:rsidR="00000000" w:rsidDel="00000000" w:rsidP="00000000" w:rsidRDefault="00000000" w:rsidRPr="00000000" w14:paraId="000001B8">
      <w:pPr>
        <w:numPr>
          <w:ilvl w:val="1"/>
          <w:numId w:val="10"/>
        </w:numPr>
        <w:ind w:left="1440" w:hanging="360"/>
        <w:rPr>
          <w:u w:val="none"/>
        </w:rPr>
      </w:pPr>
      <w:r w:rsidDel="00000000" w:rsidR="00000000" w:rsidRPr="00000000">
        <w:rPr>
          <w:rtl w:val="0"/>
        </w:rPr>
        <w:t xml:space="preserve">Pop totale de 15 ans titulaire CAP/BEP</w:t>
      </w:r>
    </w:p>
    <w:p w:rsidR="00000000" w:rsidDel="00000000" w:rsidP="00000000" w:rsidRDefault="00000000" w:rsidRPr="00000000" w14:paraId="000001B9">
      <w:pPr>
        <w:numPr>
          <w:ilvl w:val="1"/>
          <w:numId w:val="10"/>
        </w:numPr>
        <w:ind w:left="1440" w:hanging="360"/>
        <w:rPr>
          <w:u w:val="none"/>
        </w:rPr>
      </w:pPr>
      <w:r w:rsidDel="00000000" w:rsidR="00000000" w:rsidRPr="00000000">
        <w:rPr>
          <w:rtl w:val="0"/>
        </w:rPr>
        <w:t xml:space="preserve">Pop totale de 15 ans titulaire BAC</w:t>
      </w:r>
    </w:p>
    <w:p w:rsidR="00000000" w:rsidDel="00000000" w:rsidP="00000000" w:rsidRDefault="00000000" w:rsidRPr="00000000" w14:paraId="000001BA">
      <w:pPr>
        <w:numPr>
          <w:ilvl w:val="1"/>
          <w:numId w:val="10"/>
        </w:numPr>
        <w:ind w:left="1440" w:hanging="360"/>
        <w:rPr>
          <w:u w:val="none"/>
        </w:rPr>
      </w:pPr>
      <w:r w:rsidDel="00000000" w:rsidR="00000000" w:rsidRPr="00000000">
        <w:rPr>
          <w:rtl w:val="0"/>
        </w:rPr>
        <w:t xml:space="preserve">ratio_ouvriers_cadres</w:t>
      </w:r>
    </w:p>
    <w:p w:rsidR="00000000" w:rsidDel="00000000" w:rsidP="00000000" w:rsidRDefault="00000000" w:rsidRPr="00000000" w14:paraId="000001BB">
      <w:pPr>
        <w:numPr>
          <w:ilvl w:val="1"/>
          <w:numId w:val="10"/>
        </w:numPr>
        <w:ind w:left="1440" w:hanging="360"/>
        <w:rPr>
          <w:u w:val="none"/>
        </w:rPr>
      </w:pPr>
      <w:r w:rsidDel="00000000" w:rsidR="00000000" w:rsidRPr="00000000">
        <w:rPr>
          <w:rtl w:val="0"/>
        </w:rPr>
        <w:t xml:space="preserve">densite_diplomes_CAP_BEP</w:t>
      </w:r>
    </w:p>
    <w:p w:rsidR="00000000" w:rsidDel="00000000" w:rsidP="00000000" w:rsidRDefault="00000000" w:rsidRPr="00000000" w14:paraId="000001BC">
      <w:pPr>
        <w:numPr>
          <w:ilvl w:val="1"/>
          <w:numId w:val="10"/>
        </w:numPr>
        <w:ind w:left="1440" w:hanging="360"/>
        <w:rPr>
          <w:u w:val="none"/>
        </w:rPr>
      </w:pPr>
      <w:r w:rsidDel="00000000" w:rsidR="00000000" w:rsidRPr="00000000">
        <w:rPr>
          <w:rtl w:val="0"/>
        </w:rPr>
        <w:t xml:space="preserve">densite_diplomes_BAC</w:t>
      </w:r>
      <w:r w:rsidDel="00000000" w:rsidR="00000000" w:rsidRPr="00000000">
        <w:rPr>
          <w:rtl w:val="0"/>
        </w:rPr>
      </w:r>
    </w:p>
    <w:p w:rsidR="00000000" w:rsidDel="00000000" w:rsidP="00000000" w:rsidRDefault="00000000" w:rsidRPr="00000000" w14:paraId="000001BD">
      <w:pPr>
        <w:ind w:left="0" w:right="242.5984251968515" w:firstLine="0"/>
        <w:jc w:val="both"/>
        <w:rPr/>
      </w:pPr>
      <w:r w:rsidDel="00000000" w:rsidR="00000000" w:rsidRPr="00000000">
        <w:rPr>
          <w:rtl w:val="0"/>
        </w:rPr>
      </w:r>
    </w:p>
    <w:p w:rsidR="00000000" w:rsidDel="00000000" w:rsidP="00000000" w:rsidRDefault="00000000" w:rsidRPr="00000000" w14:paraId="000001BE">
      <w:pPr>
        <w:ind w:left="0" w:right="242.5984251968515" w:firstLine="0"/>
        <w:jc w:val="both"/>
        <w:rPr/>
      </w:pPr>
      <w:r w:rsidDel="00000000" w:rsidR="00000000" w:rsidRPr="00000000">
        <w:rPr>
          <w:rtl w:val="0"/>
        </w:rPr>
      </w:r>
    </w:p>
    <w:p w:rsidR="00000000" w:rsidDel="00000000" w:rsidP="00000000" w:rsidRDefault="00000000" w:rsidRPr="00000000" w14:paraId="000001BF">
      <w:pPr>
        <w:numPr>
          <w:ilvl w:val="0"/>
          <w:numId w:val="29"/>
        </w:numPr>
        <w:ind w:left="1842.5196850393697" w:right="242.5984251968515" w:hanging="420"/>
        <w:jc w:val="both"/>
        <w:rPr>
          <w:b w:val="1"/>
        </w:rPr>
      </w:pPr>
      <w:r w:rsidDel="00000000" w:rsidR="00000000" w:rsidRPr="00000000">
        <w:rPr>
          <w:b w:val="1"/>
          <w:u w:val="single"/>
          <w:rtl w:val="0"/>
        </w:rPr>
        <w:t xml:space="preserve">Troisième itération de la matrice de corrélation </w:t>
      </w:r>
      <w:r w:rsidDel="00000000" w:rsidR="00000000" w:rsidRPr="00000000">
        <w:rPr>
          <w:rtl w:val="0"/>
        </w:rPr>
      </w:r>
    </w:p>
    <w:p w:rsidR="00000000" w:rsidDel="00000000" w:rsidP="00000000" w:rsidRDefault="00000000" w:rsidRPr="00000000" w14:paraId="000001C0">
      <w:pPr>
        <w:ind w:left="0" w:right="-40.8661417322827" w:firstLine="0"/>
        <w:jc w:val="both"/>
        <w:rPr/>
      </w:pPr>
      <w:r w:rsidDel="00000000" w:rsidR="00000000" w:rsidRPr="00000000">
        <w:rPr>
          <w:rtl w:val="0"/>
        </w:rPr>
      </w:r>
    </w:p>
    <w:p w:rsidR="00000000" w:rsidDel="00000000" w:rsidP="00000000" w:rsidRDefault="00000000" w:rsidRPr="00000000" w14:paraId="000001C1">
      <w:pPr>
        <w:ind w:left="0" w:right="-40.8661417322827" w:firstLine="0"/>
        <w:jc w:val="both"/>
        <w:rPr/>
      </w:pPr>
      <w:r w:rsidDel="00000000" w:rsidR="00000000" w:rsidRPr="00000000">
        <w:rPr>
          <w:rtl w:val="0"/>
        </w:rPr>
        <w:t xml:space="preserve">Voici la troisième et dernière matrice de corrélation: nous choisissons ces variables pour alimenter notre modèle de Machine Learning:</w:t>
      </w:r>
    </w:p>
    <w:p w:rsidR="00000000" w:rsidDel="00000000" w:rsidP="00000000" w:rsidRDefault="00000000" w:rsidRPr="00000000" w14:paraId="000001C2">
      <w:pPr>
        <w:ind w:left="0" w:right="-40.8661417322827" w:firstLine="0"/>
        <w:jc w:val="both"/>
        <w:rPr/>
      </w:pPr>
      <w:r w:rsidDel="00000000" w:rsidR="00000000" w:rsidRPr="00000000">
        <w:rPr>
          <w:rtl w:val="0"/>
        </w:rPr>
      </w:r>
    </w:p>
    <w:p w:rsidR="00000000" w:rsidDel="00000000" w:rsidP="00000000" w:rsidRDefault="00000000" w:rsidRPr="00000000" w14:paraId="000001C3">
      <w:pPr>
        <w:ind w:left="-992.1259842519685" w:right="-1174.7244094488178" w:firstLine="0"/>
        <w:jc w:val="both"/>
        <w:rPr/>
      </w:pPr>
      <w:r w:rsidDel="00000000" w:rsidR="00000000" w:rsidRPr="00000000">
        <w:rPr/>
        <w:drawing>
          <wp:inline distB="114300" distT="114300" distL="114300" distR="114300">
            <wp:extent cx="5911215" cy="4789509"/>
            <wp:effectExtent b="0" l="0" r="0" t="0"/>
            <wp:docPr id="1"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5911215" cy="478950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4">
      <w:pPr>
        <w:ind w:left="0" w:right="242.5984251968515" w:firstLine="0"/>
        <w:jc w:val="both"/>
        <w:rPr/>
      </w:pPr>
      <w:r w:rsidDel="00000000" w:rsidR="00000000" w:rsidRPr="00000000">
        <w:rPr>
          <w:rtl w:val="0"/>
        </w:rPr>
      </w:r>
    </w:p>
    <w:p w:rsidR="00000000" w:rsidDel="00000000" w:rsidP="00000000" w:rsidRDefault="00000000" w:rsidRPr="00000000" w14:paraId="000001C5">
      <w:pPr>
        <w:numPr>
          <w:ilvl w:val="0"/>
          <w:numId w:val="29"/>
        </w:numPr>
        <w:ind w:left="1842.5196850393697" w:right="242.5984251968515" w:hanging="420"/>
        <w:jc w:val="both"/>
        <w:rPr>
          <w:b w:val="1"/>
        </w:rPr>
      </w:pPr>
      <w:r w:rsidDel="00000000" w:rsidR="00000000" w:rsidRPr="00000000">
        <w:rPr>
          <w:b w:val="1"/>
          <w:u w:val="single"/>
          <w:rtl w:val="0"/>
        </w:rPr>
        <w:t xml:space="preserve">Machine Learning et entraînement des modèles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C6">
      <w:pPr>
        <w:ind w:left="0" w:right="242.5984251968515" w:firstLine="0"/>
        <w:jc w:val="both"/>
        <w:rPr/>
      </w:pPr>
      <w:r w:rsidDel="00000000" w:rsidR="00000000" w:rsidRPr="00000000">
        <w:rPr>
          <w:rtl w:val="0"/>
        </w:rPr>
      </w:r>
    </w:p>
    <w:p w:rsidR="00000000" w:rsidDel="00000000" w:rsidP="00000000" w:rsidRDefault="00000000" w:rsidRPr="00000000" w14:paraId="000001C7">
      <w:pPr>
        <w:ind w:left="0" w:right="242.5984251968515" w:firstLine="0"/>
        <w:jc w:val="both"/>
        <w:rPr/>
      </w:pPr>
      <w:r w:rsidDel="00000000" w:rsidR="00000000" w:rsidRPr="00000000">
        <w:rPr>
          <w:rtl w:val="0"/>
        </w:rPr>
        <w:t xml:space="preserve">Entraînons et testons le Machine Learning selon les quatres modèles suivants.</w:t>
      </w:r>
    </w:p>
    <w:p w:rsidR="00000000" w:rsidDel="00000000" w:rsidP="00000000" w:rsidRDefault="00000000" w:rsidRPr="00000000" w14:paraId="000001C8">
      <w:pPr>
        <w:ind w:left="0" w:right="242.5984251968515" w:firstLine="0"/>
        <w:jc w:val="both"/>
        <w:rPr/>
      </w:pPr>
      <w:r w:rsidDel="00000000" w:rsidR="00000000" w:rsidRPr="00000000">
        <w:rPr>
          <w:rtl w:val="0"/>
        </w:rPr>
        <w:t xml:space="preserve">Calculons et concentrons-nous sur les résultats du R-squared (R²)</w:t>
      </w:r>
    </w:p>
    <w:p w:rsidR="00000000" w:rsidDel="00000000" w:rsidP="00000000" w:rsidRDefault="00000000" w:rsidRPr="00000000" w14:paraId="000001C9">
      <w:pPr>
        <w:ind w:left="0" w:right="242.5984251968515" w:firstLine="0"/>
        <w:jc w:val="both"/>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b w:val="1"/>
              </w:rPr>
            </w:pPr>
            <w:r w:rsidDel="00000000" w:rsidR="00000000" w:rsidRPr="00000000">
              <w:rPr>
                <w:b w:val="1"/>
                <w:rtl w:val="0"/>
              </w:rPr>
              <w:t xml:space="preserve">Modèles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Résultats du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Résultats du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Régression Linéaire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1.0000000000000000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0.7289496637168904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XG 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0.9734546606212742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0.9135809281163670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0.9903104229610412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0.9117021770765382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K-Nearest Neighbors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0.9038736473331437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0.8706452554901113</w:t>
            </w:r>
          </w:p>
        </w:tc>
      </w:tr>
    </w:tbl>
    <w:p w:rsidR="00000000" w:rsidDel="00000000" w:rsidP="00000000" w:rsidRDefault="00000000" w:rsidRPr="00000000" w14:paraId="000001D9">
      <w:pPr>
        <w:ind w:left="0" w:right="242.5984251968515" w:firstLine="0"/>
        <w:jc w:val="both"/>
        <w:rPr/>
      </w:pPr>
      <w:r w:rsidDel="00000000" w:rsidR="00000000" w:rsidRPr="00000000">
        <w:rPr>
          <w:rtl w:val="0"/>
        </w:rPr>
      </w:r>
    </w:p>
    <w:p w:rsidR="00000000" w:rsidDel="00000000" w:rsidP="00000000" w:rsidRDefault="00000000" w:rsidRPr="00000000" w14:paraId="000001DA">
      <w:pPr>
        <w:ind w:left="0" w:right="242.5984251968515" w:firstLine="0"/>
        <w:jc w:val="both"/>
        <w:rPr>
          <w:b w:val="1"/>
        </w:rPr>
      </w:pPr>
      <w:r w:rsidDel="00000000" w:rsidR="00000000" w:rsidRPr="00000000">
        <w:rPr>
          <w:b w:val="1"/>
          <w:rtl w:val="0"/>
        </w:rPr>
        <w:t xml:space="preserve">Conclusion</w:t>
      </w:r>
    </w:p>
    <w:p w:rsidR="00000000" w:rsidDel="00000000" w:rsidP="00000000" w:rsidRDefault="00000000" w:rsidRPr="00000000" w14:paraId="000001DB">
      <w:pPr>
        <w:numPr>
          <w:ilvl w:val="0"/>
          <w:numId w:val="51"/>
        </w:numPr>
        <w:ind w:left="720" w:right="242.5984251968515" w:hanging="360"/>
        <w:jc w:val="both"/>
        <w:rPr>
          <w:u w:val="none"/>
        </w:rPr>
      </w:pPr>
      <w:r w:rsidDel="00000000" w:rsidR="00000000" w:rsidRPr="00000000">
        <w:rPr>
          <w:rtl w:val="0"/>
        </w:rPr>
        <w:t xml:space="preserve">Le modèle Random Forest semble être le choix le plus robuste pour cet entraînement de l'ensemble de données, avec un excellent R² et des erreurs plus faibles par rapport à XG Boost et KNN.</w:t>
      </w:r>
    </w:p>
    <w:p w:rsidR="00000000" w:rsidDel="00000000" w:rsidP="00000000" w:rsidRDefault="00000000" w:rsidRPr="00000000" w14:paraId="000001DC">
      <w:pPr>
        <w:numPr>
          <w:ilvl w:val="0"/>
          <w:numId w:val="60"/>
        </w:numPr>
        <w:ind w:left="720" w:right="242.5984251968515" w:hanging="360"/>
        <w:jc w:val="both"/>
        <w:rPr>
          <w:u w:val="none"/>
        </w:rPr>
      </w:pPr>
      <w:r w:rsidDel="00000000" w:rsidR="00000000" w:rsidRPr="00000000">
        <w:rPr>
          <w:rtl w:val="0"/>
        </w:rPr>
        <w:t xml:space="preserve">La régression linéaire a un score parfait, mais cela pourrait nécessiter une validation croisée plus approfondie pour vérifier sa généralisation.</w:t>
      </w:r>
    </w:p>
    <w:p w:rsidR="00000000" w:rsidDel="00000000" w:rsidP="00000000" w:rsidRDefault="00000000" w:rsidRPr="00000000" w14:paraId="000001DD">
      <w:pPr>
        <w:ind w:left="0" w:right="242.5984251968515" w:firstLine="0"/>
        <w:jc w:val="both"/>
        <w:rPr/>
      </w:pPr>
      <w:r w:rsidDel="00000000" w:rsidR="00000000" w:rsidRPr="00000000">
        <w:rPr>
          <w:rtl w:val="0"/>
        </w:rPr>
      </w:r>
    </w:p>
    <w:p w:rsidR="00000000" w:rsidDel="00000000" w:rsidP="00000000" w:rsidRDefault="00000000" w:rsidRPr="00000000" w14:paraId="000001DE">
      <w:pPr>
        <w:ind w:left="0" w:right="242.5984251968515" w:firstLine="0"/>
        <w:jc w:val="both"/>
        <w:rPr/>
      </w:pPr>
      <w:r w:rsidDel="00000000" w:rsidR="00000000" w:rsidRPr="00000000">
        <w:rPr>
          <w:rtl w:val="0"/>
        </w:rPr>
        <w:t xml:space="preserve">Afin d’affiner nos prévisions, nous allons appliquer les actions suivantes, puis re-calculer le R²:</w:t>
      </w:r>
    </w:p>
    <w:p w:rsidR="00000000" w:rsidDel="00000000" w:rsidP="00000000" w:rsidRDefault="00000000" w:rsidRPr="00000000" w14:paraId="000001DF">
      <w:pPr>
        <w:numPr>
          <w:ilvl w:val="0"/>
          <w:numId w:val="62"/>
        </w:numPr>
        <w:ind w:left="720" w:right="242.5984251968515" w:hanging="360"/>
        <w:jc w:val="both"/>
        <w:rPr>
          <w:u w:val="none"/>
        </w:rPr>
      </w:pPr>
      <w:r w:rsidDel="00000000" w:rsidR="00000000" w:rsidRPr="00000000">
        <w:rPr>
          <w:b w:val="1"/>
          <w:rtl w:val="0"/>
        </w:rPr>
        <w:t xml:space="preserve">Vérification de la variabilité des données, </w:t>
      </w:r>
      <w:r w:rsidDel="00000000" w:rsidR="00000000" w:rsidRPr="00000000">
        <w:rPr>
          <w:rtl w:val="0"/>
        </w:rPr>
        <w:t xml:space="preserve">afin de s'assurer que les données d'entraînement et de test sont bien équilibrées et qu'il n'y a pas trop de similarités ou de fuites entre ces ensembles. </w:t>
      </w:r>
    </w:p>
    <w:p w:rsidR="00000000" w:rsidDel="00000000" w:rsidP="00000000" w:rsidRDefault="00000000" w:rsidRPr="00000000" w14:paraId="000001E0">
      <w:pPr>
        <w:numPr>
          <w:ilvl w:val="0"/>
          <w:numId w:val="62"/>
        </w:numPr>
        <w:ind w:left="720" w:right="242.5984251968515" w:hanging="360"/>
        <w:jc w:val="both"/>
        <w:rPr>
          <w:u w:val="none"/>
        </w:rPr>
      </w:pPr>
      <w:r w:rsidDel="00000000" w:rsidR="00000000" w:rsidRPr="00000000">
        <w:rPr>
          <w:b w:val="1"/>
          <w:rtl w:val="0"/>
        </w:rPr>
        <w:t xml:space="preserve">Réduction de la complexité des modèles</w:t>
      </w:r>
    </w:p>
    <w:p w:rsidR="00000000" w:rsidDel="00000000" w:rsidP="00000000" w:rsidRDefault="00000000" w:rsidRPr="00000000" w14:paraId="000001E1">
      <w:pPr>
        <w:numPr>
          <w:ilvl w:val="0"/>
          <w:numId w:val="53"/>
        </w:numPr>
        <w:ind w:left="720" w:right="242.5984251968515" w:hanging="360"/>
        <w:jc w:val="both"/>
        <w:rPr>
          <w:u w:val="none"/>
        </w:rPr>
      </w:pPr>
      <w:r w:rsidDel="00000000" w:rsidR="00000000" w:rsidRPr="00000000">
        <w:rPr>
          <w:b w:val="1"/>
          <w:rtl w:val="0"/>
        </w:rPr>
        <w:t xml:space="preserve">Contrôle du sur-apprentissage:</w:t>
      </w:r>
      <w:r w:rsidDel="00000000" w:rsidR="00000000" w:rsidRPr="00000000">
        <w:rPr>
          <w:rtl w:val="0"/>
        </w:rPr>
      </w:r>
    </w:p>
    <w:p w:rsidR="00000000" w:rsidDel="00000000" w:rsidP="00000000" w:rsidRDefault="00000000" w:rsidRPr="00000000" w14:paraId="000001E2">
      <w:pPr>
        <w:numPr>
          <w:ilvl w:val="1"/>
          <w:numId w:val="53"/>
        </w:numPr>
        <w:ind w:left="1440" w:right="242.5984251968515" w:hanging="360"/>
        <w:jc w:val="both"/>
        <w:rPr>
          <w:u w:val="none"/>
        </w:rPr>
      </w:pPr>
      <w:r w:rsidDel="00000000" w:rsidR="00000000" w:rsidRPr="00000000">
        <w:rPr>
          <w:rtl w:val="0"/>
        </w:rPr>
        <w:t xml:space="preserve">On va ajouter de la régularisation pour les modèles complexes (comme XG Boost ou Random Forest).</w:t>
      </w:r>
    </w:p>
    <w:p w:rsidR="00000000" w:rsidDel="00000000" w:rsidP="00000000" w:rsidRDefault="00000000" w:rsidRPr="00000000" w14:paraId="000001E3">
      <w:pPr>
        <w:numPr>
          <w:ilvl w:val="1"/>
          <w:numId w:val="53"/>
        </w:numPr>
        <w:ind w:left="1440" w:right="242.5984251968515" w:hanging="360"/>
        <w:jc w:val="both"/>
        <w:rPr>
          <w:u w:val="none"/>
        </w:rPr>
      </w:pPr>
      <w:r w:rsidDel="00000000" w:rsidR="00000000" w:rsidRPr="00000000">
        <w:rPr>
          <w:rtl w:val="0"/>
        </w:rPr>
        <w:t xml:space="preserve">Nous allons également ajuster les hyperparamètres (comme le nombre d'arbres pour Random Forest, ou le nombre de voisins pour KNN)</w:t>
      </w:r>
    </w:p>
    <w:p w:rsidR="00000000" w:rsidDel="00000000" w:rsidP="00000000" w:rsidRDefault="00000000" w:rsidRPr="00000000" w14:paraId="000001E4">
      <w:pPr>
        <w:numPr>
          <w:ilvl w:val="1"/>
          <w:numId w:val="53"/>
        </w:numPr>
        <w:ind w:left="1440" w:right="242.5984251968515" w:hanging="360"/>
        <w:jc w:val="both"/>
        <w:rPr>
          <w:u w:val="none"/>
        </w:rPr>
      </w:pPr>
      <w:r w:rsidDel="00000000" w:rsidR="00000000" w:rsidRPr="00000000">
        <w:rPr>
          <w:rtl w:val="0"/>
        </w:rPr>
        <w:t xml:space="preserve">Nous allons aussi augmenter la taille du test set</w:t>
      </w:r>
    </w:p>
    <w:p w:rsidR="00000000" w:rsidDel="00000000" w:rsidP="00000000" w:rsidRDefault="00000000" w:rsidRPr="00000000" w14:paraId="000001E5">
      <w:pPr>
        <w:numPr>
          <w:ilvl w:val="0"/>
          <w:numId w:val="28"/>
        </w:numPr>
        <w:ind w:left="720" w:right="242.5984251968515" w:hanging="360"/>
        <w:jc w:val="both"/>
        <w:rPr>
          <w:u w:val="none"/>
        </w:rPr>
      </w:pPr>
      <w:r w:rsidDel="00000000" w:rsidR="00000000" w:rsidRPr="00000000">
        <w:rPr>
          <w:b w:val="1"/>
          <w:rtl w:val="0"/>
        </w:rPr>
        <w:t xml:space="preserve">Cross-validation</w:t>
      </w:r>
      <w:r w:rsidDel="00000000" w:rsidR="00000000" w:rsidRPr="00000000">
        <w:rPr>
          <w:rtl w:val="0"/>
        </w:rPr>
        <w:t xml:space="preserve"> pour mieux évaluer la performance des modèles sur plusieurs sous-ensembles de vos données, et voir si ces performances élevées persistent</w:t>
      </w:r>
    </w:p>
    <w:p w:rsidR="00000000" w:rsidDel="00000000" w:rsidP="00000000" w:rsidRDefault="00000000" w:rsidRPr="00000000" w14:paraId="000001E6">
      <w:pPr>
        <w:ind w:left="1440" w:right="242.5984251968515" w:firstLine="0"/>
        <w:jc w:val="both"/>
        <w:rPr/>
      </w:pPr>
      <w:r w:rsidDel="00000000" w:rsidR="00000000" w:rsidRPr="00000000">
        <w:rPr>
          <w:rtl w:val="0"/>
        </w:rPr>
      </w:r>
    </w:p>
    <w:p w:rsidR="00000000" w:rsidDel="00000000" w:rsidP="00000000" w:rsidRDefault="00000000" w:rsidRPr="00000000" w14:paraId="000001E7">
      <w:pPr>
        <w:ind w:left="0" w:right="242.5984251968515" w:firstLine="0"/>
        <w:jc w:val="both"/>
        <w:rPr/>
      </w:pPr>
      <w:r w:rsidDel="00000000" w:rsidR="00000000" w:rsidRPr="00000000">
        <w:rPr>
          <w:rtl w:val="0"/>
        </w:rPr>
        <w:t xml:space="preserve">La méthode de Cross-validation nous donne les résultats suivants:</w:t>
      </w:r>
    </w:p>
    <w:p w:rsidR="00000000" w:rsidDel="00000000" w:rsidP="00000000" w:rsidRDefault="00000000" w:rsidRPr="00000000" w14:paraId="000001E8">
      <w:pPr>
        <w:numPr>
          <w:ilvl w:val="0"/>
          <w:numId w:val="56"/>
        </w:numPr>
        <w:ind w:left="720" w:right="242.5984251968515" w:hanging="360"/>
        <w:jc w:val="both"/>
        <w:rPr>
          <w:u w:val="none"/>
        </w:rPr>
      </w:pPr>
      <w:r w:rsidDel="00000000" w:rsidR="00000000" w:rsidRPr="00000000">
        <w:rPr>
          <w:rtl w:val="0"/>
        </w:rPr>
        <w:t xml:space="preserve">R² moyen (</w:t>
      </w:r>
      <w:r w:rsidDel="00000000" w:rsidR="00000000" w:rsidRPr="00000000">
        <w:rPr>
          <w:b w:val="1"/>
          <w:rtl w:val="0"/>
        </w:rPr>
        <w:t xml:space="preserve">régression linéaire</w:t>
      </w:r>
      <w:r w:rsidDel="00000000" w:rsidR="00000000" w:rsidRPr="00000000">
        <w:rPr>
          <w:rtl w:val="0"/>
        </w:rPr>
        <w:t xml:space="preserve">) avec validation croisée : 0.6350068233380128</w:t>
      </w:r>
    </w:p>
    <w:p w:rsidR="00000000" w:rsidDel="00000000" w:rsidP="00000000" w:rsidRDefault="00000000" w:rsidRPr="00000000" w14:paraId="000001E9">
      <w:pPr>
        <w:numPr>
          <w:ilvl w:val="0"/>
          <w:numId w:val="56"/>
        </w:numPr>
        <w:ind w:left="720" w:right="242.5984251968515" w:hanging="360"/>
        <w:jc w:val="both"/>
        <w:rPr>
          <w:u w:val="none"/>
        </w:rPr>
      </w:pPr>
      <w:r w:rsidDel="00000000" w:rsidR="00000000" w:rsidRPr="00000000">
        <w:rPr>
          <w:rtl w:val="0"/>
        </w:rPr>
        <w:t xml:space="preserve">R² moyen (</w:t>
      </w:r>
      <w:r w:rsidDel="00000000" w:rsidR="00000000" w:rsidRPr="00000000">
        <w:rPr>
          <w:b w:val="1"/>
          <w:rtl w:val="0"/>
        </w:rPr>
        <w:t xml:space="preserve">XG Boost</w:t>
      </w:r>
      <w:r w:rsidDel="00000000" w:rsidR="00000000" w:rsidRPr="00000000">
        <w:rPr>
          <w:rtl w:val="0"/>
        </w:rPr>
        <w:t xml:space="preserve">) avec validation croisée : 0.862061830705661</w:t>
      </w:r>
    </w:p>
    <w:p w:rsidR="00000000" w:rsidDel="00000000" w:rsidP="00000000" w:rsidRDefault="00000000" w:rsidRPr="00000000" w14:paraId="000001EA">
      <w:pPr>
        <w:numPr>
          <w:ilvl w:val="0"/>
          <w:numId w:val="56"/>
        </w:numPr>
        <w:ind w:left="720" w:right="242.5984251968515" w:hanging="360"/>
        <w:jc w:val="both"/>
        <w:rPr>
          <w:u w:val="none"/>
        </w:rPr>
      </w:pPr>
      <w:r w:rsidDel="00000000" w:rsidR="00000000" w:rsidRPr="00000000">
        <w:rPr>
          <w:rtl w:val="0"/>
        </w:rPr>
        <w:t xml:space="preserve">R² moyen (</w:t>
      </w:r>
      <w:r w:rsidDel="00000000" w:rsidR="00000000" w:rsidRPr="00000000">
        <w:rPr>
          <w:b w:val="1"/>
          <w:rtl w:val="0"/>
        </w:rPr>
        <w:t xml:space="preserve">Random Forest</w:t>
      </w:r>
      <w:r w:rsidDel="00000000" w:rsidR="00000000" w:rsidRPr="00000000">
        <w:rPr>
          <w:rtl w:val="0"/>
        </w:rPr>
        <w:t xml:space="preserve">) avec validation croisée : 0.8417870493429259</w:t>
      </w:r>
    </w:p>
    <w:p w:rsidR="00000000" w:rsidDel="00000000" w:rsidP="00000000" w:rsidRDefault="00000000" w:rsidRPr="00000000" w14:paraId="000001EB">
      <w:pPr>
        <w:numPr>
          <w:ilvl w:val="0"/>
          <w:numId w:val="56"/>
        </w:numPr>
        <w:ind w:left="720" w:right="242.5984251968515" w:hanging="360"/>
        <w:jc w:val="both"/>
        <w:rPr>
          <w:u w:val="none"/>
        </w:rPr>
      </w:pPr>
      <w:r w:rsidDel="00000000" w:rsidR="00000000" w:rsidRPr="00000000">
        <w:rPr>
          <w:rtl w:val="0"/>
        </w:rPr>
        <w:t xml:space="preserve">R² moyen (</w:t>
      </w:r>
      <w:r w:rsidDel="00000000" w:rsidR="00000000" w:rsidRPr="00000000">
        <w:rPr>
          <w:b w:val="1"/>
          <w:rtl w:val="0"/>
        </w:rPr>
        <w:t xml:space="preserve">KNN</w:t>
      </w:r>
      <w:r w:rsidDel="00000000" w:rsidR="00000000" w:rsidRPr="00000000">
        <w:rPr>
          <w:rtl w:val="0"/>
        </w:rPr>
        <w:t xml:space="preserve">) avec validation croisée : 0.7696211735144691</w:t>
      </w:r>
    </w:p>
    <w:p w:rsidR="00000000" w:rsidDel="00000000" w:rsidP="00000000" w:rsidRDefault="00000000" w:rsidRPr="00000000" w14:paraId="000001EC">
      <w:pPr>
        <w:ind w:right="242.5984251968515"/>
        <w:jc w:val="both"/>
        <w:rPr/>
      </w:pPr>
      <w:r w:rsidDel="00000000" w:rsidR="00000000" w:rsidRPr="00000000">
        <w:rPr>
          <w:rtl w:val="0"/>
        </w:rPr>
      </w:r>
    </w:p>
    <w:p w:rsidR="00000000" w:rsidDel="00000000" w:rsidP="00000000" w:rsidRDefault="00000000" w:rsidRPr="00000000" w14:paraId="000001ED">
      <w:pPr>
        <w:ind w:left="0" w:right="242.5984251968515" w:firstLine="0"/>
        <w:jc w:val="both"/>
        <w:rPr>
          <w:b w:val="1"/>
        </w:rPr>
      </w:pPr>
      <w:r w:rsidDel="00000000" w:rsidR="00000000" w:rsidRPr="00000000">
        <w:rPr>
          <w:b w:val="1"/>
          <w:rtl w:val="0"/>
        </w:rPr>
        <w:t xml:space="preserve">Conclusion:</w:t>
      </w:r>
    </w:p>
    <w:p w:rsidR="00000000" w:rsidDel="00000000" w:rsidP="00000000" w:rsidRDefault="00000000" w:rsidRPr="00000000" w14:paraId="000001EE">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242.5984251968515" w:hanging="360"/>
        <w:jc w:val="both"/>
        <w:rPr>
          <w:u w:val="none"/>
        </w:rPr>
      </w:pPr>
      <w:r w:rsidDel="00000000" w:rsidR="00000000" w:rsidRPr="00000000">
        <w:rPr>
          <w:rtl w:val="0"/>
        </w:rPr>
        <w:t xml:space="preserve">Nous pouvons affirmer que l</w:t>
      </w:r>
      <w:r w:rsidDel="00000000" w:rsidR="00000000" w:rsidRPr="00000000">
        <w:rPr>
          <w:rtl w:val="0"/>
        </w:rPr>
        <w:t xml:space="preserve">e modèle XG Boost se distingue comme le meilleur choix pour ce jeu de données, suivi de près par Random Forest.</w:t>
      </w: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242.5984251968515" w:hanging="360"/>
        <w:jc w:val="both"/>
        <w:rPr>
          <w:u w:val="none"/>
        </w:rPr>
      </w:pPr>
      <w:r w:rsidDel="00000000" w:rsidR="00000000" w:rsidRPr="00000000">
        <w:rPr>
          <w:rtl w:val="0"/>
        </w:rPr>
        <w:t xml:space="preserve">Nous constatons que les modèles de</w:t>
      </w:r>
      <w:r w:rsidDel="00000000" w:rsidR="00000000" w:rsidRPr="00000000">
        <w:rPr>
          <w:rtl w:val="0"/>
        </w:rPr>
        <w:t xml:space="preserve"> régression linéaire et KNN ont des performances correctes, mais sont inférieures, probablement en raison de leur limitation à modéliser des relations non linéaires et des effets d'interaction entre les variables.</w:t>
      </w:r>
    </w:p>
    <w:p w:rsidR="00000000" w:rsidDel="00000000" w:rsidP="00000000" w:rsidRDefault="00000000" w:rsidRPr="00000000" w14:paraId="000001F0">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242.5984251968515" w:hanging="360"/>
        <w:jc w:val="both"/>
        <w:rPr>
          <w:u w:val="none"/>
        </w:rPr>
      </w:pPr>
      <w:r w:rsidDel="00000000" w:rsidR="00000000" w:rsidRPr="00000000">
        <w:rPr>
          <w:rtl w:val="0"/>
        </w:rPr>
        <w:t xml:space="preserve">Ces métriques montrent que votre modèle </w:t>
      </w:r>
      <w:r w:rsidDel="00000000" w:rsidR="00000000" w:rsidRPr="00000000">
        <w:rPr>
          <w:b w:val="1"/>
          <w:rtl w:val="0"/>
        </w:rPr>
        <w:t xml:space="preserve">XG Boost</w:t>
      </w:r>
      <w:r w:rsidDel="00000000" w:rsidR="00000000" w:rsidRPr="00000000">
        <w:rPr>
          <w:rtl w:val="0"/>
        </w:rPr>
        <w:t xml:space="preserve"> a une capacité de prédiction très précise.</w:t>
      </w:r>
    </w:p>
    <w:p w:rsidR="00000000" w:rsidDel="00000000" w:rsidP="00000000" w:rsidRDefault="00000000" w:rsidRPr="00000000" w14:paraId="000001F1">
      <w:pPr>
        <w:ind w:left="0" w:right="242.5984251968515" w:firstLine="0"/>
        <w:jc w:val="both"/>
        <w:rPr/>
      </w:pPr>
      <w:r w:rsidDel="00000000" w:rsidR="00000000" w:rsidRPr="00000000">
        <w:rPr>
          <w:rtl w:val="0"/>
        </w:rPr>
      </w:r>
    </w:p>
    <w:p w:rsidR="00000000" w:rsidDel="00000000" w:rsidP="00000000" w:rsidRDefault="00000000" w:rsidRPr="00000000" w14:paraId="000001F2">
      <w:pPr>
        <w:ind w:left="0" w:right="242.5984251968515" w:firstLine="0"/>
        <w:jc w:val="both"/>
        <w:rPr/>
      </w:pPr>
      <w:r w:rsidDel="00000000" w:rsidR="00000000" w:rsidRPr="00000000">
        <w:rPr>
          <w:rtl w:val="0"/>
        </w:rPr>
      </w:r>
    </w:p>
    <w:p w:rsidR="00000000" w:rsidDel="00000000" w:rsidP="00000000" w:rsidRDefault="00000000" w:rsidRPr="00000000" w14:paraId="000001F3">
      <w:pPr>
        <w:numPr>
          <w:ilvl w:val="0"/>
          <w:numId w:val="29"/>
        </w:numPr>
        <w:ind w:left="1842.5196850393697" w:right="242.5984251968515" w:hanging="420"/>
        <w:jc w:val="both"/>
        <w:rPr>
          <w:b w:val="1"/>
        </w:rPr>
      </w:pPr>
      <w:r w:rsidDel="00000000" w:rsidR="00000000" w:rsidRPr="00000000">
        <w:rPr>
          <w:b w:val="1"/>
          <w:u w:val="single"/>
          <w:rtl w:val="0"/>
        </w:rPr>
        <w:t xml:space="preserve">Choix du modèle final</w:t>
      </w:r>
      <w:r w:rsidDel="00000000" w:rsidR="00000000" w:rsidRPr="00000000">
        <w:rPr>
          <w:rtl w:val="0"/>
        </w:rPr>
      </w:r>
    </w:p>
    <w:p w:rsidR="00000000" w:rsidDel="00000000" w:rsidP="00000000" w:rsidRDefault="00000000" w:rsidRPr="00000000" w14:paraId="000001F4">
      <w:pPr>
        <w:ind w:left="0" w:right="242.5984251968515" w:firstLine="0"/>
        <w:jc w:val="both"/>
        <w:rPr>
          <w:b w:val="1"/>
        </w:rPr>
      </w:pPr>
      <w:r w:rsidDel="00000000" w:rsidR="00000000" w:rsidRPr="00000000">
        <w:rPr>
          <w:rtl w:val="0"/>
        </w:rPr>
      </w:r>
    </w:p>
    <w:p w:rsidR="00000000" w:rsidDel="00000000" w:rsidP="00000000" w:rsidRDefault="00000000" w:rsidRPr="00000000" w14:paraId="000001F5">
      <w:pPr>
        <w:ind w:left="0" w:right="242.5984251968515" w:firstLine="0"/>
        <w:jc w:val="both"/>
        <w:rPr/>
      </w:pPr>
      <w:r w:rsidDel="00000000" w:rsidR="00000000" w:rsidRPr="00000000">
        <w:rPr>
          <w:rtl w:val="0"/>
        </w:rPr>
        <w:t xml:space="preserve">Évaluons maintenant les performances finales de XG BOOST sur l'ensemble du test:</w:t>
      </w:r>
    </w:p>
    <w:p w:rsidR="00000000" w:rsidDel="00000000" w:rsidP="00000000" w:rsidRDefault="00000000" w:rsidRPr="00000000" w14:paraId="000001F6">
      <w:pPr>
        <w:numPr>
          <w:ilvl w:val="0"/>
          <w:numId w:val="25"/>
        </w:numPr>
        <w:ind w:left="720" w:right="242.5984251968515" w:hanging="360"/>
        <w:jc w:val="both"/>
        <w:rPr>
          <w:u w:val="none"/>
        </w:rPr>
      </w:pPr>
      <w:r w:rsidDel="00000000" w:rsidR="00000000" w:rsidRPr="00000000">
        <w:rPr>
          <w:b w:val="1"/>
          <w:rtl w:val="0"/>
        </w:rPr>
        <w:t xml:space="preserve">Mean Squared Error:</w:t>
      </w:r>
      <w:r w:rsidDel="00000000" w:rsidR="00000000" w:rsidRPr="00000000">
        <w:rPr>
          <w:rtl w:val="0"/>
        </w:rPr>
        <w:t xml:space="preserve"> 0.4100964477836892</w:t>
      </w:r>
    </w:p>
    <w:p w:rsidR="00000000" w:rsidDel="00000000" w:rsidP="00000000" w:rsidRDefault="00000000" w:rsidRPr="00000000" w14:paraId="000001F7">
      <w:pPr>
        <w:numPr>
          <w:ilvl w:val="0"/>
          <w:numId w:val="25"/>
        </w:numPr>
        <w:ind w:left="720" w:right="242.5984251968515" w:hanging="360"/>
        <w:jc w:val="both"/>
        <w:rPr>
          <w:u w:val="none"/>
        </w:rPr>
      </w:pPr>
      <w:r w:rsidDel="00000000" w:rsidR="00000000" w:rsidRPr="00000000">
        <w:rPr>
          <w:b w:val="1"/>
          <w:rtl w:val="0"/>
        </w:rPr>
        <w:t xml:space="preserve">Root Mean Squared Error</w:t>
      </w:r>
      <w:r w:rsidDel="00000000" w:rsidR="00000000" w:rsidRPr="00000000">
        <w:rPr>
          <w:rtl w:val="0"/>
        </w:rPr>
        <w:t xml:space="preserve">: 0.6403877323806955</w:t>
      </w:r>
    </w:p>
    <w:p w:rsidR="00000000" w:rsidDel="00000000" w:rsidP="00000000" w:rsidRDefault="00000000" w:rsidRPr="00000000" w14:paraId="000001F8">
      <w:pPr>
        <w:numPr>
          <w:ilvl w:val="0"/>
          <w:numId w:val="25"/>
        </w:numPr>
        <w:ind w:left="720" w:right="242.5984251968515" w:hanging="360"/>
        <w:jc w:val="both"/>
        <w:rPr>
          <w:u w:val="none"/>
        </w:rPr>
      </w:pPr>
      <w:r w:rsidDel="00000000" w:rsidR="00000000" w:rsidRPr="00000000">
        <w:rPr>
          <w:b w:val="1"/>
          <w:rtl w:val="0"/>
        </w:rPr>
        <w:t xml:space="preserve">Mean Absolute Error</w:t>
      </w:r>
      <w:r w:rsidDel="00000000" w:rsidR="00000000" w:rsidRPr="00000000">
        <w:rPr>
          <w:rtl w:val="0"/>
        </w:rPr>
        <w:t xml:space="preserve">: 0.47074711890595056</w:t>
      </w:r>
    </w:p>
    <w:p w:rsidR="00000000" w:rsidDel="00000000" w:rsidP="00000000" w:rsidRDefault="00000000" w:rsidRPr="00000000" w14:paraId="000001F9">
      <w:pPr>
        <w:numPr>
          <w:ilvl w:val="0"/>
          <w:numId w:val="25"/>
        </w:numPr>
        <w:ind w:left="720" w:right="242.5984251968515" w:hanging="360"/>
        <w:jc w:val="both"/>
        <w:rPr>
          <w:u w:val="none"/>
        </w:rPr>
      </w:pPr>
      <w:r w:rsidDel="00000000" w:rsidR="00000000" w:rsidRPr="00000000">
        <w:rPr>
          <w:b w:val="1"/>
          <w:rtl w:val="0"/>
        </w:rPr>
        <w:t xml:space="preserve">R-squared</w:t>
      </w:r>
      <w:r w:rsidDel="00000000" w:rsidR="00000000" w:rsidRPr="00000000">
        <w:rPr>
          <w:rtl w:val="0"/>
        </w:rPr>
        <w:t xml:space="preserve">: 0.9195168530807631</w:t>
      </w:r>
    </w:p>
    <w:p w:rsidR="00000000" w:rsidDel="00000000" w:rsidP="00000000" w:rsidRDefault="00000000" w:rsidRPr="00000000" w14:paraId="000001FA">
      <w:pPr>
        <w:ind w:left="0" w:right="242.5984251968515" w:firstLine="0"/>
        <w:jc w:val="both"/>
        <w:rPr/>
      </w:pPr>
      <w:r w:rsidDel="00000000" w:rsidR="00000000" w:rsidRPr="00000000">
        <w:rPr>
          <w:rtl w:val="0"/>
        </w:rPr>
      </w:r>
    </w:p>
    <w:p w:rsidR="00000000" w:rsidDel="00000000" w:rsidP="00000000" w:rsidRDefault="00000000" w:rsidRPr="00000000" w14:paraId="000001FB">
      <w:pPr>
        <w:ind w:left="0" w:right="242.5984251968515" w:firstLine="0"/>
        <w:jc w:val="both"/>
        <w:rPr/>
      </w:pP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1FC">
      <w:pPr>
        <w:ind w:left="0" w:right="242.5984251968515" w:firstLine="0"/>
        <w:jc w:val="both"/>
        <w:rPr/>
      </w:pPr>
      <w:r w:rsidDel="00000000" w:rsidR="00000000" w:rsidRPr="00000000">
        <w:rPr>
          <w:rtl w:val="0"/>
        </w:rPr>
        <w:t xml:space="preserve">Ces résultats nous permettent de valider le choix de XG BOOST comme modèle de Machine Learning</w:t>
      </w:r>
    </w:p>
    <w:p w:rsidR="00000000" w:rsidDel="00000000" w:rsidP="00000000" w:rsidRDefault="00000000" w:rsidRPr="00000000" w14:paraId="000001FD">
      <w:pPr>
        <w:ind w:left="720" w:right="242.5984251968515" w:firstLine="0"/>
        <w:jc w:val="both"/>
        <w:rPr/>
      </w:pPr>
      <w:r w:rsidDel="00000000" w:rsidR="00000000" w:rsidRPr="00000000">
        <w:rPr>
          <w:rtl w:val="0"/>
        </w:rPr>
      </w:r>
    </w:p>
    <w:p w:rsidR="00000000" w:rsidDel="00000000" w:rsidP="00000000" w:rsidRDefault="00000000" w:rsidRPr="00000000" w14:paraId="000001FE">
      <w:pPr>
        <w:ind w:left="0" w:right="242.5984251968515" w:firstLine="0"/>
        <w:jc w:val="both"/>
        <w:rPr/>
      </w:pPr>
      <w:r w:rsidDel="00000000" w:rsidR="00000000" w:rsidRPr="00000000">
        <w:rPr>
          <w:rtl w:val="0"/>
        </w:rPr>
      </w:r>
    </w:p>
    <w:p w:rsidR="00000000" w:rsidDel="00000000" w:rsidP="00000000" w:rsidRDefault="00000000" w:rsidRPr="00000000" w14:paraId="000001FF">
      <w:pPr>
        <w:numPr>
          <w:ilvl w:val="0"/>
          <w:numId w:val="29"/>
        </w:numPr>
        <w:ind w:left="1842.5196850393697" w:right="242.5984251968515" w:hanging="420"/>
        <w:jc w:val="both"/>
        <w:rPr>
          <w:b w:val="1"/>
        </w:rPr>
      </w:pPr>
      <w:r w:rsidDel="00000000" w:rsidR="00000000" w:rsidRPr="00000000">
        <w:rPr>
          <w:b w:val="1"/>
          <w:u w:val="single"/>
          <w:rtl w:val="0"/>
        </w:rPr>
        <w:t xml:space="preserve">Analyse des graphiques des erreurs, de répartition, et des résidus</w:t>
      </w:r>
      <w:r w:rsidDel="00000000" w:rsidR="00000000" w:rsidRPr="00000000">
        <w:rPr>
          <w:rtl w:val="0"/>
        </w:rPr>
      </w:r>
    </w:p>
    <w:p w:rsidR="00000000" w:rsidDel="00000000" w:rsidP="00000000" w:rsidRDefault="00000000" w:rsidRPr="00000000" w14:paraId="00000200">
      <w:pPr>
        <w:ind w:left="0" w:right="242.5984251968515" w:firstLine="0"/>
        <w:jc w:val="both"/>
        <w:rPr/>
      </w:pPr>
      <w:r w:rsidDel="00000000" w:rsidR="00000000" w:rsidRPr="00000000">
        <w:rPr>
          <w:rtl w:val="0"/>
        </w:rPr>
      </w:r>
    </w:p>
    <w:p w:rsidR="00000000" w:rsidDel="00000000" w:rsidP="00000000" w:rsidRDefault="00000000" w:rsidRPr="00000000" w14:paraId="00000201">
      <w:pPr>
        <w:ind w:left="0" w:right="242.5984251968515" w:firstLine="0"/>
        <w:jc w:val="both"/>
        <w:rPr/>
      </w:pPr>
      <w:r w:rsidDel="00000000" w:rsidR="00000000" w:rsidRPr="00000000">
        <w:rPr>
          <w:rtl w:val="0"/>
        </w:rPr>
        <w:t xml:space="preserve">Etudions maintenant les graphiques suivants afin de confirmer définitivement notre choix:</w:t>
      </w:r>
    </w:p>
    <w:p w:rsidR="00000000" w:rsidDel="00000000" w:rsidP="00000000" w:rsidRDefault="00000000" w:rsidRPr="00000000" w14:paraId="00000202">
      <w:pPr>
        <w:ind w:left="0" w:right="242.5984251968515" w:firstLine="0"/>
        <w:jc w:val="both"/>
        <w:rPr/>
      </w:pPr>
      <w:r w:rsidDel="00000000" w:rsidR="00000000" w:rsidRPr="00000000">
        <w:rPr>
          <w:rtl w:val="0"/>
        </w:rPr>
      </w:r>
    </w:p>
    <w:p w:rsidR="00000000" w:rsidDel="00000000" w:rsidP="00000000" w:rsidRDefault="00000000" w:rsidRPr="00000000" w14:paraId="00000203">
      <w:pPr>
        <w:numPr>
          <w:ilvl w:val="0"/>
          <w:numId w:val="33"/>
        </w:numPr>
        <w:ind w:left="720" w:right="242.5984251968515" w:hanging="360"/>
        <w:jc w:val="both"/>
        <w:rPr>
          <w:b w:val="1"/>
        </w:rPr>
      </w:pPr>
      <w:r w:rsidDel="00000000" w:rsidR="00000000" w:rsidRPr="00000000">
        <w:rPr>
          <w:b w:val="1"/>
          <w:rtl w:val="0"/>
        </w:rPr>
        <w:t xml:space="preserve">Graphique des Erreurs de Prédiction (Résidus)</w:t>
      </w:r>
    </w:p>
    <w:p w:rsidR="00000000" w:rsidDel="00000000" w:rsidP="00000000" w:rsidRDefault="00000000" w:rsidRPr="00000000" w14:paraId="00000204">
      <w:pPr>
        <w:ind w:left="0" w:right="242.5984251968515" w:firstLine="0"/>
        <w:jc w:val="both"/>
        <w:rPr/>
      </w:pPr>
      <w:r w:rsidDel="00000000" w:rsidR="00000000" w:rsidRPr="00000000">
        <w:rPr/>
        <w:drawing>
          <wp:inline distB="114300" distT="114300" distL="114300" distR="114300">
            <wp:extent cx="5519738" cy="3606229"/>
            <wp:effectExtent b="0" l="0" r="0" t="0"/>
            <wp:docPr id="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519738" cy="3606229"/>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ind w:left="0" w:right="242.5984251968515" w:firstLine="0"/>
        <w:jc w:val="both"/>
        <w:rPr>
          <w:b w:val="1"/>
        </w:rPr>
      </w:pPr>
      <w:r w:rsidDel="00000000" w:rsidR="00000000" w:rsidRPr="00000000">
        <w:rPr>
          <w:b w:val="1"/>
          <w:rtl w:val="0"/>
        </w:rPr>
        <w:t xml:space="preserve">Conclusion:</w:t>
      </w:r>
    </w:p>
    <w:p w:rsidR="00000000" w:rsidDel="00000000" w:rsidP="00000000" w:rsidRDefault="00000000" w:rsidRPr="00000000" w14:paraId="00000206">
      <w:pPr>
        <w:numPr>
          <w:ilvl w:val="0"/>
          <w:numId w:val="3"/>
        </w:numPr>
        <w:ind w:left="720" w:right="242.5984251968515" w:hanging="360"/>
        <w:jc w:val="both"/>
        <w:rPr>
          <w:u w:val="none"/>
        </w:rPr>
      </w:pPr>
      <w:r w:rsidDel="00000000" w:rsidR="00000000" w:rsidRPr="00000000">
        <w:rPr>
          <w:rtl w:val="0"/>
        </w:rPr>
        <w:t xml:space="preserve">Le graphique des résidus présenté montre une dispersion aléatoire des points autour de la ligne horizontale à zéro, ce qui est un bon indicateur.</w:t>
      </w:r>
    </w:p>
    <w:p w:rsidR="00000000" w:rsidDel="00000000" w:rsidP="00000000" w:rsidRDefault="00000000" w:rsidRPr="00000000" w14:paraId="00000207">
      <w:pPr>
        <w:numPr>
          <w:ilvl w:val="0"/>
          <w:numId w:val="3"/>
        </w:numPr>
        <w:ind w:left="720" w:right="242.5984251968515" w:hanging="360"/>
        <w:jc w:val="both"/>
        <w:rPr>
          <w:u w:val="none"/>
        </w:rPr>
      </w:pPr>
      <w:r w:rsidDel="00000000" w:rsidR="00000000" w:rsidRPr="00000000">
        <w:rPr>
          <w:rtl w:val="0"/>
        </w:rPr>
        <w:t xml:space="preserve">Cela suggère que le modèle XGBoost capture bien les tendances sous-jacentes des données et que les erreurs de prédiction sont distribuées de manière aléatoire.</w:t>
      </w:r>
    </w:p>
    <w:p w:rsidR="00000000" w:rsidDel="00000000" w:rsidP="00000000" w:rsidRDefault="00000000" w:rsidRPr="00000000" w14:paraId="00000208">
      <w:pPr>
        <w:ind w:left="0" w:right="242.5984251968515"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209">
      <w:pPr>
        <w:numPr>
          <w:ilvl w:val="0"/>
          <w:numId w:val="31"/>
        </w:numPr>
        <w:ind w:left="720" w:right="242.5984251968515" w:hanging="360"/>
        <w:jc w:val="both"/>
        <w:rPr>
          <w:b w:val="1"/>
        </w:rPr>
      </w:pPr>
      <w:r w:rsidDel="00000000" w:rsidR="00000000" w:rsidRPr="00000000">
        <w:rPr>
          <w:b w:val="1"/>
          <w:rtl w:val="0"/>
        </w:rPr>
        <w:t xml:space="preserve">Graphique de Répartition des Valeurs Réelles vs Prédictions</w:t>
      </w:r>
    </w:p>
    <w:p w:rsidR="00000000" w:rsidDel="00000000" w:rsidP="00000000" w:rsidRDefault="00000000" w:rsidRPr="00000000" w14:paraId="0000020A">
      <w:pPr>
        <w:ind w:left="0" w:right="242.5984251968515" w:firstLine="0"/>
        <w:jc w:val="both"/>
        <w:rPr/>
      </w:pPr>
      <w:r w:rsidDel="00000000" w:rsidR="00000000" w:rsidRPr="00000000">
        <w:rPr/>
        <w:drawing>
          <wp:inline distB="114300" distT="114300" distL="114300" distR="114300">
            <wp:extent cx="5410300" cy="3465125"/>
            <wp:effectExtent b="0" l="0" r="0" t="0"/>
            <wp:docPr id="1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410300" cy="346512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ind w:right="242.5984251968515"/>
        <w:jc w:val="both"/>
        <w:rPr/>
      </w:pP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20C">
      <w:pPr>
        <w:numPr>
          <w:ilvl w:val="0"/>
          <w:numId w:val="40"/>
        </w:numPr>
        <w:ind w:left="720" w:right="242.5984251968515" w:hanging="360"/>
        <w:jc w:val="both"/>
        <w:rPr>
          <w:u w:val="none"/>
        </w:rPr>
      </w:pPr>
      <w:r w:rsidDel="00000000" w:rsidR="00000000" w:rsidRPr="00000000">
        <w:rPr>
          <w:rtl w:val="0"/>
        </w:rPr>
        <w:t xml:space="preserve">Notre modèle semble globalement bien calibré, car la majorité des résidus sont proches de zéro.</w:t>
      </w:r>
    </w:p>
    <w:p w:rsidR="00000000" w:rsidDel="00000000" w:rsidP="00000000" w:rsidRDefault="00000000" w:rsidRPr="00000000" w14:paraId="0000020D">
      <w:pPr>
        <w:numPr>
          <w:ilvl w:val="0"/>
          <w:numId w:val="40"/>
        </w:numPr>
        <w:ind w:left="720" w:right="242.5984251968515" w:hanging="360"/>
        <w:jc w:val="both"/>
        <w:rPr>
          <w:u w:val="none"/>
        </w:rPr>
      </w:pPr>
      <w:r w:rsidDel="00000000" w:rsidR="00000000" w:rsidRPr="00000000">
        <w:rPr>
          <w:rtl w:val="0"/>
        </w:rPr>
        <w:t xml:space="preserve">Cela indique que le modèle ne fait pas d'erreurs systématiques et capture bien la relation entre les caractéristiques et notre variable cible (salaire moyen).</w:t>
      </w:r>
    </w:p>
    <w:p w:rsidR="00000000" w:rsidDel="00000000" w:rsidP="00000000" w:rsidRDefault="00000000" w:rsidRPr="00000000" w14:paraId="0000020E">
      <w:pPr>
        <w:ind w:left="0" w:right="242.5984251968515" w:firstLine="0"/>
        <w:jc w:val="both"/>
        <w:rPr/>
      </w:pPr>
      <w:r w:rsidDel="00000000" w:rsidR="00000000" w:rsidRPr="00000000">
        <w:rPr>
          <w:rtl w:val="0"/>
        </w:rPr>
      </w:r>
    </w:p>
    <w:p w:rsidR="00000000" w:rsidDel="00000000" w:rsidP="00000000" w:rsidRDefault="00000000" w:rsidRPr="00000000" w14:paraId="0000020F">
      <w:pPr>
        <w:ind w:left="0" w:right="242.5984251968515" w:firstLine="0"/>
        <w:jc w:val="both"/>
        <w:rPr/>
      </w:pPr>
      <w:r w:rsidDel="00000000" w:rsidR="00000000" w:rsidRPr="00000000">
        <w:rPr>
          <w:rtl w:val="0"/>
        </w:rPr>
      </w:r>
    </w:p>
    <w:p w:rsidR="00000000" w:rsidDel="00000000" w:rsidP="00000000" w:rsidRDefault="00000000" w:rsidRPr="00000000" w14:paraId="00000210">
      <w:pPr>
        <w:numPr>
          <w:ilvl w:val="0"/>
          <w:numId w:val="45"/>
        </w:numPr>
        <w:ind w:left="720" w:right="242.5984251968515" w:hanging="360"/>
        <w:jc w:val="both"/>
        <w:rPr>
          <w:b w:val="1"/>
        </w:rPr>
      </w:pPr>
      <w:r w:rsidDel="00000000" w:rsidR="00000000" w:rsidRPr="00000000">
        <w:rPr>
          <w:b w:val="1"/>
          <w:rtl w:val="0"/>
        </w:rPr>
        <w:t xml:space="preserve">Graphique de distribution des Résidus</w:t>
      </w:r>
    </w:p>
    <w:p w:rsidR="00000000" w:rsidDel="00000000" w:rsidP="00000000" w:rsidRDefault="00000000" w:rsidRPr="00000000" w14:paraId="00000211">
      <w:pPr>
        <w:ind w:right="242.5984251968515"/>
        <w:jc w:val="both"/>
        <w:rPr>
          <w:b w:val="1"/>
        </w:rPr>
      </w:pPr>
      <w:r w:rsidDel="00000000" w:rsidR="00000000" w:rsidRPr="00000000">
        <w:rPr>
          <w:b w:val="1"/>
        </w:rPr>
        <w:drawing>
          <wp:inline distB="114300" distT="114300" distL="114300" distR="114300">
            <wp:extent cx="5389583" cy="3434626"/>
            <wp:effectExtent b="0" l="0" r="0" t="0"/>
            <wp:docPr id="1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389583" cy="3434626"/>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ind w:right="242.5984251968515"/>
        <w:jc w:val="both"/>
        <w:rPr>
          <w:b w:val="1"/>
        </w:rPr>
      </w:pPr>
      <w:r w:rsidDel="00000000" w:rsidR="00000000" w:rsidRPr="00000000">
        <w:rPr>
          <w:b w:val="1"/>
          <w:rtl w:val="0"/>
        </w:rPr>
        <w:t xml:space="preserve">Conclusion:</w:t>
      </w:r>
    </w:p>
    <w:p w:rsidR="00000000" w:rsidDel="00000000" w:rsidP="00000000" w:rsidRDefault="00000000" w:rsidRPr="00000000" w14:paraId="00000213">
      <w:pPr>
        <w:numPr>
          <w:ilvl w:val="0"/>
          <w:numId w:val="44"/>
        </w:numPr>
        <w:ind w:left="720" w:right="242.5984251968515" w:hanging="360"/>
        <w:jc w:val="both"/>
        <w:rPr>
          <w:u w:val="none"/>
        </w:rPr>
      </w:pPr>
      <w:r w:rsidDel="00000000" w:rsidR="00000000" w:rsidRPr="00000000">
        <w:rPr>
          <w:rtl w:val="0"/>
        </w:rPr>
        <w:t xml:space="preserve">Ce graphique de distribution des résidus suggère que le modèle XGBoost offre une bonne performance sur l'ensemble des données.</w:t>
      </w:r>
    </w:p>
    <w:p w:rsidR="00000000" w:rsidDel="00000000" w:rsidP="00000000" w:rsidRDefault="00000000" w:rsidRPr="00000000" w14:paraId="00000214">
      <w:pPr>
        <w:numPr>
          <w:ilvl w:val="0"/>
          <w:numId w:val="44"/>
        </w:numPr>
        <w:ind w:left="720" w:right="242.5984251968515" w:hanging="360"/>
        <w:jc w:val="both"/>
        <w:rPr>
          <w:u w:val="none"/>
        </w:rPr>
      </w:pPr>
      <w:r w:rsidDel="00000000" w:rsidR="00000000" w:rsidRPr="00000000">
        <w:rPr>
          <w:rtl w:val="0"/>
        </w:rPr>
        <w:t xml:space="preserve">La distribution des erreurs est relativement proche de la normale, ce qui est un indicateur de qualité pour un modèle de régression</w:t>
      </w:r>
    </w:p>
    <w:p w:rsidR="00000000" w:rsidDel="00000000" w:rsidP="00000000" w:rsidRDefault="00000000" w:rsidRPr="00000000" w14:paraId="00000215">
      <w:pPr>
        <w:ind w:left="720" w:right="242.5984251968515" w:firstLine="0"/>
        <w:jc w:val="both"/>
        <w:rPr/>
      </w:pPr>
      <w:r w:rsidDel="00000000" w:rsidR="00000000" w:rsidRPr="00000000">
        <w:rPr>
          <w:rtl w:val="0"/>
        </w:rPr>
      </w:r>
    </w:p>
    <w:p w:rsidR="00000000" w:rsidDel="00000000" w:rsidP="00000000" w:rsidRDefault="00000000" w:rsidRPr="00000000" w14:paraId="00000216">
      <w:pPr>
        <w:numPr>
          <w:ilvl w:val="0"/>
          <w:numId w:val="29"/>
        </w:numPr>
        <w:ind w:left="1842.5196850393697" w:right="242.5984251968515" w:hanging="420"/>
        <w:jc w:val="both"/>
        <w:rPr>
          <w:b w:val="1"/>
          <w:u w:val="none"/>
        </w:rPr>
      </w:pPr>
      <w:r w:rsidDel="00000000" w:rsidR="00000000" w:rsidRPr="00000000">
        <w:rPr>
          <w:b w:val="1"/>
          <w:u w:val="single"/>
          <w:rtl w:val="0"/>
        </w:rPr>
        <w:t xml:space="preserve">Graphique d’interprétabilité</w:t>
      </w:r>
      <w:r w:rsidDel="00000000" w:rsidR="00000000" w:rsidRPr="00000000">
        <w:rPr>
          <w:rtl w:val="0"/>
        </w:rPr>
      </w:r>
    </w:p>
    <w:p w:rsidR="00000000" w:rsidDel="00000000" w:rsidP="00000000" w:rsidRDefault="00000000" w:rsidRPr="00000000" w14:paraId="00000217">
      <w:pPr>
        <w:ind w:right="242.5984251968515"/>
        <w:jc w:val="both"/>
        <w:rPr>
          <w:b w:val="1"/>
        </w:rPr>
      </w:pPr>
      <w:r w:rsidDel="00000000" w:rsidR="00000000" w:rsidRPr="00000000">
        <w:rPr>
          <w:rtl w:val="0"/>
        </w:rPr>
      </w:r>
    </w:p>
    <w:p w:rsidR="00000000" w:rsidDel="00000000" w:rsidP="00000000" w:rsidRDefault="00000000" w:rsidRPr="00000000" w14:paraId="00000218">
      <w:pPr>
        <w:ind w:right="242.5984251968515"/>
        <w:jc w:val="both"/>
        <w:rPr/>
      </w:pPr>
      <w:r w:rsidDel="00000000" w:rsidR="00000000" w:rsidRPr="00000000">
        <w:rPr/>
        <w:drawing>
          <wp:inline distB="114300" distT="114300" distL="114300" distR="114300">
            <wp:extent cx="5635356" cy="3659575"/>
            <wp:effectExtent b="0" l="0" r="0" t="0"/>
            <wp:docPr id="1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635356" cy="365957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ind w:right="242.5984251968515"/>
        <w:jc w:val="both"/>
        <w:rPr/>
      </w:pPr>
      <w:r w:rsidDel="00000000" w:rsidR="00000000" w:rsidRPr="00000000">
        <w:rPr>
          <w:rtl w:val="0"/>
        </w:rPr>
        <w:t xml:space="preserve">Nous constatons que les 3 variables Ecart_Salarial_HF, Densité_diplomesBAC_5 et REG sont les variables clefs qui vont le plus influencer notre modèle de Machine Learning</w:t>
      </w:r>
    </w:p>
    <w:p w:rsidR="00000000" w:rsidDel="00000000" w:rsidP="00000000" w:rsidRDefault="00000000" w:rsidRPr="00000000" w14:paraId="0000021A">
      <w:pPr>
        <w:ind w:right="242.5984251968515"/>
        <w:jc w:val="both"/>
        <w:rPr/>
      </w:pPr>
      <w:r w:rsidDel="00000000" w:rsidR="00000000" w:rsidRPr="00000000">
        <w:rPr>
          <w:rtl w:val="0"/>
        </w:rPr>
      </w:r>
    </w:p>
    <w:p w:rsidR="00000000" w:rsidDel="00000000" w:rsidP="00000000" w:rsidRDefault="00000000" w:rsidRPr="00000000" w14:paraId="0000021B">
      <w:pPr>
        <w:ind w:right="242.5984251968515"/>
        <w:jc w:val="both"/>
        <w:rPr/>
      </w:pPr>
      <w:r w:rsidDel="00000000" w:rsidR="00000000" w:rsidRPr="00000000">
        <w:rPr>
          <w:rtl w:val="0"/>
        </w:rPr>
      </w:r>
    </w:p>
    <w:p w:rsidR="00000000" w:rsidDel="00000000" w:rsidP="00000000" w:rsidRDefault="00000000" w:rsidRPr="00000000" w14:paraId="0000021C">
      <w:pPr>
        <w:numPr>
          <w:ilvl w:val="0"/>
          <w:numId w:val="29"/>
        </w:numPr>
        <w:ind w:left="1842.5196850393697" w:right="242.5984251968515" w:hanging="420"/>
        <w:jc w:val="both"/>
        <w:rPr>
          <w:b w:val="1"/>
        </w:rPr>
      </w:pPr>
      <w:r w:rsidDel="00000000" w:rsidR="00000000" w:rsidRPr="00000000">
        <w:rPr>
          <w:b w:val="1"/>
          <w:u w:val="single"/>
          <w:rtl w:val="0"/>
        </w:rPr>
        <w:t xml:space="preserve">Conclusion scientifique et métier</w:t>
      </w:r>
    </w:p>
    <w:p w:rsidR="00000000" w:rsidDel="00000000" w:rsidP="00000000" w:rsidRDefault="00000000" w:rsidRPr="00000000" w14:paraId="0000021D">
      <w:pPr>
        <w:ind w:left="0" w:right="242.5984251968515" w:firstLine="0"/>
        <w:jc w:val="both"/>
        <w:rPr>
          <w:b w:val="1"/>
        </w:rPr>
      </w:pPr>
      <w:r w:rsidDel="00000000" w:rsidR="00000000" w:rsidRPr="00000000">
        <w:rPr>
          <w:rtl w:val="0"/>
        </w:rPr>
      </w:r>
    </w:p>
    <w:p w:rsidR="00000000" w:rsidDel="00000000" w:rsidP="00000000" w:rsidRDefault="00000000" w:rsidRPr="00000000" w14:paraId="0000021E">
      <w:pPr>
        <w:numPr>
          <w:ilvl w:val="0"/>
          <w:numId w:val="63"/>
        </w:numPr>
        <w:ind w:right="242.5984251968515" w:hanging="360"/>
        <w:jc w:val="both"/>
      </w:pPr>
      <w:r w:rsidDel="00000000" w:rsidR="00000000" w:rsidRPr="00000000">
        <w:rPr>
          <w:rtl w:val="0"/>
        </w:rPr>
        <w:t xml:space="preserve">Dans notre analyse, l’écart salarial entre hommes et femmes se révèle être le facteur le plus influent dans la prédiction des salaires moyens, confirmant qu’il s’agit d’un déterminant majeur des inégalités salariales.</w:t>
      </w:r>
    </w:p>
    <w:p w:rsidR="00000000" w:rsidDel="00000000" w:rsidP="00000000" w:rsidRDefault="00000000" w:rsidRPr="00000000" w14:paraId="0000021F">
      <w:pPr>
        <w:ind w:left="720" w:right="242.5984251968515" w:firstLine="0"/>
        <w:jc w:val="both"/>
        <w:rPr/>
      </w:pPr>
      <w:r w:rsidDel="00000000" w:rsidR="00000000" w:rsidRPr="00000000">
        <w:rPr>
          <w:rtl w:val="0"/>
        </w:rPr>
      </w:r>
    </w:p>
    <w:p w:rsidR="00000000" w:rsidDel="00000000" w:rsidP="00000000" w:rsidRDefault="00000000" w:rsidRPr="00000000" w14:paraId="00000220">
      <w:pPr>
        <w:ind w:left="0" w:right="242.5984251968515" w:firstLine="0"/>
        <w:jc w:val="both"/>
        <w:rPr/>
      </w:pPr>
      <w:r w:rsidDel="00000000" w:rsidR="00000000" w:rsidRPr="00000000">
        <w:rPr>
          <w:rtl w:val="0"/>
        </w:rPr>
        <w:t xml:space="preserve">La densité de diplômés Bac+5 apparaît également comme un autre facteur critique, ce qui souligne l’importance du niveau d’éducation dans la détermination des salaires</w:t>
      </w:r>
    </w:p>
    <w:p w:rsidR="00000000" w:rsidDel="00000000" w:rsidP="00000000" w:rsidRDefault="00000000" w:rsidRPr="00000000" w14:paraId="00000221">
      <w:pPr>
        <w:ind w:left="0" w:right="242.5984251968515" w:firstLine="0"/>
        <w:jc w:val="both"/>
        <w:rPr/>
      </w:pPr>
      <w:r w:rsidDel="00000000" w:rsidR="00000000" w:rsidRPr="00000000">
        <w:rPr>
          <w:rtl w:val="0"/>
        </w:rPr>
      </w:r>
    </w:p>
    <w:p w:rsidR="00000000" w:rsidDel="00000000" w:rsidP="00000000" w:rsidRDefault="00000000" w:rsidRPr="00000000" w14:paraId="00000222">
      <w:pPr>
        <w:ind w:left="0" w:right="242.5984251968515" w:firstLine="0"/>
        <w:jc w:val="both"/>
        <w:rPr/>
      </w:pPr>
      <w:r w:rsidDel="00000000" w:rsidR="00000000" w:rsidRPr="00000000">
        <w:rPr>
          <w:rtl w:val="0"/>
        </w:rPr>
        <w:t xml:space="preserve">Les autres caractéristiques, telles que le taux d'emploi, le nombre total d'entreprises ou les codes géographiques, ont un impact moins important mais contribuent néanmoins à la précision du modèle.</w:t>
      </w:r>
    </w:p>
    <w:p w:rsidR="00000000" w:rsidDel="00000000" w:rsidP="00000000" w:rsidRDefault="00000000" w:rsidRPr="00000000" w14:paraId="00000223">
      <w:pPr>
        <w:ind w:right="242.5984251968515"/>
        <w:jc w:val="both"/>
        <w:rPr/>
      </w:pPr>
      <w:r w:rsidDel="00000000" w:rsidR="00000000" w:rsidRPr="00000000">
        <w:rPr>
          <w:rtl w:val="0"/>
        </w:rPr>
      </w:r>
    </w:p>
    <w:p w:rsidR="00000000" w:rsidDel="00000000" w:rsidP="00000000" w:rsidRDefault="00000000" w:rsidRPr="00000000" w14:paraId="00000224">
      <w:pPr>
        <w:numPr>
          <w:ilvl w:val="0"/>
          <w:numId w:val="18"/>
        </w:numPr>
        <w:ind w:left="0" w:right="242.5984251968515" w:hanging="360"/>
        <w:jc w:val="both"/>
        <w:rPr>
          <w:u w:val="none"/>
        </w:rPr>
      </w:pPr>
      <w:r w:rsidDel="00000000" w:rsidR="00000000" w:rsidRPr="00000000">
        <w:rPr>
          <w:rtl w:val="0"/>
        </w:rPr>
        <w:t xml:space="preserve">Notre modèle XGBoost accorde une importance prépondérante à l'écart salarial et au niveau d'éducation pour effectuer ses prédictions, qui constituent des leviers importants pour agir sur les inégalités</w:t>
      </w:r>
    </w:p>
    <w:p w:rsidR="00000000" w:rsidDel="00000000" w:rsidP="00000000" w:rsidRDefault="00000000" w:rsidRPr="00000000" w14:paraId="00000225">
      <w:pPr>
        <w:ind w:left="720" w:right="242.5984251968515" w:firstLine="0"/>
        <w:jc w:val="both"/>
        <w:rPr/>
      </w:pPr>
      <w:r w:rsidDel="00000000" w:rsidR="00000000" w:rsidRPr="00000000">
        <w:rPr>
          <w:rtl w:val="0"/>
        </w:rPr>
      </w:r>
    </w:p>
    <w:p w:rsidR="00000000" w:rsidDel="00000000" w:rsidP="00000000" w:rsidRDefault="00000000" w:rsidRPr="00000000" w14:paraId="00000226">
      <w:pPr>
        <w:numPr>
          <w:ilvl w:val="0"/>
          <w:numId w:val="63"/>
        </w:numPr>
        <w:ind w:left="0" w:right="242.5984251968515" w:hanging="360"/>
        <w:jc w:val="both"/>
        <w:rPr>
          <w:u w:val="none"/>
        </w:rPr>
      </w:pPr>
      <w:r w:rsidDel="00000000" w:rsidR="00000000" w:rsidRPr="00000000">
        <w:rPr>
          <w:rtl w:val="0"/>
        </w:rPr>
        <w:t xml:space="preserve">D’un point de vue métier, cela signifie que les politiques visant à réduire les écarts salariaux devraient se concentrer sur l’égalité des genres dans les salaires et mettre l’accent sur des politiques d’éducation et de formation.</w:t>
      </w:r>
    </w:p>
    <w:p w:rsidR="00000000" w:rsidDel="00000000" w:rsidP="00000000" w:rsidRDefault="00000000" w:rsidRPr="00000000" w14:paraId="00000227">
      <w:pPr>
        <w:ind w:left="0" w:right="242.5984251968515" w:firstLine="0"/>
        <w:jc w:val="both"/>
        <w:rPr/>
      </w:pPr>
      <w:r w:rsidDel="00000000" w:rsidR="00000000" w:rsidRPr="00000000">
        <w:rPr>
          <w:rtl w:val="0"/>
        </w:rPr>
      </w:r>
    </w:p>
    <w:p w:rsidR="00000000" w:rsidDel="00000000" w:rsidP="00000000" w:rsidRDefault="00000000" w:rsidRPr="00000000" w14:paraId="00000228">
      <w:pPr>
        <w:numPr>
          <w:ilvl w:val="0"/>
          <w:numId w:val="63"/>
        </w:numPr>
        <w:ind w:left="0" w:right="242.5984251968515" w:hanging="360"/>
        <w:jc w:val="both"/>
        <w:rPr>
          <w:u w:val="none"/>
        </w:rPr>
      </w:pPr>
      <w:r w:rsidDel="00000000" w:rsidR="00000000" w:rsidRPr="00000000">
        <w:rPr>
          <w:rtl w:val="0"/>
        </w:rPr>
        <w:t xml:space="preserve">En conséquence, il serait pertinent de recommander aux entreprises et aux collectivités de développer des initiatives pour améliorer l'accès à la formation supérieure et d'encourager des pratiques de rémunération équitable.</w:t>
      </w:r>
    </w:p>
    <w:p w:rsidR="00000000" w:rsidDel="00000000" w:rsidP="00000000" w:rsidRDefault="00000000" w:rsidRPr="00000000" w14:paraId="00000229">
      <w:pPr>
        <w:ind w:left="0" w:right="242.5984251968515" w:firstLine="0"/>
        <w:jc w:val="both"/>
        <w:rPr/>
      </w:pPr>
      <w:r w:rsidDel="00000000" w:rsidR="00000000" w:rsidRPr="00000000">
        <w:rPr>
          <w:rtl w:val="0"/>
        </w:rPr>
        <w:t xml:space="preserve">Nous pourrions recommander des programmes de formation spécifiques pour les femmes dans les secteurs à forte croissance, qui pourraient à la fois réduire l'écart salarial et favoriser une montée en compétences dans des domaines bien rémunérés.</w:t>
      </w:r>
      <w:r w:rsidDel="00000000" w:rsidR="00000000" w:rsidRPr="00000000">
        <w:rPr>
          <w:rtl w:val="0"/>
        </w:rPr>
      </w:r>
    </w:p>
    <w:sectPr>
      <w:headerReference r:id="rId29" w:type="first"/>
      <w:footerReference r:id="rId30" w:type="default"/>
      <w:footerReference r:id="rId31" w:type="first"/>
      <w:pgSz w:h="16834" w:w="11909" w:orient="portrait"/>
      <w:pgMar w:bottom="542.7165354330737" w:top="283.46456692913387" w:left="1440" w:right="1440" w:header="720" w:footer="30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A">
    <w:pPr>
      <w:ind w:left="720" w:right="242.5984251968515" w:firstLine="0"/>
      <w:jc w:val="both"/>
      <w:rPr/>
    </w:pPr>
    <w:r w:rsidDel="00000000" w:rsidR="00000000" w:rsidRPr="00000000">
      <w:rPr>
        <w:rtl w:val="0"/>
      </w:rPr>
    </w:r>
  </w:p>
  <w:p w:rsidR="00000000" w:rsidDel="00000000" w:rsidP="00000000" w:rsidRDefault="00000000" w:rsidRPr="00000000" w14:paraId="0000022B">
    <w:pPr>
      <w:spacing w:line="240" w:lineRule="auto"/>
      <w:jc w:val="both"/>
      <w:rPr/>
    </w:pPr>
    <w:r w:rsidDel="00000000" w:rsidR="00000000" w:rsidRPr="00000000">
      <w:rPr>
        <w:rtl w:val="0"/>
      </w:rPr>
    </w:r>
  </w:p>
  <w:p w:rsidR="00000000" w:rsidDel="00000000" w:rsidP="00000000" w:rsidRDefault="00000000" w:rsidRPr="00000000" w14:paraId="0000022C">
    <w:pPr>
      <w:ind w:left="-1133.8582677165355" w:right="-1032.9921259842508" w:firstLine="0"/>
      <w:jc w:val="right"/>
      <w:rPr>
        <w:b w:val="1"/>
      </w:rPr>
    </w:pPr>
    <w:r w:rsidDel="00000000" w:rsidR="00000000" w:rsidRPr="00000000">
      <w:rPr>
        <w:b w:val="1"/>
        <w:sz w:val="12"/>
        <w:szCs w:val="12"/>
        <w:rtl w:val="0"/>
      </w:rPr>
      <w:t xml:space="preserve">DataScientest - Projet Industry</w:t>
      <w:tab/>
    </w:r>
    <w:r w:rsidDel="00000000" w:rsidR="00000000" w:rsidRPr="00000000">
      <w:rPr>
        <w:sz w:val="12"/>
        <w:szCs w:val="12"/>
        <w:rtl w:val="0"/>
      </w:rPr>
      <w:tab/>
      <w:tab/>
      <w:tab/>
      <w:tab/>
      <w:tab/>
      <w:tab/>
      <w:tab/>
      <w:tab/>
      <w:tab/>
      <w:tab/>
      <w:tab/>
      <w:tab/>
    </w:r>
    <w:r w:rsidDel="00000000" w:rsidR="00000000" w:rsidRPr="00000000">
      <w:rPr>
        <w:b w:val="1"/>
        <w:sz w:val="12"/>
        <w:szCs w:val="12"/>
        <w:rtl w:val="0"/>
      </w:rPr>
      <w:t xml:space="preserve">Page </w:t>
    </w:r>
    <w:r w:rsidDel="00000000" w:rsidR="00000000" w:rsidRPr="00000000">
      <w:rPr>
        <w:b w:val="1"/>
        <w:sz w:val="12"/>
        <w:szCs w:val="1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1700.7874015748032"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lowerLetter"/>
      <w:lvlText w:val="%1)"/>
      <w:lvlJc w:val="left"/>
      <w:pPr>
        <w:ind w:left="1842.5196850393697" w:hanging="42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9.jpg"/><Relationship Id="rId21" Type="http://schemas.openxmlformats.org/officeDocument/2006/relationships/image" Target="media/image15.png"/><Relationship Id="rId24" Type="http://schemas.openxmlformats.org/officeDocument/2006/relationships/image" Target="media/image1.jp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BlKMS_Gm4EDSEiJBmXIhMsTEmJaVaQaT?usp=drive_link" TargetMode="External"/><Relationship Id="rId26" Type="http://schemas.openxmlformats.org/officeDocument/2006/relationships/image" Target="media/image14.png"/><Relationship Id="rId25" Type="http://schemas.openxmlformats.org/officeDocument/2006/relationships/image" Target="media/image16.png"/><Relationship Id="rId28" Type="http://schemas.openxmlformats.org/officeDocument/2006/relationships/image" Target="media/image17.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datascientest.com" TargetMode="External"/><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colab.research.google.com/drive/1JralA_bx6mv1htDJHvJ4zQKrUjHmZw1K?usp=sharing" TargetMode="External"/><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9.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