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C4472" w:rsidRDefault="007C4472" w:rsidP="007C4472">
      <w:pPr>
        <w:jc w:val="center"/>
        <w:rPr>
          <w:b/>
          <w:sz w:val="44"/>
          <w:szCs w:val="44"/>
        </w:rPr>
      </w:pPr>
    </w:p>
    <w:p w:rsidR="00517BF3" w:rsidRDefault="00517BF3" w:rsidP="00517BF3">
      <w:pPr>
        <w:rPr>
          <w:b/>
          <w:sz w:val="44"/>
          <w:szCs w:val="44"/>
        </w:rPr>
      </w:pPr>
    </w:p>
    <w:p w:rsidR="00517BF3" w:rsidRPr="00517BF3" w:rsidRDefault="007C4472" w:rsidP="00517BF3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517BF3" w:rsidRDefault="00517BF3"/>
    <w:p w:rsidR="00C02000" w:rsidRPr="002D5440" w:rsidRDefault="00517BF3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4D9D30FD81D24284B71034B9F232F686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</w:rPr>
          <w:alias w:val="SecondHole"/>
          <w:tag w:val="SecondHole"/>
          <w:id w:val="1634141057"/>
          <w:placeholder>
            <w:docPart w:val="424B0192E1AB4C3FAE0D583256AC54E6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"/>
          <w:tag w:val="ThirdHole"/>
          <w:id w:val="625734802"/>
          <w:placeholder>
            <w:docPart w:val="BB6FA269C2D249B4950181C051C0A441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Pr="00C02000" w:rsidRDefault="00517BF3">
      <w:pPr>
        <w:rPr>
          <w:lang w:val="it-IT"/>
        </w:rPr>
      </w:pPr>
    </w:p>
    <w:p w:rsidR="00517BF3" w:rsidRPr="00C02000" w:rsidRDefault="00517BF3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Pr="00517BF3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517BF3" w:rsidRDefault="00517BF3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lastRenderedPageBreak/>
        <w:t>Patient characteristics</w:t>
      </w: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id w:val="1049961655"/>
          <w:placeholder>
            <w:docPart w:val="DefaultPlaceholder_10820651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id w:val="-1723601489"/>
          <w:placeholder>
            <w:docPart w:val="DefaultPlaceholder_108206515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id w:val="-2144348812"/>
          <w:placeholder>
            <w:docPart w:val="DefaultPlaceholder_1082065158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id w:val="143551117"/>
          <w:placeholder>
            <w:docPart w:val="DefaultPlaceholder_1082065158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id w:val="-64191087"/>
          <w:placeholder>
            <w:docPart w:val="DefaultPlaceholder_1082065158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id w:val="1612161707"/>
          <w:placeholder>
            <w:docPart w:val="DefaultPlaceholder_1082065158"/>
          </w:placeholder>
          <w:showingPlcHdr/>
          <w:text/>
        </w:sdt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sdt>
      <w:sdtPr>
        <w:rPr>
          <w:b/>
          <w:color w:val="000000" w:themeColor="text1"/>
        </w:rPr>
        <w:id w:val="852381793"/>
        <w:placeholder>
          <w:docPart w:val="DefaultPlaceholder_1082065158"/>
        </w:placeholder>
        <w:showingPlcHdr/>
        <w:text/>
      </w:sdtPr>
      <w:sdtContent>
        <w:p w:rsidR="001932AD" w:rsidRPr="001932AD" w:rsidRDefault="00DD1512" w:rsidP="001932AD">
          <w:pPr>
            <w:tabs>
              <w:tab w:val="left" w:pos="1985"/>
            </w:tabs>
            <w:spacing w:after="0" w:line="240" w:lineRule="auto"/>
            <w:jc w:val="both"/>
            <w:rPr>
              <w:b/>
              <w:color w:val="000000" w:themeColor="text1"/>
            </w:rPr>
          </w:pPr>
          <w:r w:rsidRPr="00AC7EA5">
            <w:rPr>
              <w:rStyle w:val="PlaceholderText"/>
            </w:rPr>
            <w:t>Click here to enter text.</w:t>
          </w:r>
        </w:p>
      </w:sdtContent>
    </w:sdt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Monitoring day: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id w:val="930470452"/>
          <w:placeholder>
            <w:docPart w:val="DefaultPlaceholder_1082065158"/>
          </w:placeholder>
          <w:showingPlcHdr/>
          <w:text/>
        </w:sdt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517BF3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Configuration:</w:t>
      </w:r>
      <w:r w:rsidRPr="00DD1512">
        <w:rPr>
          <w:b/>
          <w:color w:val="000000" w:themeColor="text1"/>
          <w:lang w:val="en-US"/>
        </w:rPr>
        <w:tab/>
      </w:r>
      <w:sdt>
        <w:sdtPr>
          <w:rPr>
            <w:b/>
            <w:color w:val="000000" w:themeColor="text1"/>
            <w:lang w:val="fr-CH"/>
          </w:rPr>
          <w:id w:val="2102295084"/>
          <w:placeholder>
            <w:docPart w:val="DefaultPlaceholder_1082065158"/>
          </w:placeholder>
          <w:showingPlcHdr/>
          <w:text/>
        </w:sdt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b/>
            <w:color w:val="000000" w:themeColor="text1"/>
            <w:lang w:val="fr-CH"/>
          </w:rPr>
          <w:id w:val="-243729863"/>
          <w:placeholder>
            <w:docPart w:val="DefaultPlaceholder_1082065158"/>
          </w:placeholder>
          <w:showingPlcHdr/>
          <w:text/>
        </w:sdt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id w:val="-1501266211"/>
          <w:placeholder>
            <w:docPart w:val="DefaultPlaceholder_1082065158"/>
          </w:placeholder>
          <w:showingPlcHdr/>
          <w:text/>
        </w:sdt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id w:val="-1034263736"/>
          <w:placeholder>
            <w:docPart w:val="DefaultPlaceholder_1082065158"/>
          </w:placeholder>
          <w:showingPlcHdr/>
          <w:text/>
        </w:sdt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b/>
            <w:color w:val="000000" w:themeColor="text1"/>
          </w:rPr>
          <w:id w:val="1632282540"/>
          <w:placeholder>
            <w:docPart w:val="DefaultPlaceholder_1082065158"/>
          </w:placeholder>
          <w:showingPlcHdr/>
          <w:text/>
        </w:sdt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EC3519" w:rsidRPr="005F67F3" w:rsidRDefault="00EC3519" w:rsidP="00EC3519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 w:rsidRPr="005F67F3">
        <w:rPr>
          <w:b/>
          <w:color w:val="000000" w:themeColor="text1"/>
          <w:sz w:val="44"/>
          <w:szCs w:val="44"/>
        </w:rPr>
        <w:t xml:space="preserve">Physical activity </w:t>
      </w:r>
      <w:r>
        <w:rPr>
          <w:b/>
          <w:color w:val="000000" w:themeColor="text1"/>
          <w:sz w:val="44"/>
          <w:szCs w:val="44"/>
        </w:rPr>
        <w:t>metrics</w:t>
      </w: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2"/>
        <w:gridCol w:w="4506"/>
      </w:tblGrid>
      <w:tr w:rsidR="000F62E1" w:rsidTr="004527A3">
        <w:tc>
          <w:tcPr>
            <w:tcW w:w="4913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1020CF1D" wp14:editId="55B63D5D">
                  <wp:extent cx="2770254" cy="2075845"/>
                  <wp:effectExtent l="19050" t="0" r="0" b="0"/>
                  <wp:docPr id="4" name="Image 1" descr="L:\PED\NEUROREHAB_RESEARCH\01_Projects\001_Leenaards\Leenaards_TMS_ISF\5_Study participants\CP_Perform_01\Results_Physilog_Baseline_20171106_Ani_20171113\Barplot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L:\PED\NEUROREHAB_RESEARCH\01_Projects\001_Leenaards\Leenaards_TMS_ISF\5_Study participants\CP_Perform_01\Results_Physilog_Baseline_20171106_Ani_20171113\Barplot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76308" cy="2080382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375" w:type="dxa"/>
          </w:tcPr>
          <w:p w:rsidR="000F62E1" w:rsidRDefault="001C2F42" w:rsidP="000F62E1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4B5CEA9B" wp14:editId="46A123A2">
                  <wp:extent cx="2696931" cy="2020901"/>
                  <wp:effectExtent l="19050" t="0" r="8169" b="0"/>
                  <wp:docPr id="5" name="Image 2" descr="L:\PED\NEUROREHAB_RESEARCH\01_Projects\001_Leenaards\Leenaards_TMS_ISF\5_Study participants\CP_Perform_01\Results_Physilog_Baseline_20171106_Ani_20171113\PiePosture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:\PED\NEUROREHAB_RESEARCH\01_Projects\001_Leenaards\Leenaards_TMS_ISF\5_Study participants\CP_Perform_01\Results_Physilog_Baseline_20171106_Ani_20171113\PiePosture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703580" cy="202588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W w:w="98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376"/>
        <w:gridCol w:w="1377"/>
        <w:gridCol w:w="1132"/>
        <w:gridCol w:w="1112"/>
        <w:gridCol w:w="1287"/>
        <w:gridCol w:w="1289"/>
        <w:gridCol w:w="1287"/>
      </w:tblGrid>
      <w:tr w:rsidR="007B3EE9" w:rsidRPr="00CF6B5A" w:rsidTr="0062120C">
        <w:tc>
          <w:tcPr>
            <w:tcW w:w="2376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Metrics </w:t>
            </w:r>
          </w:p>
        </w:tc>
        <w:tc>
          <w:tcPr>
            <w:tcW w:w="1377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group(mean)</w:t>
            </w:r>
          </w:p>
        </w:tc>
        <w:tc>
          <w:tcPr>
            <w:tcW w:w="1132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TD 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group(SD)</w:t>
            </w:r>
          </w:p>
        </w:tc>
        <w:tc>
          <w:tcPr>
            <w:tcW w:w="1112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(baseline)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(Followup1)</w:t>
            </w:r>
          </w:p>
        </w:tc>
        <w:tc>
          <w:tcPr>
            <w:tcW w:w="1289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(Followup2)</w:t>
            </w:r>
          </w:p>
        </w:tc>
        <w:tc>
          <w:tcPr>
            <w:tcW w:w="1287" w:type="dxa"/>
            <w:shd w:val="clear" w:color="auto" w:fill="auto"/>
          </w:tcPr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CP</w:t>
            </w:r>
          </w:p>
          <w:p w:rsidR="007B3EE9" w:rsidRPr="00CF6B5A" w:rsidRDefault="007B3EE9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(Followup3)</w:t>
            </w: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Time spent Walking (%) 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Standing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Time spent Sedentary (%)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61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lastRenderedPageBreak/>
              <w:t>Statistics Walking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7.3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4.7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Walking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462.5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255.5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Standing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1.8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4.3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15.9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16.7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48.2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Standing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494.2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230.6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438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Statistics Sedentary Periods: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10th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1.9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20th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36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30th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21.4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40th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42.0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40.5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186.5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50th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80.9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64.4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311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60th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166.5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127.1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459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70th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418.6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320.1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744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80th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832.4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520.0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972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90th Percentile(sec)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1535.5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1024.3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1705.5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>Maximal Sedentary period (sec)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3304.0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1490.8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3464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proofErr w:type="spellStart"/>
            <w:r w:rsidRPr="00CF6B5A">
              <w:rPr>
                <w:sz w:val="20"/>
                <w:szCs w:val="20"/>
              </w:rPr>
              <w:t>Kolmogorov_Smirnov</w:t>
            </w:r>
            <w:proofErr w:type="spellEnd"/>
            <w:r w:rsidRPr="00CF6B5A">
              <w:rPr>
                <w:sz w:val="20"/>
                <w:szCs w:val="20"/>
              </w:rPr>
              <w:t xml:space="preserve"> 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>: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Walking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0.150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Standing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0.251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  <w:tr w:rsidR="001C2F42" w:rsidRPr="00CF6B5A" w:rsidTr="0062120C">
        <w:tc>
          <w:tcPr>
            <w:tcW w:w="2376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  <w:r w:rsidRPr="00CF6B5A">
              <w:rPr>
                <w:sz w:val="20"/>
                <w:szCs w:val="20"/>
              </w:rPr>
              <w:t xml:space="preserve">Stat </w:t>
            </w:r>
            <w:proofErr w:type="spellStart"/>
            <w:r w:rsidRPr="00CF6B5A">
              <w:rPr>
                <w:sz w:val="20"/>
                <w:szCs w:val="20"/>
              </w:rPr>
              <w:t>Dist</w:t>
            </w:r>
            <w:proofErr w:type="spellEnd"/>
            <w:r w:rsidRPr="00CF6B5A">
              <w:rPr>
                <w:sz w:val="20"/>
                <w:szCs w:val="20"/>
              </w:rPr>
              <w:t xml:space="preserve"> Sedentary periods</w:t>
            </w:r>
          </w:p>
        </w:tc>
        <w:tc>
          <w:tcPr>
            <w:tcW w:w="1377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13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0.296</w:t>
            </w:r>
          </w:p>
        </w:tc>
        <w:tc>
          <w:tcPr>
            <w:tcW w:w="1112" w:type="dxa"/>
            <w:shd w:val="clear" w:color="auto" w:fill="auto"/>
          </w:tcPr>
          <w:p w:rsidR="001C2F42" w:rsidRDefault="001C2F42" w:rsidP="001C2F42">
            <w:pPr>
              <w:spacing w:after="0" w:line="240" w:lineRule="auto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 </w:t>
            </w: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9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  <w:tc>
          <w:tcPr>
            <w:tcW w:w="1287" w:type="dxa"/>
            <w:shd w:val="clear" w:color="auto" w:fill="auto"/>
          </w:tcPr>
          <w:p w:rsidR="001C2F42" w:rsidRPr="00CF6B5A" w:rsidRDefault="001C2F42" w:rsidP="0062120C">
            <w:pPr>
              <w:spacing w:after="0" w:line="240" w:lineRule="auto"/>
              <w:rPr>
                <w:sz w:val="20"/>
                <w:szCs w:val="20"/>
              </w:rPr>
            </w:pPr>
          </w:p>
        </w:tc>
      </w:tr>
    </w:tbl>
    <w:p w:rsidR="000F62E1" w:rsidRP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Duration of episodes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394"/>
        <w:gridCol w:w="4894"/>
      </w:tblGrid>
      <w:tr w:rsidR="004527A3" w:rsidTr="004527A3"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lastRenderedPageBreak/>
              <w:drawing>
                <wp:inline distT="0" distB="0" distL="0" distR="0" wp14:anchorId="2EE0EA33" wp14:editId="05857308">
                  <wp:extent cx="2635403" cy="1974796"/>
                  <wp:effectExtent l="19050" t="0" r="0" b="0"/>
                  <wp:docPr id="11" name="Image 3" descr="L:\PED\NEUROREHAB_RESEARCH\01_Projects\001_Leenaards\Leenaards_TMS_ISF\5_Study participants\CP_Perform_01\Results_Physilog_Baseline_20171106_Ani_20171113\posture_allocation_per_hour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L:\PED\NEUROREHAB_RESEARCH\01_Projects\001_Leenaards\Leenaards_TMS_ISF\5_Study participants\CP_Perform_01\Results_Physilog_Baseline_20171106_Ani_20171113\posture_allocation_per_hour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641471" cy="1979343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4527A3" w:rsidRDefault="001C2F42" w:rsidP="004527A3">
            <w:pPr>
              <w:jc w:val="center"/>
              <w:rPr>
                <w:b/>
                <w:i/>
                <w:color w:val="000000" w:themeColor="text1"/>
                <w:sz w:val="28"/>
                <w:szCs w:val="28"/>
              </w:rPr>
            </w:pPr>
            <w:r>
              <w:rPr>
                <w:b/>
                <w:i/>
                <w:noProof/>
                <w:color w:val="000000" w:themeColor="text1"/>
                <w:sz w:val="28"/>
                <w:szCs w:val="28"/>
                <w:lang w:val="en-US"/>
              </w:rPr>
              <w:drawing>
                <wp:inline distT="0" distB="0" distL="0" distR="0" wp14:anchorId="6B9ABED7" wp14:editId="2A981C24">
                  <wp:extent cx="2950668" cy="2211034"/>
                  <wp:effectExtent l="19050" t="0" r="2082" b="0"/>
                  <wp:docPr id="22" name="Image 4" descr="L:\PED\NEUROREHAB_RESEARCH\01_Projects\001_Leenaards\Leenaards_TMS_ISF\5_Study participants\CP_Perform_01\Results_Physilog_Baseline_20171106_Ani_20171113\BoxPlotDurationPosturePeriods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L:\PED\NEUROREHAB_RESEARCH\01_Projects\001_Leenaards\Leenaards_TMS_ISF\5_Study participants\CP_Perform_01\Results_Physilog_Baseline_20171106_Ani_20171113\BoxPlotDurationPosturePeriods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52390" cy="2212325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C26686" w:rsidRPr="00C26686" w:rsidRDefault="00C26686" w:rsidP="00C26686">
      <w:pPr>
        <w:jc w:val="both"/>
        <w:rPr>
          <w:b/>
          <w:i/>
          <w:color w:val="000000" w:themeColor="text1"/>
          <w:sz w:val="28"/>
          <w:szCs w:val="28"/>
        </w:rPr>
      </w:pPr>
    </w:p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 w:type="page"/>
      </w:r>
    </w:p>
    <w:p w:rsidR="00EC3519" w:rsidRP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lastRenderedPageBreak/>
        <w:t xml:space="preserve">Temporal pattern 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71"/>
        <w:gridCol w:w="4717"/>
      </w:tblGrid>
      <w:tr w:rsidR="006313F6" w:rsidTr="006313F6"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287C696C" wp14:editId="47E50DA1">
                  <wp:extent cx="2800990" cy="2098875"/>
                  <wp:effectExtent l="19050" t="0" r="0" b="0"/>
                  <wp:docPr id="26" name="Image 5" descr="L:\PED\NEUROREHAB_RESEARCH\01_Projects\001_Leenaards\Leenaards_TMS_ISF\5_Study participants\CP_Perform_01\Results_Physilog_Baseline_20171106_Ani_20171113\PAPattern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 descr="L:\PED\NEUROREHAB_RESEARCH\01_Projects\001_Leenaards\Leenaards_TMS_ISF\5_Study participants\CP_Perform_01\Results_Physilog_Baseline_20171106_Ani_20171113\PAPattern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05935" cy="2102581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606" w:type="dxa"/>
          </w:tcPr>
          <w:p w:rsidR="006313F6" w:rsidRDefault="001C2F42" w:rsidP="006313F6">
            <w:pPr>
              <w:jc w:val="both"/>
              <w:rPr>
                <w:b/>
                <w:i/>
                <w:color w:val="000000" w:themeColor="text1"/>
                <w:sz w:val="24"/>
                <w:szCs w:val="24"/>
              </w:rPr>
            </w:pPr>
            <w:r>
              <w:rPr>
                <w:b/>
                <w:i/>
                <w:noProof/>
                <w:color w:val="000000" w:themeColor="text1"/>
                <w:sz w:val="24"/>
                <w:szCs w:val="24"/>
                <w:lang w:val="en-US"/>
              </w:rPr>
              <w:drawing>
                <wp:inline distT="0" distB="0" distL="0" distR="0" wp14:anchorId="3948B893" wp14:editId="35DDA623">
                  <wp:extent cx="2895437" cy="2171580"/>
                  <wp:effectExtent l="19050" t="0" r="163" b="0"/>
                  <wp:docPr id="27" name="Image 6" descr="L:\PED\NEUROREHAB_RESEARCH\01_Projects\001_Leenaards\Leenaards_TMS_ISF\5_Study participants\CP_Perform_01\Results_Physilog_Baseline_20171106_Ani_20171113\Barcode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L:\PED\NEUROREHAB_RESEARCH\01_Projects\001_Leenaards\Leenaards_TMS_ISF\5_Study participants\CP_Perform_01\Results_Physilog_Baseline_20171106_Ani_20171113\Barcode.jp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902555" cy="2176919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tbl>
      <w:tblPr>
        <w:tblW w:w="9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59"/>
        <w:gridCol w:w="1134"/>
        <w:gridCol w:w="1134"/>
        <w:gridCol w:w="1414"/>
        <w:gridCol w:w="1606"/>
        <w:gridCol w:w="1606"/>
        <w:gridCol w:w="1606"/>
      </w:tblGrid>
      <w:tr w:rsidR="007B3EE9" w:rsidRPr="00760D99" w:rsidTr="0062120C">
        <w:tc>
          <w:tcPr>
            <w:tcW w:w="959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 xml:space="preserve">Barcode states 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(%,mean)</w:t>
            </w:r>
          </w:p>
        </w:tc>
        <w:tc>
          <w:tcPr>
            <w:tcW w:w="1134" w:type="dxa"/>
            <w:shd w:val="clear" w:color="auto" w:fill="auto"/>
          </w:tcPr>
          <w:p w:rsidR="007B3EE9" w:rsidRPr="00760D99" w:rsidRDefault="007B3EE9" w:rsidP="0062120C">
            <w:pPr>
              <w:spacing w:after="0" w:line="240" w:lineRule="auto"/>
            </w:pPr>
            <w:r w:rsidRPr="00760D99">
              <w:t>TD group (%,SD)</w:t>
            </w:r>
          </w:p>
        </w:tc>
        <w:tc>
          <w:tcPr>
            <w:tcW w:w="1414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(%,baseline)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(%,Followup1)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>CP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(%,Followup2)</w:t>
            </w:r>
          </w:p>
        </w:tc>
        <w:tc>
          <w:tcPr>
            <w:tcW w:w="1606" w:type="dxa"/>
            <w:shd w:val="clear" w:color="auto" w:fill="auto"/>
          </w:tcPr>
          <w:p w:rsidR="007B3EE9" w:rsidRDefault="007B3EE9" w:rsidP="0062120C">
            <w:pPr>
              <w:spacing w:after="0" w:line="240" w:lineRule="auto"/>
            </w:pPr>
            <w:r w:rsidRPr="00760D99">
              <w:t xml:space="preserve">CP </w:t>
            </w:r>
          </w:p>
          <w:p w:rsidR="007B3EE9" w:rsidRPr="00760D99" w:rsidRDefault="007B3EE9" w:rsidP="0062120C">
            <w:pPr>
              <w:spacing w:after="0" w:line="240" w:lineRule="auto"/>
            </w:pPr>
            <w:r w:rsidRPr="00760D99">
              <w:t>(%,Followup3)</w:t>
            </w: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6.4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88.8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8.6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1.3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0.8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3.9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2.7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5.0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14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0.4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15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0.2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1.6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18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0.3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0.5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19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21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1.7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1.1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  <w:tr w:rsidR="001C2F42" w:rsidRPr="00760D99" w:rsidTr="0062120C">
        <w:tc>
          <w:tcPr>
            <w:tcW w:w="959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  <w:r w:rsidRPr="00760D99">
              <w:t>22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13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414" w:type="dxa"/>
            <w:shd w:val="clear" w:color="auto" w:fill="auto"/>
          </w:tcPr>
          <w:p w:rsidR="001C2F42" w:rsidRDefault="001C2F42" w:rsidP="001C2F42">
            <w:pPr>
              <w:spacing w:after="0"/>
              <w:jc w:val="right"/>
              <w:rPr>
                <w:rFonts w:ascii="Calibri" w:hAnsi="Calibri" w:cs="Arial"/>
                <w:color w:val="000000"/>
              </w:rPr>
            </w:pPr>
            <w:r>
              <w:rPr>
                <w:rFonts w:ascii="Calibri" w:hAnsi="Calibri" w:cs="Arial"/>
                <w:color w:val="000000"/>
              </w:rPr>
              <w:t>0.0</w:t>
            </w: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  <w:tc>
          <w:tcPr>
            <w:tcW w:w="1606" w:type="dxa"/>
            <w:shd w:val="clear" w:color="auto" w:fill="auto"/>
          </w:tcPr>
          <w:p w:rsidR="001C2F42" w:rsidRPr="00760D99" w:rsidRDefault="001C2F42" w:rsidP="0062120C">
            <w:pPr>
              <w:spacing w:after="0" w:line="240" w:lineRule="auto"/>
            </w:pPr>
          </w:p>
        </w:tc>
      </w:tr>
    </w:tbl>
    <w:p w:rsidR="006313F6" w:rsidRPr="006313F6" w:rsidRDefault="006313F6" w:rsidP="006313F6">
      <w:pPr>
        <w:jc w:val="both"/>
        <w:rPr>
          <w:b/>
          <w:i/>
          <w:color w:val="000000" w:themeColor="text1"/>
          <w:sz w:val="24"/>
          <w:szCs w:val="24"/>
        </w:rPr>
      </w:pPr>
    </w:p>
    <w:p w:rsidR="00DD787B" w:rsidRDefault="00DD787B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02000" w:rsidRPr="00C02000" w:rsidRDefault="00C02000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CE6E8B" w:rsidRPr="005F67F3" w:rsidRDefault="00CE6E8B" w:rsidP="00CE6E8B">
      <w:pPr>
        <w:pStyle w:val="ListParagraph"/>
        <w:numPr>
          <w:ilvl w:val="0"/>
          <w:numId w:val="3"/>
        </w:numPr>
        <w:jc w:val="both"/>
        <w:rPr>
          <w:b/>
          <w:color w:val="000000" w:themeColor="text1"/>
          <w:sz w:val="44"/>
          <w:szCs w:val="44"/>
        </w:rPr>
      </w:pPr>
      <w:r>
        <w:rPr>
          <w:b/>
          <w:color w:val="000000" w:themeColor="text1"/>
          <w:sz w:val="44"/>
          <w:szCs w:val="44"/>
        </w:rPr>
        <w:lastRenderedPageBreak/>
        <w:t>Summary of performance measures</w:t>
      </w:r>
    </w:p>
    <w:p w:rsidR="007C4472" w:rsidRDefault="007C4472"/>
    <w:sectPr w:rsidR="007C4472" w:rsidSect="00EC3519">
      <w:footerReference w:type="default" r:id="rId14"/>
      <w:headerReference w:type="first" r:id="rId15"/>
      <w:footerReference w:type="first" r:id="rId16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448C" w:rsidRDefault="00E5448C" w:rsidP="007C4472">
      <w:pPr>
        <w:spacing w:after="0" w:line="240" w:lineRule="auto"/>
      </w:pPr>
      <w:r>
        <w:separator/>
      </w:r>
    </w:p>
  </w:endnote>
  <w:endnote w:type="continuationSeparator" w:id="0">
    <w:p w:rsidR="00E5448C" w:rsidRDefault="00E5448C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48C" w:rsidRDefault="00E5448C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Content>
            <w:r>
              <w:ptab w:relativeTo="margin" w:alignment="left" w:leader="none"/>
            </w:r>
            <w:proofErr w:type="spellStart"/>
            <w:r>
              <w:t>CP_Perform_XY</w:t>
            </w:r>
            <w:proofErr w:type="spellEnd"/>
            <w:r>
              <w:t xml:space="preserve">, </w:t>
            </w:r>
            <w:proofErr w:type="spellStart"/>
            <w:r>
              <w:t>dd.mm.yyyy</w:t>
            </w:r>
            <w:proofErr w:type="spellEnd"/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DD1512">
              <w:rPr>
                <w:b/>
                <w:noProof/>
              </w:rPr>
              <w:t>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DD1512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E5448C" w:rsidRDefault="00E5448C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7948037"/>
      <w:docPartObj>
        <w:docPartGallery w:val="Page Numbers (Bottom of Page)"/>
        <w:docPartUnique/>
      </w:docPartObj>
    </w:sdtPr>
    <w:sdtContent>
      <w:sdt>
        <w:sdtPr>
          <w:id w:val="7948038"/>
          <w:docPartObj>
            <w:docPartGallery w:val="Page Numbers (Top of Page)"/>
            <w:docPartUnique/>
          </w:docPartObj>
        </w:sdtPr>
        <w:sdtContent>
          <w:p w:rsidR="00E5448C" w:rsidRDefault="00E5448C">
            <w:pPr>
              <w:pStyle w:val="Footer"/>
              <w:jc w:val="right"/>
            </w:pPr>
            <w:r>
              <w:ptab w:relativeTo="margin" w:alignment="left" w:leader="none"/>
            </w:r>
            <w:proofErr w:type="spellStart"/>
            <w:r>
              <w:t>CP_Perform_XY</w:t>
            </w:r>
            <w:proofErr w:type="spellEnd"/>
            <w:r>
              <w:t xml:space="preserve">, </w:t>
            </w:r>
            <w:proofErr w:type="spellStart"/>
            <w:r>
              <w:t>dd.mm.yyyy</w:t>
            </w:r>
            <w:proofErr w:type="spellEnd"/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DD1512">
              <w:rPr>
                <w:b/>
                <w:noProof/>
              </w:rPr>
              <w:t>1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DD1512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E5448C" w:rsidRDefault="00E5448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448C" w:rsidRDefault="00E5448C" w:rsidP="007C4472">
      <w:pPr>
        <w:spacing w:after="0" w:line="240" w:lineRule="auto"/>
      </w:pPr>
      <w:r>
        <w:separator/>
      </w:r>
    </w:p>
  </w:footnote>
  <w:footnote w:type="continuationSeparator" w:id="0">
    <w:p w:rsidR="00E5448C" w:rsidRDefault="00E5448C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448C" w:rsidRDefault="00E5448C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6"/>
  </w:num>
  <w:num w:numId="3">
    <w:abstractNumId w:val="2"/>
  </w:num>
  <w:num w:numId="4">
    <w:abstractNumId w:val="1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7788A"/>
    <w:rsid w:val="0007788A"/>
    <w:rsid w:val="000E31FD"/>
    <w:rsid w:val="000F55CC"/>
    <w:rsid w:val="000F62E1"/>
    <w:rsid w:val="00115504"/>
    <w:rsid w:val="001406E8"/>
    <w:rsid w:val="00173A52"/>
    <w:rsid w:val="001932AD"/>
    <w:rsid w:val="001A4406"/>
    <w:rsid w:val="001A76E1"/>
    <w:rsid w:val="001C2F42"/>
    <w:rsid w:val="002450BD"/>
    <w:rsid w:val="00293257"/>
    <w:rsid w:val="0029478A"/>
    <w:rsid w:val="002D5440"/>
    <w:rsid w:val="003B0E1A"/>
    <w:rsid w:val="004527A3"/>
    <w:rsid w:val="00457C08"/>
    <w:rsid w:val="00493AB2"/>
    <w:rsid w:val="004E3C49"/>
    <w:rsid w:val="004F17F1"/>
    <w:rsid w:val="00517BF3"/>
    <w:rsid w:val="0062120C"/>
    <w:rsid w:val="006313F6"/>
    <w:rsid w:val="00651F74"/>
    <w:rsid w:val="00686F3B"/>
    <w:rsid w:val="00702F68"/>
    <w:rsid w:val="007844E8"/>
    <w:rsid w:val="007950AC"/>
    <w:rsid w:val="007B3EE9"/>
    <w:rsid w:val="007C4472"/>
    <w:rsid w:val="008230F2"/>
    <w:rsid w:val="008F31B4"/>
    <w:rsid w:val="009F2F0C"/>
    <w:rsid w:val="00A42BC6"/>
    <w:rsid w:val="00A65086"/>
    <w:rsid w:val="00AC0D5F"/>
    <w:rsid w:val="00AF6F32"/>
    <w:rsid w:val="00AF7560"/>
    <w:rsid w:val="00B05FC0"/>
    <w:rsid w:val="00B339F6"/>
    <w:rsid w:val="00B37C07"/>
    <w:rsid w:val="00B51DAB"/>
    <w:rsid w:val="00BF0361"/>
    <w:rsid w:val="00C02000"/>
    <w:rsid w:val="00C26686"/>
    <w:rsid w:val="00CC121F"/>
    <w:rsid w:val="00CC3D26"/>
    <w:rsid w:val="00CE6E8B"/>
    <w:rsid w:val="00DD1512"/>
    <w:rsid w:val="00DD787B"/>
    <w:rsid w:val="00E5448C"/>
    <w:rsid w:val="00E71947"/>
    <w:rsid w:val="00EC3519"/>
    <w:rsid w:val="00F771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jpeg"/><Relationship Id="rId18" Type="http://schemas.openxmlformats.org/officeDocument/2006/relationships/glossaryDocument" Target="glossary/document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5.jpe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2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3.jpeg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7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D9D30FD81D24284B71034B9F232F6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3C08ED-C62D-4E39-A1EB-082BE5E4EBCD}"/>
      </w:docPartPr>
      <w:docPartBody>
        <w:p w:rsidR="00A77AA2" w:rsidRDefault="00A77AA2">
          <w:pPr>
            <w:pStyle w:val="4D9D30FD81D24284B71034B9F232F686"/>
          </w:pPr>
          <w:r w:rsidRPr="00B05FC0">
            <w:rPr>
              <w:rStyle w:val="PlaceholderText"/>
              <w:u w:val="single"/>
              <w:lang w:val="it-IT"/>
            </w:rPr>
            <w:t>Fare clic o toccare qui per immettere il testo.</w:t>
          </w:r>
        </w:p>
      </w:docPartBody>
    </w:docPart>
    <w:docPart>
      <w:docPartPr>
        <w:name w:val="424B0192E1AB4C3FAE0D583256AC54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C86A72-D255-4F90-B3A6-85C37CCB6365}"/>
      </w:docPartPr>
      <w:docPartBody>
        <w:p w:rsidR="00A77AA2" w:rsidRDefault="00A77AA2">
          <w:pPr>
            <w:pStyle w:val="424B0192E1AB4C3FAE0D583256AC54E6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BB6FA269C2D249B4950181C051C0A4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DA9E5A-7353-4567-9808-8EAD3EB34281}"/>
      </w:docPartPr>
      <w:docPartBody>
        <w:p w:rsidR="00A77AA2" w:rsidRDefault="00A77AA2">
          <w:pPr>
            <w:pStyle w:val="BB6FA269C2D249B4950181C051C0A441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9BAA5C-2AE3-4C5B-8CA6-5119F31BFEC4}"/>
      </w:docPartPr>
      <w:docPartBody>
        <w:p w:rsidR="00A77AA2" w:rsidRDefault="00A77AA2"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7AA2"/>
    <w:rsid w:val="00A77A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77AA2"/>
    <w:rPr>
      <w:color w:val="808080"/>
    </w:rPr>
  </w:style>
  <w:style w:type="paragraph" w:customStyle="1" w:styleId="4D9D30FD81D24284B71034B9F232F686">
    <w:name w:val="4D9D30FD81D24284B71034B9F232F686"/>
  </w:style>
  <w:style w:type="paragraph" w:customStyle="1" w:styleId="424B0192E1AB4C3FAE0D583256AC54E6">
    <w:name w:val="424B0192E1AB4C3FAE0D583256AC54E6"/>
  </w:style>
  <w:style w:type="paragraph" w:customStyle="1" w:styleId="BB6FA269C2D249B4950181C051C0A441">
    <w:name w:val="BB6FA269C2D249B4950181C051C0A441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77AA2"/>
    <w:rPr>
      <w:color w:val="808080"/>
    </w:rPr>
  </w:style>
  <w:style w:type="paragraph" w:customStyle="1" w:styleId="4D9D30FD81D24284B71034B9F232F686">
    <w:name w:val="4D9D30FD81D24284B71034B9F232F686"/>
  </w:style>
  <w:style w:type="paragraph" w:customStyle="1" w:styleId="424B0192E1AB4C3FAE0D583256AC54E6">
    <w:name w:val="424B0192E1AB4C3FAE0D583256AC54E6"/>
  </w:style>
  <w:style w:type="paragraph" w:customStyle="1" w:styleId="BB6FA269C2D249B4950181C051C0A441">
    <w:name w:val="BB6FA269C2D249B4950181C051C0A44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</Template>
  <TotalTime>26</TotalTime>
  <Pages>6</Pages>
  <Words>492</Words>
  <Characters>2807</Characters>
  <Application>Microsoft Office Word</Application>
  <DocSecurity>0</DocSecurity>
  <Lines>23</Lines>
  <Paragraphs>6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3293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2017-12-04T10:15:00Z</dcterms:created>
  <dcterms:modified xsi:type="dcterms:W3CDTF">2017-12-04T11:07:00Z</dcterms:modified>
</cp:coreProperties>
</file>