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08C67" w14:textId="77777777" w:rsidR="00253AAF" w:rsidRPr="00253AAF" w:rsidRDefault="00253AAF" w:rsidP="00253AAF">
      <w:pPr>
        <w:jc w:val="center"/>
        <w:rPr>
          <w:rFonts w:ascii="Times New Roman" w:hAnsi="Times New Roman" w:cs="Times New Roman"/>
          <w:b/>
          <w:bCs/>
          <w:sz w:val="36"/>
          <w:szCs w:val="36"/>
        </w:rPr>
      </w:pPr>
      <w:r w:rsidRPr="00253AAF">
        <w:rPr>
          <w:rFonts w:ascii="Times New Roman" w:hAnsi="Times New Roman" w:cs="Times New Roman"/>
          <w:b/>
          <w:bCs/>
          <w:sz w:val="36"/>
          <w:szCs w:val="36"/>
        </w:rPr>
        <w:t>Warsztaty 5 z Sieci Komputerowych</w:t>
      </w:r>
    </w:p>
    <w:p w14:paraId="7AC4D3A7" w14:textId="77777777" w:rsidR="00A3299F" w:rsidRDefault="00A3299F" w:rsidP="00A3299F">
      <w:pPr>
        <w:rPr>
          <w:rFonts w:ascii="Times New Roman" w:hAnsi="Times New Roman" w:cs="Times New Roman"/>
          <w:b/>
          <w:bCs/>
          <w:sz w:val="28"/>
          <w:szCs w:val="28"/>
        </w:rPr>
      </w:pPr>
      <w:r w:rsidRPr="00A3299F">
        <w:rPr>
          <w:rFonts w:ascii="Times New Roman" w:hAnsi="Times New Roman" w:cs="Times New Roman"/>
          <w:b/>
          <w:bCs/>
          <w:sz w:val="28"/>
          <w:szCs w:val="28"/>
        </w:rPr>
        <w:t>Zadanie 1 do zaprezentowania</w:t>
      </w:r>
      <w:r>
        <w:rPr>
          <w:rFonts w:ascii="Times New Roman" w:hAnsi="Times New Roman" w:cs="Times New Roman"/>
          <w:b/>
          <w:bCs/>
          <w:sz w:val="28"/>
          <w:szCs w:val="28"/>
        </w:rPr>
        <w:t>:</w:t>
      </w:r>
    </w:p>
    <w:p w14:paraId="6BF895E4" w14:textId="77777777" w:rsidR="005852C5" w:rsidRDefault="005852C5" w:rsidP="005852C5">
      <w:pPr>
        <w:pStyle w:val="Akapitzlist"/>
        <w:numPr>
          <w:ilvl w:val="0"/>
          <w:numId w:val="1"/>
        </w:numPr>
        <w:rPr>
          <w:rFonts w:ascii="Times New Roman" w:hAnsi="Times New Roman" w:cs="Times New Roman"/>
          <w:b/>
          <w:bCs/>
        </w:rPr>
      </w:pPr>
      <w:r w:rsidRPr="005852C5">
        <w:rPr>
          <w:rFonts w:ascii="Times New Roman" w:hAnsi="Times New Roman" w:cs="Times New Roman"/>
          <w:b/>
          <w:bCs/>
        </w:rPr>
        <w:t>Jakie</w:t>
      </w:r>
      <w:r>
        <w:rPr>
          <w:rFonts w:ascii="Times New Roman" w:hAnsi="Times New Roman" w:cs="Times New Roman"/>
          <w:b/>
          <w:bCs/>
        </w:rPr>
        <w:t xml:space="preserve"> </w:t>
      </w:r>
      <w:r w:rsidRPr="005852C5">
        <w:rPr>
          <w:rFonts w:ascii="Times New Roman" w:hAnsi="Times New Roman" w:cs="Times New Roman"/>
          <w:b/>
          <w:bCs/>
        </w:rPr>
        <w:t>są pola nadawcy i odbiorcy ramki ethernetowej? A jakie są pola nadawcy i odbiorcy</w:t>
      </w:r>
      <w:r>
        <w:rPr>
          <w:rFonts w:ascii="Times New Roman" w:hAnsi="Times New Roman" w:cs="Times New Roman"/>
          <w:b/>
          <w:bCs/>
        </w:rPr>
        <w:t xml:space="preserve"> </w:t>
      </w:r>
      <w:r w:rsidRPr="005852C5">
        <w:rPr>
          <w:rFonts w:ascii="Times New Roman" w:hAnsi="Times New Roman" w:cs="Times New Roman"/>
          <w:b/>
          <w:bCs/>
        </w:rPr>
        <w:t>zawartego w niej pakietu IP?</w:t>
      </w:r>
    </w:p>
    <w:p w14:paraId="3A9B3F25" w14:textId="77777777" w:rsidR="005852C5" w:rsidRDefault="005852C5" w:rsidP="005852C5">
      <w:pPr>
        <w:rPr>
          <w:rFonts w:ascii="Times New Roman" w:hAnsi="Times New Roman" w:cs="Times New Roman"/>
        </w:rPr>
      </w:pPr>
      <w:r>
        <w:rPr>
          <w:rFonts w:ascii="Times New Roman" w:hAnsi="Times New Roman" w:cs="Times New Roman"/>
        </w:rPr>
        <w:t>Pola nadawcy są uzupełnione adresem MAC i adresem IP nadawcy pakietu, zaś pola odbiorcy odpowiednio adresami MAC oraz IP odbiorcy.</w:t>
      </w:r>
    </w:p>
    <w:p w14:paraId="70D236E5" w14:textId="77777777" w:rsidR="005852C5" w:rsidRDefault="005852C5" w:rsidP="005852C5">
      <w:pPr>
        <w:pStyle w:val="Akapitzlist"/>
        <w:numPr>
          <w:ilvl w:val="0"/>
          <w:numId w:val="1"/>
        </w:numPr>
        <w:rPr>
          <w:rFonts w:ascii="Times New Roman" w:hAnsi="Times New Roman" w:cs="Times New Roman"/>
          <w:b/>
          <w:bCs/>
        </w:rPr>
      </w:pPr>
      <w:r w:rsidRPr="005852C5">
        <w:rPr>
          <w:rFonts w:ascii="Times New Roman" w:hAnsi="Times New Roman" w:cs="Times New Roman"/>
          <w:b/>
          <w:bCs/>
        </w:rPr>
        <w:t>Jakie są tym razem pola nadawcy i odbiorcy ramki ethernetowej? A jakie są pola nadawcy i odbiorcy zawartego w niej pakietu IP?</w:t>
      </w:r>
    </w:p>
    <w:p w14:paraId="4B90E1D5" w14:textId="212AD4CC" w:rsidR="00A3299F" w:rsidRPr="005852C5" w:rsidRDefault="005852C5" w:rsidP="00A3299F">
      <w:pPr>
        <w:rPr>
          <w:rFonts w:ascii="Times New Roman" w:hAnsi="Times New Roman" w:cs="Times New Roman"/>
        </w:rPr>
      </w:pPr>
      <w:r>
        <w:rPr>
          <w:rFonts w:ascii="Times New Roman" w:hAnsi="Times New Roman" w:cs="Times New Roman"/>
        </w:rPr>
        <w:t xml:space="preserve">Pole </w:t>
      </w:r>
      <w:r w:rsidR="0021291D">
        <w:rPr>
          <w:rFonts w:ascii="Times New Roman" w:hAnsi="Times New Roman" w:cs="Times New Roman"/>
        </w:rPr>
        <w:t>odbiorcy</w:t>
      </w:r>
      <w:r>
        <w:rPr>
          <w:rFonts w:ascii="Times New Roman" w:hAnsi="Times New Roman" w:cs="Times New Roman"/>
        </w:rPr>
        <w:t xml:space="preserve"> jest uzupełnione rozgłoszeniowym adresem MAC (FF:FF:FF:FF:FF:FF) oraz rozgłoszeniowym adresem IP (192.168.0.255). Pola nadawcy są bez zmian. Kiedy komputer dostaje odpowiedź od sąsiada, pola są uzupełnione już normalnie, podobnie do poprzedniego punktu.</w:t>
      </w:r>
    </w:p>
    <w:p w14:paraId="10347EED" w14:textId="77777777" w:rsidR="00253AAF" w:rsidRPr="00A3299F" w:rsidRDefault="00253AAF" w:rsidP="00253AAF">
      <w:pPr>
        <w:pStyle w:val="Akapitzlist"/>
        <w:numPr>
          <w:ilvl w:val="0"/>
          <w:numId w:val="1"/>
        </w:numPr>
        <w:rPr>
          <w:rFonts w:ascii="Times New Roman" w:hAnsi="Times New Roman" w:cs="Times New Roman"/>
          <w:b/>
          <w:bCs/>
        </w:rPr>
      </w:pPr>
      <w:r w:rsidRPr="00A3299F">
        <w:rPr>
          <w:rFonts w:ascii="Times New Roman" w:hAnsi="Times New Roman" w:cs="Times New Roman"/>
          <w:b/>
          <w:bCs/>
        </w:rPr>
        <w:t>Co jest danymi ramki w przypadku zapytań ARP?</w:t>
      </w:r>
    </w:p>
    <w:p w14:paraId="48F5F5B5" w14:textId="77777777" w:rsidR="00253AAF" w:rsidRDefault="00253AAF" w:rsidP="00253AAF">
      <w:pPr>
        <w:rPr>
          <w:rFonts w:ascii="Times New Roman" w:hAnsi="Times New Roman" w:cs="Times New Roman"/>
        </w:rPr>
      </w:pPr>
      <w:r>
        <w:rPr>
          <w:rFonts w:ascii="Times New Roman" w:hAnsi="Times New Roman" w:cs="Times New Roman"/>
        </w:rPr>
        <w:t xml:space="preserve">Danymi ramki jest </w:t>
      </w:r>
      <w:r w:rsidR="00A3299F">
        <w:rPr>
          <w:rFonts w:ascii="Times New Roman" w:hAnsi="Times New Roman" w:cs="Times New Roman"/>
        </w:rPr>
        <w:t>zapytanie</w:t>
      </w:r>
      <w:r>
        <w:rPr>
          <w:rFonts w:ascii="Times New Roman" w:hAnsi="Times New Roman" w:cs="Times New Roman"/>
        </w:rPr>
        <w:t xml:space="preserve"> protokołu ARP (ARP Request). Te dane to:</w:t>
      </w:r>
    </w:p>
    <w:p w14:paraId="1EDFEFA8"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Typ hardware - Ethernet</w:t>
      </w:r>
    </w:p>
    <w:p w14:paraId="0FF9BDC7"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Typ protokołu - IPv4</w:t>
      </w:r>
    </w:p>
    <w:p w14:paraId="7AF2222D"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Wielkość sekcji hardware w pakiecie - 6</w:t>
      </w:r>
    </w:p>
    <w:p w14:paraId="361622F7"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Wielkość sekcji protokołu IPv4 w pakiecie - 4</w:t>
      </w:r>
    </w:p>
    <w:p w14:paraId="0A483912"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Opcode (czyli co to jest – request) – 1</w:t>
      </w:r>
    </w:p>
    <w:p w14:paraId="0FC22B21"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Adres MAC wysyłającego (komputera, który puścił ping)</w:t>
      </w:r>
    </w:p>
    <w:p w14:paraId="26FD3E52"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Adres IP wysyłającego (komputera, który puścił ping)</w:t>
      </w:r>
    </w:p>
    <w:p w14:paraId="5C4CA581"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Adres MAC odbiorcy (w tym przypadku same zera, bo nie znamy adresu MAC odbiorcy)</w:t>
      </w:r>
    </w:p>
    <w:p w14:paraId="03763E47" w14:textId="77777777" w:rsidR="00253AAF" w:rsidRDefault="00253AAF" w:rsidP="00253AAF">
      <w:pPr>
        <w:pStyle w:val="Akapitzlist"/>
        <w:numPr>
          <w:ilvl w:val="0"/>
          <w:numId w:val="2"/>
        </w:numPr>
        <w:rPr>
          <w:rFonts w:ascii="Times New Roman" w:hAnsi="Times New Roman" w:cs="Times New Roman"/>
        </w:rPr>
      </w:pPr>
      <w:r>
        <w:rPr>
          <w:rFonts w:ascii="Times New Roman" w:hAnsi="Times New Roman" w:cs="Times New Roman"/>
        </w:rPr>
        <w:t>Adres IP odbiorcy (adres ip, który pingujemy)</w:t>
      </w:r>
    </w:p>
    <w:p w14:paraId="6A3FD94C" w14:textId="77777777" w:rsidR="00A3299F" w:rsidRPr="00A3299F" w:rsidRDefault="00A3299F" w:rsidP="00A3299F">
      <w:pPr>
        <w:rPr>
          <w:rFonts w:ascii="Times New Roman" w:hAnsi="Times New Roman" w:cs="Times New Roman"/>
        </w:rPr>
      </w:pPr>
      <w:r>
        <w:rPr>
          <w:rFonts w:ascii="Times New Roman" w:hAnsi="Times New Roman" w:cs="Times New Roman"/>
        </w:rPr>
        <w:t>W przypadku odpowiedzi ARP struktura jest prawie taka sama. Różni się tylko Opcode (odpowiedź będzie miała 2 zamiast 1, co oznacza „reply”) oraz będziemy mieli uzupełnione obie sekcje z adresami MAC.</w:t>
      </w:r>
    </w:p>
    <w:p w14:paraId="2E801898" w14:textId="77777777" w:rsidR="00253AAF" w:rsidRDefault="00253AAF" w:rsidP="00253AAF">
      <w:pPr>
        <w:pStyle w:val="Akapitzlist"/>
        <w:numPr>
          <w:ilvl w:val="0"/>
          <w:numId w:val="1"/>
        </w:numPr>
        <w:rPr>
          <w:rFonts w:ascii="Times New Roman" w:hAnsi="Times New Roman" w:cs="Times New Roman"/>
          <w:b/>
          <w:bCs/>
        </w:rPr>
      </w:pPr>
      <w:r w:rsidRPr="00A3299F">
        <w:rPr>
          <w:rFonts w:ascii="Times New Roman" w:hAnsi="Times New Roman" w:cs="Times New Roman"/>
          <w:b/>
          <w:bCs/>
        </w:rPr>
        <w:t>Czy zapytania ARP są wysyłane do konkretnego komputera czy na adres rozgłoszeniowy?</w:t>
      </w:r>
    </w:p>
    <w:p w14:paraId="033C4CD9" w14:textId="0B52E43A" w:rsidR="00A3299F" w:rsidRPr="00A3299F" w:rsidRDefault="00A3299F" w:rsidP="00A3299F">
      <w:pPr>
        <w:rPr>
          <w:rFonts w:ascii="Times New Roman" w:hAnsi="Times New Roman" w:cs="Times New Roman"/>
        </w:rPr>
      </w:pPr>
      <w:r>
        <w:rPr>
          <w:rFonts w:ascii="Times New Roman" w:hAnsi="Times New Roman" w:cs="Times New Roman"/>
        </w:rPr>
        <w:t>Jeśli wysyłamy zapytanie ARP to tak naprawdę nie wiemy który sprzęt w sieci ma dany adres IP. Puszczamy więc zapytanie na adres broadcast i czekamy aż sprzęt o zadanym adresie IP nam odpowie, dzięki czemu otrzymamy jego adres MAC.</w:t>
      </w:r>
      <w:r w:rsidR="003E2208">
        <w:rPr>
          <w:rFonts w:ascii="Times New Roman" w:hAnsi="Times New Roman" w:cs="Times New Roman"/>
        </w:rPr>
        <w:t xml:space="preserve"> Są wysyłane na adres rozgłoszeniowy.</w:t>
      </w:r>
    </w:p>
    <w:p w14:paraId="3B5CDB34" w14:textId="77777777" w:rsidR="00253AAF" w:rsidRDefault="00253AAF" w:rsidP="00253AAF">
      <w:pPr>
        <w:pStyle w:val="Akapitzlist"/>
        <w:numPr>
          <w:ilvl w:val="0"/>
          <w:numId w:val="1"/>
        </w:numPr>
        <w:rPr>
          <w:rFonts w:ascii="Times New Roman" w:hAnsi="Times New Roman" w:cs="Times New Roman"/>
          <w:b/>
          <w:bCs/>
        </w:rPr>
      </w:pPr>
      <w:r w:rsidRPr="00A3299F">
        <w:rPr>
          <w:rFonts w:ascii="Times New Roman" w:hAnsi="Times New Roman" w:cs="Times New Roman"/>
          <w:b/>
          <w:bCs/>
        </w:rPr>
        <w:t>Czy odpowiedzi ARP są wysyłane do konkretnego komputera czy na adres rozgłoszeniowy?</w:t>
      </w:r>
    </w:p>
    <w:p w14:paraId="74522079" w14:textId="44924291" w:rsidR="00A3299F" w:rsidRDefault="00A3299F" w:rsidP="00A3299F">
      <w:pPr>
        <w:rPr>
          <w:rFonts w:ascii="Times New Roman" w:hAnsi="Times New Roman" w:cs="Times New Roman"/>
        </w:rPr>
      </w:pPr>
      <w:r>
        <w:rPr>
          <w:rFonts w:ascii="Times New Roman" w:hAnsi="Times New Roman" w:cs="Times New Roman"/>
        </w:rPr>
        <w:t>Odpowiedź ARP jest już wysyłana do konkretnego komputera, który prosił o odpowiedź. Znamy jego adres MAC, więc możemy bez problemu skierować odpowiedź do niego.</w:t>
      </w:r>
      <w:r w:rsidR="003E2208">
        <w:rPr>
          <w:rFonts w:ascii="Times New Roman" w:hAnsi="Times New Roman" w:cs="Times New Roman"/>
        </w:rPr>
        <w:t xml:space="preserve"> Są wysyłane do konkretnego komputera.</w:t>
      </w:r>
    </w:p>
    <w:p w14:paraId="0DB4B6D9" w14:textId="77777777" w:rsidR="00A3299F" w:rsidRDefault="00A3299F">
      <w:pPr>
        <w:rPr>
          <w:rFonts w:ascii="Times New Roman" w:hAnsi="Times New Roman" w:cs="Times New Roman"/>
        </w:rPr>
      </w:pPr>
      <w:r>
        <w:rPr>
          <w:rFonts w:ascii="Times New Roman" w:hAnsi="Times New Roman" w:cs="Times New Roman"/>
        </w:rPr>
        <w:br w:type="page"/>
      </w:r>
    </w:p>
    <w:p w14:paraId="68D76418" w14:textId="77777777" w:rsidR="00A3299F" w:rsidRDefault="00A3299F" w:rsidP="00A3299F">
      <w:pPr>
        <w:rPr>
          <w:rFonts w:ascii="Times New Roman" w:hAnsi="Times New Roman" w:cs="Times New Roman"/>
          <w:b/>
          <w:bCs/>
          <w:sz w:val="28"/>
          <w:szCs w:val="28"/>
        </w:rPr>
      </w:pPr>
      <w:r w:rsidRPr="00A3299F">
        <w:rPr>
          <w:rFonts w:ascii="Times New Roman" w:hAnsi="Times New Roman" w:cs="Times New Roman"/>
          <w:b/>
          <w:bCs/>
          <w:sz w:val="28"/>
          <w:szCs w:val="28"/>
        </w:rPr>
        <w:lastRenderedPageBreak/>
        <w:t>Zadanie 2 do zaprezentowania:</w:t>
      </w:r>
    </w:p>
    <w:p w14:paraId="2A27CE94" w14:textId="77777777" w:rsidR="00533A12" w:rsidRDefault="00533A12" w:rsidP="00A3299F">
      <w:pPr>
        <w:rPr>
          <w:rFonts w:ascii="Times New Roman" w:hAnsi="Times New Roman" w:cs="Times New Roman"/>
          <w:b/>
          <w:bCs/>
        </w:rPr>
      </w:pPr>
      <w:r>
        <w:rPr>
          <w:rFonts w:ascii="Times New Roman" w:hAnsi="Times New Roman" w:cs="Times New Roman"/>
          <w:b/>
          <w:bCs/>
          <w:sz w:val="28"/>
          <w:szCs w:val="28"/>
        </w:rPr>
        <w:tab/>
      </w:r>
      <w:r>
        <w:rPr>
          <w:rFonts w:ascii="Times New Roman" w:hAnsi="Times New Roman" w:cs="Times New Roman"/>
          <w:b/>
          <w:bCs/>
        </w:rPr>
        <w:t>Zakresy adresów sieci:</w:t>
      </w:r>
    </w:p>
    <w:p w14:paraId="542CBFC8" w14:textId="77777777" w:rsidR="00533A12" w:rsidRDefault="00533A12" w:rsidP="00A3299F">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V1, V3: 192.168.1.0 – 192.168.1.255</w:t>
      </w:r>
    </w:p>
    <w:p w14:paraId="53C64874" w14:textId="77777777" w:rsidR="00533A12" w:rsidRDefault="00533A12" w:rsidP="00A3299F">
      <w:pPr>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ab/>
        <w:t>V2: 192.168.1.0 – 192.168.1.127</w:t>
      </w:r>
    </w:p>
    <w:p w14:paraId="78D65A16" w14:textId="77777777" w:rsidR="00533A12" w:rsidRPr="00533A12" w:rsidRDefault="00533A12" w:rsidP="00A3299F">
      <w:pPr>
        <w:rPr>
          <w:rFonts w:ascii="Times New Roman" w:hAnsi="Times New Roman" w:cs="Times New Roman"/>
        </w:rPr>
      </w:pPr>
      <w:r>
        <w:rPr>
          <w:rFonts w:ascii="Times New Roman" w:hAnsi="Times New Roman" w:cs="Times New Roman"/>
          <w:b/>
          <w:bCs/>
        </w:rPr>
        <w:tab/>
      </w:r>
      <w:r>
        <w:rPr>
          <w:rFonts w:ascii="Times New Roman" w:hAnsi="Times New Roman" w:cs="Times New Roman"/>
          <w:b/>
          <w:bCs/>
        </w:rPr>
        <w:tab/>
        <w:t>V4: 192.168.1.128 – 192.168.1.255</w:t>
      </w:r>
    </w:p>
    <w:p w14:paraId="524AF6ED" w14:textId="77777777" w:rsidR="00A3299F" w:rsidRPr="00533A12" w:rsidRDefault="00A3299F" w:rsidP="00A3299F">
      <w:pPr>
        <w:pStyle w:val="Akapitzlist"/>
        <w:numPr>
          <w:ilvl w:val="0"/>
          <w:numId w:val="3"/>
        </w:numPr>
        <w:rPr>
          <w:rFonts w:ascii="Times New Roman" w:hAnsi="Times New Roman" w:cs="Times New Roman"/>
          <w:b/>
          <w:bCs/>
        </w:rPr>
      </w:pPr>
      <w:r w:rsidRPr="00A3299F">
        <w:rPr>
          <w:rFonts w:ascii="Times New Roman" w:hAnsi="Times New Roman" w:cs="Times New Roman"/>
          <w:b/>
          <w:bCs/>
        </w:rPr>
        <w:t>Które maszyny otrzymały komunikat ICMP echo request? Które nie otrzymały i dlaczego?</w:t>
      </w:r>
    </w:p>
    <w:p w14:paraId="20EFC288" w14:textId="77777777" w:rsidR="00533A12" w:rsidRDefault="00533A12" w:rsidP="00533A12">
      <w:pPr>
        <w:ind w:firstLine="360"/>
        <w:rPr>
          <w:rFonts w:ascii="Times New Roman" w:hAnsi="Times New Roman" w:cs="Times New Roman"/>
        </w:rPr>
      </w:pPr>
      <w:r>
        <w:rPr>
          <w:rFonts w:ascii="Times New Roman" w:hAnsi="Times New Roman" w:cs="Times New Roman"/>
          <w:b/>
          <w:bCs/>
        </w:rPr>
        <w:t>V1:</w:t>
      </w:r>
    </w:p>
    <w:p w14:paraId="2906AC7B" w14:textId="77777777" w:rsidR="00533A12" w:rsidRDefault="00533A12" w:rsidP="00533A12">
      <w:pPr>
        <w:rPr>
          <w:rFonts w:ascii="Times New Roman" w:hAnsi="Times New Roman" w:cs="Times New Roman"/>
        </w:rPr>
      </w:pPr>
      <w:r>
        <w:rPr>
          <w:rFonts w:ascii="Times New Roman" w:hAnsi="Times New Roman" w:cs="Times New Roman"/>
        </w:rPr>
        <w:tab/>
        <w:t xml:space="preserve">Komunikat ICMP echo request otrzymały </w:t>
      </w:r>
      <w:r w:rsidR="009F09C2">
        <w:rPr>
          <w:rFonts w:ascii="Times New Roman" w:hAnsi="Times New Roman" w:cs="Times New Roman"/>
        </w:rPr>
        <w:t>wszystkie pozostałe maszyny</w:t>
      </w:r>
      <w:r>
        <w:rPr>
          <w:rFonts w:ascii="Times New Roman" w:hAnsi="Times New Roman" w:cs="Times New Roman"/>
        </w:rPr>
        <w:t>. Zdarzyło się tak, ponieważ wszystkie one są w tej samej sieci warstwy drugiej. Komunikat ma ustawiony rozgłoszeniowy adres MAC</w:t>
      </w:r>
      <w:r w:rsidR="009F09C2">
        <w:rPr>
          <w:rFonts w:ascii="Times New Roman" w:hAnsi="Times New Roman" w:cs="Times New Roman"/>
        </w:rPr>
        <w:t xml:space="preserve"> (FF:FF:FF:FF:FF:FF)</w:t>
      </w:r>
      <w:r>
        <w:rPr>
          <w:rFonts w:ascii="Times New Roman" w:hAnsi="Times New Roman" w:cs="Times New Roman"/>
        </w:rPr>
        <w:t xml:space="preserve">, przez co </w:t>
      </w:r>
      <w:r w:rsidR="009F09C2">
        <w:rPr>
          <w:rFonts w:ascii="Times New Roman" w:hAnsi="Times New Roman" w:cs="Times New Roman"/>
        </w:rPr>
        <w:t>odbierają</w:t>
      </w:r>
      <w:r>
        <w:rPr>
          <w:rFonts w:ascii="Times New Roman" w:hAnsi="Times New Roman" w:cs="Times New Roman"/>
        </w:rPr>
        <w:t xml:space="preserve"> go wszystkie</w:t>
      </w:r>
      <w:r w:rsidR="009F09C2">
        <w:rPr>
          <w:rFonts w:ascii="Times New Roman" w:hAnsi="Times New Roman" w:cs="Times New Roman"/>
        </w:rPr>
        <w:t xml:space="preserve"> komputery w local0.</w:t>
      </w:r>
    </w:p>
    <w:p w14:paraId="0013B2B2" w14:textId="77777777" w:rsidR="009F09C2" w:rsidRDefault="009F09C2" w:rsidP="009F09C2">
      <w:pPr>
        <w:ind w:firstLine="360"/>
        <w:rPr>
          <w:rFonts w:ascii="Times New Roman" w:hAnsi="Times New Roman" w:cs="Times New Roman"/>
          <w:b/>
          <w:bCs/>
        </w:rPr>
      </w:pPr>
      <w:r w:rsidRPr="009F09C2">
        <w:rPr>
          <w:rFonts w:ascii="Times New Roman" w:hAnsi="Times New Roman" w:cs="Times New Roman"/>
          <w:b/>
          <w:bCs/>
        </w:rPr>
        <w:t>V2:</w:t>
      </w:r>
    </w:p>
    <w:p w14:paraId="0EBAF922" w14:textId="77777777" w:rsidR="009F09C2" w:rsidRDefault="009F09C2" w:rsidP="009F09C2">
      <w:pPr>
        <w:ind w:firstLine="360"/>
        <w:rPr>
          <w:rFonts w:ascii="Times New Roman" w:hAnsi="Times New Roman" w:cs="Times New Roman"/>
        </w:rPr>
      </w:pPr>
      <w:r>
        <w:rPr>
          <w:rFonts w:ascii="Times New Roman" w:hAnsi="Times New Roman" w:cs="Times New Roman"/>
          <w:b/>
          <w:bCs/>
        </w:rPr>
        <w:tab/>
      </w:r>
      <w:r>
        <w:rPr>
          <w:rFonts w:ascii="Times New Roman" w:hAnsi="Times New Roman" w:cs="Times New Roman"/>
        </w:rPr>
        <w:t>Sytuacja taka sama jak w poprzednim przypadku.</w:t>
      </w:r>
    </w:p>
    <w:p w14:paraId="35F4561C" w14:textId="77777777" w:rsidR="009F09C2" w:rsidRDefault="009F09C2" w:rsidP="009F09C2">
      <w:pPr>
        <w:ind w:firstLine="360"/>
        <w:rPr>
          <w:rFonts w:ascii="Times New Roman" w:hAnsi="Times New Roman" w:cs="Times New Roman"/>
          <w:b/>
          <w:bCs/>
        </w:rPr>
      </w:pPr>
      <w:r w:rsidRPr="009F09C2">
        <w:rPr>
          <w:rFonts w:ascii="Times New Roman" w:hAnsi="Times New Roman" w:cs="Times New Roman"/>
          <w:b/>
          <w:bCs/>
        </w:rPr>
        <w:t>V</w:t>
      </w:r>
      <w:r>
        <w:rPr>
          <w:rFonts w:ascii="Times New Roman" w:hAnsi="Times New Roman" w:cs="Times New Roman"/>
          <w:b/>
          <w:bCs/>
        </w:rPr>
        <w:t>3</w:t>
      </w:r>
      <w:r w:rsidRPr="009F09C2">
        <w:rPr>
          <w:rFonts w:ascii="Times New Roman" w:hAnsi="Times New Roman" w:cs="Times New Roman"/>
          <w:b/>
          <w:bCs/>
        </w:rPr>
        <w:t>:</w:t>
      </w:r>
    </w:p>
    <w:p w14:paraId="79983F9D" w14:textId="77777777" w:rsidR="009F09C2" w:rsidRDefault="009F09C2" w:rsidP="009F09C2">
      <w:pPr>
        <w:ind w:firstLine="360"/>
        <w:rPr>
          <w:rFonts w:ascii="Times New Roman" w:hAnsi="Times New Roman" w:cs="Times New Roman"/>
        </w:rPr>
      </w:pPr>
      <w:r>
        <w:rPr>
          <w:rFonts w:ascii="Times New Roman" w:hAnsi="Times New Roman" w:cs="Times New Roman"/>
          <w:b/>
          <w:bCs/>
        </w:rPr>
        <w:tab/>
      </w:r>
      <w:r>
        <w:rPr>
          <w:rFonts w:ascii="Times New Roman" w:hAnsi="Times New Roman" w:cs="Times New Roman"/>
        </w:rPr>
        <w:t>Sytuacja taka sama jak w poprzednim przypadku.</w:t>
      </w:r>
    </w:p>
    <w:p w14:paraId="60CD50AF" w14:textId="77777777" w:rsidR="009F09C2" w:rsidRDefault="009F09C2" w:rsidP="009F09C2">
      <w:pPr>
        <w:ind w:firstLine="360"/>
        <w:rPr>
          <w:rFonts w:ascii="Times New Roman" w:hAnsi="Times New Roman" w:cs="Times New Roman"/>
          <w:b/>
          <w:bCs/>
        </w:rPr>
      </w:pPr>
      <w:r w:rsidRPr="009F09C2">
        <w:rPr>
          <w:rFonts w:ascii="Times New Roman" w:hAnsi="Times New Roman" w:cs="Times New Roman"/>
          <w:b/>
          <w:bCs/>
        </w:rPr>
        <w:t>V</w:t>
      </w:r>
      <w:r>
        <w:rPr>
          <w:rFonts w:ascii="Times New Roman" w:hAnsi="Times New Roman" w:cs="Times New Roman"/>
          <w:b/>
          <w:bCs/>
        </w:rPr>
        <w:t>4</w:t>
      </w:r>
      <w:r w:rsidRPr="009F09C2">
        <w:rPr>
          <w:rFonts w:ascii="Times New Roman" w:hAnsi="Times New Roman" w:cs="Times New Roman"/>
          <w:b/>
          <w:bCs/>
        </w:rPr>
        <w:t>:</w:t>
      </w:r>
    </w:p>
    <w:p w14:paraId="3F9D4415" w14:textId="77777777" w:rsidR="009F09C2" w:rsidRPr="009F09C2" w:rsidRDefault="009F09C2" w:rsidP="009F09C2">
      <w:pPr>
        <w:ind w:firstLine="360"/>
        <w:rPr>
          <w:rFonts w:ascii="Times New Roman" w:hAnsi="Times New Roman" w:cs="Times New Roman"/>
        </w:rPr>
      </w:pPr>
      <w:r>
        <w:rPr>
          <w:rFonts w:ascii="Times New Roman" w:hAnsi="Times New Roman" w:cs="Times New Roman"/>
          <w:b/>
          <w:bCs/>
        </w:rPr>
        <w:tab/>
      </w:r>
      <w:r>
        <w:rPr>
          <w:rFonts w:ascii="Times New Roman" w:hAnsi="Times New Roman" w:cs="Times New Roman"/>
        </w:rPr>
        <w:t>Sytuacja taka sama jak w poprzednim przypadku.</w:t>
      </w:r>
    </w:p>
    <w:p w14:paraId="0F49B2CC" w14:textId="77777777" w:rsidR="00A3299F" w:rsidRDefault="00A3299F" w:rsidP="00A3299F">
      <w:pPr>
        <w:pStyle w:val="Akapitzlist"/>
        <w:numPr>
          <w:ilvl w:val="0"/>
          <w:numId w:val="3"/>
        </w:numPr>
        <w:rPr>
          <w:rFonts w:ascii="Times New Roman" w:hAnsi="Times New Roman" w:cs="Times New Roman"/>
          <w:b/>
          <w:bCs/>
        </w:rPr>
      </w:pPr>
      <w:r w:rsidRPr="00A3299F">
        <w:rPr>
          <w:rFonts w:ascii="Times New Roman" w:hAnsi="Times New Roman" w:cs="Times New Roman"/>
          <w:b/>
          <w:bCs/>
        </w:rPr>
        <w:t>Które maszyny wysłały w odpowiedzi komunikat ICMP echo reply? Które nie wysłały i dlaczego?</w:t>
      </w:r>
    </w:p>
    <w:p w14:paraId="195CF56F" w14:textId="77777777" w:rsidR="009F09C2" w:rsidRPr="009F09C2" w:rsidRDefault="009F09C2" w:rsidP="009F09C2">
      <w:pPr>
        <w:ind w:left="360"/>
        <w:rPr>
          <w:rFonts w:ascii="Times New Roman" w:hAnsi="Times New Roman" w:cs="Times New Roman"/>
        </w:rPr>
      </w:pPr>
      <w:r w:rsidRPr="009F09C2">
        <w:rPr>
          <w:rFonts w:ascii="Times New Roman" w:hAnsi="Times New Roman" w:cs="Times New Roman"/>
          <w:b/>
          <w:bCs/>
        </w:rPr>
        <w:t>V1:</w:t>
      </w:r>
    </w:p>
    <w:p w14:paraId="1E405514" w14:textId="77777777" w:rsidR="009F09C2" w:rsidRPr="009F09C2" w:rsidRDefault="009F09C2" w:rsidP="009F09C2">
      <w:pPr>
        <w:rPr>
          <w:rFonts w:ascii="Times New Roman" w:hAnsi="Times New Roman" w:cs="Times New Roman"/>
        </w:rPr>
      </w:pPr>
      <w:r w:rsidRPr="009F09C2">
        <w:rPr>
          <w:rFonts w:ascii="Times New Roman" w:hAnsi="Times New Roman" w:cs="Times New Roman"/>
        </w:rPr>
        <w:tab/>
      </w:r>
      <w:r>
        <w:rPr>
          <w:rFonts w:ascii="Times New Roman" w:hAnsi="Times New Roman" w:cs="Times New Roman"/>
        </w:rPr>
        <w:t xml:space="preserve">Odpowiedź wysłała tylko maszyna V3. </w:t>
      </w:r>
      <w:r w:rsidR="002C1308">
        <w:rPr>
          <w:rFonts w:ascii="Times New Roman" w:hAnsi="Times New Roman" w:cs="Times New Roman"/>
        </w:rPr>
        <w:t>Po przekazaniu pakietu do warstwy trzeciej m</w:t>
      </w:r>
      <w:r>
        <w:rPr>
          <w:rFonts w:ascii="Times New Roman" w:hAnsi="Times New Roman" w:cs="Times New Roman"/>
        </w:rPr>
        <w:t>aszyna V2 stwierdziła, że adres z pakietu to nie jest jej adres rozgłoszeniowy, więc nie odpowiedziała na request. Maszyna V4 za to ma taki sam adres rozgłoszeniowy, ale adres V1 nie należy do jej sieci. Także nie odpowiada na request</w:t>
      </w:r>
      <w:r w:rsidR="002C1308">
        <w:rPr>
          <w:rFonts w:ascii="Times New Roman" w:hAnsi="Times New Roman" w:cs="Times New Roman"/>
        </w:rPr>
        <w:t>.</w:t>
      </w:r>
    </w:p>
    <w:p w14:paraId="250CAB1F" w14:textId="77777777" w:rsidR="009F09C2" w:rsidRPr="009F09C2" w:rsidRDefault="009F09C2" w:rsidP="009F09C2">
      <w:pPr>
        <w:ind w:left="360"/>
        <w:rPr>
          <w:rFonts w:ascii="Times New Roman" w:hAnsi="Times New Roman" w:cs="Times New Roman"/>
          <w:b/>
          <w:bCs/>
        </w:rPr>
      </w:pPr>
      <w:r w:rsidRPr="009F09C2">
        <w:rPr>
          <w:rFonts w:ascii="Times New Roman" w:hAnsi="Times New Roman" w:cs="Times New Roman"/>
          <w:b/>
          <w:bCs/>
        </w:rPr>
        <w:t>V2:</w:t>
      </w:r>
    </w:p>
    <w:p w14:paraId="720D8958" w14:textId="77777777" w:rsidR="009F09C2" w:rsidRPr="009F09C2" w:rsidRDefault="009F09C2" w:rsidP="009F09C2">
      <w:pPr>
        <w:rPr>
          <w:rFonts w:ascii="Times New Roman" w:hAnsi="Times New Roman" w:cs="Times New Roman"/>
        </w:rPr>
      </w:pPr>
      <w:r w:rsidRPr="009F09C2">
        <w:rPr>
          <w:rFonts w:ascii="Times New Roman" w:hAnsi="Times New Roman" w:cs="Times New Roman"/>
          <w:b/>
          <w:bCs/>
        </w:rPr>
        <w:tab/>
      </w:r>
      <w:r w:rsidR="002C1308">
        <w:rPr>
          <w:rFonts w:ascii="Times New Roman" w:hAnsi="Times New Roman" w:cs="Times New Roman"/>
        </w:rPr>
        <w:t>Żaden z pozostałych komputerów nie wysłał odpowiedzi. Każdy z nich przejrzał w warstwie trzeciej adresy IP z pakietu i stwierdził, że to nie są pakiety do niego, odrzucając je. V2 jest w innej sieci warstwy trzeciej niż pozostałe maszyny.</w:t>
      </w:r>
    </w:p>
    <w:p w14:paraId="0C5AE0F2" w14:textId="77777777" w:rsidR="009F09C2" w:rsidRPr="009F09C2" w:rsidRDefault="009F09C2" w:rsidP="009F09C2">
      <w:pPr>
        <w:ind w:left="360"/>
        <w:rPr>
          <w:rFonts w:ascii="Times New Roman" w:hAnsi="Times New Roman" w:cs="Times New Roman"/>
          <w:b/>
          <w:bCs/>
        </w:rPr>
      </w:pPr>
      <w:r w:rsidRPr="009F09C2">
        <w:rPr>
          <w:rFonts w:ascii="Times New Roman" w:hAnsi="Times New Roman" w:cs="Times New Roman"/>
          <w:b/>
          <w:bCs/>
        </w:rPr>
        <w:t>V3:</w:t>
      </w:r>
    </w:p>
    <w:p w14:paraId="15744DA7" w14:textId="77777777" w:rsidR="009F09C2" w:rsidRPr="009F09C2" w:rsidRDefault="009F09C2" w:rsidP="009F09C2">
      <w:pPr>
        <w:rPr>
          <w:rFonts w:ascii="Times New Roman" w:hAnsi="Times New Roman" w:cs="Times New Roman"/>
        </w:rPr>
      </w:pPr>
      <w:r w:rsidRPr="009F09C2">
        <w:rPr>
          <w:rFonts w:ascii="Times New Roman" w:hAnsi="Times New Roman" w:cs="Times New Roman"/>
          <w:b/>
          <w:bCs/>
        </w:rPr>
        <w:tab/>
      </w:r>
      <w:r w:rsidR="002C1308">
        <w:rPr>
          <w:rFonts w:ascii="Times New Roman" w:hAnsi="Times New Roman" w:cs="Times New Roman"/>
        </w:rPr>
        <w:t>Odpowiedzi wysłały maszyny V1 oraz V4. V2 ma inny adres broadcast i adres rozgłoszeniowy V3 nie należy do jego sieci. Odrzucił pakiet.</w:t>
      </w:r>
    </w:p>
    <w:p w14:paraId="29D3B9D0" w14:textId="77777777" w:rsidR="009F09C2" w:rsidRPr="009F09C2" w:rsidRDefault="009F09C2" w:rsidP="009F09C2">
      <w:pPr>
        <w:ind w:left="360"/>
        <w:rPr>
          <w:rFonts w:ascii="Times New Roman" w:hAnsi="Times New Roman" w:cs="Times New Roman"/>
          <w:b/>
          <w:bCs/>
        </w:rPr>
      </w:pPr>
      <w:r w:rsidRPr="009F09C2">
        <w:rPr>
          <w:rFonts w:ascii="Times New Roman" w:hAnsi="Times New Roman" w:cs="Times New Roman"/>
          <w:b/>
          <w:bCs/>
        </w:rPr>
        <w:t>V4:</w:t>
      </w:r>
    </w:p>
    <w:p w14:paraId="3A8C389B" w14:textId="77777777" w:rsidR="009F09C2" w:rsidRPr="009F09C2" w:rsidRDefault="009F09C2" w:rsidP="009F09C2">
      <w:pPr>
        <w:rPr>
          <w:rFonts w:ascii="Times New Roman" w:hAnsi="Times New Roman" w:cs="Times New Roman"/>
        </w:rPr>
      </w:pPr>
      <w:r w:rsidRPr="009F09C2">
        <w:rPr>
          <w:rFonts w:ascii="Times New Roman" w:hAnsi="Times New Roman" w:cs="Times New Roman"/>
          <w:b/>
          <w:bCs/>
        </w:rPr>
        <w:tab/>
      </w:r>
      <w:r w:rsidR="002C1308">
        <w:rPr>
          <w:rFonts w:ascii="Times New Roman" w:hAnsi="Times New Roman" w:cs="Times New Roman"/>
        </w:rPr>
        <w:t>Odpowiedziały maszyny V1 oraz V3. Tutaj znowu podobna sytuacja, obie one mają ten sam adres broadcast i V4 jest w sieci V1 oraz V3. V2 nie ma inny adres rozgłoszeniowy, więc odrzuca pakiet.</w:t>
      </w:r>
    </w:p>
    <w:p w14:paraId="30645632" w14:textId="77777777" w:rsidR="009F09C2" w:rsidRPr="009F09C2" w:rsidRDefault="009F09C2" w:rsidP="009F09C2">
      <w:pPr>
        <w:ind w:left="360"/>
        <w:rPr>
          <w:rFonts w:ascii="Times New Roman" w:hAnsi="Times New Roman" w:cs="Times New Roman"/>
          <w:b/>
          <w:bCs/>
        </w:rPr>
      </w:pPr>
    </w:p>
    <w:p w14:paraId="144B855F" w14:textId="77777777" w:rsidR="00A3299F" w:rsidRDefault="00A3299F" w:rsidP="00A3299F">
      <w:pPr>
        <w:pStyle w:val="Akapitzlist"/>
        <w:numPr>
          <w:ilvl w:val="0"/>
          <w:numId w:val="3"/>
        </w:numPr>
        <w:rPr>
          <w:rFonts w:ascii="Times New Roman" w:hAnsi="Times New Roman" w:cs="Times New Roman"/>
          <w:b/>
          <w:bCs/>
        </w:rPr>
      </w:pPr>
      <w:r w:rsidRPr="00A3299F">
        <w:rPr>
          <w:rFonts w:ascii="Times New Roman" w:hAnsi="Times New Roman" w:cs="Times New Roman"/>
          <w:b/>
          <w:bCs/>
        </w:rPr>
        <w:lastRenderedPageBreak/>
        <w:t>Które odpowiedzi dotarły do maszyny Virbian1 ? Które nie dotarły i dlaczego?</w:t>
      </w:r>
    </w:p>
    <w:p w14:paraId="304852BF" w14:textId="77777777" w:rsidR="002C1308" w:rsidRPr="002C1308" w:rsidRDefault="002C1308" w:rsidP="002C1308">
      <w:pPr>
        <w:ind w:left="360"/>
        <w:rPr>
          <w:rFonts w:ascii="Times New Roman" w:hAnsi="Times New Roman" w:cs="Times New Roman"/>
          <w:b/>
          <w:bCs/>
        </w:rPr>
      </w:pPr>
      <w:r w:rsidRPr="002C1308">
        <w:rPr>
          <w:rFonts w:ascii="Times New Roman" w:hAnsi="Times New Roman" w:cs="Times New Roman"/>
          <w:b/>
          <w:bCs/>
        </w:rPr>
        <w:t>V1:</w:t>
      </w:r>
    </w:p>
    <w:p w14:paraId="619B3CEE" w14:textId="77777777" w:rsidR="002C1308" w:rsidRPr="002C1308" w:rsidRDefault="002C1308" w:rsidP="002C1308">
      <w:pPr>
        <w:rPr>
          <w:rFonts w:ascii="Times New Roman" w:hAnsi="Times New Roman" w:cs="Times New Roman"/>
        </w:rPr>
      </w:pPr>
      <w:r w:rsidRPr="002C1308">
        <w:rPr>
          <w:rFonts w:ascii="Times New Roman" w:hAnsi="Times New Roman" w:cs="Times New Roman"/>
          <w:b/>
          <w:bCs/>
        </w:rPr>
        <w:tab/>
      </w:r>
      <w:r>
        <w:rPr>
          <w:rFonts w:ascii="Times New Roman" w:hAnsi="Times New Roman" w:cs="Times New Roman"/>
        </w:rPr>
        <w:t>Dotarły odpowiedzi z maszyny V3. Pozostałe odpowiedzi z maszyn nawet nie zostały wysłane, ponieważ komputery odrzuciły pakiet</w:t>
      </w:r>
      <w:r w:rsidR="00CE5EAF">
        <w:rPr>
          <w:rFonts w:ascii="Times New Roman" w:hAnsi="Times New Roman" w:cs="Times New Roman"/>
        </w:rPr>
        <w:t>y</w:t>
      </w:r>
      <w:r>
        <w:rPr>
          <w:rFonts w:ascii="Times New Roman" w:hAnsi="Times New Roman" w:cs="Times New Roman"/>
        </w:rPr>
        <w:t xml:space="preserve"> (sądząc, że nie </w:t>
      </w:r>
      <w:r w:rsidR="00CE5EAF">
        <w:rPr>
          <w:rFonts w:ascii="Times New Roman" w:hAnsi="Times New Roman" w:cs="Times New Roman"/>
        </w:rPr>
        <w:t>są</w:t>
      </w:r>
      <w:r>
        <w:rPr>
          <w:rFonts w:ascii="Times New Roman" w:hAnsi="Times New Roman" w:cs="Times New Roman"/>
        </w:rPr>
        <w:t xml:space="preserve"> do nich).</w:t>
      </w:r>
    </w:p>
    <w:p w14:paraId="1B7D649C" w14:textId="77777777" w:rsidR="002C1308" w:rsidRPr="002C1308" w:rsidRDefault="002C1308" w:rsidP="002C1308">
      <w:pPr>
        <w:ind w:left="360"/>
        <w:rPr>
          <w:rFonts w:ascii="Times New Roman" w:hAnsi="Times New Roman" w:cs="Times New Roman"/>
          <w:b/>
          <w:bCs/>
        </w:rPr>
      </w:pPr>
      <w:r w:rsidRPr="002C1308">
        <w:rPr>
          <w:rFonts w:ascii="Times New Roman" w:hAnsi="Times New Roman" w:cs="Times New Roman"/>
          <w:b/>
          <w:bCs/>
        </w:rPr>
        <w:t>V2:</w:t>
      </w:r>
    </w:p>
    <w:p w14:paraId="34896899" w14:textId="77777777" w:rsidR="002C1308" w:rsidRPr="002C1308" w:rsidRDefault="002C1308" w:rsidP="002C1308">
      <w:pPr>
        <w:rPr>
          <w:rFonts w:ascii="Times New Roman" w:hAnsi="Times New Roman" w:cs="Times New Roman"/>
        </w:rPr>
      </w:pPr>
      <w:r w:rsidRPr="002C1308">
        <w:rPr>
          <w:rFonts w:ascii="Times New Roman" w:hAnsi="Times New Roman" w:cs="Times New Roman"/>
          <w:b/>
          <w:bCs/>
        </w:rPr>
        <w:tab/>
      </w:r>
      <w:r>
        <w:rPr>
          <w:rFonts w:ascii="Times New Roman" w:hAnsi="Times New Roman" w:cs="Times New Roman"/>
        </w:rPr>
        <w:t>Nie dotarły żadne odpowiedzi, ponieważ żadna odpowiedź nie została wysłana.</w:t>
      </w:r>
    </w:p>
    <w:p w14:paraId="167E8AB4" w14:textId="77777777" w:rsidR="002C1308" w:rsidRPr="002C1308" w:rsidRDefault="002C1308" w:rsidP="002C1308">
      <w:pPr>
        <w:ind w:left="360"/>
        <w:rPr>
          <w:rFonts w:ascii="Times New Roman" w:hAnsi="Times New Roman" w:cs="Times New Roman"/>
          <w:b/>
          <w:bCs/>
        </w:rPr>
      </w:pPr>
      <w:r w:rsidRPr="002C1308">
        <w:rPr>
          <w:rFonts w:ascii="Times New Roman" w:hAnsi="Times New Roman" w:cs="Times New Roman"/>
          <w:b/>
          <w:bCs/>
        </w:rPr>
        <w:t>V3:</w:t>
      </w:r>
    </w:p>
    <w:p w14:paraId="0F9BDC0F" w14:textId="77777777" w:rsidR="002C1308" w:rsidRPr="002C1308" w:rsidRDefault="002C1308" w:rsidP="002C1308">
      <w:pPr>
        <w:rPr>
          <w:rFonts w:ascii="Times New Roman" w:hAnsi="Times New Roman" w:cs="Times New Roman"/>
        </w:rPr>
      </w:pPr>
      <w:r w:rsidRPr="002C1308">
        <w:rPr>
          <w:rFonts w:ascii="Times New Roman" w:hAnsi="Times New Roman" w:cs="Times New Roman"/>
          <w:b/>
          <w:bCs/>
        </w:rPr>
        <w:tab/>
      </w:r>
      <w:r>
        <w:rPr>
          <w:rFonts w:ascii="Times New Roman" w:hAnsi="Times New Roman" w:cs="Times New Roman"/>
        </w:rPr>
        <w:t>Dotarły odpowiedzi od V1. Reszta maszyn odrzuciła pakiety.</w:t>
      </w:r>
    </w:p>
    <w:p w14:paraId="6955D58F" w14:textId="77777777" w:rsidR="002C1308" w:rsidRPr="002C1308" w:rsidRDefault="002C1308" w:rsidP="002C1308">
      <w:pPr>
        <w:ind w:left="360"/>
        <w:rPr>
          <w:rFonts w:ascii="Times New Roman" w:hAnsi="Times New Roman" w:cs="Times New Roman"/>
          <w:b/>
          <w:bCs/>
        </w:rPr>
      </w:pPr>
      <w:r w:rsidRPr="002C1308">
        <w:rPr>
          <w:rFonts w:ascii="Times New Roman" w:hAnsi="Times New Roman" w:cs="Times New Roman"/>
          <w:b/>
          <w:bCs/>
        </w:rPr>
        <w:t>V4:</w:t>
      </w:r>
    </w:p>
    <w:p w14:paraId="1CEEABF0" w14:textId="77777777" w:rsidR="002C1308" w:rsidRPr="002C1308" w:rsidRDefault="002C1308" w:rsidP="002C1308">
      <w:pPr>
        <w:rPr>
          <w:rFonts w:ascii="Times New Roman" w:hAnsi="Times New Roman" w:cs="Times New Roman"/>
        </w:rPr>
      </w:pPr>
      <w:r w:rsidRPr="002C1308">
        <w:rPr>
          <w:rFonts w:ascii="Times New Roman" w:hAnsi="Times New Roman" w:cs="Times New Roman"/>
          <w:b/>
          <w:bCs/>
        </w:rPr>
        <w:tab/>
      </w:r>
      <w:r>
        <w:rPr>
          <w:rFonts w:ascii="Times New Roman" w:hAnsi="Times New Roman" w:cs="Times New Roman"/>
        </w:rPr>
        <w:t>Dotarły odpowiedzi od V1 oraz V3.</w:t>
      </w:r>
    </w:p>
    <w:sectPr w:rsidR="002C1308" w:rsidRPr="002C13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D1C02"/>
    <w:multiLevelType w:val="hybridMultilevel"/>
    <w:tmpl w:val="AE44DFF6"/>
    <w:lvl w:ilvl="0" w:tplc="0415000F">
      <w:start w:val="1"/>
      <w:numFmt w:val="decimal"/>
      <w:lvlText w:val="%1."/>
      <w:lvlJc w:val="left"/>
      <w:pPr>
        <w:ind w:left="1429" w:hanging="360"/>
      </w:pPr>
    </w:lvl>
    <w:lvl w:ilvl="1" w:tplc="04150019">
      <w:start w:val="1"/>
      <w:numFmt w:val="lowerLetter"/>
      <w:lvlText w:val="%2."/>
      <w:lvlJc w:val="left"/>
      <w:pPr>
        <w:ind w:left="2149" w:hanging="360"/>
      </w:pPr>
    </w:lvl>
    <w:lvl w:ilvl="2" w:tplc="0415001B">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1" w15:restartNumberingAfterBreak="0">
    <w:nsid w:val="30817DB7"/>
    <w:multiLevelType w:val="hybridMultilevel"/>
    <w:tmpl w:val="9A8A22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BCF125B"/>
    <w:multiLevelType w:val="hybridMultilevel"/>
    <w:tmpl w:val="C96A79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AAF"/>
    <w:rsid w:val="0021291D"/>
    <w:rsid w:val="00253AAF"/>
    <w:rsid w:val="002C1308"/>
    <w:rsid w:val="003E2208"/>
    <w:rsid w:val="00533A12"/>
    <w:rsid w:val="005852C5"/>
    <w:rsid w:val="00611C16"/>
    <w:rsid w:val="009F09C2"/>
    <w:rsid w:val="00A3299F"/>
    <w:rsid w:val="00AC4267"/>
    <w:rsid w:val="00CE5EA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1670"/>
  <w15:chartTrackingRefBased/>
  <w15:docId w15:val="{BD0E7D7C-6937-4FC7-A217-2FE9BF43F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53A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593</Words>
  <Characters>3562</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Zając (298654)</dc:creator>
  <cp:keywords/>
  <dc:description/>
  <cp:lastModifiedBy>Mateusz Zając</cp:lastModifiedBy>
  <cp:revision>7</cp:revision>
  <cp:lastPrinted>2020-05-04T18:07:00Z</cp:lastPrinted>
  <dcterms:created xsi:type="dcterms:W3CDTF">2020-05-04T17:03:00Z</dcterms:created>
  <dcterms:modified xsi:type="dcterms:W3CDTF">2020-06-17T07:23:00Z</dcterms:modified>
</cp:coreProperties>
</file>