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8D3C6" w14:textId="63454A30" w:rsidR="00866BC6" w:rsidRDefault="00866BC6" w:rsidP="00866BC6">
      <w:pPr>
        <w:jc w:val="center"/>
        <w:rPr>
          <w:rFonts w:ascii="Times New Roman" w:hAnsi="Times New Roman" w:cs="Times New Roman"/>
          <w:sz w:val="44"/>
          <w:szCs w:val="44"/>
        </w:rPr>
      </w:pPr>
      <w:r w:rsidRPr="00866BC6">
        <w:rPr>
          <w:rFonts w:ascii="Times New Roman" w:hAnsi="Times New Roman" w:cs="Times New Roman"/>
          <w:sz w:val="44"/>
          <w:szCs w:val="44"/>
        </w:rPr>
        <w:t xml:space="preserve">Systemy Komputerowe – </w:t>
      </w:r>
      <w:r w:rsidR="0018533C">
        <w:rPr>
          <w:rFonts w:ascii="Times New Roman" w:hAnsi="Times New Roman" w:cs="Times New Roman"/>
          <w:sz w:val="44"/>
          <w:szCs w:val="44"/>
        </w:rPr>
        <w:t xml:space="preserve"> Lista </w:t>
      </w:r>
      <w:r w:rsidRPr="00866BC6">
        <w:rPr>
          <w:rFonts w:ascii="Times New Roman" w:hAnsi="Times New Roman" w:cs="Times New Roman"/>
          <w:sz w:val="44"/>
          <w:szCs w:val="44"/>
        </w:rPr>
        <w:t>C</w:t>
      </w:r>
    </w:p>
    <w:p w14:paraId="55957612" w14:textId="493F6648" w:rsidR="00866BC6" w:rsidRDefault="00866BC6" w:rsidP="00866BC6">
      <w:pPr>
        <w:rPr>
          <w:rFonts w:ascii="Times New Roman" w:hAnsi="Times New Roman" w:cs="Times New Roman"/>
          <w:sz w:val="24"/>
          <w:szCs w:val="24"/>
        </w:rPr>
      </w:pPr>
      <w:r>
        <w:rPr>
          <w:noProof/>
        </w:rPr>
        <w:drawing>
          <wp:inline distT="0" distB="0" distL="0" distR="0" wp14:anchorId="38109F5E" wp14:editId="253DA714">
            <wp:extent cx="5943600" cy="89281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2810"/>
                    </a:xfrm>
                    <a:prstGeom prst="rect">
                      <a:avLst/>
                    </a:prstGeom>
                  </pic:spPr>
                </pic:pic>
              </a:graphicData>
            </a:graphic>
          </wp:inline>
        </w:drawing>
      </w:r>
    </w:p>
    <w:p w14:paraId="2043C4F4" w14:textId="02E3105D" w:rsidR="00866BC6" w:rsidRDefault="00866BC6" w:rsidP="00866BC6">
      <w:pPr>
        <w:rPr>
          <w:rFonts w:ascii="Times New Roman" w:hAnsi="Times New Roman" w:cs="Times New Roman"/>
          <w:sz w:val="24"/>
          <w:szCs w:val="24"/>
          <w:lang w:val="pl-PL"/>
        </w:rPr>
      </w:pPr>
      <w:r w:rsidRPr="005911FC">
        <w:rPr>
          <w:rFonts w:ascii="Times New Roman" w:hAnsi="Times New Roman" w:cs="Times New Roman"/>
          <w:b/>
          <w:bCs/>
          <w:sz w:val="24"/>
          <w:szCs w:val="24"/>
          <w:lang w:val="pl-PL"/>
        </w:rPr>
        <w:t>Zakleszczenie (deadlock)</w:t>
      </w:r>
      <w:r w:rsidR="0018533C">
        <w:rPr>
          <w:rFonts w:ascii="Times New Roman" w:hAnsi="Times New Roman" w:cs="Times New Roman"/>
          <w:sz w:val="24"/>
          <w:szCs w:val="24"/>
          <w:lang w:val="pl-PL"/>
        </w:rPr>
        <w:t xml:space="preserve"> </w:t>
      </w:r>
      <w:r w:rsidR="009115B0" w:rsidRPr="009115B0">
        <w:rPr>
          <w:rFonts w:ascii="Times New Roman" w:hAnsi="Times New Roman" w:cs="Times New Roman"/>
          <w:sz w:val="24"/>
          <w:szCs w:val="24"/>
          <w:lang w:val="pl-PL"/>
        </w:rPr>
        <w:t>- M</w:t>
      </w:r>
      <w:r w:rsidR="009115B0">
        <w:rPr>
          <w:rFonts w:ascii="Times New Roman" w:hAnsi="Times New Roman" w:cs="Times New Roman"/>
          <w:sz w:val="24"/>
          <w:szCs w:val="24"/>
          <w:lang w:val="pl-PL"/>
        </w:rPr>
        <w:t>amy kilka procesów</w:t>
      </w:r>
      <w:r w:rsidR="0018533C">
        <w:rPr>
          <w:rFonts w:ascii="Times New Roman" w:hAnsi="Times New Roman" w:cs="Times New Roman"/>
          <w:sz w:val="24"/>
          <w:szCs w:val="24"/>
          <w:lang w:val="pl-PL"/>
        </w:rPr>
        <w:t>, gdzie każdy z procesów czeka na zakończenie akcji wykonywanej przez inny: P1 czeka na P2, P2 czeka na P3, P3 czeka na P1. Więc mamy cykl procesów czekających na siebie.</w:t>
      </w:r>
    </w:p>
    <w:p w14:paraId="5BF76AA5" w14:textId="330C52E9" w:rsidR="005911FC" w:rsidRPr="009115B0" w:rsidRDefault="005911FC" w:rsidP="00866BC6">
      <w:pPr>
        <w:rPr>
          <w:rFonts w:ascii="Times New Roman" w:hAnsi="Times New Roman" w:cs="Times New Roman"/>
          <w:sz w:val="24"/>
          <w:szCs w:val="24"/>
          <w:lang w:val="pl-PL"/>
        </w:rPr>
      </w:pPr>
      <w:r>
        <w:rPr>
          <w:noProof/>
        </w:rPr>
        <w:drawing>
          <wp:inline distT="0" distB="0" distL="0" distR="0" wp14:anchorId="655D153B" wp14:editId="50B358A4">
            <wp:extent cx="5943600" cy="4297680"/>
            <wp:effectExtent l="0" t="0" r="0" b="7620"/>
            <wp:docPr id="2" name="Obraz 2" descr="Homework 5 · Operating Systems Ho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work 5 · Operating Systems Homework"/>
                    <pic:cNvPicPr>
                      <a:picLocks noChangeAspect="1" noChangeArrowheads="1"/>
                    </pic:cNvPicPr>
                  </pic:nvPicPr>
                  <pic:blipFill rotWithShape="1">
                    <a:blip r:embed="rId8">
                      <a:extLst>
                        <a:ext uri="{28A0092B-C50C-407E-A947-70E740481C1C}">
                          <a14:useLocalDpi xmlns:a14="http://schemas.microsoft.com/office/drawing/2010/main" val="0"/>
                        </a:ext>
                      </a:extLst>
                    </a:blip>
                    <a:srcRect b="10618"/>
                    <a:stretch/>
                  </pic:blipFill>
                  <pic:spPr bwMode="auto">
                    <a:xfrm>
                      <a:off x="0" y="0"/>
                      <a:ext cx="5943600" cy="4297680"/>
                    </a:xfrm>
                    <a:prstGeom prst="rect">
                      <a:avLst/>
                    </a:prstGeom>
                    <a:noFill/>
                    <a:ln>
                      <a:noFill/>
                    </a:ln>
                    <a:extLst>
                      <a:ext uri="{53640926-AAD7-44D8-BBD7-CCE9431645EC}">
                        <a14:shadowObscured xmlns:a14="http://schemas.microsoft.com/office/drawing/2010/main"/>
                      </a:ext>
                    </a:extLst>
                  </pic:spPr>
                </pic:pic>
              </a:graphicData>
            </a:graphic>
          </wp:inline>
        </w:drawing>
      </w:r>
    </w:p>
    <w:p w14:paraId="796203AB" w14:textId="30106015" w:rsidR="00866BC6" w:rsidRDefault="00866BC6" w:rsidP="00866BC6">
      <w:pPr>
        <w:rPr>
          <w:rFonts w:ascii="Times New Roman" w:hAnsi="Times New Roman" w:cs="Times New Roman"/>
          <w:sz w:val="24"/>
          <w:szCs w:val="24"/>
          <w:lang w:val="pl-PL"/>
        </w:rPr>
      </w:pPr>
      <w:r w:rsidRPr="005911FC">
        <w:rPr>
          <w:rFonts w:ascii="Times New Roman" w:hAnsi="Times New Roman" w:cs="Times New Roman"/>
          <w:b/>
          <w:bCs/>
          <w:sz w:val="24"/>
          <w:szCs w:val="24"/>
          <w:lang w:val="pl-PL"/>
        </w:rPr>
        <w:t>Uwięzienie (livelock)</w:t>
      </w:r>
      <w:r w:rsidR="0018533C">
        <w:rPr>
          <w:rFonts w:ascii="Times New Roman" w:hAnsi="Times New Roman" w:cs="Times New Roman"/>
          <w:sz w:val="24"/>
          <w:szCs w:val="24"/>
          <w:lang w:val="pl-PL"/>
        </w:rPr>
        <w:t xml:space="preserve"> – Podobne do zakleszczenia, ale tutaj każdy z procesów zmienia cały czas swój stan w zależności od innych, nie wykonując żadnych akcji. P1 potrzebuje zasobów R1 i R2, tak samo P2. P1 blokuje zasób R1 i czeka na zasób R2, który jest zablokowany przez P2. P1 oddaje zasób R1, tak samo P2 zasób R2. Jednak w tym samym czasie próbują </w:t>
      </w:r>
      <w:r w:rsidR="00245370">
        <w:rPr>
          <w:rFonts w:ascii="Times New Roman" w:hAnsi="Times New Roman" w:cs="Times New Roman"/>
          <w:sz w:val="24"/>
          <w:szCs w:val="24"/>
          <w:lang w:val="pl-PL"/>
        </w:rPr>
        <w:t xml:space="preserve">ponownie </w:t>
      </w:r>
      <w:r w:rsidR="0018533C">
        <w:rPr>
          <w:rFonts w:ascii="Times New Roman" w:hAnsi="Times New Roman" w:cs="Times New Roman"/>
          <w:sz w:val="24"/>
          <w:szCs w:val="24"/>
          <w:lang w:val="pl-PL"/>
        </w:rPr>
        <w:t>zablokować zasoby, więc znowu P1 ma jeden zasób, P2 drugi i nie mogą</w:t>
      </w:r>
      <w:r w:rsidR="005911FC">
        <w:rPr>
          <w:rFonts w:ascii="Times New Roman" w:hAnsi="Times New Roman" w:cs="Times New Roman"/>
          <w:sz w:val="24"/>
          <w:szCs w:val="24"/>
          <w:lang w:val="pl-PL"/>
        </w:rPr>
        <w:t xml:space="preserve"> przetworzyć danych.</w:t>
      </w:r>
    </w:p>
    <w:p w14:paraId="70F69F33" w14:textId="29D7E5C5" w:rsidR="005911FC" w:rsidRPr="009115B0" w:rsidRDefault="005911FC" w:rsidP="00866BC6">
      <w:pPr>
        <w:rPr>
          <w:rFonts w:ascii="Times New Roman" w:hAnsi="Times New Roman" w:cs="Times New Roman"/>
          <w:sz w:val="24"/>
          <w:szCs w:val="24"/>
          <w:lang w:val="pl-PL"/>
        </w:rPr>
      </w:pPr>
      <w:r>
        <w:rPr>
          <w:noProof/>
        </w:rPr>
        <w:lastRenderedPageBreak/>
        <w:drawing>
          <wp:inline distT="0" distB="0" distL="0" distR="0" wp14:anchorId="05DFB9D1" wp14:editId="68128728">
            <wp:extent cx="5753100" cy="14401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440180"/>
                    </a:xfrm>
                    <a:prstGeom prst="rect">
                      <a:avLst/>
                    </a:prstGeom>
                    <a:noFill/>
                    <a:ln>
                      <a:noFill/>
                    </a:ln>
                  </pic:spPr>
                </pic:pic>
              </a:graphicData>
            </a:graphic>
          </wp:inline>
        </w:drawing>
      </w:r>
    </w:p>
    <w:p w14:paraId="34964B11" w14:textId="6198719D" w:rsidR="00866BC6" w:rsidRDefault="00866BC6" w:rsidP="00866BC6">
      <w:pPr>
        <w:rPr>
          <w:rFonts w:ascii="Times New Roman" w:hAnsi="Times New Roman" w:cs="Times New Roman"/>
          <w:sz w:val="24"/>
          <w:szCs w:val="24"/>
          <w:lang w:val="pl-PL"/>
        </w:rPr>
      </w:pPr>
      <w:r w:rsidRPr="005911FC">
        <w:rPr>
          <w:rFonts w:ascii="Times New Roman" w:hAnsi="Times New Roman" w:cs="Times New Roman"/>
          <w:b/>
          <w:bCs/>
          <w:sz w:val="24"/>
          <w:szCs w:val="24"/>
          <w:lang w:val="pl-PL"/>
        </w:rPr>
        <w:t>Głodzenie (starvation)</w:t>
      </w:r>
      <w:r w:rsidR="005911FC">
        <w:rPr>
          <w:rFonts w:ascii="Times New Roman" w:hAnsi="Times New Roman" w:cs="Times New Roman"/>
          <w:sz w:val="24"/>
          <w:szCs w:val="24"/>
          <w:lang w:val="pl-PL"/>
        </w:rPr>
        <w:t xml:space="preserve"> – Proces jest głodzony jeśli z jakiegoś powodu nie dostaje dostępu do zasobu, którego potrzebuje do działania</w:t>
      </w:r>
    </w:p>
    <w:p w14:paraId="304B827B" w14:textId="201C77A2" w:rsidR="005911FC" w:rsidRPr="009115B0" w:rsidRDefault="005911FC" w:rsidP="00866BC6">
      <w:pPr>
        <w:rPr>
          <w:rFonts w:ascii="Times New Roman" w:hAnsi="Times New Roman" w:cs="Times New Roman"/>
          <w:sz w:val="24"/>
          <w:szCs w:val="24"/>
          <w:lang w:val="pl-PL"/>
        </w:rPr>
      </w:pPr>
      <w:r>
        <w:rPr>
          <w:noProof/>
        </w:rPr>
        <w:drawing>
          <wp:inline distT="0" distB="0" distL="0" distR="0" wp14:anchorId="7F26456F" wp14:editId="7A42B8E1">
            <wp:extent cx="5791200" cy="57626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5762625"/>
                    </a:xfrm>
                    <a:prstGeom prst="rect">
                      <a:avLst/>
                    </a:prstGeom>
                  </pic:spPr>
                </pic:pic>
              </a:graphicData>
            </a:graphic>
          </wp:inline>
        </w:drawing>
      </w:r>
    </w:p>
    <w:p w14:paraId="6C72C12A" w14:textId="77777777" w:rsidR="003D308B" w:rsidRDefault="003D308B" w:rsidP="00866BC6">
      <w:pPr>
        <w:rPr>
          <w:rFonts w:ascii="Times New Roman" w:hAnsi="Times New Roman" w:cs="Times New Roman"/>
          <w:sz w:val="24"/>
          <w:szCs w:val="24"/>
          <w:lang w:val="pl-PL"/>
        </w:rPr>
      </w:pPr>
    </w:p>
    <w:p w14:paraId="774B2499" w14:textId="262EFEDE" w:rsidR="00866BC6" w:rsidRDefault="00866BC6" w:rsidP="00866BC6">
      <w:pPr>
        <w:rPr>
          <w:rFonts w:ascii="Times New Roman" w:hAnsi="Times New Roman" w:cs="Times New Roman"/>
          <w:sz w:val="24"/>
          <w:szCs w:val="24"/>
          <w:lang w:val="pl-PL"/>
        </w:rPr>
      </w:pPr>
      <w:r w:rsidRPr="0018533C">
        <w:rPr>
          <w:rFonts w:ascii="Times New Roman" w:hAnsi="Times New Roman" w:cs="Times New Roman"/>
          <w:sz w:val="24"/>
          <w:szCs w:val="24"/>
          <w:lang w:val="pl-PL"/>
        </w:rPr>
        <w:lastRenderedPageBreak/>
        <w:t>Wykrywanie i usuwanie zakleszczeń</w:t>
      </w:r>
      <w:r w:rsidR="005911FC">
        <w:rPr>
          <w:rFonts w:ascii="Times New Roman" w:hAnsi="Times New Roman" w:cs="Times New Roman"/>
          <w:sz w:val="24"/>
          <w:szCs w:val="24"/>
          <w:lang w:val="pl-PL"/>
        </w:rPr>
        <w:t xml:space="preserve"> </w:t>
      </w:r>
      <w:r w:rsidR="003D308B">
        <w:rPr>
          <w:rFonts w:ascii="Times New Roman" w:hAnsi="Times New Roman" w:cs="Times New Roman"/>
          <w:sz w:val="24"/>
          <w:szCs w:val="24"/>
          <w:lang w:val="pl-PL"/>
        </w:rPr>
        <w:t>–</w:t>
      </w:r>
      <w:r w:rsidR="005911FC">
        <w:rPr>
          <w:rFonts w:ascii="Times New Roman" w:hAnsi="Times New Roman" w:cs="Times New Roman"/>
          <w:sz w:val="24"/>
          <w:szCs w:val="24"/>
          <w:lang w:val="pl-PL"/>
        </w:rPr>
        <w:t xml:space="preserve"> </w:t>
      </w:r>
      <w:r w:rsidR="003D308B">
        <w:rPr>
          <w:rFonts w:ascii="Times New Roman" w:hAnsi="Times New Roman" w:cs="Times New Roman"/>
          <w:sz w:val="24"/>
          <w:szCs w:val="24"/>
          <w:lang w:val="pl-PL"/>
        </w:rPr>
        <w:t>Zakleszczenia występują, ale w momencie ich wystąpienia system stara się to wykryć i następnie rozwiązać problem.</w:t>
      </w:r>
    </w:p>
    <w:p w14:paraId="685B99CD" w14:textId="69AF82B7" w:rsidR="003D308B" w:rsidRDefault="003D308B" w:rsidP="003D308B">
      <w:pPr>
        <w:ind w:firstLine="720"/>
        <w:rPr>
          <w:rFonts w:ascii="Times New Roman" w:hAnsi="Times New Roman" w:cs="Times New Roman"/>
          <w:sz w:val="24"/>
          <w:szCs w:val="24"/>
          <w:lang w:val="pl-PL"/>
        </w:rPr>
      </w:pPr>
      <w:r>
        <w:rPr>
          <w:rFonts w:ascii="Times New Roman" w:hAnsi="Times New Roman" w:cs="Times New Roman"/>
          <w:sz w:val="24"/>
          <w:szCs w:val="24"/>
          <w:lang w:val="pl-PL"/>
        </w:rPr>
        <w:t>-Wykrywanie zakleszczenia:</w:t>
      </w:r>
    </w:p>
    <w:p w14:paraId="0D3692D5" w14:textId="2517282E" w:rsidR="008969BD" w:rsidRDefault="008969BD" w:rsidP="003D308B">
      <w:pPr>
        <w:ind w:firstLine="720"/>
        <w:rPr>
          <w:rFonts w:ascii="Times New Roman" w:hAnsi="Times New Roman" w:cs="Times New Roman"/>
          <w:sz w:val="24"/>
          <w:szCs w:val="24"/>
          <w:lang w:val="pl-PL"/>
        </w:rPr>
      </w:pPr>
      <w:r>
        <w:rPr>
          <w:rFonts w:ascii="Times New Roman" w:hAnsi="Times New Roman" w:cs="Times New Roman"/>
          <w:sz w:val="24"/>
          <w:szCs w:val="24"/>
          <w:lang w:val="pl-PL"/>
        </w:rPr>
        <w:tab/>
        <w:t>-Zasoby pojedynczej instancji</w:t>
      </w:r>
    </w:p>
    <w:p w14:paraId="23A350F6" w14:textId="3252A471" w:rsidR="003D308B" w:rsidRDefault="003D308B" w:rsidP="003D308B">
      <w:pPr>
        <w:ind w:firstLine="720"/>
        <w:rPr>
          <w:rFonts w:ascii="Times New Roman" w:hAnsi="Times New Roman" w:cs="Times New Roman"/>
          <w:sz w:val="24"/>
          <w:szCs w:val="24"/>
          <w:lang w:val="pl-PL"/>
        </w:rPr>
      </w:pPr>
      <w:r>
        <w:rPr>
          <w:rFonts w:ascii="Times New Roman" w:hAnsi="Times New Roman" w:cs="Times New Roman"/>
          <w:sz w:val="24"/>
          <w:szCs w:val="24"/>
          <w:lang w:val="pl-PL"/>
        </w:rPr>
        <w:tab/>
      </w:r>
      <w:r w:rsidR="008969BD">
        <w:rPr>
          <w:rFonts w:ascii="Times New Roman" w:hAnsi="Times New Roman" w:cs="Times New Roman"/>
          <w:sz w:val="24"/>
          <w:szCs w:val="24"/>
          <w:lang w:val="pl-PL"/>
        </w:rPr>
        <w:tab/>
      </w:r>
      <w:r>
        <w:rPr>
          <w:rFonts w:ascii="Times New Roman" w:hAnsi="Times New Roman" w:cs="Times New Roman"/>
          <w:sz w:val="24"/>
          <w:szCs w:val="24"/>
          <w:lang w:val="pl-PL"/>
        </w:rPr>
        <w:t xml:space="preserve">Możemy stworzyć </w:t>
      </w:r>
      <w:r w:rsidR="008969BD">
        <w:rPr>
          <w:rFonts w:ascii="Times New Roman" w:hAnsi="Times New Roman" w:cs="Times New Roman"/>
          <w:sz w:val="24"/>
          <w:szCs w:val="24"/>
          <w:lang w:val="pl-PL"/>
        </w:rPr>
        <w:t>graf skierowany alokacji zasobów</w:t>
      </w:r>
      <w:r>
        <w:rPr>
          <w:rFonts w:ascii="Times New Roman" w:hAnsi="Times New Roman" w:cs="Times New Roman"/>
          <w:sz w:val="24"/>
          <w:szCs w:val="24"/>
          <w:lang w:val="pl-PL"/>
        </w:rPr>
        <w:t>.</w:t>
      </w:r>
      <w:r w:rsidR="008969BD">
        <w:rPr>
          <w:rFonts w:ascii="Times New Roman" w:hAnsi="Times New Roman" w:cs="Times New Roman"/>
          <w:sz w:val="24"/>
          <w:szCs w:val="24"/>
          <w:lang w:val="pl-PL"/>
        </w:rPr>
        <w:t xml:space="preserve"> </w:t>
      </w:r>
      <w:r>
        <w:rPr>
          <w:rFonts w:ascii="Times New Roman" w:hAnsi="Times New Roman" w:cs="Times New Roman"/>
          <w:sz w:val="24"/>
          <w:szCs w:val="24"/>
          <w:lang w:val="pl-PL"/>
        </w:rPr>
        <w:t>Rozpisujemy jaki proces potrzebuje jakich zasobów. Jeżeli w takim grafie wykryjemy cykl, wtedy mamy zakleszczenie.</w:t>
      </w:r>
    </w:p>
    <w:p w14:paraId="27D06305" w14:textId="66B63A39" w:rsidR="008969BD" w:rsidRDefault="008969BD" w:rsidP="003D308B">
      <w:pPr>
        <w:ind w:firstLine="720"/>
        <w:rPr>
          <w:rFonts w:ascii="Times New Roman" w:hAnsi="Times New Roman" w:cs="Times New Roman"/>
          <w:sz w:val="24"/>
          <w:szCs w:val="24"/>
          <w:lang w:val="pl-PL"/>
        </w:rPr>
      </w:pPr>
      <w:r>
        <w:rPr>
          <w:rFonts w:ascii="Times New Roman" w:hAnsi="Times New Roman" w:cs="Times New Roman"/>
          <w:sz w:val="24"/>
          <w:szCs w:val="24"/>
          <w:lang w:val="pl-PL"/>
        </w:rPr>
        <w:tab/>
        <w:t>-Zasoby mnogiej instancji</w:t>
      </w:r>
    </w:p>
    <w:p w14:paraId="3D2203A7" w14:textId="77777777" w:rsidR="00ED6168" w:rsidRDefault="008969BD" w:rsidP="00ED6168">
      <w:pPr>
        <w:ind w:firstLine="720"/>
        <w:rPr>
          <w:rFonts w:ascii="Times New Roman" w:hAnsi="Times New Roman" w:cs="Times New Roman"/>
          <w:sz w:val="24"/>
          <w:szCs w:val="24"/>
        </w:rPr>
      </w:pPr>
      <w:r>
        <w:rPr>
          <w:rFonts w:ascii="Times New Roman" w:hAnsi="Times New Roman" w:cs="Times New Roman"/>
          <w:sz w:val="24"/>
          <w:szCs w:val="24"/>
          <w:lang w:val="pl-PL"/>
        </w:rPr>
        <w:tab/>
      </w:r>
      <w:r>
        <w:rPr>
          <w:rFonts w:ascii="Times New Roman" w:hAnsi="Times New Roman" w:cs="Times New Roman"/>
          <w:sz w:val="24"/>
          <w:szCs w:val="24"/>
          <w:lang w:val="pl-PL"/>
        </w:rPr>
        <w:tab/>
      </w:r>
      <w:r w:rsidRPr="00245370">
        <w:rPr>
          <w:rFonts w:ascii="Times New Roman" w:hAnsi="Times New Roman" w:cs="Times New Roman"/>
          <w:sz w:val="24"/>
          <w:szCs w:val="24"/>
        </w:rPr>
        <w:t xml:space="preserve">Tzw. „Banker’s algorithm”. </w:t>
      </w:r>
      <w:r w:rsidRPr="00ED6168">
        <w:rPr>
          <w:rFonts w:ascii="Times New Roman" w:hAnsi="Times New Roman" w:cs="Times New Roman"/>
          <w:sz w:val="24"/>
          <w:szCs w:val="24"/>
        </w:rPr>
        <w:t>Mamy</w:t>
      </w:r>
      <w:r w:rsidR="00ED6168" w:rsidRPr="00ED6168">
        <w:rPr>
          <w:rFonts w:ascii="Times New Roman" w:hAnsi="Times New Roman" w:cs="Times New Roman"/>
          <w:sz w:val="24"/>
          <w:szCs w:val="24"/>
        </w:rPr>
        <w:t xml:space="preserve"> macierze „Allocation”, „Request” o</w:t>
      </w:r>
      <w:r w:rsidR="00ED6168">
        <w:rPr>
          <w:rFonts w:ascii="Times New Roman" w:hAnsi="Times New Roman" w:cs="Times New Roman"/>
          <w:sz w:val="24"/>
          <w:szCs w:val="24"/>
        </w:rPr>
        <w:t>raz wektor “Available”.</w:t>
      </w:r>
    </w:p>
    <w:p w14:paraId="1EB9A9CA" w14:textId="3624CEE5" w:rsidR="00ED6168" w:rsidRDefault="00ED6168" w:rsidP="00ED6168">
      <w:pPr>
        <w:ind w:firstLine="720"/>
        <w:rPr>
          <w:rFonts w:ascii="Times New Roman" w:hAnsi="Times New Roman" w:cs="Times New Roman"/>
          <w:sz w:val="24"/>
          <w:szCs w:val="24"/>
          <w:lang w:val="pl-PL"/>
        </w:rPr>
      </w:pPr>
      <w:r w:rsidRPr="003D4846">
        <w:rPr>
          <w:rFonts w:ascii="Times New Roman" w:hAnsi="Times New Roman" w:cs="Times New Roman"/>
          <w:sz w:val="24"/>
          <w:szCs w:val="24"/>
          <w:lang w:val="pl-PL"/>
        </w:rPr>
        <w:br/>
      </w:r>
      <w:r w:rsidRPr="00245370">
        <w:rPr>
          <w:rFonts w:ascii="Times New Roman" w:hAnsi="Times New Roman" w:cs="Times New Roman"/>
          <w:sz w:val="24"/>
          <w:szCs w:val="24"/>
          <w:lang w:val="pl-PL"/>
        </w:rPr>
        <w:t>Allocation – Jak dużo instancji danego zasobu trzyma dany process.</w:t>
      </w:r>
    </w:p>
    <w:tbl>
      <w:tblPr>
        <w:tblStyle w:val="Tabela-Siatka"/>
        <w:tblW w:w="0" w:type="auto"/>
        <w:tblLook w:val="04A0" w:firstRow="1" w:lastRow="0" w:firstColumn="1" w:lastColumn="0" w:noHBand="0" w:noVBand="1"/>
      </w:tblPr>
      <w:tblGrid>
        <w:gridCol w:w="1898"/>
        <w:gridCol w:w="1895"/>
        <w:gridCol w:w="1887"/>
        <w:gridCol w:w="1853"/>
        <w:gridCol w:w="1817"/>
      </w:tblGrid>
      <w:tr w:rsidR="00FD2D6E" w14:paraId="70C12C15" w14:textId="4DDF6F66" w:rsidTr="00FD2D6E">
        <w:tc>
          <w:tcPr>
            <w:tcW w:w="1898" w:type="dxa"/>
            <w:tcBorders>
              <w:tl2br w:val="single" w:sz="4" w:space="0" w:color="auto"/>
            </w:tcBorders>
          </w:tcPr>
          <w:p w14:paraId="71CF8D97" w14:textId="77777777" w:rsidR="00FD2D6E" w:rsidRDefault="00FD2D6E" w:rsidP="00ED6168">
            <w:pPr>
              <w:rPr>
                <w:rFonts w:ascii="Times New Roman" w:hAnsi="Times New Roman" w:cs="Times New Roman"/>
                <w:sz w:val="24"/>
                <w:szCs w:val="24"/>
                <w:lang w:val="pl-PL"/>
              </w:rPr>
            </w:pPr>
          </w:p>
        </w:tc>
        <w:tc>
          <w:tcPr>
            <w:tcW w:w="1895" w:type="dxa"/>
          </w:tcPr>
          <w:p w14:paraId="6A354B28" w14:textId="26179583"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A</w:t>
            </w:r>
          </w:p>
        </w:tc>
        <w:tc>
          <w:tcPr>
            <w:tcW w:w="1887" w:type="dxa"/>
          </w:tcPr>
          <w:p w14:paraId="1991283B" w14:textId="0779F8E6"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B</w:t>
            </w:r>
          </w:p>
        </w:tc>
        <w:tc>
          <w:tcPr>
            <w:tcW w:w="1853" w:type="dxa"/>
          </w:tcPr>
          <w:p w14:paraId="4F651D89" w14:textId="64FF6A8A"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C</w:t>
            </w:r>
          </w:p>
        </w:tc>
        <w:tc>
          <w:tcPr>
            <w:tcW w:w="1817" w:type="dxa"/>
          </w:tcPr>
          <w:p w14:paraId="0FC172D3" w14:textId="7230B236"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D</w:t>
            </w:r>
          </w:p>
        </w:tc>
      </w:tr>
      <w:tr w:rsidR="00FD2D6E" w14:paraId="36F2A606" w14:textId="0B5EC92B" w:rsidTr="00FD2D6E">
        <w:tc>
          <w:tcPr>
            <w:tcW w:w="1898" w:type="dxa"/>
          </w:tcPr>
          <w:p w14:paraId="09EFAEE5" w14:textId="334C1068"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P0</w:t>
            </w:r>
          </w:p>
        </w:tc>
        <w:tc>
          <w:tcPr>
            <w:tcW w:w="1895" w:type="dxa"/>
          </w:tcPr>
          <w:p w14:paraId="3DC51ADD" w14:textId="2557C2C3"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87" w:type="dxa"/>
          </w:tcPr>
          <w:p w14:paraId="4DA4663A" w14:textId="0E3A8F0E"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53" w:type="dxa"/>
          </w:tcPr>
          <w:p w14:paraId="0C403FC9" w14:textId="3C49129D"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1</w:t>
            </w:r>
          </w:p>
        </w:tc>
        <w:tc>
          <w:tcPr>
            <w:tcW w:w="1817" w:type="dxa"/>
          </w:tcPr>
          <w:p w14:paraId="4E583928" w14:textId="5131BD9F"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2</w:t>
            </w:r>
          </w:p>
        </w:tc>
      </w:tr>
      <w:tr w:rsidR="00FD2D6E" w14:paraId="55605A62" w14:textId="299598C3" w:rsidTr="00FD2D6E">
        <w:tc>
          <w:tcPr>
            <w:tcW w:w="1898" w:type="dxa"/>
          </w:tcPr>
          <w:p w14:paraId="512C56F1" w14:textId="5B3D1FA7"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P1</w:t>
            </w:r>
          </w:p>
        </w:tc>
        <w:tc>
          <w:tcPr>
            <w:tcW w:w="1895" w:type="dxa"/>
          </w:tcPr>
          <w:p w14:paraId="2D102BCD" w14:textId="74A80B08"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1</w:t>
            </w:r>
          </w:p>
        </w:tc>
        <w:tc>
          <w:tcPr>
            <w:tcW w:w="1887" w:type="dxa"/>
          </w:tcPr>
          <w:p w14:paraId="606D1F8D" w14:textId="250CDEA3"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53" w:type="dxa"/>
          </w:tcPr>
          <w:p w14:paraId="624A60C1" w14:textId="68092BD9"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17" w:type="dxa"/>
          </w:tcPr>
          <w:p w14:paraId="6B123386" w14:textId="42E40F0E"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r>
      <w:tr w:rsidR="00FD2D6E" w14:paraId="5E4F34CD" w14:textId="344F8ED8" w:rsidTr="00FD2D6E">
        <w:tc>
          <w:tcPr>
            <w:tcW w:w="1898" w:type="dxa"/>
          </w:tcPr>
          <w:p w14:paraId="20604B1D" w14:textId="7BD1FA95"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P2</w:t>
            </w:r>
          </w:p>
        </w:tc>
        <w:tc>
          <w:tcPr>
            <w:tcW w:w="1895" w:type="dxa"/>
          </w:tcPr>
          <w:p w14:paraId="292E5E7E" w14:textId="3C42AB8E"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1</w:t>
            </w:r>
          </w:p>
        </w:tc>
        <w:tc>
          <w:tcPr>
            <w:tcW w:w="1887" w:type="dxa"/>
          </w:tcPr>
          <w:p w14:paraId="72EBE222" w14:textId="24C9C9BB"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3</w:t>
            </w:r>
          </w:p>
        </w:tc>
        <w:tc>
          <w:tcPr>
            <w:tcW w:w="1853" w:type="dxa"/>
          </w:tcPr>
          <w:p w14:paraId="673995C0" w14:textId="575CB1E0"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5</w:t>
            </w:r>
          </w:p>
        </w:tc>
        <w:tc>
          <w:tcPr>
            <w:tcW w:w="1817" w:type="dxa"/>
          </w:tcPr>
          <w:p w14:paraId="6B27D559" w14:textId="1A20C6C1"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4</w:t>
            </w:r>
          </w:p>
        </w:tc>
      </w:tr>
      <w:tr w:rsidR="00FD2D6E" w14:paraId="4BB6F7BD" w14:textId="77777777" w:rsidTr="00FD2D6E">
        <w:tc>
          <w:tcPr>
            <w:tcW w:w="1898" w:type="dxa"/>
          </w:tcPr>
          <w:p w14:paraId="73B8706A" w14:textId="5E860FD5"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P3</w:t>
            </w:r>
          </w:p>
        </w:tc>
        <w:tc>
          <w:tcPr>
            <w:tcW w:w="1895" w:type="dxa"/>
          </w:tcPr>
          <w:p w14:paraId="05BD7CD6" w14:textId="0D1601AB" w:rsidR="00FD2D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87" w:type="dxa"/>
          </w:tcPr>
          <w:p w14:paraId="516AC7A0" w14:textId="204AA3DC" w:rsidR="00FD2D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6</w:t>
            </w:r>
          </w:p>
        </w:tc>
        <w:tc>
          <w:tcPr>
            <w:tcW w:w="1853" w:type="dxa"/>
          </w:tcPr>
          <w:p w14:paraId="08793393" w14:textId="6A7D053D" w:rsidR="00FD2D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3</w:t>
            </w:r>
          </w:p>
        </w:tc>
        <w:tc>
          <w:tcPr>
            <w:tcW w:w="1817" w:type="dxa"/>
          </w:tcPr>
          <w:p w14:paraId="2CBC37D7" w14:textId="593ED897" w:rsidR="00FD2D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2</w:t>
            </w:r>
          </w:p>
        </w:tc>
      </w:tr>
      <w:tr w:rsidR="00FD2D6E" w14:paraId="4D01802B" w14:textId="77777777" w:rsidTr="00FD2D6E">
        <w:tc>
          <w:tcPr>
            <w:tcW w:w="1898" w:type="dxa"/>
          </w:tcPr>
          <w:p w14:paraId="454AF62F" w14:textId="03EDEB5C" w:rsidR="00FD2D6E"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P4</w:t>
            </w:r>
          </w:p>
        </w:tc>
        <w:tc>
          <w:tcPr>
            <w:tcW w:w="1895" w:type="dxa"/>
          </w:tcPr>
          <w:p w14:paraId="67D351D2" w14:textId="724FFCED" w:rsidR="00FD2D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87" w:type="dxa"/>
          </w:tcPr>
          <w:p w14:paraId="30F6E2F2" w14:textId="6947608D" w:rsidR="00FD2D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53" w:type="dxa"/>
          </w:tcPr>
          <w:p w14:paraId="0A6D28D9" w14:textId="01A70C08" w:rsidR="00FD2D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1</w:t>
            </w:r>
          </w:p>
        </w:tc>
        <w:tc>
          <w:tcPr>
            <w:tcW w:w="1817" w:type="dxa"/>
          </w:tcPr>
          <w:p w14:paraId="18C4B286" w14:textId="0085532C" w:rsidR="00FD2D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4</w:t>
            </w:r>
          </w:p>
        </w:tc>
      </w:tr>
    </w:tbl>
    <w:p w14:paraId="094A03ED" w14:textId="628F2CF9" w:rsidR="00ED6168" w:rsidRPr="00ED6168" w:rsidRDefault="00ED6168" w:rsidP="00ED6168">
      <w:pPr>
        <w:rPr>
          <w:rFonts w:ascii="Times New Roman" w:hAnsi="Times New Roman" w:cs="Times New Roman"/>
          <w:sz w:val="24"/>
          <w:szCs w:val="24"/>
          <w:lang w:val="pl-PL"/>
        </w:rPr>
      </w:pPr>
      <w:r>
        <w:rPr>
          <w:rFonts w:ascii="Times New Roman" w:hAnsi="Times New Roman" w:cs="Times New Roman"/>
          <w:sz w:val="24"/>
          <w:szCs w:val="24"/>
          <w:lang w:val="pl-PL"/>
        </w:rPr>
        <w:t xml:space="preserve">P0 zaalokował </w:t>
      </w:r>
      <w:r w:rsidR="00E46F6E">
        <w:rPr>
          <w:rFonts w:ascii="Times New Roman" w:hAnsi="Times New Roman" w:cs="Times New Roman"/>
          <w:sz w:val="24"/>
          <w:szCs w:val="24"/>
          <w:lang w:val="pl-PL"/>
        </w:rPr>
        <w:t>0</w:t>
      </w:r>
      <w:r>
        <w:rPr>
          <w:rFonts w:ascii="Times New Roman" w:hAnsi="Times New Roman" w:cs="Times New Roman"/>
          <w:sz w:val="24"/>
          <w:szCs w:val="24"/>
          <w:lang w:val="pl-PL"/>
        </w:rPr>
        <w:t xml:space="preserve"> instancję zasobu A, </w:t>
      </w:r>
      <w:r w:rsidR="00E46F6E">
        <w:rPr>
          <w:rFonts w:ascii="Times New Roman" w:hAnsi="Times New Roman" w:cs="Times New Roman"/>
          <w:sz w:val="24"/>
          <w:szCs w:val="24"/>
          <w:lang w:val="pl-PL"/>
        </w:rPr>
        <w:t>0</w:t>
      </w:r>
      <w:r>
        <w:rPr>
          <w:rFonts w:ascii="Times New Roman" w:hAnsi="Times New Roman" w:cs="Times New Roman"/>
          <w:sz w:val="24"/>
          <w:szCs w:val="24"/>
          <w:lang w:val="pl-PL"/>
        </w:rPr>
        <w:t xml:space="preserve"> instancje zasobu B</w:t>
      </w:r>
      <w:r w:rsidR="00E46F6E">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E46F6E">
        <w:rPr>
          <w:rFonts w:ascii="Times New Roman" w:hAnsi="Times New Roman" w:cs="Times New Roman"/>
          <w:sz w:val="24"/>
          <w:szCs w:val="24"/>
          <w:lang w:val="pl-PL"/>
        </w:rPr>
        <w:t>1</w:t>
      </w:r>
      <w:r>
        <w:rPr>
          <w:rFonts w:ascii="Times New Roman" w:hAnsi="Times New Roman" w:cs="Times New Roman"/>
          <w:sz w:val="24"/>
          <w:szCs w:val="24"/>
          <w:lang w:val="pl-PL"/>
        </w:rPr>
        <w:t xml:space="preserve"> zasobu C</w:t>
      </w:r>
      <w:r w:rsidR="00E46F6E">
        <w:rPr>
          <w:rFonts w:ascii="Times New Roman" w:hAnsi="Times New Roman" w:cs="Times New Roman"/>
          <w:sz w:val="24"/>
          <w:szCs w:val="24"/>
          <w:lang w:val="pl-PL"/>
        </w:rPr>
        <w:t xml:space="preserve"> itd</w:t>
      </w:r>
      <w:r>
        <w:rPr>
          <w:rFonts w:ascii="Times New Roman" w:hAnsi="Times New Roman" w:cs="Times New Roman"/>
          <w:sz w:val="24"/>
          <w:szCs w:val="24"/>
          <w:lang w:val="pl-PL"/>
        </w:rPr>
        <w:t>. Analogicznie pozostałe procesy.</w:t>
      </w:r>
    </w:p>
    <w:p w14:paraId="70E2BE53" w14:textId="77777777" w:rsidR="00ED6168" w:rsidRDefault="00ED6168" w:rsidP="00ED6168">
      <w:pPr>
        <w:rPr>
          <w:rFonts w:ascii="Times New Roman" w:hAnsi="Times New Roman" w:cs="Times New Roman"/>
          <w:sz w:val="24"/>
          <w:szCs w:val="24"/>
          <w:lang w:val="pl-PL"/>
        </w:rPr>
      </w:pPr>
      <w:r w:rsidRPr="00ED6168">
        <w:rPr>
          <w:rFonts w:ascii="Times New Roman" w:hAnsi="Times New Roman" w:cs="Times New Roman"/>
          <w:sz w:val="24"/>
          <w:szCs w:val="24"/>
          <w:lang w:val="pl-PL"/>
        </w:rPr>
        <w:t xml:space="preserve">Request – Jak dużo instancji danego zasobu może sobie zażyczyć </w:t>
      </w:r>
      <w:r>
        <w:rPr>
          <w:rFonts w:ascii="Times New Roman" w:hAnsi="Times New Roman" w:cs="Times New Roman"/>
          <w:sz w:val="24"/>
          <w:szCs w:val="24"/>
          <w:lang w:val="pl-PL"/>
        </w:rPr>
        <w:t>dany proces.</w:t>
      </w:r>
    </w:p>
    <w:tbl>
      <w:tblPr>
        <w:tblStyle w:val="Tabela-Siatka"/>
        <w:tblW w:w="0" w:type="auto"/>
        <w:tblLook w:val="04A0" w:firstRow="1" w:lastRow="0" w:firstColumn="1" w:lastColumn="0" w:noHBand="0" w:noVBand="1"/>
      </w:tblPr>
      <w:tblGrid>
        <w:gridCol w:w="1898"/>
        <w:gridCol w:w="1895"/>
        <w:gridCol w:w="1887"/>
        <w:gridCol w:w="1853"/>
        <w:gridCol w:w="1817"/>
      </w:tblGrid>
      <w:tr w:rsidR="00E46F6E" w14:paraId="35537380" w14:textId="0B620778" w:rsidTr="00E46F6E">
        <w:tc>
          <w:tcPr>
            <w:tcW w:w="1898" w:type="dxa"/>
            <w:tcBorders>
              <w:tl2br w:val="single" w:sz="4" w:space="0" w:color="auto"/>
            </w:tcBorders>
          </w:tcPr>
          <w:p w14:paraId="4889DD9B" w14:textId="77777777" w:rsidR="00E46F6E" w:rsidRDefault="00E46F6E" w:rsidP="00A03EA0">
            <w:pPr>
              <w:rPr>
                <w:rFonts w:ascii="Times New Roman" w:hAnsi="Times New Roman" w:cs="Times New Roman"/>
                <w:sz w:val="24"/>
                <w:szCs w:val="24"/>
                <w:lang w:val="pl-PL"/>
              </w:rPr>
            </w:pPr>
          </w:p>
        </w:tc>
        <w:tc>
          <w:tcPr>
            <w:tcW w:w="1895" w:type="dxa"/>
          </w:tcPr>
          <w:p w14:paraId="6C07713A" w14:textId="77777777"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A</w:t>
            </w:r>
          </w:p>
        </w:tc>
        <w:tc>
          <w:tcPr>
            <w:tcW w:w="1887" w:type="dxa"/>
          </w:tcPr>
          <w:p w14:paraId="748FA9D0" w14:textId="77777777"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B</w:t>
            </w:r>
          </w:p>
        </w:tc>
        <w:tc>
          <w:tcPr>
            <w:tcW w:w="1853" w:type="dxa"/>
          </w:tcPr>
          <w:p w14:paraId="4672988F" w14:textId="77777777"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C</w:t>
            </w:r>
          </w:p>
        </w:tc>
        <w:tc>
          <w:tcPr>
            <w:tcW w:w="1817" w:type="dxa"/>
          </w:tcPr>
          <w:p w14:paraId="4AC53B58" w14:textId="4016DA72"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D</w:t>
            </w:r>
          </w:p>
        </w:tc>
      </w:tr>
      <w:tr w:rsidR="00E46F6E" w14:paraId="514ABE5B" w14:textId="0B827404" w:rsidTr="00E46F6E">
        <w:tc>
          <w:tcPr>
            <w:tcW w:w="1898" w:type="dxa"/>
          </w:tcPr>
          <w:p w14:paraId="5D82CF43" w14:textId="77777777"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P0</w:t>
            </w:r>
          </w:p>
        </w:tc>
        <w:tc>
          <w:tcPr>
            <w:tcW w:w="1895" w:type="dxa"/>
          </w:tcPr>
          <w:p w14:paraId="7E562E67" w14:textId="45D08726"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87" w:type="dxa"/>
          </w:tcPr>
          <w:p w14:paraId="4B3F294B" w14:textId="3E1143C0"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53" w:type="dxa"/>
          </w:tcPr>
          <w:p w14:paraId="511FF019" w14:textId="1D4B5741"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1</w:t>
            </w:r>
          </w:p>
        </w:tc>
        <w:tc>
          <w:tcPr>
            <w:tcW w:w="1817" w:type="dxa"/>
          </w:tcPr>
          <w:p w14:paraId="26A97726" w14:textId="6E5F221E"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2</w:t>
            </w:r>
          </w:p>
        </w:tc>
      </w:tr>
      <w:tr w:rsidR="00E46F6E" w14:paraId="273A6DAF" w14:textId="4E4CC166" w:rsidTr="00E46F6E">
        <w:tc>
          <w:tcPr>
            <w:tcW w:w="1898" w:type="dxa"/>
          </w:tcPr>
          <w:p w14:paraId="3B7589A4" w14:textId="77777777"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P1</w:t>
            </w:r>
          </w:p>
        </w:tc>
        <w:tc>
          <w:tcPr>
            <w:tcW w:w="1895" w:type="dxa"/>
          </w:tcPr>
          <w:p w14:paraId="272E3797" w14:textId="4768A1CA"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1</w:t>
            </w:r>
          </w:p>
        </w:tc>
        <w:tc>
          <w:tcPr>
            <w:tcW w:w="1887" w:type="dxa"/>
          </w:tcPr>
          <w:p w14:paraId="33175B9F" w14:textId="4CE1C4F6"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7</w:t>
            </w:r>
          </w:p>
        </w:tc>
        <w:tc>
          <w:tcPr>
            <w:tcW w:w="1853" w:type="dxa"/>
          </w:tcPr>
          <w:p w14:paraId="2222AC58" w14:textId="22B593E7"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5</w:t>
            </w:r>
          </w:p>
        </w:tc>
        <w:tc>
          <w:tcPr>
            <w:tcW w:w="1817" w:type="dxa"/>
          </w:tcPr>
          <w:p w14:paraId="71A442AA" w14:textId="2AF7DBB0"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0</w:t>
            </w:r>
          </w:p>
        </w:tc>
      </w:tr>
      <w:tr w:rsidR="00E46F6E" w14:paraId="19DFB1C5" w14:textId="459E6114" w:rsidTr="00E46F6E">
        <w:tc>
          <w:tcPr>
            <w:tcW w:w="1898" w:type="dxa"/>
          </w:tcPr>
          <w:p w14:paraId="078E9185" w14:textId="77777777"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P2</w:t>
            </w:r>
          </w:p>
        </w:tc>
        <w:tc>
          <w:tcPr>
            <w:tcW w:w="1895" w:type="dxa"/>
          </w:tcPr>
          <w:p w14:paraId="03713E9D" w14:textId="588218C7"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2</w:t>
            </w:r>
          </w:p>
        </w:tc>
        <w:tc>
          <w:tcPr>
            <w:tcW w:w="1887" w:type="dxa"/>
          </w:tcPr>
          <w:p w14:paraId="2A7BAF5B" w14:textId="3303F330"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3</w:t>
            </w:r>
          </w:p>
        </w:tc>
        <w:tc>
          <w:tcPr>
            <w:tcW w:w="1853" w:type="dxa"/>
          </w:tcPr>
          <w:p w14:paraId="6602F0E0" w14:textId="43FF5B1B"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5</w:t>
            </w:r>
          </w:p>
        </w:tc>
        <w:tc>
          <w:tcPr>
            <w:tcW w:w="1817" w:type="dxa"/>
          </w:tcPr>
          <w:p w14:paraId="67FF16B4" w14:textId="3656F40D"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6</w:t>
            </w:r>
          </w:p>
        </w:tc>
      </w:tr>
      <w:tr w:rsidR="00E46F6E" w14:paraId="6B3324ED" w14:textId="77777777" w:rsidTr="00E46F6E">
        <w:tc>
          <w:tcPr>
            <w:tcW w:w="1898" w:type="dxa"/>
          </w:tcPr>
          <w:p w14:paraId="1DF07F2A" w14:textId="0856747C"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P3</w:t>
            </w:r>
          </w:p>
        </w:tc>
        <w:tc>
          <w:tcPr>
            <w:tcW w:w="1895" w:type="dxa"/>
          </w:tcPr>
          <w:p w14:paraId="2E4B379D" w14:textId="40DD5703"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87" w:type="dxa"/>
          </w:tcPr>
          <w:p w14:paraId="16A15535" w14:textId="27713139"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6</w:t>
            </w:r>
          </w:p>
        </w:tc>
        <w:tc>
          <w:tcPr>
            <w:tcW w:w="1853" w:type="dxa"/>
          </w:tcPr>
          <w:p w14:paraId="464E9D8F" w14:textId="3C7A1945"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5</w:t>
            </w:r>
          </w:p>
        </w:tc>
        <w:tc>
          <w:tcPr>
            <w:tcW w:w="1817" w:type="dxa"/>
          </w:tcPr>
          <w:p w14:paraId="50FF3F7B" w14:textId="3328436F"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2</w:t>
            </w:r>
          </w:p>
        </w:tc>
      </w:tr>
      <w:tr w:rsidR="00E46F6E" w14:paraId="367C7D21" w14:textId="77777777" w:rsidTr="00E46F6E">
        <w:tc>
          <w:tcPr>
            <w:tcW w:w="1898" w:type="dxa"/>
          </w:tcPr>
          <w:p w14:paraId="241C90BC" w14:textId="04BBED7A"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P4</w:t>
            </w:r>
          </w:p>
        </w:tc>
        <w:tc>
          <w:tcPr>
            <w:tcW w:w="1895" w:type="dxa"/>
          </w:tcPr>
          <w:p w14:paraId="76E940DA" w14:textId="065FE217"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87" w:type="dxa"/>
          </w:tcPr>
          <w:p w14:paraId="6D69F31D" w14:textId="2AAFCB39"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6</w:t>
            </w:r>
          </w:p>
        </w:tc>
        <w:tc>
          <w:tcPr>
            <w:tcW w:w="1853" w:type="dxa"/>
          </w:tcPr>
          <w:p w14:paraId="14A08C8F" w14:textId="351411A4"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5</w:t>
            </w:r>
          </w:p>
        </w:tc>
        <w:tc>
          <w:tcPr>
            <w:tcW w:w="1817" w:type="dxa"/>
          </w:tcPr>
          <w:p w14:paraId="6E3D0883" w14:textId="5DF58270" w:rsidR="00E46F6E" w:rsidRDefault="00E46F6E" w:rsidP="00A03EA0">
            <w:pPr>
              <w:rPr>
                <w:rFonts w:ascii="Times New Roman" w:hAnsi="Times New Roman" w:cs="Times New Roman"/>
                <w:sz w:val="24"/>
                <w:szCs w:val="24"/>
                <w:lang w:val="pl-PL"/>
              </w:rPr>
            </w:pPr>
            <w:r>
              <w:rPr>
                <w:rFonts w:ascii="Times New Roman" w:hAnsi="Times New Roman" w:cs="Times New Roman"/>
                <w:sz w:val="24"/>
                <w:szCs w:val="24"/>
                <w:lang w:val="pl-PL"/>
              </w:rPr>
              <w:t>6</w:t>
            </w:r>
          </w:p>
        </w:tc>
      </w:tr>
    </w:tbl>
    <w:p w14:paraId="613FDAA9" w14:textId="221BBBEB" w:rsidR="00ED6168" w:rsidRDefault="00ED6168" w:rsidP="00ED6168">
      <w:pPr>
        <w:rPr>
          <w:rFonts w:ascii="Times New Roman" w:hAnsi="Times New Roman" w:cs="Times New Roman"/>
          <w:sz w:val="24"/>
          <w:szCs w:val="24"/>
          <w:lang w:val="pl-PL"/>
        </w:rPr>
      </w:pPr>
      <w:r>
        <w:rPr>
          <w:rFonts w:ascii="Times New Roman" w:hAnsi="Times New Roman" w:cs="Times New Roman"/>
          <w:sz w:val="24"/>
          <w:szCs w:val="24"/>
          <w:lang w:val="pl-PL"/>
        </w:rPr>
        <w:t>P0 może sobie zażyczyć mak</w:t>
      </w:r>
      <w:r w:rsidR="00E46F6E">
        <w:rPr>
          <w:rFonts w:ascii="Times New Roman" w:hAnsi="Times New Roman" w:cs="Times New Roman"/>
          <w:sz w:val="24"/>
          <w:szCs w:val="24"/>
          <w:lang w:val="pl-PL"/>
        </w:rPr>
        <w:t>s</w:t>
      </w:r>
      <w:r>
        <w:rPr>
          <w:rFonts w:ascii="Times New Roman" w:hAnsi="Times New Roman" w:cs="Times New Roman"/>
          <w:sz w:val="24"/>
          <w:szCs w:val="24"/>
          <w:lang w:val="pl-PL"/>
        </w:rPr>
        <w:t xml:space="preserve">ymalnie 0 instancji zasobu A, </w:t>
      </w:r>
      <w:r w:rsidR="00E46F6E">
        <w:rPr>
          <w:rFonts w:ascii="Times New Roman" w:hAnsi="Times New Roman" w:cs="Times New Roman"/>
          <w:sz w:val="24"/>
          <w:szCs w:val="24"/>
          <w:lang w:val="pl-PL"/>
        </w:rPr>
        <w:t>0</w:t>
      </w:r>
      <w:r>
        <w:rPr>
          <w:rFonts w:ascii="Times New Roman" w:hAnsi="Times New Roman" w:cs="Times New Roman"/>
          <w:sz w:val="24"/>
          <w:szCs w:val="24"/>
          <w:lang w:val="pl-PL"/>
        </w:rPr>
        <w:t xml:space="preserve"> zasobu B</w:t>
      </w:r>
      <w:r w:rsidR="00E46F6E">
        <w:rPr>
          <w:rFonts w:ascii="Times New Roman" w:hAnsi="Times New Roman" w:cs="Times New Roman"/>
          <w:sz w:val="24"/>
          <w:szCs w:val="24"/>
          <w:lang w:val="pl-PL"/>
        </w:rPr>
        <w:t>, 1</w:t>
      </w:r>
      <w:r>
        <w:rPr>
          <w:rFonts w:ascii="Times New Roman" w:hAnsi="Times New Roman" w:cs="Times New Roman"/>
          <w:sz w:val="24"/>
          <w:szCs w:val="24"/>
          <w:lang w:val="pl-PL"/>
        </w:rPr>
        <w:t xml:space="preserve"> zasobu C</w:t>
      </w:r>
      <w:r w:rsidR="00E46F6E">
        <w:rPr>
          <w:rFonts w:ascii="Times New Roman" w:hAnsi="Times New Roman" w:cs="Times New Roman"/>
          <w:sz w:val="24"/>
          <w:szCs w:val="24"/>
          <w:lang w:val="pl-PL"/>
        </w:rPr>
        <w:t xml:space="preserve"> itd. </w:t>
      </w:r>
      <w:r>
        <w:rPr>
          <w:rFonts w:ascii="Times New Roman" w:hAnsi="Times New Roman" w:cs="Times New Roman"/>
          <w:sz w:val="24"/>
          <w:szCs w:val="24"/>
          <w:lang w:val="pl-PL"/>
        </w:rPr>
        <w:t>Analogicznie pozostałe.</w:t>
      </w:r>
    </w:p>
    <w:p w14:paraId="7843BF5C" w14:textId="69B47DA7" w:rsidR="008969BD" w:rsidRDefault="00ED6168" w:rsidP="00ED6168">
      <w:pPr>
        <w:rPr>
          <w:rFonts w:ascii="Times New Roman" w:hAnsi="Times New Roman" w:cs="Times New Roman"/>
          <w:sz w:val="24"/>
          <w:szCs w:val="24"/>
          <w:lang w:val="pl-PL"/>
        </w:rPr>
      </w:pPr>
      <w:r>
        <w:rPr>
          <w:rFonts w:ascii="Times New Roman" w:hAnsi="Times New Roman" w:cs="Times New Roman"/>
          <w:sz w:val="24"/>
          <w:szCs w:val="24"/>
          <w:lang w:val="pl-PL"/>
        </w:rPr>
        <w:br/>
        <w:t>Available – Jak dużo instancji danego zasobu jest dostępnych w danej chwili.</w:t>
      </w:r>
    </w:p>
    <w:tbl>
      <w:tblPr>
        <w:tblStyle w:val="Tabela-Siatka"/>
        <w:tblW w:w="0" w:type="auto"/>
        <w:tblLook w:val="04A0" w:firstRow="1" w:lastRow="0" w:firstColumn="1" w:lastColumn="0" w:noHBand="0" w:noVBand="1"/>
      </w:tblPr>
      <w:tblGrid>
        <w:gridCol w:w="2350"/>
        <w:gridCol w:w="2348"/>
        <w:gridCol w:w="2348"/>
        <w:gridCol w:w="2304"/>
      </w:tblGrid>
      <w:tr w:rsidR="00E46F6E" w14:paraId="09F476BC" w14:textId="5708DC00" w:rsidTr="00E46F6E">
        <w:tc>
          <w:tcPr>
            <w:tcW w:w="2350" w:type="dxa"/>
          </w:tcPr>
          <w:p w14:paraId="03E3E347" w14:textId="1B7A8149"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A</w:t>
            </w:r>
          </w:p>
        </w:tc>
        <w:tc>
          <w:tcPr>
            <w:tcW w:w="2348" w:type="dxa"/>
          </w:tcPr>
          <w:p w14:paraId="5892C593" w14:textId="45BE91C7"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B</w:t>
            </w:r>
          </w:p>
        </w:tc>
        <w:tc>
          <w:tcPr>
            <w:tcW w:w="2348" w:type="dxa"/>
          </w:tcPr>
          <w:p w14:paraId="11B28DBE" w14:textId="3AEB6B57"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C</w:t>
            </w:r>
          </w:p>
        </w:tc>
        <w:tc>
          <w:tcPr>
            <w:tcW w:w="2304" w:type="dxa"/>
          </w:tcPr>
          <w:p w14:paraId="09ECDB46" w14:textId="55D3AACA"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D</w:t>
            </w:r>
          </w:p>
        </w:tc>
      </w:tr>
      <w:tr w:rsidR="00E46F6E" w14:paraId="7A334211" w14:textId="5EA4B5CA" w:rsidTr="00E46F6E">
        <w:tc>
          <w:tcPr>
            <w:tcW w:w="2350" w:type="dxa"/>
          </w:tcPr>
          <w:p w14:paraId="027BD36E" w14:textId="603F8008"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1</w:t>
            </w:r>
          </w:p>
        </w:tc>
        <w:tc>
          <w:tcPr>
            <w:tcW w:w="2348" w:type="dxa"/>
          </w:tcPr>
          <w:p w14:paraId="636AE139" w14:textId="78059174"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5</w:t>
            </w:r>
          </w:p>
        </w:tc>
        <w:tc>
          <w:tcPr>
            <w:tcW w:w="2348" w:type="dxa"/>
          </w:tcPr>
          <w:p w14:paraId="164F45BE" w14:textId="7D0A8C82"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2</w:t>
            </w:r>
          </w:p>
        </w:tc>
        <w:tc>
          <w:tcPr>
            <w:tcW w:w="2304" w:type="dxa"/>
          </w:tcPr>
          <w:p w14:paraId="6FDEEA69" w14:textId="18BD54F5"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r>
    </w:tbl>
    <w:p w14:paraId="4C455DF6" w14:textId="29BD3881" w:rsidR="00ED6168" w:rsidRDefault="00FD2D6E" w:rsidP="00ED6168">
      <w:pPr>
        <w:rPr>
          <w:rFonts w:ascii="Times New Roman" w:hAnsi="Times New Roman" w:cs="Times New Roman"/>
          <w:sz w:val="24"/>
          <w:szCs w:val="24"/>
          <w:lang w:val="pl-PL"/>
        </w:rPr>
      </w:pPr>
      <w:r>
        <w:rPr>
          <w:rFonts w:ascii="Times New Roman" w:hAnsi="Times New Roman" w:cs="Times New Roman"/>
          <w:sz w:val="24"/>
          <w:szCs w:val="24"/>
          <w:lang w:val="pl-PL"/>
        </w:rPr>
        <w:t xml:space="preserve">Możemy uzyskać dostęp do </w:t>
      </w:r>
      <w:r w:rsidR="00E46F6E">
        <w:rPr>
          <w:rFonts w:ascii="Times New Roman" w:hAnsi="Times New Roman" w:cs="Times New Roman"/>
          <w:sz w:val="24"/>
          <w:szCs w:val="24"/>
          <w:lang w:val="pl-PL"/>
        </w:rPr>
        <w:t>1</w:t>
      </w:r>
      <w:r>
        <w:rPr>
          <w:rFonts w:ascii="Times New Roman" w:hAnsi="Times New Roman" w:cs="Times New Roman"/>
          <w:sz w:val="24"/>
          <w:szCs w:val="24"/>
          <w:lang w:val="pl-PL"/>
        </w:rPr>
        <w:t xml:space="preserve"> instancji zasobu A, </w:t>
      </w:r>
      <w:r w:rsidR="00E46F6E">
        <w:rPr>
          <w:rFonts w:ascii="Times New Roman" w:hAnsi="Times New Roman" w:cs="Times New Roman"/>
          <w:sz w:val="24"/>
          <w:szCs w:val="24"/>
          <w:lang w:val="pl-PL"/>
        </w:rPr>
        <w:t>5</w:t>
      </w:r>
      <w:r>
        <w:rPr>
          <w:rFonts w:ascii="Times New Roman" w:hAnsi="Times New Roman" w:cs="Times New Roman"/>
          <w:sz w:val="24"/>
          <w:szCs w:val="24"/>
          <w:lang w:val="pl-PL"/>
        </w:rPr>
        <w:t xml:space="preserve"> zasobu B</w:t>
      </w:r>
      <w:r w:rsidR="00E46F6E">
        <w:rPr>
          <w:rFonts w:ascii="Times New Roman" w:hAnsi="Times New Roman" w:cs="Times New Roman"/>
          <w:sz w:val="24"/>
          <w:szCs w:val="24"/>
          <w:lang w:val="pl-PL"/>
        </w:rPr>
        <w:t>, 2</w:t>
      </w:r>
      <w:r>
        <w:rPr>
          <w:rFonts w:ascii="Times New Roman" w:hAnsi="Times New Roman" w:cs="Times New Roman"/>
          <w:sz w:val="24"/>
          <w:szCs w:val="24"/>
          <w:lang w:val="pl-PL"/>
        </w:rPr>
        <w:t xml:space="preserve"> zasobu C</w:t>
      </w:r>
      <w:r w:rsidR="00E46F6E">
        <w:rPr>
          <w:rFonts w:ascii="Times New Roman" w:hAnsi="Times New Roman" w:cs="Times New Roman"/>
          <w:sz w:val="24"/>
          <w:szCs w:val="24"/>
          <w:lang w:val="pl-PL"/>
        </w:rPr>
        <w:t xml:space="preserve"> itd.</w:t>
      </w:r>
    </w:p>
    <w:p w14:paraId="5B2D83DB" w14:textId="6C71A68F"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 xml:space="preserve">Tworzymy macierz „need”. Czyli różnicę macierzy Request i Allocation. To da nam informację ile potrzebujemy instancji danego zasobu dla danego procesu, aby go wykonać. Następnie przechodzimy po kolei po wierszach tej macierzy i sprawdzamy czy przy pomocy wektora </w:t>
      </w:r>
      <w:r>
        <w:rPr>
          <w:rFonts w:ascii="Times New Roman" w:hAnsi="Times New Roman" w:cs="Times New Roman"/>
          <w:sz w:val="24"/>
          <w:szCs w:val="24"/>
          <w:lang w:val="pl-PL"/>
        </w:rPr>
        <w:lastRenderedPageBreak/>
        <w:t>„Available” jesteśmy w stanie wyzerować elementy danego wiersza. Jeśli tak, zaznaczamy wiersz.</w:t>
      </w:r>
    </w:p>
    <w:tbl>
      <w:tblPr>
        <w:tblStyle w:val="Tabela-Siatka"/>
        <w:tblW w:w="0" w:type="auto"/>
        <w:tblLook w:val="04A0" w:firstRow="1" w:lastRow="0" w:firstColumn="1" w:lastColumn="0" w:noHBand="0" w:noVBand="1"/>
      </w:tblPr>
      <w:tblGrid>
        <w:gridCol w:w="1870"/>
        <w:gridCol w:w="1870"/>
        <w:gridCol w:w="1870"/>
        <w:gridCol w:w="1870"/>
        <w:gridCol w:w="1870"/>
      </w:tblGrid>
      <w:tr w:rsidR="00E46F6E" w14:paraId="1110C658" w14:textId="77777777" w:rsidTr="00E46F6E">
        <w:tc>
          <w:tcPr>
            <w:tcW w:w="1870" w:type="dxa"/>
          </w:tcPr>
          <w:p w14:paraId="1444CFF6" w14:textId="77777777" w:rsidR="00E46F6E" w:rsidRDefault="00E46F6E" w:rsidP="00ED6168">
            <w:pPr>
              <w:rPr>
                <w:rFonts w:ascii="Times New Roman" w:hAnsi="Times New Roman" w:cs="Times New Roman"/>
                <w:sz w:val="24"/>
                <w:szCs w:val="24"/>
                <w:lang w:val="pl-PL"/>
              </w:rPr>
            </w:pPr>
          </w:p>
        </w:tc>
        <w:tc>
          <w:tcPr>
            <w:tcW w:w="1870" w:type="dxa"/>
          </w:tcPr>
          <w:p w14:paraId="49A461D2" w14:textId="6EACB930"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A</w:t>
            </w:r>
          </w:p>
        </w:tc>
        <w:tc>
          <w:tcPr>
            <w:tcW w:w="1870" w:type="dxa"/>
          </w:tcPr>
          <w:p w14:paraId="424991C0" w14:textId="7349491E"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B</w:t>
            </w:r>
          </w:p>
        </w:tc>
        <w:tc>
          <w:tcPr>
            <w:tcW w:w="1870" w:type="dxa"/>
          </w:tcPr>
          <w:p w14:paraId="1B695223" w14:textId="5D86E647"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C</w:t>
            </w:r>
          </w:p>
        </w:tc>
        <w:tc>
          <w:tcPr>
            <w:tcW w:w="1870" w:type="dxa"/>
          </w:tcPr>
          <w:p w14:paraId="3280C4F5" w14:textId="1B3D1EAB"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D</w:t>
            </w:r>
          </w:p>
        </w:tc>
      </w:tr>
      <w:tr w:rsidR="00E46F6E" w14:paraId="453E0B1A" w14:textId="77777777" w:rsidTr="00E46F6E">
        <w:tc>
          <w:tcPr>
            <w:tcW w:w="1870" w:type="dxa"/>
          </w:tcPr>
          <w:p w14:paraId="007EDA9A" w14:textId="0C14594D"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P0</w:t>
            </w:r>
          </w:p>
        </w:tc>
        <w:tc>
          <w:tcPr>
            <w:tcW w:w="1870" w:type="dxa"/>
          </w:tcPr>
          <w:p w14:paraId="4B95E18E" w14:textId="6CEA9659"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70" w:type="dxa"/>
          </w:tcPr>
          <w:p w14:paraId="4FFAD848" w14:textId="7E96CE16"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70" w:type="dxa"/>
          </w:tcPr>
          <w:p w14:paraId="654817DF" w14:textId="7A6D28A3"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70" w:type="dxa"/>
          </w:tcPr>
          <w:p w14:paraId="19C8BE6D" w14:textId="48BCDECA"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r>
      <w:tr w:rsidR="00E46F6E" w14:paraId="1FA0038E" w14:textId="77777777" w:rsidTr="00E46F6E">
        <w:tc>
          <w:tcPr>
            <w:tcW w:w="1870" w:type="dxa"/>
          </w:tcPr>
          <w:p w14:paraId="74B6327C" w14:textId="75AEABAD"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P1</w:t>
            </w:r>
          </w:p>
        </w:tc>
        <w:tc>
          <w:tcPr>
            <w:tcW w:w="1870" w:type="dxa"/>
          </w:tcPr>
          <w:p w14:paraId="783CC46D" w14:textId="10BBC2AD"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70" w:type="dxa"/>
          </w:tcPr>
          <w:p w14:paraId="4E487D96" w14:textId="0E2831C8"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7</w:t>
            </w:r>
          </w:p>
        </w:tc>
        <w:tc>
          <w:tcPr>
            <w:tcW w:w="1870" w:type="dxa"/>
          </w:tcPr>
          <w:p w14:paraId="4E06C439" w14:textId="370A6B59"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5</w:t>
            </w:r>
          </w:p>
        </w:tc>
        <w:tc>
          <w:tcPr>
            <w:tcW w:w="1870" w:type="dxa"/>
          </w:tcPr>
          <w:p w14:paraId="74A2ABA6" w14:textId="25C4F6D2"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r>
      <w:tr w:rsidR="00E46F6E" w14:paraId="1CADECAD" w14:textId="77777777" w:rsidTr="00E46F6E">
        <w:tc>
          <w:tcPr>
            <w:tcW w:w="1870" w:type="dxa"/>
          </w:tcPr>
          <w:p w14:paraId="19CE7A16" w14:textId="2FFD724D"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P2</w:t>
            </w:r>
          </w:p>
        </w:tc>
        <w:tc>
          <w:tcPr>
            <w:tcW w:w="1870" w:type="dxa"/>
          </w:tcPr>
          <w:p w14:paraId="58B528FD" w14:textId="103DA6B1"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1</w:t>
            </w:r>
          </w:p>
        </w:tc>
        <w:tc>
          <w:tcPr>
            <w:tcW w:w="1870" w:type="dxa"/>
          </w:tcPr>
          <w:p w14:paraId="38F259E9" w14:textId="283083F5"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70" w:type="dxa"/>
          </w:tcPr>
          <w:p w14:paraId="44701DFB" w14:textId="6843158F"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70" w:type="dxa"/>
          </w:tcPr>
          <w:p w14:paraId="1C3AF3F6" w14:textId="709EFAB2"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2</w:t>
            </w:r>
          </w:p>
        </w:tc>
      </w:tr>
      <w:tr w:rsidR="00E46F6E" w14:paraId="40AC0FF7" w14:textId="77777777" w:rsidTr="00E46F6E">
        <w:tc>
          <w:tcPr>
            <w:tcW w:w="1870" w:type="dxa"/>
          </w:tcPr>
          <w:p w14:paraId="0BF7B7BD" w14:textId="66BDC5F4"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P3</w:t>
            </w:r>
          </w:p>
        </w:tc>
        <w:tc>
          <w:tcPr>
            <w:tcW w:w="1870" w:type="dxa"/>
          </w:tcPr>
          <w:p w14:paraId="575D6730" w14:textId="1E046026"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70" w:type="dxa"/>
          </w:tcPr>
          <w:p w14:paraId="354C7B13" w14:textId="28E9516C"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70" w:type="dxa"/>
          </w:tcPr>
          <w:p w14:paraId="521A4B30" w14:textId="19E557E1"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2</w:t>
            </w:r>
          </w:p>
        </w:tc>
        <w:tc>
          <w:tcPr>
            <w:tcW w:w="1870" w:type="dxa"/>
          </w:tcPr>
          <w:p w14:paraId="55C34E9F" w14:textId="0E691CB2"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r>
      <w:tr w:rsidR="00E46F6E" w14:paraId="45D58223" w14:textId="77777777" w:rsidTr="00E46F6E">
        <w:tc>
          <w:tcPr>
            <w:tcW w:w="1870" w:type="dxa"/>
          </w:tcPr>
          <w:p w14:paraId="623A3915" w14:textId="15DA25D8"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P4</w:t>
            </w:r>
          </w:p>
        </w:tc>
        <w:tc>
          <w:tcPr>
            <w:tcW w:w="1870" w:type="dxa"/>
          </w:tcPr>
          <w:p w14:paraId="23ED4748" w14:textId="717E96DA"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0</w:t>
            </w:r>
          </w:p>
        </w:tc>
        <w:tc>
          <w:tcPr>
            <w:tcW w:w="1870" w:type="dxa"/>
          </w:tcPr>
          <w:p w14:paraId="60D452BF" w14:textId="206E2042"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6</w:t>
            </w:r>
          </w:p>
        </w:tc>
        <w:tc>
          <w:tcPr>
            <w:tcW w:w="1870" w:type="dxa"/>
          </w:tcPr>
          <w:p w14:paraId="4C774F10" w14:textId="26BB4FAF"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4</w:t>
            </w:r>
          </w:p>
        </w:tc>
        <w:tc>
          <w:tcPr>
            <w:tcW w:w="1870" w:type="dxa"/>
          </w:tcPr>
          <w:p w14:paraId="18210550" w14:textId="2E24912F" w:rsidR="00E46F6E"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2</w:t>
            </w:r>
          </w:p>
        </w:tc>
      </w:tr>
    </w:tbl>
    <w:p w14:paraId="73DE3B20" w14:textId="5C2EF616" w:rsidR="00FD2D6E" w:rsidRPr="00ED6168" w:rsidRDefault="00E46F6E" w:rsidP="00ED6168">
      <w:pPr>
        <w:rPr>
          <w:rFonts w:ascii="Times New Roman" w:hAnsi="Times New Roman" w:cs="Times New Roman"/>
          <w:sz w:val="24"/>
          <w:szCs w:val="24"/>
          <w:lang w:val="pl-PL"/>
        </w:rPr>
      </w:pPr>
      <w:r>
        <w:rPr>
          <w:rFonts w:ascii="Times New Roman" w:hAnsi="Times New Roman" w:cs="Times New Roman"/>
          <w:sz w:val="24"/>
          <w:szCs w:val="24"/>
          <w:lang w:val="pl-PL"/>
        </w:rPr>
        <w:t>W przykładzie możemy wykonać teraz proces P0 lub P3. Po wykonaniu procesu P0 jego zasoby zostaną zwolnione, więc będziemy mieli więcej zasobów do wykorzystania w wektorze Available</w:t>
      </w:r>
      <w:r w:rsidR="008D2D59">
        <w:rPr>
          <w:rFonts w:ascii="Times New Roman" w:hAnsi="Times New Roman" w:cs="Times New Roman"/>
          <w:sz w:val="24"/>
          <w:szCs w:val="24"/>
          <w:lang w:val="pl-PL"/>
        </w:rPr>
        <w:t xml:space="preserve"> (zwolnione zasoby wskoczą do tego wektora)</w:t>
      </w:r>
      <w:r>
        <w:rPr>
          <w:rFonts w:ascii="Times New Roman" w:hAnsi="Times New Roman" w:cs="Times New Roman"/>
          <w:sz w:val="24"/>
          <w:szCs w:val="24"/>
          <w:lang w:val="pl-PL"/>
        </w:rPr>
        <w:t>. Tak postępujemy ze wszystkimi procesami</w:t>
      </w:r>
      <w:r w:rsidR="008D2D59">
        <w:rPr>
          <w:rFonts w:ascii="Times New Roman" w:hAnsi="Times New Roman" w:cs="Times New Roman"/>
          <w:sz w:val="24"/>
          <w:szCs w:val="24"/>
          <w:lang w:val="pl-PL"/>
        </w:rPr>
        <w:t>. Jeśli w danym przejściu nie oznaczymy żadnego procesu, procesy, które zostały nieoznaczone są zakleszczone.</w:t>
      </w:r>
    </w:p>
    <w:p w14:paraId="513821DC" w14:textId="4A37A9EE" w:rsidR="008D2D59" w:rsidRDefault="003D308B" w:rsidP="00815A3E">
      <w:pPr>
        <w:ind w:firstLine="720"/>
        <w:rPr>
          <w:rFonts w:ascii="Times New Roman" w:hAnsi="Times New Roman" w:cs="Times New Roman"/>
          <w:sz w:val="24"/>
          <w:szCs w:val="24"/>
          <w:lang w:val="pl-PL"/>
        </w:rPr>
      </w:pPr>
      <w:r w:rsidRPr="00815A3E">
        <w:rPr>
          <w:rFonts w:ascii="Times New Roman" w:hAnsi="Times New Roman" w:cs="Times New Roman"/>
          <w:b/>
          <w:bCs/>
          <w:sz w:val="24"/>
          <w:szCs w:val="24"/>
          <w:lang w:val="pl-PL"/>
        </w:rPr>
        <w:t>Usuwanie zakleszczenia:</w:t>
      </w:r>
      <w:r w:rsidR="008D2D59">
        <w:rPr>
          <w:rFonts w:ascii="Times New Roman" w:hAnsi="Times New Roman" w:cs="Times New Roman"/>
          <w:sz w:val="24"/>
          <w:szCs w:val="24"/>
          <w:lang w:val="pl-PL"/>
        </w:rPr>
        <w:br/>
        <w:t>- Wywłaszczyć proces i tymczasowo zwolnić zasoby, których używa. Zwiększy nam to pulę wolnych zasobów do wykorzystania dla procesów.</w:t>
      </w:r>
    </w:p>
    <w:p w14:paraId="45C0B871" w14:textId="22994DFA" w:rsidR="008D2D59" w:rsidRDefault="008D2D59" w:rsidP="008D2D59">
      <w:pPr>
        <w:rPr>
          <w:rFonts w:ascii="Times New Roman" w:hAnsi="Times New Roman" w:cs="Times New Roman"/>
          <w:sz w:val="24"/>
          <w:szCs w:val="24"/>
          <w:lang w:val="pl-PL"/>
        </w:rPr>
      </w:pPr>
      <w:r>
        <w:rPr>
          <w:rFonts w:ascii="Times New Roman" w:hAnsi="Times New Roman" w:cs="Times New Roman"/>
          <w:sz w:val="24"/>
          <w:szCs w:val="24"/>
          <w:lang w:val="pl-PL"/>
        </w:rPr>
        <w:t>- Zapisanie stanu procesu co jakiś czas jako „checkpointy”. Kiedy wykryjemy deadlock, cofamy proces (ten, który blokuje zasób) do ostatniego checkpointa.</w:t>
      </w:r>
    </w:p>
    <w:p w14:paraId="6E51344D" w14:textId="5B58A292" w:rsidR="008D2D59" w:rsidRPr="0018533C" w:rsidRDefault="008D2D59" w:rsidP="008D2D59">
      <w:pPr>
        <w:rPr>
          <w:rFonts w:ascii="Times New Roman" w:hAnsi="Times New Roman" w:cs="Times New Roman"/>
          <w:sz w:val="24"/>
          <w:szCs w:val="24"/>
          <w:lang w:val="pl-PL"/>
        </w:rPr>
      </w:pPr>
      <w:r>
        <w:rPr>
          <w:rFonts w:ascii="Times New Roman" w:hAnsi="Times New Roman" w:cs="Times New Roman"/>
          <w:sz w:val="24"/>
          <w:szCs w:val="24"/>
          <w:lang w:val="pl-PL"/>
        </w:rPr>
        <w:t>- Zabicie jednego z procesów, które trzymają zasób.</w:t>
      </w:r>
    </w:p>
    <w:p w14:paraId="5C25DDED" w14:textId="5A1FE395" w:rsidR="00866BC6" w:rsidRDefault="00866BC6" w:rsidP="00866BC6">
      <w:pPr>
        <w:rPr>
          <w:rFonts w:ascii="Times New Roman" w:hAnsi="Times New Roman" w:cs="Times New Roman"/>
          <w:sz w:val="24"/>
          <w:szCs w:val="24"/>
          <w:lang w:val="pl-PL"/>
        </w:rPr>
      </w:pPr>
      <w:r w:rsidRPr="00815A3E">
        <w:rPr>
          <w:rFonts w:ascii="Times New Roman" w:hAnsi="Times New Roman" w:cs="Times New Roman"/>
          <w:b/>
          <w:bCs/>
          <w:sz w:val="24"/>
          <w:szCs w:val="24"/>
          <w:lang w:val="pl-PL"/>
        </w:rPr>
        <w:t>Zapobieganie zakleszczenio</w:t>
      </w:r>
      <w:r w:rsidR="008D2D59" w:rsidRPr="00815A3E">
        <w:rPr>
          <w:rFonts w:ascii="Times New Roman" w:hAnsi="Times New Roman" w:cs="Times New Roman"/>
          <w:b/>
          <w:bCs/>
          <w:sz w:val="24"/>
          <w:szCs w:val="24"/>
          <w:lang w:val="pl-PL"/>
        </w:rPr>
        <w:t>m</w:t>
      </w:r>
      <w:r w:rsidR="008D2D59">
        <w:rPr>
          <w:rFonts w:ascii="Times New Roman" w:hAnsi="Times New Roman" w:cs="Times New Roman"/>
          <w:sz w:val="24"/>
          <w:szCs w:val="24"/>
          <w:lang w:val="pl-PL"/>
        </w:rPr>
        <w:t xml:space="preserve"> – Dążymy do tego, aby zakleszczenia nie mogły wystąpić.</w:t>
      </w:r>
    </w:p>
    <w:p w14:paraId="146AB65B" w14:textId="00B1856C" w:rsidR="008D2D59" w:rsidRDefault="008D2D59" w:rsidP="00866BC6">
      <w:pPr>
        <w:rPr>
          <w:rFonts w:ascii="Times New Roman" w:hAnsi="Times New Roman" w:cs="Times New Roman"/>
          <w:sz w:val="24"/>
          <w:szCs w:val="24"/>
          <w:lang w:val="pl-PL"/>
        </w:rPr>
      </w:pPr>
      <w:r>
        <w:rPr>
          <w:rFonts w:ascii="Times New Roman" w:hAnsi="Times New Roman" w:cs="Times New Roman"/>
          <w:sz w:val="24"/>
          <w:szCs w:val="24"/>
          <w:lang w:val="pl-PL"/>
        </w:rPr>
        <w:t>- Unikamy przypisywania zasobów procesom (chyba, że to niezbędne)</w:t>
      </w:r>
    </w:p>
    <w:p w14:paraId="35584219" w14:textId="1D206C45" w:rsidR="008D2D59" w:rsidRDefault="008D2D59" w:rsidP="00866BC6">
      <w:pPr>
        <w:rPr>
          <w:rFonts w:ascii="Times New Roman" w:hAnsi="Times New Roman" w:cs="Times New Roman"/>
          <w:sz w:val="24"/>
          <w:szCs w:val="24"/>
          <w:lang w:val="pl-PL"/>
        </w:rPr>
      </w:pPr>
      <w:r>
        <w:rPr>
          <w:rFonts w:ascii="Times New Roman" w:hAnsi="Times New Roman" w:cs="Times New Roman"/>
          <w:sz w:val="24"/>
          <w:szCs w:val="24"/>
          <w:lang w:val="pl-PL"/>
        </w:rPr>
        <w:t>- Eliminujemy sytuację „trzymania” zasobów przez proces. Np. przed rozpoczęciem wykonania proces musi określić jakich zasobów będzie potrzebował (nie zawsze możliwe) lub jeśli proces czeka na zasób inny, zwolnienie jego dotychczas zaalokowanych zasobów (przypisanie ich gdzie indziej).</w:t>
      </w:r>
    </w:p>
    <w:p w14:paraId="7FE6530D" w14:textId="547ED91D" w:rsidR="008D2D59" w:rsidRDefault="008D2D59" w:rsidP="00866BC6">
      <w:pPr>
        <w:rPr>
          <w:rFonts w:ascii="Times New Roman" w:hAnsi="Times New Roman" w:cs="Times New Roman"/>
          <w:sz w:val="24"/>
          <w:szCs w:val="24"/>
          <w:lang w:val="pl-PL"/>
        </w:rPr>
      </w:pPr>
      <w:r>
        <w:rPr>
          <w:rFonts w:ascii="Times New Roman" w:hAnsi="Times New Roman" w:cs="Times New Roman"/>
          <w:sz w:val="24"/>
          <w:szCs w:val="24"/>
          <w:lang w:val="pl-PL"/>
        </w:rPr>
        <w:t>- Eliminujemy możliwość wystąpienia cyklu alokacji. Proces może uzyskać dostęp tylko do jednego zasobu na raz. Jeżeli potrzebuje kolejnego, zwalnia poprzedni.</w:t>
      </w:r>
    </w:p>
    <w:p w14:paraId="215C1C95" w14:textId="363259A2" w:rsidR="00815A3E" w:rsidRDefault="00815A3E" w:rsidP="00866BC6">
      <w:pPr>
        <w:rPr>
          <w:rFonts w:ascii="Times New Roman" w:hAnsi="Times New Roman" w:cs="Times New Roman"/>
          <w:sz w:val="24"/>
          <w:szCs w:val="24"/>
          <w:lang w:val="pl-PL"/>
        </w:rPr>
      </w:pPr>
      <w:r>
        <w:rPr>
          <w:rFonts w:ascii="Times New Roman" w:hAnsi="Times New Roman" w:cs="Times New Roman"/>
          <w:sz w:val="24"/>
          <w:szCs w:val="24"/>
          <w:lang w:val="pl-PL"/>
        </w:rPr>
        <w:t>Nieudana próba zapobiegania może doprowadzić do:</w:t>
      </w:r>
    </w:p>
    <w:p w14:paraId="44A56E7F" w14:textId="0B38681E" w:rsidR="00815A3E" w:rsidRDefault="00815A3E" w:rsidP="00866BC6">
      <w:pPr>
        <w:rPr>
          <w:rFonts w:ascii="Times New Roman" w:hAnsi="Times New Roman" w:cs="Times New Roman"/>
          <w:sz w:val="24"/>
          <w:szCs w:val="24"/>
          <w:lang w:val="pl-PL"/>
        </w:rPr>
      </w:pPr>
      <w:r>
        <w:rPr>
          <w:rFonts w:ascii="Times New Roman" w:hAnsi="Times New Roman" w:cs="Times New Roman"/>
          <w:sz w:val="24"/>
          <w:szCs w:val="24"/>
          <w:lang w:val="pl-PL"/>
        </w:rPr>
        <w:tab/>
        <w:t>-Uwięzienia – Kilka zasobów zwalnia wszystkie swoje zasoby kiedy nie może zaalokować sobie wszystkich, przez co kilka procesów spróbuje się nawzajem „przepuścić” w kolejce. W efekcie żaden z nich się nie wykona, bo nie będzie miał wszystkich zasobów do wykonania.</w:t>
      </w:r>
    </w:p>
    <w:p w14:paraId="0DFEFB47" w14:textId="2E257D73" w:rsidR="00815A3E" w:rsidRDefault="00815A3E" w:rsidP="00866BC6">
      <w:pPr>
        <w:rPr>
          <w:rFonts w:ascii="Times New Roman" w:hAnsi="Times New Roman" w:cs="Times New Roman"/>
          <w:sz w:val="24"/>
          <w:szCs w:val="24"/>
          <w:lang w:val="pl-PL"/>
        </w:rPr>
      </w:pPr>
      <w:r>
        <w:rPr>
          <w:rFonts w:ascii="Times New Roman" w:hAnsi="Times New Roman" w:cs="Times New Roman"/>
          <w:sz w:val="24"/>
          <w:szCs w:val="24"/>
          <w:lang w:val="pl-PL"/>
        </w:rPr>
        <w:tab/>
        <w:t>-Głodzenia – Proces może nigdy się nie rozpocząć, bo nie ma zasobów.</w:t>
      </w:r>
    </w:p>
    <w:p w14:paraId="6F4A83B5" w14:textId="77777777" w:rsidR="00815A3E" w:rsidRDefault="00815A3E">
      <w:pPr>
        <w:rPr>
          <w:rFonts w:ascii="Times New Roman" w:hAnsi="Times New Roman" w:cs="Times New Roman"/>
          <w:sz w:val="24"/>
          <w:szCs w:val="24"/>
          <w:lang w:val="pl-PL"/>
        </w:rPr>
      </w:pPr>
      <w:r>
        <w:rPr>
          <w:rFonts w:ascii="Times New Roman" w:hAnsi="Times New Roman" w:cs="Times New Roman"/>
          <w:sz w:val="24"/>
          <w:szCs w:val="24"/>
          <w:lang w:val="pl-PL"/>
        </w:rPr>
        <w:br w:type="page"/>
      </w:r>
    </w:p>
    <w:p w14:paraId="7599F3A8" w14:textId="1124147A" w:rsidR="00815A3E" w:rsidRDefault="00815A3E" w:rsidP="00866BC6">
      <w:pPr>
        <w:rPr>
          <w:rFonts w:ascii="Times New Roman" w:hAnsi="Times New Roman" w:cs="Times New Roman"/>
          <w:sz w:val="24"/>
          <w:szCs w:val="24"/>
          <w:lang w:val="pl-PL"/>
        </w:rPr>
      </w:pPr>
      <w:r>
        <w:rPr>
          <w:noProof/>
        </w:rPr>
        <w:lastRenderedPageBreak/>
        <w:drawing>
          <wp:inline distT="0" distB="0" distL="0" distR="0" wp14:anchorId="5C7E4080" wp14:editId="0150BB0A">
            <wp:extent cx="5943600" cy="8991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9160"/>
                    </a:xfrm>
                    <a:prstGeom prst="rect">
                      <a:avLst/>
                    </a:prstGeom>
                  </pic:spPr>
                </pic:pic>
              </a:graphicData>
            </a:graphic>
          </wp:inline>
        </w:drawing>
      </w:r>
    </w:p>
    <w:p w14:paraId="1B15E1B2" w14:textId="585C410D" w:rsidR="00815A3E" w:rsidRDefault="00815A3E" w:rsidP="00815A3E">
      <w:pPr>
        <w:pStyle w:val="Akapitzlist"/>
        <w:numPr>
          <w:ilvl w:val="0"/>
          <w:numId w:val="1"/>
        </w:numPr>
        <w:rPr>
          <w:rFonts w:ascii="Times New Roman" w:hAnsi="Times New Roman" w:cs="Times New Roman"/>
          <w:sz w:val="24"/>
          <w:szCs w:val="24"/>
          <w:lang w:val="pl-PL"/>
        </w:rPr>
      </w:pPr>
      <w:r w:rsidRPr="00815A3E">
        <w:rPr>
          <w:rFonts w:ascii="Times New Roman" w:hAnsi="Times New Roman" w:cs="Times New Roman"/>
          <w:sz w:val="24"/>
          <w:szCs w:val="24"/>
          <w:lang w:val="pl-PL"/>
        </w:rPr>
        <w:t xml:space="preserve">Błąd wykonania w linii </w:t>
      </w:r>
      <w:r w:rsidR="00B9116F">
        <w:rPr>
          <w:rFonts w:ascii="Times New Roman" w:hAnsi="Times New Roman" w:cs="Times New Roman"/>
          <w:sz w:val="24"/>
          <w:szCs w:val="24"/>
          <w:lang w:val="pl-PL"/>
        </w:rPr>
        <w:t>6</w:t>
      </w:r>
      <w:r w:rsidRPr="00815A3E">
        <w:rPr>
          <w:rFonts w:ascii="Times New Roman" w:hAnsi="Times New Roman" w:cs="Times New Roman"/>
          <w:sz w:val="24"/>
          <w:szCs w:val="24"/>
          <w:lang w:val="pl-PL"/>
        </w:rPr>
        <w:t>:</w:t>
      </w:r>
    </w:p>
    <w:p w14:paraId="3E5BD427" w14:textId="6205E657" w:rsidR="00815A3E" w:rsidRPr="00815A3E" w:rsidRDefault="00815A3E" w:rsidP="00815A3E">
      <w:pPr>
        <w:pStyle w:val="Akapitzlist"/>
        <w:numPr>
          <w:ilvl w:val="1"/>
          <w:numId w:val="1"/>
        </w:numPr>
        <w:rPr>
          <w:rFonts w:ascii="Times New Roman" w:hAnsi="Times New Roman" w:cs="Times New Roman"/>
          <w:sz w:val="24"/>
          <w:szCs w:val="24"/>
          <w:lang w:val="pl-PL"/>
        </w:rPr>
      </w:pPr>
      <w:r w:rsidRPr="00815A3E">
        <w:rPr>
          <w:rFonts w:ascii="Times New Roman" w:hAnsi="Times New Roman" w:cs="Times New Roman"/>
          <w:sz w:val="24"/>
          <w:szCs w:val="24"/>
          <w:lang w:val="pl-PL"/>
        </w:rPr>
        <w:t>14: konsument sprawdza, że kolejka nie jest pełna</w:t>
      </w:r>
    </w:p>
    <w:p w14:paraId="63E6B255" w14:textId="2498E723" w:rsidR="00815A3E" w:rsidRPr="00815A3E" w:rsidRDefault="00815A3E" w:rsidP="00815A3E">
      <w:pPr>
        <w:pStyle w:val="Akapitzlist"/>
        <w:numPr>
          <w:ilvl w:val="1"/>
          <w:numId w:val="1"/>
        </w:numPr>
        <w:rPr>
          <w:rFonts w:ascii="Times New Roman" w:hAnsi="Times New Roman" w:cs="Times New Roman"/>
          <w:sz w:val="24"/>
          <w:szCs w:val="24"/>
          <w:lang w:val="pl-PL"/>
        </w:rPr>
      </w:pPr>
      <w:r w:rsidRPr="00815A3E">
        <w:rPr>
          <w:rFonts w:ascii="Times New Roman" w:hAnsi="Times New Roman" w:cs="Times New Roman"/>
          <w:sz w:val="24"/>
          <w:szCs w:val="24"/>
          <w:lang w:val="pl-PL"/>
        </w:rPr>
        <w:t>producent zapełnia kolejkę</w:t>
      </w:r>
      <w:r w:rsidR="00B9116F">
        <w:rPr>
          <w:rFonts w:ascii="Times New Roman" w:hAnsi="Times New Roman" w:cs="Times New Roman"/>
          <w:sz w:val="24"/>
          <w:szCs w:val="24"/>
          <w:lang w:val="pl-PL"/>
        </w:rPr>
        <w:t>, widzi, że jest pełna i zasypia</w:t>
      </w:r>
    </w:p>
    <w:p w14:paraId="245462BD" w14:textId="77777777" w:rsidR="00815A3E" w:rsidRPr="00815A3E" w:rsidRDefault="00815A3E" w:rsidP="00815A3E">
      <w:pPr>
        <w:pStyle w:val="Akapitzlist"/>
        <w:numPr>
          <w:ilvl w:val="1"/>
          <w:numId w:val="1"/>
        </w:numPr>
        <w:rPr>
          <w:rFonts w:ascii="Times New Roman" w:hAnsi="Times New Roman" w:cs="Times New Roman"/>
          <w:sz w:val="24"/>
          <w:szCs w:val="24"/>
          <w:lang w:val="pl-PL"/>
        </w:rPr>
      </w:pPr>
      <w:r w:rsidRPr="00815A3E">
        <w:rPr>
          <w:rFonts w:ascii="Times New Roman" w:hAnsi="Times New Roman" w:cs="Times New Roman"/>
          <w:sz w:val="24"/>
          <w:szCs w:val="24"/>
          <w:lang w:val="pl-PL"/>
        </w:rPr>
        <w:t>15: konsument wybudza producenta</w:t>
      </w:r>
    </w:p>
    <w:p w14:paraId="1D890BBF" w14:textId="10D89693" w:rsidR="00815A3E" w:rsidRPr="00815A3E" w:rsidRDefault="00815A3E" w:rsidP="00815A3E">
      <w:pPr>
        <w:pStyle w:val="Akapitzlist"/>
        <w:numPr>
          <w:ilvl w:val="1"/>
          <w:numId w:val="1"/>
        </w:numPr>
        <w:rPr>
          <w:rFonts w:ascii="Times New Roman" w:hAnsi="Times New Roman" w:cs="Times New Roman"/>
          <w:sz w:val="24"/>
          <w:szCs w:val="24"/>
          <w:lang w:val="pl-PL"/>
        </w:rPr>
      </w:pPr>
      <w:r w:rsidRPr="00815A3E">
        <w:rPr>
          <w:rFonts w:ascii="Times New Roman" w:hAnsi="Times New Roman" w:cs="Times New Roman"/>
          <w:sz w:val="24"/>
          <w:szCs w:val="24"/>
          <w:lang w:val="pl-PL"/>
        </w:rPr>
        <w:t>6: producent próbuje dodać coś do pełnej kolejki</w:t>
      </w:r>
    </w:p>
    <w:p w14:paraId="4E40AAE4" w14:textId="4A7A9B9A" w:rsidR="00866BC6" w:rsidRDefault="00B9116F" w:rsidP="00B9116F">
      <w:pPr>
        <w:pStyle w:val="Akapitzlist"/>
        <w:ind w:left="1080"/>
        <w:rPr>
          <w:rFonts w:ascii="Times New Roman" w:hAnsi="Times New Roman" w:cs="Times New Roman"/>
          <w:sz w:val="24"/>
          <w:szCs w:val="24"/>
          <w:lang w:val="pl-PL"/>
        </w:rPr>
      </w:pPr>
      <w:r>
        <w:rPr>
          <w:rFonts w:ascii="Times New Roman" w:hAnsi="Times New Roman" w:cs="Times New Roman"/>
          <w:sz w:val="24"/>
          <w:szCs w:val="24"/>
          <w:lang w:val="pl-PL"/>
        </w:rPr>
        <w:t>Błąd wykonania w linii 13:</w:t>
      </w:r>
    </w:p>
    <w:p w14:paraId="63EEA894" w14:textId="77777777" w:rsidR="00B9116F" w:rsidRPr="00B9116F" w:rsidRDefault="00B9116F" w:rsidP="00B9116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val="pl-PL" w:eastAsia="pl-PL"/>
        </w:rPr>
      </w:pPr>
      <w:r w:rsidRPr="00B9116F">
        <w:rPr>
          <w:rFonts w:ascii="Times New Roman" w:eastAsia="Times New Roman" w:hAnsi="Times New Roman" w:cs="Times New Roman"/>
          <w:color w:val="24292E"/>
          <w:sz w:val="24"/>
          <w:szCs w:val="24"/>
          <w:lang w:val="pl-PL" w:eastAsia="pl-PL"/>
        </w:rPr>
        <w:t>7: producent sprawdza, że kolejka nie jest pusta</w:t>
      </w:r>
    </w:p>
    <w:p w14:paraId="55C6136D" w14:textId="6783796D" w:rsidR="00B9116F" w:rsidRPr="00B9116F" w:rsidRDefault="00B9116F" w:rsidP="00B9116F">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B9116F">
        <w:rPr>
          <w:rFonts w:ascii="Times New Roman" w:eastAsia="Times New Roman" w:hAnsi="Times New Roman" w:cs="Times New Roman"/>
          <w:color w:val="24292E"/>
          <w:sz w:val="24"/>
          <w:szCs w:val="24"/>
          <w:lang w:val="pl-PL" w:eastAsia="pl-PL"/>
        </w:rPr>
        <w:t xml:space="preserve">konsument opróżnia </w:t>
      </w:r>
      <w:r>
        <w:rPr>
          <w:rFonts w:ascii="Times New Roman" w:eastAsia="Times New Roman" w:hAnsi="Times New Roman" w:cs="Times New Roman"/>
          <w:color w:val="24292E"/>
          <w:sz w:val="24"/>
          <w:szCs w:val="24"/>
          <w:lang w:val="pl-PL" w:eastAsia="pl-PL"/>
        </w:rPr>
        <w:t>kolejkę, sprawdza, że jest pusta i zasypia</w:t>
      </w:r>
    </w:p>
    <w:p w14:paraId="2AE41863" w14:textId="77777777" w:rsidR="00B9116F" w:rsidRPr="00B9116F" w:rsidRDefault="00B9116F" w:rsidP="00B9116F">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B9116F">
        <w:rPr>
          <w:rFonts w:ascii="Times New Roman" w:eastAsia="Times New Roman" w:hAnsi="Times New Roman" w:cs="Times New Roman"/>
          <w:color w:val="24292E"/>
          <w:sz w:val="24"/>
          <w:szCs w:val="24"/>
          <w:lang w:val="pl-PL" w:eastAsia="pl-PL"/>
        </w:rPr>
        <w:t>8: producent wybudza konsumenta</w:t>
      </w:r>
    </w:p>
    <w:p w14:paraId="509A84D3" w14:textId="7BEED034" w:rsidR="00B9116F" w:rsidRDefault="00B9116F" w:rsidP="00B9116F">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B9116F">
        <w:rPr>
          <w:rFonts w:ascii="Times New Roman" w:eastAsia="Times New Roman" w:hAnsi="Times New Roman" w:cs="Times New Roman"/>
          <w:color w:val="24292E"/>
          <w:sz w:val="24"/>
          <w:szCs w:val="24"/>
          <w:lang w:val="pl-PL" w:eastAsia="pl-PL"/>
        </w:rPr>
        <w:t>13: konsument próbuje usunąć coś z pustej kolejki</w:t>
      </w:r>
    </w:p>
    <w:p w14:paraId="5F16A77D" w14:textId="77777777" w:rsidR="00B9116F" w:rsidRDefault="00B9116F" w:rsidP="00B9116F">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Zakleszczenie w liniach 5 i 12:</w:t>
      </w:r>
    </w:p>
    <w:p w14:paraId="1516D289" w14:textId="5F79CF68" w:rsidR="00B9116F" w:rsidRPr="00B9116F" w:rsidRDefault="00B9116F" w:rsidP="00B9116F">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B9116F">
        <w:rPr>
          <w:rFonts w:ascii="Times New Roman" w:eastAsia="Times New Roman" w:hAnsi="Times New Roman" w:cs="Times New Roman"/>
          <w:color w:val="24292E"/>
          <w:sz w:val="24"/>
          <w:szCs w:val="24"/>
          <w:lang w:val="pl-PL" w:eastAsia="pl-PL"/>
        </w:rPr>
        <w:t>11: konsument sprawdza, że kolejka jest pusta</w:t>
      </w:r>
    </w:p>
    <w:p w14:paraId="27978925" w14:textId="18D73ED7" w:rsidR="00B9116F" w:rsidRPr="00B9116F" w:rsidRDefault="00B9116F" w:rsidP="00B9116F">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B9116F">
        <w:rPr>
          <w:rFonts w:ascii="Times New Roman" w:eastAsia="Times New Roman" w:hAnsi="Times New Roman" w:cs="Times New Roman"/>
          <w:color w:val="24292E"/>
          <w:sz w:val="24"/>
          <w:szCs w:val="24"/>
          <w:lang w:val="pl-PL" w:eastAsia="pl-PL"/>
        </w:rPr>
        <w:t>producent wypełnia kolejkę elementami</w:t>
      </w:r>
      <w:r>
        <w:rPr>
          <w:rFonts w:ascii="Times New Roman" w:eastAsia="Times New Roman" w:hAnsi="Times New Roman" w:cs="Times New Roman"/>
          <w:color w:val="24292E"/>
          <w:sz w:val="24"/>
          <w:szCs w:val="24"/>
          <w:lang w:val="pl-PL" w:eastAsia="pl-PL"/>
        </w:rPr>
        <w:t xml:space="preserve"> do pełna</w:t>
      </w:r>
      <w:r w:rsidRPr="00B9116F">
        <w:rPr>
          <w:rFonts w:ascii="Times New Roman" w:eastAsia="Times New Roman" w:hAnsi="Times New Roman" w:cs="Times New Roman"/>
          <w:color w:val="24292E"/>
          <w:sz w:val="24"/>
          <w:szCs w:val="24"/>
          <w:lang w:val="pl-PL" w:eastAsia="pl-PL"/>
        </w:rPr>
        <w:t xml:space="preserve"> i dociera do </w:t>
      </w:r>
      <w:r>
        <w:rPr>
          <w:rFonts w:ascii="Times New Roman" w:eastAsia="Times New Roman" w:hAnsi="Times New Roman" w:cs="Times New Roman"/>
          <w:color w:val="24292E"/>
          <w:sz w:val="24"/>
          <w:szCs w:val="24"/>
          <w:lang w:val="pl-PL" w:eastAsia="pl-PL"/>
        </w:rPr>
        <w:t>ifa sprawdzającego czy kolejka jest pełna (jest, bo właśnie ją wypełnił)</w:t>
      </w:r>
    </w:p>
    <w:p w14:paraId="7B750CD5" w14:textId="77777777" w:rsidR="00B9116F" w:rsidRPr="00B9116F" w:rsidRDefault="00B9116F" w:rsidP="00B9116F">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B9116F">
        <w:rPr>
          <w:rFonts w:ascii="Times New Roman" w:eastAsia="Times New Roman" w:hAnsi="Times New Roman" w:cs="Times New Roman"/>
          <w:color w:val="24292E"/>
          <w:sz w:val="24"/>
          <w:szCs w:val="24"/>
          <w:lang w:val="pl-PL" w:eastAsia="pl-PL"/>
        </w:rPr>
        <w:t>12: konsument zasypia</w:t>
      </w:r>
    </w:p>
    <w:p w14:paraId="6ED6CB2C" w14:textId="14723DAF" w:rsidR="00EF4457" w:rsidRDefault="00B9116F" w:rsidP="00B9116F">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B9116F">
        <w:rPr>
          <w:rFonts w:ascii="Times New Roman" w:eastAsia="Times New Roman" w:hAnsi="Times New Roman" w:cs="Times New Roman"/>
          <w:color w:val="24292E"/>
          <w:sz w:val="24"/>
          <w:szCs w:val="24"/>
          <w:lang w:val="pl-PL" w:eastAsia="pl-PL"/>
        </w:rPr>
        <w:t>5: producent zasypia</w:t>
      </w:r>
    </w:p>
    <w:p w14:paraId="7DB50DF4" w14:textId="77777777" w:rsidR="00EF4457" w:rsidRDefault="00EF4457">
      <w:pPr>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br w:type="page"/>
      </w:r>
    </w:p>
    <w:p w14:paraId="4C2896CE" w14:textId="4C2E4D9A" w:rsidR="00E43DED" w:rsidRDefault="00EF4457" w:rsidP="00EF4457">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noProof/>
        </w:rPr>
        <w:lastRenderedPageBreak/>
        <w:drawing>
          <wp:inline distT="0" distB="0" distL="0" distR="0" wp14:anchorId="3409089D" wp14:editId="3E5F7775">
            <wp:extent cx="5943600" cy="88074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0745"/>
                    </a:xfrm>
                    <a:prstGeom prst="rect">
                      <a:avLst/>
                    </a:prstGeom>
                  </pic:spPr>
                </pic:pic>
              </a:graphicData>
            </a:graphic>
          </wp:inline>
        </w:drawing>
      </w:r>
    </w:p>
    <w:p w14:paraId="2763F4F3" w14:textId="2A2D0343" w:rsidR="00E43DED" w:rsidRDefault="00E43DED" w:rsidP="00EF4457">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E43DED">
        <w:rPr>
          <w:rFonts w:ascii="Times New Roman" w:eastAsia="Times New Roman" w:hAnsi="Times New Roman" w:cs="Times New Roman"/>
          <w:b/>
          <w:bCs/>
          <w:color w:val="24292E"/>
          <w:sz w:val="24"/>
          <w:szCs w:val="24"/>
          <w:lang w:val="pl-PL" w:eastAsia="pl-PL"/>
        </w:rPr>
        <w:t>Problem ucztujących filozofów</w:t>
      </w:r>
      <w:r>
        <w:rPr>
          <w:rFonts w:ascii="Times New Roman" w:eastAsia="Times New Roman" w:hAnsi="Times New Roman" w:cs="Times New Roman"/>
          <w:color w:val="24292E"/>
          <w:sz w:val="24"/>
          <w:szCs w:val="24"/>
          <w:lang w:val="pl-PL" w:eastAsia="pl-PL"/>
        </w:rPr>
        <w:t xml:space="preserve"> – Wokół okrągłego stołu siedzą filozofowie nad miskami z jedzeniem. Filozofowie na zmianę myślą i jedzą. Każdy z nich potrzebuje dwóch pałeczek, aby zacząć jeść. Pałeczki są rozłożone w miejscach pomiędzy filozofami na stole. Każdy z filozofów może wziąć tylko pałeczkę, która leży obok niego (w zależności czy jest prawo, czy lewo ręczny bierze odpowiednio najpierw prawą, potem lewą pałeczkę). Jeśli nie ma możliwości jedzenia, myśli (czeka). Jeśli dostaje dwie pałeczki – je (pracuje). Po czasie każdy filozof odkłada pałeczki i proces się powtarza.</w:t>
      </w:r>
    </w:p>
    <w:p w14:paraId="31D2E96C" w14:textId="11EEEE5B" w:rsidR="00EF4457" w:rsidRPr="00E43DED" w:rsidRDefault="00EF4457" w:rsidP="00E43DED">
      <w:pPr>
        <w:pStyle w:val="Akapitzlist"/>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E43DED">
        <w:rPr>
          <w:rFonts w:ascii="Times New Roman" w:eastAsia="Times New Roman" w:hAnsi="Times New Roman" w:cs="Times New Roman"/>
          <w:color w:val="24292E"/>
          <w:sz w:val="24"/>
          <w:szCs w:val="24"/>
          <w:lang w:val="pl-PL" w:eastAsia="pl-PL"/>
        </w:rPr>
        <w:t>Zapobieganie zakleszczeniom</w:t>
      </w:r>
    </w:p>
    <w:p w14:paraId="6DF60371" w14:textId="01DA1EDC" w:rsidR="00E43DED" w:rsidRDefault="00E43DED" w:rsidP="00E43DED">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 xml:space="preserve">Musimy pokazać, że zawsze będzie taki filozof, który może jeść (a skoro on może jeść, to stan układu może się zmienić, więc zakleszczenie zniknie). Załóżmy zatem, że doszło do zakleszczenia, czyli </w:t>
      </w:r>
      <w:r w:rsidR="003D4846">
        <w:rPr>
          <w:rFonts w:ascii="Times New Roman" w:eastAsia="Times New Roman" w:hAnsi="Times New Roman" w:cs="Times New Roman"/>
          <w:color w:val="24292E"/>
          <w:sz w:val="24"/>
          <w:szCs w:val="24"/>
          <w:lang w:val="pl-PL" w:eastAsia="pl-PL"/>
        </w:rPr>
        <w:t>mamy sytuację czekania na pałeczkę</w:t>
      </w:r>
      <w:r>
        <w:rPr>
          <w:rFonts w:ascii="Times New Roman" w:eastAsia="Times New Roman" w:hAnsi="Times New Roman" w:cs="Times New Roman"/>
          <w:color w:val="24292E"/>
          <w:sz w:val="24"/>
          <w:szCs w:val="24"/>
          <w:lang w:val="pl-PL" w:eastAsia="pl-PL"/>
        </w:rPr>
        <w:t>. Mamy takie możliwe sytuacje:</w:t>
      </w:r>
    </w:p>
    <w:p w14:paraId="3F92F60E" w14:textId="0C472F55" w:rsidR="00E43DED" w:rsidRPr="00ED7F58" w:rsidRDefault="00E43DED" w:rsidP="00E43DED">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ED7F58">
        <w:rPr>
          <w:rFonts w:ascii="Times New Roman" w:eastAsia="Times New Roman" w:hAnsi="Times New Roman" w:cs="Times New Roman"/>
          <w:color w:val="24292E"/>
          <w:sz w:val="24"/>
          <w:szCs w:val="24"/>
          <w:lang w:val="pl-PL" w:eastAsia="pl-PL"/>
        </w:rPr>
        <w:t xml:space="preserve">a) L | L </w:t>
      </w:r>
      <w:r w:rsidR="00ED7F58">
        <w:rPr>
          <w:rFonts w:ascii="Times New Roman" w:eastAsia="Times New Roman" w:hAnsi="Times New Roman" w:cs="Times New Roman"/>
          <w:color w:val="24292E"/>
          <w:sz w:val="24"/>
          <w:szCs w:val="24"/>
          <w:lang w:val="pl-PL" w:eastAsia="pl-PL"/>
        </w:rPr>
        <w:t>–</w:t>
      </w:r>
      <w:r w:rsidR="00ED7F58" w:rsidRPr="00ED7F58">
        <w:rPr>
          <w:rFonts w:ascii="Times New Roman" w:eastAsia="Times New Roman" w:hAnsi="Times New Roman" w:cs="Times New Roman"/>
          <w:color w:val="24292E"/>
          <w:sz w:val="24"/>
          <w:szCs w:val="24"/>
          <w:lang w:val="pl-PL" w:eastAsia="pl-PL"/>
        </w:rPr>
        <w:t xml:space="preserve"> Pałe</w:t>
      </w:r>
      <w:r w:rsidR="00ED7F58">
        <w:rPr>
          <w:rFonts w:ascii="Times New Roman" w:eastAsia="Times New Roman" w:hAnsi="Times New Roman" w:cs="Times New Roman"/>
          <w:color w:val="24292E"/>
          <w:sz w:val="24"/>
          <w:szCs w:val="24"/>
          <w:lang w:val="pl-PL" w:eastAsia="pl-PL"/>
        </w:rPr>
        <w:t>czkę podnosi filozof prawy (gdyby wziął lewy – mógłby już jeść – nie ma zakleszczenia)</w:t>
      </w:r>
    </w:p>
    <w:p w14:paraId="7FE755B1" w14:textId="25AF73CF" w:rsidR="00E43DED" w:rsidRPr="00ED7F58" w:rsidRDefault="00ED7F58" w:rsidP="00E43DED">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b</w:t>
      </w:r>
      <w:r w:rsidR="00E43DED" w:rsidRPr="00ED7F58">
        <w:rPr>
          <w:rFonts w:ascii="Times New Roman" w:eastAsia="Times New Roman" w:hAnsi="Times New Roman" w:cs="Times New Roman"/>
          <w:color w:val="24292E"/>
          <w:sz w:val="24"/>
          <w:szCs w:val="24"/>
          <w:lang w:val="pl-PL" w:eastAsia="pl-PL"/>
        </w:rPr>
        <w:t>) P | L</w:t>
      </w:r>
      <w:r w:rsidRPr="00ED7F58">
        <w:rPr>
          <w:rFonts w:ascii="Times New Roman" w:eastAsia="Times New Roman" w:hAnsi="Times New Roman" w:cs="Times New Roman"/>
          <w:color w:val="24292E"/>
          <w:sz w:val="24"/>
          <w:szCs w:val="24"/>
          <w:lang w:val="pl-PL" w:eastAsia="pl-PL"/>
        </w:rPr>
        <w:t xml:space="preserve"> – Pałeczkę </w:t>
      </w:r>
      <w:r>
        <w:rPr>
          <w:rFonts w:ascii="Times New Roman" w:eastAsia="Times New Roman" w:hAnsi="Times New Roman" w:cs="Times New Roman"/>
          <w:color w:val="24292E"/>
          <w:sz w:val="24"/>
          <w:szCs w:val="24"/>
          <w:lang w:val="pl-PL" w:eastAsia="pl-PL"/>
        </w:rPr>
        <w:t>bierze filozof lewy lub prawy (wszystko jedno który, to bez znaczenia) – czyli pałeczki na stole nie ma</w:t>
      </w:r>
    </w:p>
    <w:p w14:paraId="316473F2" w14:textId="5EC82412" w:rsidR="00E43DED" w:rsidRDefault="00ED7F58" w:rsidP="00E43DED">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c</w:t>
      </w:r>
      <w:r w:rsidR="00E43DED" w:rsidRPr="00ED7F58">
        <w:rPr>
          <w:rFonts w:ascii="Times New Roman" w:eastAsia="Times New Roman" w:hAnsi="Times New Roman" w:cs="Times New Roman"/>
          <w:color w:val="24292E"/>
          <w:sz w:val="24"/>
          <w:szCs w:val="24"/>
          <w:lang w:val="pl-PL" w:eastAsia="pl-PL"/>
        </w:rPr>
        <w:t>) P | P</w:t>
      </w:r>
      <w:r>
        <w:rPr>
          <w:rFonts w:ascii="Times New Roman" w:eastAsia="Times New Roman" w:hAnsi="Times New Roman" w:cs="Times New Roman"/>
          <w:color w:val="24292E"/>
          <w:sz w:val="24"/>
          <w:szCs w:val="24"/>
          <w:lang w:val="pl-PL" w:eastAsia="pl-PL"/>
        </w:rPr>
        <w:t xml:space="preserve"> – Pałeczkę bierze lewy filozof – Pałeczki na stole nie ma (gdyby wziął prawy, mógłby jeść – nie ma zakleszczenia)</w:t>
      </w:r>
    </w:p>
    <w:p w14:paraId="4C634B51" w14:textId="3C06D563" w:rsidR="00ED7F58" w:rsidRDefault="00ED7F58" w:rsidP="00ED7F58">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d</w:t>
      </w:r>
      <w:r w:rsidRPr="00ED7F58">
        <w:rPr>
          <w:rFonts w:ascii="Times New Roman" w:eastAsia="Times New Roman" w:hAnsi="Times New Roman" w:cs="Times New Roman"/>
          <w:color w:val="24292E"/>
          <w:sz w:val="24"/>
          <w:szCs w:val="24"/>
          <w:lang w:val="pl-PL" w:eastAsia="pl-PL"/>
        </w:rPr>
        <w:t>) L | P</w:t>
      </w:r>
      <w:r>
        <w:rPr>
          <w:rFonts w:ascii="Times New Roman" w:eastAsia="Times New Roman" w:hAnsi="Times New Roman" w:cs="Times New Roman"/>
          <w:color w:val="24292E"/>
          <w:sz w:val="24"/>
          <w:szCs w:val="24"/>
          <w:lang w:val="pl-PL" w:eastAsia="pl-PL"/>
        </w:rPr>
        <w:t xml:space="preserve"> – Pałeczkę może wziąć filozof lewy, jeśli wziął już pałeczkę lewą, lub prawy jeśli wziął już pałeczkę prawą (tutaj mogło powstać zakleszczenie)</w:t>
      </w:r>
    </w:p>
    <w:p w14:paraId="6D351B24" w14:textId="256E9D8F" w:rsidR="00ED7F58" w:rsidRDefault="00ED7F58" w:rsidP="00ED7F58">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Czyli nieużywana pałeczka może istnieć tylko pomiędzy leworęcznym a praworęcznym filozofem (jeśli żaden z nich nie ma pałeczki – bo obaj czekają na odpowiednią dla siebie pałeczkę – lewy na lewą, prawy na prawą). Jeśli oznaczymy ilość nieużywanych pałeczek jako X, to mamy</w:t>
      </w:r>
      <w:r w:rsidR="002D50ED">
        <w:rPr>
          <w:rFonts w:ascii="Times New Roman" w:eastAsia="Times New Roman" w:hAnsi="Times New Roman" w:cs="Times New Roman"/>
          <w:color w:val="24292E"/>
          <w:sz w:val="24"/>
          <w:szCs w:val="24"/>
          <w:lang w:val="pl-PL" w:eastAsia="pl-PL"/>
        </w:rPr>
        <w:t xml:space="preserve"> 2*X filozofów bez pałeczek (na każdą pałeczkę przypada 2 filozofów, przekrój par filozofów jest pusty, ponieważ jeśli weźmiemy pod uwagę środkową parę (wytłuszczona):</w:t>
      </w:r>
    </w:p>
    <w:p w14:paraId="0B349EAA" w14:textId="4B912893" w:rsidR="002D50ED" w:rsidRPr="002D50ED" w:rsidRDefault="002D50ED" w:rsidP="00ED7F58">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2D50ED">
        <w:rPr>
          <w:rFonts w:ascii="Times New Roman" w:eastAsia="Times New Roman" w:hAnsi="Times New Roman" w:cs="Times New Roman"/>
          <w:color w:val="24292E"/>
          <w:sz w:val="24"/>
          <w:szCs w:val="24"/>
          <w:lang w:val="pl-PL" w:eastAsia="pl-PL"/>
        </w:rPr>
        <w:t xml:space="preserve">L | P | </w:t>
      </w:r>
      <w:r w:rsidRPr="002D50ED">
        <w:rPr>
          <w:rFonts w:ascii="Times New Roman" w:eastAsia="Times New Roman" w:hAnsi="Times New Roman" w:cs="Times New Roman"/>
          <w:b/>
          <w:bCs/>
          <w:color w:val="24292E"/>
          <w:sz w:val="24"/>
          <w:szCs w:val="24"/>
          <w:lang w:val="pl-PL" w:eastAsia="pl-PL"/>
        </w:rPr>
        <w:t>L | P</w:t>
      </w:r>
      <w:r w:rsidRPr="002D50ED">
        <w:rPr>
          <w:rFonts w:ascii="Times New Roman" w:eastAsia="Times New Roman" w:hAnsi="Times New Roman" w:cs="Times New Roman"/>
          <w:color w:val="24292E"/>
          <w:sz w:val="24"/>
          <w:szCs w:val="24"/>
          <w:lang w:val="pl-PL" w:eastAsia="pl-PL"/>
        </w:rPr>
        <w:t xml:space="preserve"> | L | P</w:t>
      </w:r>
    </w:p>
    <w:p w14:paraId="3F1CBBF4" w14:textId="15DB6693" w:rsidR="00ED7F58" w:rsidRDefault="002D50ED" w:rsidP="00E43DED">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2D50ED">
        <w:rPr>
          <w:rFonts w:ascii="Times New Roman" w:eastAsia="Times New Roman" w:hAnsi="Times New Roman" w:cs="Times New Roman"/>
          <w:color w:val="24292E"/>
          <w:sz w:val="24"/>
          <w:szCs w:val="24"/>
          <w:lang w:val="pl-PL" w:eastAsia="pl-PL"/>
        </w:rPr>
        <w:t>to filozof obok filozofa z</w:t>
      </w:r>
      <w:r>
        <w:rPr>
          <w:rFonts w:ascii="Times New Roman" w:eastAsia="Times New Roman" w:hAnsi="Times New Roman" w:cs="Times New Roman"/>
          <w:color w:val="24292E"/>
          <w:sz w:val="24"/>
          <w:szCs w:val="24"/>
          <w:lang w:val="pl-PL" w:eastAsia="pl-PL"/>
        </w:rPr>
        <w:t xml:space="preserve"> rozpatrywanej pary nie jest zakleszczony (z lewej strony mamy sytuację P | L, więc bez zakleszczenia, z prawej także P | L, więc także brak zakleszczenia). Więc pary filozofów są rozłączne. </w:t>
      </w:r>
    </w:p>
    <w:p w14:paraId="6023B443" w14:textId="77777777" w:rsidR="000D2272" w:rsidRDefault="002D50ED" w:rsidP="00E43DED">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Wiemy z założenia, że X jest dodatnie (istnieje taka pałeczka, która nie została podniesiona</w:t>
      </w:r>
      <w:r w:rsidR="0047471E">
        <w:rPr>
          <w:rFonts w:ascii="Times New Roman" w:eastAsia="Times New Roman" w:hAnsi="Times New Roman" w:cs="Times New Roman"/>
          <w:color w:val="24292E"/>
          <w:sz w:val="24"/>
          <w:szCs w:val="24"/>
          <w:lang w:val="pl-PL" w:eastAsia="pl-PL"/>
        </w:rPr>
        <w:t xml:space="preserve"> – mamy wtedy zakleszczenie</w:t>
      </w:r>
      <w:r>
        <w:rPr>
          <w:rFonts w:ascii="Times New Roman" w:eastAsia="Times New Roman" w:hAnsi="Times New Roman" w:cs="Times New Roman"/>
          <w:color w:val="24292E"/>
          <w:sz w:val="24"/>
          <w:szCs w:val="24"/>
          <w:lang w:val="pl-PL" w:eastAsia="pl-PL"/>
        </w:rPr>
        <w:t xml:space="preserve">). </w:t>
      </w:r>
    </w:p>
    <w:p w14:paraId="1CFACF66" w14:textId="21D41483" w:rsidR="002D50ED" w:rsidRDefault="000D2272" w:rsidP="00E43DED">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lastRenderedPageBreak/>
        <w:t>Mamy:</w:t>
      </w:r>
    </w:p>
    <w:p w14:paraId="2374FCA0" w14:textId="54C763E7" w:rsidR="000D2272" w:rsidRDefault="000D2272" w:rsidP="00E43DED">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X – leżące pałeczki</w:t>
      </w:r>
      <w:r>
        <w:rPr>
          <w:rFonts w:ascii="Times New Roman" w:eastAsia="Times New Roman" w:hAnsi="Times New Roman" w:cs="Times New Roman"/>
          <w:color w:val="24292E"/>
          <w:sz w:val="24"/>
          <w:szCs w:val="24"/>
          <w:lang w:val="pl-PL" w:eastAsia="pl-PL"/>
        </w:rPr>
        <w:br/>
        <w:t>N-X – Podniesione pałeczki</w:t>
      </w:r>
      <w:r>
        <w:rPr>
          <w:rFonts w:ascii="Times New Roman" w:eastAsia="Times New Roman" w:hAnsi="Times New Roman" w:cs="Times New Roman"/>
          <w:color w:val="24292E"/>
          <w:sz w:val="24"/>
          <w:szCs w:val="24"/>
          <w:lang w:val="pl-PL" w:eastAsia="pl-PL"/>
        </w:rPr>
        <w:br/>
        <w:t>2*X – Ilość filozofów, którzy nie mają żadnej pałeczki</w:t>
      </w:r>
      <w:r>
        <w:rPr>
          <w:rFonts w:ascii="Times New Roman" w:eastAsia="Times New Roman" w:hAnsi="Times New Roman" w:cs="Times New Roman"/>
          <w:color w:val="24292E"/>
          <w:sz w:val="24"/>
          <w:szCs w:val="24"/>
          <w:lang w:val="pl-PL" w:eastAsia="pl-PL"/>
        </w:rPr>
        <w:br/>
        <w:t>N – (2*X) – Ilość filozofów, którzy mają co najmniej jedną pałeczkę</w:t>
      </w:r>
    </w:p>
    <w:p w14:paraId="00506E89" w14:textId="5BDFA40D" w:rsidR="000D2272" w:rsidRDefault="000D2272" w:rsidP="00E43DED">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Więc (używane pałeczki) = N-X &gt; N – (2*X) = (jedzący filozofowie) =&gt; Z zasady szufladkowej widzimy, że istnieje filozof, który ma dwie pałeczki (je), więc nie ma zakleszczenia, bo stan układu może się zmienić – SPRZECZNOŚĆ.</w:t>
      </w:r>
    </w:p>
    <w:p w14:paraId="2DA55CBE" w14:textId="27046A01" w:rsidR="000D2272" w:rsidRDefault="000D2272" w:rsidP="000D2272">
      <w:pPr>
        <w:pStyle w:val="Akapitzlist"/>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Zapobieganie zagłodzeniu</w:t>
      </w:r>
    </w:p>
    <w:p w14:paraId="56D50252" w14:textId="0ACAD164" w:rsidR="000D2272" w:rsidRPr="000D2272" w:rsidRDefault="000D2272" w:rsidP="000D2272">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Musimy pokazać, że każdy filozof będzie miał okazję w którymś momencie coś zjeść (nie będziemy go głodzić). Weźmy dowolnego filozofa X, który nie może w tym momencie zjeść.</w:t>
      </w:r>
    </w:p>
    <w:p w14:paraId="6AF4857F" w14:textId="57A8EF8F" w:rsidR="000D2272" w:rsidRDefault="000D2272" w:rsidP="000D2272">
      <w:pPr>
        <w:pStyle w:val="Akapitzlist"/>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Jeśli X jest praworęczny</w:t>
      </w:r>
    </w:p>
    <w:p w14:paraId="5085CF15" w14:textId="254EDD45" w:rsidR="003D246F" w:rsidRDefault="000D2272" w:rsidP="000D2272">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 xml:space="preserve">Według poprzedniego zadania, możemy mieć tylko sytuację, że filozof praworęczny ma jedną łyżkę w ręce (a innym przypadku wszystko byłoby rozwiązane). Więc filozof </w:t>
      </w:r>
      <w:r w:rsidR="003D246F">
        <w:rPr>
          <w:rFonts w:ascii="Times New Roman" w:eastAsia="Times New Roman" w:hAnsi="Times New Roman" w:cs="Times New Roman"/>
          <w:color w:val="24292E"/>
          <w:sz w:val="24"/>
          <w:szCs w:val="24"/>
          <w:lang w:val="pl-PL" w:eastAsia="pl-PL"/>
        </w:rPr>
        <w:t xml:space="preserve">X </w:t>
      </w:r>
      <w:r>
        <w:rPr>
          <w:rFonts w:ascii="Times New Roman" w:eastAsia="Times New Roman" w:hAnsi="Times New Roman" w:cs="Times New Roman"/>
          <w:color w:val="24292E"/>
          <w:sz w:val="24"/>
          <w:szCs w:val="24"/>
          <w:lang w:val="pl-PL" w:eastAsia="pl-PL"/>
        </w:rPr>
        <w:t xml:space="preserve">ma w ręce </w:t>
      </w:r>
      <w:r w:rsidR="003D246F">
        <w:rPr>
          <w:rFonts w:ascii="Times New Roman" w:eastAsia="Times New Roman" w:hAnsi="Times New Roman" w:cs="Times New Roman"/>
          <w:color w:val="24292E"/>
          <w:sz w:val="24"/>
          <w:szCs w:val="24"/>
          <w:lang w:val="pl-PL" w:eastAsia="pl-PL"/>
        </w:rPr>
        <w:t>pałeczkę</w:t>
      </w:r>
      <w:r>
        <w:rPr>
          <w:rFonts w:ascii="Times New Roman" w:eastAsia="Times New Roman" w:hAnsi="Times New Roman" w:cs="Times New Roman"/>
          <w:color w:val="24292E"/>
          <w:sz w:val="24"/>
          <w:szCs w:val="24"/>
          <w:lang w:val="pl-PL" w:eastAsia="pl-PL"/>
        </w:rPr>
        <w:t xml:space="preserve"> (w prawej ręce). Czeka </w:t>
      </w:r>
      <w:r w:rsidR="003D246F">
        <w:rPr>
          <w:rFonts w:ascii="Times New Roman" w:eastAsia="Times New Roman" w:hAnsi="Times New Roman" w:cs="Times New Roman"/>
          <w:color w:val="24292E"/>
          <w:sz w:val="24"/>
          <w:szCs w:val="24"/>
          <w:lang w:val="pl-PL" w:eastAsia="pl-PL"/>
        </w:rPr>
        <w:t>na pałeczkę</w:t>
      </w:r>
      <w:r>
        <w:rPr>
          <w:rFonts w:ascii="Times New Roman" w:eastAsia="Times New Roman" w:hAnsi="Times New Roman" w:cs="Times New Roman"/>
          <w:color w:val="24292E"/>
          <w:sz w:val="24"/>
          <w:szCs w:val="24"/>
          <w:lang w:val="pl-PL" w:eastAsia="pl-PL"/>
        </w:rPr>
        <w:t xml:space="preserve"> lewą. Sąsiad X po lewej to Y.</w:t>
      </w:r>
      <w:r w:rsidR="003D246F">
        <w:rPr>
          <w:rFonts w:ascii="Times New Roman" w:eastAsia="Times New Roman" w:hAnsi="Times New Roman" w:cs="Times New Roman"/>
          <w:color w:val="24292E"/>
          <w:sz w:val="24"/>
          <w:szCs w:val="24"/>
          <w:lang w:val="pl-PL" w:eastAsia="pl-PL"/>
        </w:rPr>
        <w:t xml:space="preserve"> </w:t>
      </w:r>
    </w:p>
    <w:p w14:paraId="06FB3445" w14:textId="69A09520" w:rsidR="000D2272" w:rsidRDefault="003D246F" w:rsidP="000D2272">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Jeśli Y w danym momencie je, to kiedy skończy – X będzie miał okazję wziąć jego pałeczkę. Jeśli Y nie je:</w:t>
      </w:r>
    </w:p>
    <w:p w14:paraId="32C5E42F" w14:textId="0C1068FE" w:rsidR="003D246F" w:rsidRDefault="003D246F" w:rsidP="000D2272">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ab/>
        <w:t>- Y jest leworęczny</w:t>
      </w:r>
      <w:r>
        <w:rPr>
          <w:rFonts w:ascii="Times New Roman" w:eastAsia="Times New Roman" w:hAnsi="Times New Roman" w:cs="Times New Roman"/>
          <w:color w:val="24292E"/>
          <w:sz w:val="24"/>
          <w:szCs w:val="24"/>
          <w:lang w:val="pl-PL" w:eastAsia="pl-PL"/>
        </w:rPr>
        <w:br/>
        <w:t xml:space="preserve">Jeśli nie je i jest leworęczny, to nie ma swojej </w:t>
      </w:r>
      <w:r w:rsidR="006E35D5">
        <w:rPr>
          <w:rFonts w:ascii="Times New Roman" w:eastAsia="Times New Roman" w:hAnsi="Times New Roman" w:cs="Times New Roman"/>
          <w:color w:val="24292E"/>
          <w:sz w:val="24"/>
          <w:szCs w:val="24"/>
          <w:lang w:val="pl-PL" w:eastAsia="pl-PL"/>
        </w:rPr>
        <w:t>lewej</w:t>
      </w:r>
      <w:r>
        <w:rPr>
          <w:rFonts w:ascii="Times New Roman" w:eastAsia="Times New Roman" w:hAnsi="Times New Roman" w:cs="Times New Roman"/>
          <w:color w:val="24292E"/>
          <w:sz w:val="24"/>
          <w:szCs w:val="24"/>
          <w:lang w:val="pl-PL" w:eastAsia="pl-PL"/>
        </w:rPr>
        <w:t xml:space="preserve"> pałeczki (według poprzedniego podpunktu) – X bierze jego pałeczkę prawą i właśnie je.</w:t>
      </w:r>
    </w:p>
    <w:p w14:paraId="34BA24F7" w14:textId="21CFA2CD" w:rsidR="006E35D5" w:rsidRDefault="003D246F" w:rsidP="000D2272">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ab/>
        <w:t>- Y jest praworęczny</w:t>
      </w:r>
      <w:r w:rsidR="006E35D5">
        <w:rPr>
          <w:rFonts w:ascii="Times New Roman" w:eastAsia="Times New Roman" w:hAnsi="Times New Roman" w:cs="Times New Roman"/>
          <w:color w:val="24292E"/>
          <w:sz w:val="24"/>
          <w:szCs w:val="24"/>
          <w:lang w:val="pl-PL" w:eastAsia="pl-PL"/>
        </w:rPr>
        <w:br/>
        <w:t>Y trzyma swoją prawą pałeczkę i czeka na lewą. Weźmy Z jako pierwszego leworęcznego filozofa na lewo od Y. Jeśli Z właśnie je, to po skończeniu jego prawy sąsiad weźmie pałeczkę, po skończeniu jedzenia sąsiad prawy tego sąsiada weźmie pałeczkę itd, aż pałeczkę będzie mógł wziąć Y. Jeśli Z nie je, to czeka na swoją lewą pałeczkę, więc prawa pałeczka jest wolna, więc po kolei filozofowie na prawo będą mogli jeść aż przyjdzie czas na Y.</w:t>
      </w:r>
    </w:p>
    <w:p w14:paraId="35A5522A" w14:textId="097D95FB" w:rsidR="006E35D5" w:rsidRDefault="006E35D5" w:rsidP="000D2272">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tab/>
        <w:t>b) Jeśli X jest leworęczny – Analogicznie, zmienione kierunki</w:t>
      </w:r>
    </w:p>
    <w:p w14:paraId="31EF7269" w14:textId="77777777" w:rsidR="006E35D5" w:rsidRDefault="006E35D5">
      <w:pPr>
        <w:rPr>
          <w:rFonts w:ascii="Times New Roman" w:eastAsia="Times New Roman" w:hAnsi="Times New Roman" w:cs="Times New Roman"/>
          <w:color w:val="24292E"/>
          <w:sz w:val="24"/>
          <w:szCs w:val="24"/>
          <w:lang w:val="pl-PL" w:eastAsia="pl-PL"/>
        </w:rPr>
      </w:pPr>
      <w:r>
        <w:rPr>
          <w:rFonts w:ascii="Times New Roman" w:eastAsia="Times New Roman" w:hAnsi="Times New Roman" w:cs="Times New Roman"/>
          <w:color w:val="24292E"/>
          <w:sz w:val="24"/>
          <w:szCs w:val="24"/>
          <w:lang w:val="pl-PL" w:eastAsia="pl-PL"/>
        </w:rPr>
        <w:br w:type="page"/>
      </w:r>
    </w:p>
    <w:p w14:paraId="6B391F95" w14:textId="3479F9FC" w:rsidR="006E35D5" w:rsidRDefault="006E35D5" w:rsidP="000D2272">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p>
    <w:p w14:paraId="7E2BC9A1" w14:textId="77777777" w:rsidR="00AC4C23" w:rsidRPr="000D2272" w:rsidRDefault="00AC4C23" w:rsidP="000D2272">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p>
    <w:p w14:paraId="787D25C7" w14:textId="741F2E96" w:rsidR="00E43DED" w:rsidRPr="002D50ED" w:rsidRDefault="00E43DED" w:rsidP="00E43DED">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r w:rsidRPr="002D50ED">
        <w:rPr>
          <w:rFonts w:ascii="Times New Roman" w:eastAsia="Times New Roman" w:hAnsi="Times New Roman" w:cs="Times New Roman"/>
          <w:color w:val="24292E"/>
          <w:sz w:val="24"/>
          <w:szCs w:val="24"/>
          <w:lang w:val="pl-PL" w:eastAsia="pl-PL"/>
        </w:rPr>
        <w:tab/>
      </w:r>
    </w:p>
    <w:p w14:paraId="320F74F4" w14:textId="77777777" w:rsidR="00EF4457" w:rsidRPr="002D50ED" w:rsidRDefault="00EF4457" w:rsidP="00EF4457">
      <w:pPr>
        <w:shd w:val="clear" w:color="auto" w:fill="FFFFFF"/>
        <w:spacing w:before="60" w:after="100" w:afterAutospacing="1" w:line="240" w:lineRule="auto"/>
        <w:rPr>
          <w:rFonts w:ascii="Times New Roman" w:eastAsia="Times New Roman" w:hAnsi="Times New Roman" w:cs="Times New Roman"/>
          <w:color w:val="24292E"/>
          <w:sz w:val="24"/>
          <w:szCs w:val="24"/>
          <w:lang w:val="pl-PL" w:eastAsia="pl-PL"/>
        </w:rPr>
      </w:pPr>
    </w:p>
    <w:sectPr w:rsidR="00EF4457" w:rsidRPr="002D50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805E6" w14:textId="77777777" w:rsidR="007228C1" w:rsidRDefault="007228C1" w:rsidP="00E46F6E">
      <w:pPr>
        <w:spacing w:after="0" w:line="240" w:lineRule="auto"/>
      </w:pPr>
      <w:r>
        <w:separator/>
      </w:r>
    </w:p>
  </w:endnote>
  <w:endnote w:type="continuationSeparator" w:id="0">
    <w:p w14:paraId="6368197C" w14:textId="77777777" w:rsidR="007228C1" w:rsidRDefault="007228C1" w:rsidP="00E4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13D0A" w14:textId="77777777" w:rsidR="007228C1" w:rsidRDefault="007228C1" w:rsidP="00E46F6E">
      <w:pPr>
        <w:spacing w:after="0" w:line="240" w:lineRule="auto"/>
      </w:pPr>
      <w:r>
        <w:separator/>
      </w:r>
    </w:p>
  </w:footnote>
  <w:footnote w:type="continuationSeparator" w:id="0">
    <w:p w14:paraId="5666DCB4" w14:textId="77777777" w:rsidR="007228C1" w:rsidRDefault="007228C1" w:rsidP="00E46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A67DE"/>
    <w:multiLevelType w:val="hybridMultilevel"/>
    <w:tmpl w:val="13FA9C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A7D4B85"/>
    <w:multiLevelType w:val="hybridMultilevel"/>
    <w:tmpl w:val="785242F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51064DF"/>
    <w:multiLevelType w:val="multilevel"/>
    <w:tmpl w:val="2630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10EA3"/>
    <w:multiLevelType w:val="hybridMultilevel"/>
    <w:tmpl w:val="5FEA1CB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DC1665B"/>
    <w:multiLevelType w:val="hybridMultilevel"/>
    <w:tmpl w:val="C63CA62C"/>
    <w:lvl w:ilvl="0" w:tplc="04150017">
      <w:start w:val="1"/>
      <w:numFmt w:val="lowerLetter"/>
      <w:lvlText w:val="%1)"/>
      <w:lvlJc w:val="left"/>
      <w:pPr>
        <w:ind w:left="1080" w:hanging="360"/>
      </w:pPr>
      <w:rPr>
        <w:rFonts w:hint="default"/>
      </w:rPr>
    </w:lvl>
    <w:lvl w:ilvl="1" w:tplc="04150019">
      <w:start w:val="1"/>
      <w:numFmt w:val="lowerLetter"/>
      <w:lvlText w:val="%2."/>
      <w:lvlJc w:val="left"/>
      <w:pPr>
        <w:ind w:left="1777" w:hanging="360"/>
      </w:pPr>
    </w:lvl>
    <w:lvl w:ilvl="2" w:tplc="0415001B">
      <w:start w:val="1"/>
      <w:numFmt w:val="lowerRoman"/>
      <w:lvlText w:val="%3."/>
      <w:lvlJc w:val="right"/>
      <w:pPr>
        <w:ind w:left="2520" w:hanging="180"/>
      </w:pPr>
    </w:lvl>
    <w:lvl w:ilvl="3" w:tplc="8C46038E">
      <w:start w:val="1"/>
      <w:numFmt w:val="decimal"/>
      <w:lvlText w:val="%4."/>
      <w:lvlJc w:val="left"/>
      <w:pPr>
        <w:ind w:left="3240" w:hanging="360"/>
      </w:pPr>
      <w:rPr>
        <w:rFonts w:hint="default"/>
      </w:r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C6"/>
    <w:rsid w:val="000D2272"/>
    <w:rsid w:val="000D46A1"/>
    <w:rsid w:val="0018533C"/>
    <w:rsid w:val="00245370"/>
    <w:rsid w:val="00277971"/>
    <w:rsid w:val="002D50ED"/>
    <w:rsid w:val="003D246F"/>
    <w:rsid w:val="003D308B"/>
    <w:rsid w:val="003D4846"/>
    <w:rsid w:val="0047471E"/>
    <w:rsid w:val="004E1C53"/>
    <w:rsid w:val="005911FC"/>
    <w:rsid w:val="006E35D5"/>
    <w:rsid w:val="007228C1"/>
    <w:rsid w:val="007C6DEC"/>
    <w:rsid w:val="00815A3E"/>
    <w:rsid w:val="00866BC6"/>
    <w:rsid w:val="008969BD"/>
    <w:rsid w:val="008D2D59"/>
    <w:rsid w:val="009115B0"/>
    <w:rsid w:val="00AC4C23"/>
    <w:rsid w:val="00B9116F"/>
    <w:rsid w:val="00BB4DD6"/>
    <w:rsid w:val="00D16127"/>
    <w:rsid w:val="00E43DED"/>
    <w:rsid w:val="00E46F6E"/>
    <w:rsid w:val="00ED6168"/>
    <w:rsid w:val="00ED7F58"/>
    <w:rsid w:val="00EF4457"/>
    <w:rsid w:val="00FB4524"/>
    <w:rsid w:val="00FD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6C86"/>
  <w15:chartTrackingRefBased/>
  <w15:docId w15:val="{A966C30F-AE2F-4124-BABE-32B588DD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ED6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E46F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46F6E"/>
    <w:rPr>
      <w:sz w:val="20"/>
      <w:szCs w:val="20"/>
    </w:rPr>
  </w:style>
  <w:style w:type="character" w:styleId="Odwoanieprzypisukocowego">
    <w:name w:val="endnote reference"/>
    <w:basedOn w:val="Domylnaczcionkaakapitu"/>
    <w:uiPriority w:val="99"/>
    <w:semiHidden/>
    <w:unhideWhenUsed/>
    <w:rsid w:val="00E46F6E"/>
    <w:rPr>
      <w:vertAlign w:val="superscript"/>
    </w:rPr>
  </w:style>
  <w:style w:type="paragraph" w:styleId="Akapitzlist">
    <w:name w:val="List Paragraph"/>
    <w:basedOn w:val="Normalny"/>
    <w:uiPriority w:val="34"/>
    <w:qFormat/>
    <w:rsid w:val="00815A3E"/>
    <w:pPr>
      <w:ind w:left="720"/>
      <w:contextualSpacing/>
    </w:pPr>
  </w:style>
  <w:style w:type="character" w:styleId="Uwydatnienie">
    <w:name w:val="Emphasis"/>
    <w:basedOn w:val="Domylnaczcionkaakapitu"/>
    <w:uiPriority w:val="20"/>
    <w:qFormat/>
    <w:rsid w:val="00B91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8133">
      <w:bodyDiv w:val="1"/>
      <w:marLeft w:val="0"/>
      <w:marRight w:val="0"/>
      <w:marTop w:val="0"/>
      <w:marBottom w:val="0"/>
      <w:divBdr>
        <w:top w:val="none" w:sz="0" w:space="0" w:color="auto"/>
        <w:left w:val="none" w:sz="0" w:space="0" w:color="auto"/>
        <w:bottom w:val="none" w:sz="0" w:space="0" w:color="auto"/>
        <w:right w:val="none" w:sz="0" w:space="0" w:color="auto"/>
      </w:divBdr>
    </w:div>
    <w:div w:id="135117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1242</Words>
  <Characters>7454</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Zając</dc:creator>
  <cp:keywords/>
  <dc:description/>
  <cp:lastModifiedBy>Mateusz Zając</cp:lastModifiedBy>
  <cp:revision>5</cp:revision>
  <dcterms:created xsi:type="dcterms:W3CDTF">2020-06-09T19:46:00Z</dcterms:created>
  <dcterms:modified xsi:type="dcterms:W3CDTF">2020-06-17T00:46:00Z</dcterms:modified>
</cp:coreProperties>
</file>