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71D2C84D" w:rsidR="006D6A52" w:rsidRPr="006D6A52" w:rsidRDefault="006D6A52" w:rsidP="000F52C4">
      <w:pPr>
        <w:pStyle w:val="Heading1"/>
        <w:spacing w:before="3960"/>
      </w:pPr>
      <w:r w:rsidRPr="006D6A52">
        <w:t xml:space="preserve">MODULE </w:t>
      </w:r>
      <w:r w:rsidR="00B04226">
        <w:t>2</w:t>
      </w:r>
      <w:r w:rsidRPr="006D6A52">
        <w:t xml:space="preserve"> UNIT </w:t>
      </w:r>
      <w:r w:rsidR="00B04226">
        <w:t>2</w:t>
      </w:r>
      <w:r w:rsidR="00260204">
        <w:t xml:space="preserve"> </w:t>
      </w:r>
    </w:p>
    <w:p w14:paraId="59E7CDD9" w14:textId="272FCE8F" w:rsidR="006D6A52" w:rsidRPr="006D6A52" w:rsidRDefault="00260204" w:rsidP="006D6A52">
      <w:pPr>
        <w:pStyle w:val="Heading2"/>
      </w:pPr>
      <w:r>
        <w:t>Activity submission</w:t>
      </w:r>
    </w:p>
    <w:p w14:paraId="480A1DCC" w14:textId="401DA511" w:rsidR="008C6A64" w:rsidRDefault="008C6A64">
      <w:r>
        <w:br w:type="page"/>
      </w:r>
    </w:p>
    <w:p w14:paraId="2B76A92F" w14:textId="3FC3591F" w:rsidR="00FF6D15" w:rsidRDefault="00FF6D15" w:rsidP="00FF6D15">
      <w:pPr>
        <w:pStyle w:val="Textbox"/>
      </w:pPr>
      <w:r w:rsidRPr="00354E31">
        <w:lastRenderedPageBreak/>
        <w:t>Learning outcome</w:t>
      </w:r>
      <w:r w:rsidR="00BE161E">
        <w:t>s</w:t>
      </w:r>
      <w:r w:rsidRPr="00354E31">
        <w:t>:</w:t>
      </w:r>
    </w:p>
    <w:p w14:paraId="7BA14903" w14:textId="04A323BD" w:rsidR="00B50A24" w:rsidRPr="00B50A24" w:rsidRDefault="00B50A24" w:rsidP="00FF6D15">
      <w:pPr>
        <w:pStyle w:val="Textbox"/>
        <w:rPr>
          <w:b w:val="0"/>
          <w:bCs/>
        </w:rPr>
      </w:pPr>
      <w:r>
        <w:t>LO4:</w:t>
      </w:r>
      <w:r>
        <w:rPr>
          <w:b w:val="0"/>
          <w:bCs/>
        </w:rPr>
        <w:t xml:space="preserve"> Practi</w:t>
      </w:r>
      <w:r w:rsidR="00CB1079">
        <w:rPr>
          <w:b w:val="0"/>
          <w:bCs/>
        </w:rPr>
        <w:t>s</w:t>
      </w:r>
      <w:r>
        <w:rPr>
          <w:b w:val="0"/>
          <w:bCs/>
        </w:rPr>
        <w:t>e creating dashboards and stories in Tableau.</w:t>
      </w:r>
    </w:p>
    <w:p w14:paraId="02452DAC" w14:textId="352F88D6" w:rsidR="00FF6D15" w:rsidRPr="00341ECA" w:rsidRDefault="00FF6D15" w:rsidP="00FF6D15">
      <w:pPr>
        <w:pStyle w:val="Textbox"/>
        <w:rPr>
          <w:b w:val="0"/>
        </w:rPr>
      </w:pPr>
      <w:r>
        <w:t xml:space="preserve">LO5: </w:t>
      </w:r>
      <w:r w:rsidR="00AE36D3">
        <w:rPr>
          <w:b w:val="0"/>
        </w:rPr>
        <w:t>Analyse the insights extracted from data.</w:t>
      </w:r>
    </w:p>
    <w:p w14:paraId="134EED8E" w14:textId="2D4D0691" w:rsidR="0060655D" w:rsidRPr="00EA1EF1" w:rsidRDefault="0060655D" w:rsidP="0060655D">
      <w:pPr>
        <w:pStyle w:val="Heading3"/>
      </w:pPr>
      <w:r>
        <w:t>Name:</w:t>
      </w:r>
      <w:r w:rsidR="00BF4D38">
        <w:t xml:space="preserve"> Matlotlo Magasa</w:t>
      </w:r>
    </w:p>
    <w:p w14:paraId="55FC0945" w14:textId="77777777" w:rsidR="0060655D" w:rsidRPr="00EA1EF1" w:rsidRDefault="0060655D" w:rsidP="0060655D">
      <w:pPr>
        <w:pStyle w:val="Heading4"/>
      </w:pPr>
      <w:r>
        <w:t>1. Instructions and guidelines (Read carefully)</w:t>
      </w:r>
    </w:p>
    <w:p w14:paraId="40FC8E1C" w14:textId="77777777" w:rsidR="0060655D" w:rsidRPr="00EA1EF1" w:rsidRDefault="0060655D" w:rsidP="0060655D">
      <w:pPr>
        <w:pStyle w:val="Heading5"/>
      </w:pPr>
      <w:r>
        <w:t>Instructions</w:t>
      </w:r>
    </w:p>
    <w:p w14:paraId="33E48D2F" w14:textId="77777777" w:rsidR="0060655D" w:rsidRPr="009B5C95" w:rsidRDefault="0060655D" w:rsidP="0060655D">
      <w:pPr>
        <w:tabs>
          <w:tab w:val="left" w:pos="2835"/>
        </w:tabs>
        <w:ind w:left="426" w:hanging="426"/>
      </w:pPr>
      <w:r w:rsidRPr="009B5C95">
        <w:t>1.</w:t>
      </w:r>
      <w:r w:rsidRPr="009B5C95">
        <w:tab/>
        <w:t xml:space="preserve">Insert your name and surname in the space provided above, as well as in the </w:t>
      </w:r>
      <w:r w:rsidRPr="009B5C95">
        <w:rPr>
          <w:b/>
        </w:rPr>
        <w:t>file name.</w:t>
      </w:r>
      <w:r w:rsidRPr="009B5C95">
        <w:t xml:space="preserve"> Save the file as: </w:t>
      </w:r>
      <w:r w:rsidRPr="009B5C95">
        <w:rPr>
          <w:b/>
        </w:rPr>
        <w:t xml:space="preserve">First name Surname </w:t>
      </w:r>
      <w:r w:rsidRPr="00AE36D3">
        <w:rPr>
          <w:b/>
        </w:rPr>
        <w:t>M2U2</w:t>
      </w:r>
      <w:r w:rsidRPr="009B5C95">
        <w:rPr>
          <w:b/>
        </w:rPr>
        <w:t xml:space="preserve"> Activity Submission</w:t>
      </w:r>
      <w:r w:rsidRPr="009B5C95">
        <w:t xml:space="preserve"> – </w:t>
      </w:r>
      <w:r w:rsidRPr="009B5C95">
        <w:rPr>
          <w:b/>
          <w:color w:val="002060"/>
        </w:rPr>
        <w:t xml:space="preserve">e.g. Lilly Smith </w:t>
      </w:r>
      <w:r w:rsidRPr="00AE36D3">
        <w:rPr>
          <w:b/>
          <w:color w:val="002060"/>
        </w:rPr>
        <w:t>M2U2</w:t>
      </w:r>
      <w:r w:rsidRPr="009B5C95">
        <w:rPr>
          <w:b/>
          <w:color w:val="002060"/>
        </w:rPr>
        <w:t xml:space="preserve"> Activity Submission.</w:t>
      </w:r>
      <w:r w:rsidRPr="009B5C95">
        <w:t xml:space="preserve"> </w:t>
      </w:r>
      <w:r w:rsidRPr="009B5C95">
        <w:rPr>
          <w:b/>
        </w:rPr>
        <w:t>NB:</w:t>
      </w:r>
      <w:r w:rsidRPr="009B5C95">
        <w:t xml:space="preserve"> </w:t>
      </w:r>
      <w:r w:rsidRPr="009B5C95">
        <w:rPr>
          <w:i/>
        </w:rPr>
        <w:t>Please ensure that you use the name that appears in your student profile on the Online Campus.</w:t>
      </w:r>
    </w:p>
    <w:p w14:paraId="620902B6" w14:textId="05102441" w:rsidR="0060655D" w:rsidRPr="009B5C95" w:rsidRDefault="0060655D" w:rsidP="0060655D">
      <w:pPr>
        <w:ind w:left="426" w:hanging="426"/>
      </w:pPr>
      <w:r w:rsidRPr="009B5C95">
        <w:t>2.</w:t>
      </w:r>
      <w:r w:rsidRPr="009B5C95">
        <w:tab/>
        <w:t>Write all your answers in this document. There is an instruction that says,</w:t>
      </w:r>
      <w:r w:rsidR="000179BC">
        <w:t xml:space="preserve"> “Paste the calculated fields formula you created here” and “Paste the visualisations you created here” under each question. Please insert the relevant formulae and visualisations there.</w:t>
      </w:r>
      <w:r w:rsidRPr="009B5C95">
        <w:t xml:space="preserve"> </w:t>
      </w:r>
    </w:p>
    <w:p w14:paraId="0EB9FAA1" w14:textId="77777777" w:rsidR="0060655D" w:rsidRDefault="0060655D" w:rsidP="0060655D">
      <w:pPr>
        <w:ind w:left="426" w:hanging="426"/>
      </w:pPr>
      <w:r w:rsidRPr="009B5C95">
        <w:t>3.</w:t>
      </w:r>
      <w:r w:rsidRPr="009B5C95">
        <w:tab/>
        <w:t xml:space="preserve">Submit your assignment in </w:t>
      </w:r>
      <w:r w:rsidRPr="009B5C95">
        <w:rPr>
          <w:b/>
        </w:rPr>
        <w:t>Microsoft Word only</w:t>
      </w:r>
      <w:r w:rsidRPr="009B5C95">
        <w:t xml:space="preserve">. No other file types will be accepted. </w:t>
      </w:r>
    </w:p>
    <w:p w14:paraId="0FD0A54B" w14:textId="77777777" w:rsidR="0060655D" w:rsidRPr="009B5C95" w:rsidRDefault="0060655D" w:rsidP="0060655D">
      <w:pPr>
        <w:ind w:left="426" w:hanging="426"/>
      </w:pPr>
      <w:r>
        <w:t>4.</w:t>
      </w:r>
      <w:r>
        <w:tab/>
        <w:t xml:space="preserve">You will be required to include visualisations that you have made in Tableau in this activity. To do this, export them as an image file and paste them into this document where indicated. Tableau has a page that details how to export </w:t>
      </w:r>
      <w:r w:rsidRPr="00AE36D3">
        <w:t>your Tableau view as an image file</w:t>
      </w:r>
      <w:r>
        <w:t>.</w:t>
      </w:r>
    </w:p>
    <w:p w14:paraId="5261E791" w14:textId="77777777" w:rsidR="0060655D" w:rsidRPr="009B5C95" w:rsidRDefault="0060655D" w:rsidP="0060655D">
      <w:pPr>
        <w:ind w:left="426" w:hanging="426"/>
      </w:pPr>
      <w:r>
        <w:t>5</w:t>
      </w:r>
      <w:r w:rsidRPr="009B5C95">
        <w:t>.</w:t>
      </w:r>
      <w:r w:rsidRPr="009B5C95">
        <w:tab/>
        <w:t xml:space="preserve">Do </w:t>
      </w:r>
      <w:r w:rsidRPr="009B5C95">
        <w:rPr>
          <w:b/>
        </w:rPr>
        <w:t>not delete the plagiarism declaration</w:t>
      </w:r>
      <w:r w:rsidRPr="009B5C95">
        <w:t xml:space="preserve"> or the </w:t>
      </w:r>
      <w:r w:rsidRPr="009B5C95">
        <w:rPr>
          <w:b/>
        </w:rPr>
        <w:t>assignment instructions and guidelines</w:t>
      </w:r>
      <w:r w:rsidRPr="009B5C95">
        <w:t xml:space="preserve">. They must remain in your assignment when you submit. </w:t>
      </w:r>
    </w:p>
    <w:p w14:paraId="10FD7DCB" w14:textId="77777777" w:rsidR="0060655D" w:rsidRPr="009B5C95" w:rsidRDefault="0060655D" w:rsidP="0060655D">
      <w:pPr>
        <w:rPr>
          <w:b/>
        </w:rPr>
      </w:pPr>
      <w:r w:rsidRPr="009B5C95">
        <w:rPr>
          <w:b/>
          <w:color w:val="002060"/>
        </w:rPr>
        <w:t>PLEASE NOTE:</w:t>
      </w:r>
      <w:r w:rsidRPr="009B5C95">
        <w:t xml:space="preserve"> </w:t>
      </w:r>
      <w:r w:rsidRPr="009B5C95">
        <w:rPr>
          <w:b/>
        </w:rPr>
        <w:t xml:space="preserve">Plagiarism cases will be investigated in line with the Terms and Conditions for Students. </w:t>
      </w:r>
    </w:p>
    <w:p w14:paraId="67CF9F99" w14:textId="77777777" w:rsidR="0060655D" w:rsidRPr="009B5C95" w:rsidRDefault="0060655D" w:rsidP="0060655D">
      <w:pPr>
        <w:pStyle w:val="Textbox0"/>
        <w:framePr w:wrap="auto" w:vAnchor="margin" w:yAlign="inline"/>
        <w:spacing w:after="240"/>
        <w:rPr>
          <w:lang w:val="en-GB"/>
        </w:rPr>
      </w:pPr>
      <w:r w:rsidRPr="009B5C95">
        <w:rPr>
          <w:b/>
          <w:lang w:val="en-GB"/>
        </w:rPr>
        <w:t xml:space="preserve">IMPORTANT NOTICE: </w:t>
      </w:r>
      <w:r w:rsidRPr="009B5C95">
        <w:rPr>
          <w:lang w:val="en-GB"/>
        </w:rPr>
        <w:t>Please ensure that you have checked your course calendar for the due date for this assignment.</w:t>
      </w:r>
    </w:p>
    <w:p w14:paraId="232A9C08" w14:textId="77777777" w:rsidR="0060655D" w:rsidRDefault="0060655D" w:rsidP="0060655D">
      <w:pPr>
        <w:pStyle w:val="Heading5"/>
      </w:pPr>
      <w:r>
        <w:t>Guidelines</w:t>
      </w:r>
    </w:p>
    <w:p w14:paraId="3D48AF0C" w14:textId="77777777" w:rsidR="00191A54" w:rsidRDefault="00191A54" w:rsidP="00191A54">
      <w:pPr>
        <w:ind w:left="426" w:hanging="426"/>
      </w:pPr>
      <w:r>
        <w:t>1.</w:t>
      </w:r>
      <w:r>
        <w:tab/>
        <w:t xml:space="preserve">There are 8 pages and 4 questions in this assignment. </w:t>
      </w:r>
    </w:p>
    <w:p w14:paraId="287035C1" w14:textId="77777777" w:rsidR="00191A54" w:rsidRDefault="00191A54" w:rsidP="00191A54">
      <w:pPr>
        <w:ind w:left="426" w:hanging="426"/>
      </w:pPr>
      <w:r>
        <w:t>2.</w:t>
      </w:r>
      <w:r>
        <w:tab/>
        <w:t>You will be required to download a data file, titled LOANS.sav, in order to interact with the data in Tableau. Return to the Module 2 downloads folder and save a copy of the data file before attempting to answer the following questions.</w:t>
      </w:r>
    </w:p>
    <w:p w14:paraId="73CAF125" w14:textId="10C27695" w:rsidR="00191A54" w:rsidRDefault="00191A54" w:rsidP="00191A54">
      <w:pPr>
        <w:ind w:left="426" w:hanging="426"/>
      </w:pPr>
      <w:r>
        <w:lastRenderedPageBreak/>
        <w:t>3.</w:t>
      </w:r>
      <w:r>
        <w:tab/>
        <w:t>Make sure that you have carefully read and fully understood the questions before answering them. Answer the questions fully</w:t>
      </w:r>
      <w:r w:rsidR="00B07C50">
        <w:t>,</w:t>
      </w:r>
      <w:r>
        <w:t xml:space="preserve"> but concisely</w:t>
      </w:r>
      <w:r w:rsidR="00B07C50">
        <w:t>,</w:t>
      </w:r>
      <w:r>
        <w:t xml:space="preserve"> and as directly as possible. Follow all specific instructions for individual questions (e.g. “list”, “in point form”). </w:t>
      </w:r>
    </w:p>
    <w:p w14:paraId="4B9215F2" w14:textId="77777777" w:rsidR="00191A54" w:rsidRDefault="00191A54" w:rsidP="00191A54">
      <w:pPr>
        <w:ind w:left="426" w:hanging="426"/>
      </w:pPr>
      <w:r>
        <w:t>4.</w:t>
      </w:r>
      <w:r>
        <w:tab/>
        <w:t xml:space="preserve">Answer all questions in your own words. Do not copy any text from the notes, readings or other sources. </w:t>
      </w:r>
      <w:r>
        <w:rPr>
          <w: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60655D" w:rsidRPr="009B5C95" w14:paraId="20AFB5F3" w14:textId="77777777" w:rsidTr="00AB2884">
        <w:tc>
          <w:tcPr>
            <w:tcW w:w="8222" w:type="dxa"/>
            <w:shd w:val="clear" w:color="auto" w:fill="A6A6A6"/>
            <w:vAlign w:val="center"/>
          </w:tcPr>
          <w:p w14:paraId="2CE678A9" w14:textId="77777777" w:rsidR="0060655D" w:rsidRPr="009B5C95" w:rsidRDefault="0060655D" w:rsidP="00AB2884">
            <w:pPr>
              <w:keepNext/>
              <w:tabs>
                <w:tab w:val="left" w:pos="1312"/>
                <w:tab w:val="center" w:pos="4003"/>
              </w:tabs>
              <w:spacing w:before="240"/>
              <w:jc w:val="center"/>
              <w:rPr>
                <w:b/>
              </w:rPr>
            </w:pPr>
            <w:r w:rsidRPr="009B5C95">
              <w:rPr>
                <w:b/>
              </w:rPr>
              <w:t>Plagiarism declaration:</w:t>
            </w:r>
          </w:p>
        </w:tc>
      </w:tr>
      <w:tr w:rsidR="0060655D" w:rsidRPr="009B5C95" w14:paraId="4E384CA3" w14:textId="77777777" w:rsidTr="00AB2884">
        <w:tc>
          <w:tcPr>
            <w:tcW w:w="8222" w:type="dxa"/>
          </w:tcPr>
          <w:p w14:paraId="0FE3FADB" w14:textId="77777777" w:rsidR="0060655D" w:rsidRPr="009B5C95" w:rsidRDefault="0060655D" w:rsidP="00AB2884">
            <w:pPr>
              <w:keepNext/>
              <w:spacing w:before="240"/>
              <w:rPr>
                <w:b/>
              </w:rPr>
            </w:pPr>
            <w:r w:rsidRPr="009B5C95">
              <w:rPr>
                <w:b/>
              </w:rPr>
              <w:t>1. I know that plagiarism is wrong. Plagiarism is to use another’s work and pretend that it is one’s own.</w:t>
            </w:r>
          </w:p>
          <w:p w14:paraId="381B534A" w14:textId="77777777" w:rsidR="0060655D" w:rsidRPr="009B5C95" w:rsidRDefault="0060655D" w:rsidP="00AB2884">
            <w:pPr>
              <w:keepNext/>
              <w:spacing w:before="240"/>
              <w:rPr>
                <w:b/>
              </w:rPr>
            </w:pPr>
            <w:r w:rsidRPr="009B5C95">
              <w:rPr>
                <w:b/>
              </w:rPr>
              <w:t>2. This assignment is my own work.</w:t>
            </w:r>
          </w:p>
          <w:p w14:paraId="0B570C69" w14:textId="77777777" w:rsidR="0060655D" w:rsidRPr="009B5C95" w:rsidRDefault="0060655D" w:rsidP="00AB2884">
            <w:pPr>
              <w:keepNext/>
              <w:spacing w:before="240"/>
              <w:rPr>
                <w:b/>
              </w:rPr>
            </w:pPr>
            <w:r w:rsidRPr="009B5C95">
              <w:rPr>
                <w:b/>
              </w:rPr>
              <w:t>3. I have not allowed, and will not allow, anyone to copy my work with the intention of passing it off as his or her own work.</w:t>
            </w:r>
          </w:p>
          <w:p w14:paraId="2583D969" w14:textId="77777777" w:rsidR="0060655D" w:rsidRPr="009B5C95" w:rsidRDefault="0060655D" w:rsidP="00AB2884">
            <w:pPr>
              <w:keepNext/>
              <w:spacing w:before="240"/>
              <w:rPr>
                <w:b/>
              </w:rPr>
            </w:pPr>
            <w:r w:rsidRPr="009B5C95">
              <w:rPr>
                <w:b/>
              </w:rPr>
              <w:t>4. I acknowledge that copying someone else’s assignment (or part of it) is wrong and declare that my assignments are my own work.</w:t>
            </w:r>
          </w:p>
        </w:tc>
      </w:tr>
    </w:tbl>
    <w:p w14:paraId="60E0EB98" w14:textId="77777777" w:rsidR="0060655D" w:rsidRDefault="0060655D" w:rsidP="0060655D">
      <w:pPr>
        <w:pStyle w:val="Heading4"/>
      </w:pPr>
      <w:r>
        <w:t>2. Mark allocation</w:t>
      </w:r>
    </w:p>
    <w:p w14:paraId="2FBB1304" w14:textId="77777777" w:rsidR="0060655D" w:rsidRPr="009B5C95" w:rsidRDefault="0060655D" w:rsidP="0060655D">
      <w:r w:rsidRPr="009B5C95">
        <w:t>Each question receives a mark allocation. However, you will only receive a final percentage mark and will not be given individual marks for each question. The mark allocation is there to show you the weighting and length of each question.</w:t>
      </w:r>
    </w:p>
    <w:p w14:paraId="36D55067" w14:textId="019ECBC0" w:rsidR="0060655D" w:rsidRPr="009B5C95" w:rsidRDefault="0060655D" w:rsidP="0060655D">
      <w:r w:rsidRPr="009B5C95">
        <w:t>Question 1</w:t>
      </w:r>
      <w:r w:rsidRPr="009B5C95">
        <w:tab/>
      </w:r>
      <w:r w:rsidRPr="009B5C95">
        <w:tab/>
      </w:r>
      <w:r w:rsidRPr="009B5C95">
        <w:tab/>
      </w:r>
      <w:r w:rsidRPr="009B5C95">
        <w:tab/>
      </w:r>
      <w:r w:rsidRPr="009B5C95">
        <w:tab/>
      </w:r>
      <w:r w:rsidRPr="009B5C95">
        <w:tab/>
      </w:r>
      <w:r w:rsidRPr="009B5C95">
        <w:tab/>
      </w:r>
      <w:r w:rsidRPr="009B5C95">
        <w:tab/>
      </w:r>
      <w:r>
        <w:t>4</w:t>
      </w:r>
    </w:p>
    <w:p w14:paraId="307A51FD" w14:textId="77777777" w:rsidR="0060655D" w:rsidRPr="009B5C95" w:rsidRDefault="0060655D" w:rsidP="0060655D">
      <w:r w:rsidRPr="009B5C95">
        <w:t xml:space="preserve">Question 2 </w:t>
      </w:r>
      <w:r w:rsidRPr="009B5C95">
        <w:tab/>
      </w:r>
      <w:r w:rsidRPr="009B5C95">
        <w:tab/>
      </w:r>
      <w:r w:rsidRPr="009B5C95">
        <w:tab/>
      </w:r>
      <w:r w:rsidRPr="009B5C95">
        <w:tab/>
      </w:r>
      <w:r w:rsidRPr="009B5C95">
        <w:tab/>
      </w:r>
      <w:r w:rsidRPr="009B5C95">
        <w:tab/>
      </w:r>
      <w:r w:rsidRPr="009B5C95">
        <w:tab/>
      </w:r>
      <w:r w:rsidRPr="009B5C95">
        <w:tab/>
      </w:r>
      <w:r>
        <w:t>4</w:t>
      </w:r>
    </w:p>
    <w:p w14:paraId="5FA83731" w14:textId="77777777" w:rsidR="0060655D" w:rsidRPr="009B5C95" w:rsidRDefault="0060655D" w:rsidP="0060655D">
      <w:r w:rsidRPr="009B5C95">
        <w:t xml:space="preserve">Question 3 </w:t>
      </w:r>
      <w:r w:rsidRPr="009B5C95">
        <w:tab/>
      </w:r>
      <w:r w:rsidRPr="009B5C95">
        <w:tab/>
      </w:r>
      <w:r w:rsidRPr="009B5C95">
        <w:tab/>
      </w:r>
      <w:r w:rsidRPr="009B5C95">
        <w:tab/>
      </w:r>
      <w:r w:rsidRPr="009B5C95">
        <w:tab/>
      </w:r>
      <w:r w:rsidRPr="009B5C95">
        <w:tab/>
      </w:r>
      <w:r w:rsidRPr="009B5C95">
        <w:tab/>
      </w:r>
      <w:r w:rsidRPr="009B5C95">
        <w:tab/>
      </w:r>
      <w:r>
        <w:t>4</w:t>
      </w:r>
    </w:p>
    <w:p w14:paraId="535A3C4D" w14:textId="77777777" w:rsidR="0060655D" w:rsidRPr="009B5C95" w:rsidRDefault="0060655D" w:rsidP="0060655D">
      <w:r w:rsidRPr="009B5C95">
        <w:t>Question 4</w:t>
      </w:r>
      <w:r w:rsidRPr="009B5C95">
        <w:tab/>
      </w:r>
      <w:r w:rsidRPr="009B5C95">
        <w:tab/>
      </w:r>
      <w:r w:rsidRPr="009B5C95">
        <w:tab/>
      </w:r>
      <w:r w:rsidRPr="009B5C95">
        <w:tab/>
      </w:r>
      <w:r w:rsidRPr="009B5C95">
        <w:tab/>
      </w:r>
      <w:r w:rsidRPr="009B5C95">
        <w:tab/>
      </w:r>
      <w:r w:rsidRPr="009B5C95">
        <w:tab/>
      </w:r>
      <w:r w:rsidRPr="009B5C95">
        <w:tab/>
      </w:r>
      <w:r>
        <w:t>8</w:t>
      </w:r>
      <w:r w:rsidRPr="009B5C95">
        <w:tab/>
      </w:r>
    </w:p>
    <w:p w14:paraId="47C82639" w14:textId="77777777" w:rsidR="0060655D" w:rsidRPr="009B5C95" w:rsidRDefault="0060655D" w:rsidP="0060655D">
      <w:pPr>
        <w:rPr>
          <w:b/>
        </w:rPr>
      </w:pPr>
      <w:r w:rsidRPr="009B5C95">
        <w:rPr>
          <w:b/>
        </w:rPr>
        <w:t xml:space="preserve">TOTAL </w:t>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sidRPr="009B5C95">
        <w:rPr>
          <w:b/>
        </w:rPr>
        <w:tab/>
      </w:r>
      <w:r>
        <w:rPr>
          <w:b/>
        </w:rPr>
        <w:t>20</w:t>
      </w:r>
      <w:r w:rsidRPr="009B5C95">
        <w:rPr>
          <w:b/>
        </w:rPr>
        <w:tab/>
      </w:r>
    </w:p>
    <w:p w14:paraId="646F20C9" w14:textId="77777777" w:rsidR="0060655D" w:rsidRDefault="0060655D" w:rsidP="0060655D">
      <w:pPr>
        <w:pStyle w:val="Heading4"/>
      </w:pPr>
      <w:r>
        <w:t>3. Questions</w:t>
      </w:r>
    </w:p>
    <w:p w14:paraId="3C5EC4B6" w14:textId="359DEF2E" w:rsidR="00AE36D3" w:rsidRDefault="00AE36D3" w:rsidP="0024400A">
      <w:r>
        <w:t xml:space="preserve">In Module 1, you were introduced to the company </w:t>
      </w:r>
      <w:r w:rsidR="00847CD4">
        <w:t>Speedy</w:t>
      </w:r>
      <w:r>
        <w:t xml:space="preserve"> Loans</w:t>
      </w:r>
      <w:r w:rsidR="00BB4909">
        <w:t>,</w:t>
      </w:r>
      <w:r>
        <w:t xml:space="preserve"> a financial services company</w:t>
      </w:r>
      <w:r w:rsidR="00BB4909">
        <w:t xml:space="preserve"> that</w:t>
      </w:r>
      <w:r>
        <w:t xml:space="preserve"> provide</w:t>
      </w:r>
      <w:r w:rsidR="00BB4909">
        <w:t>s</w:t>
      </w:r>
      <w:r>
        <w:t xml:space="preserve"> </w:t>
      </w:r>
      <w:r w:rsidR="00350B6D">
        <w:t>line</w:t>
      </w:r>
      <w:r>
        <w:t>s</w:t>
      </w:r>
      <w:r w:rsidR="00350B6D">
        <w:t xml:space="preserve"> of credit</w:t>
      </w:r>
      <w:r>
        <w:t xml:space="preserve"> to </w:t>
      </w:r>
      <w:r w:rsidR="00BB4909">
        <w:t>its</w:t>
      </w:r>
      <w:r>
        <w:t xml:space="preserve"> customer base. As a new data analyst at the company, you were tasked with creating three worksheets and a single dashboard tha</w:t>
      </w:r>
      <w:r w:rsidR="000E5E8C">
        <w:t xml:space="preserve">t visualised some basic analyses using Tableau. </w:t>
      </w:r>
    </w:p>
    <w:p w14:paraId="156E6214" w14:textId="0D891FF1" w:rsidR="00847CD4" w:rsidRDefault="000E5E8C" w:rsidP="0024400A">
      <w:r>
        <w:t>Upper management has now asked you to report on a few additional variables that could provide insight into their customer base</w:t>
      </w:r>
      <w:r w:rsidR="00EB50E8">
        <w:t xml:space="preserve">, specifically how </w:t>
      </w:r>
      <w:r w:rsidR="00A9793D">
        <w:t>credit</w:t>
      </w:r>
      <w:r w:rsidR="00EB50E8">
        <w:t xml:space="preserve"> risk var</w:t>
      </w:r>
      <w:r w:rsidR="00A9793D">
        <w:t>ies</w:t>
      </w:r>
      <w:r w:rsidR="00EB50E8">
        <w:t xml:space="preserve"> by customer </w:t>
      </w:r>
      <w:r w:rsidR="00EB50E8">
        <w:lastRenderedPageBreak/>
        <w:t>location</w:t>
      </w:r>
      <w:r w:rsidR="001D04D1">
        <w:t xml:space="preserve"> </w:t>
      </w:r>
      <w:r w:rsidR="009D2741">
        <w:t xml:space="preserve">and education </w:t>
      </w:r>
      <w:r w:rsidR="001D04D1">
        <w:t>in South Africa</w:t>
      </w:r>
      <w:r w:rsidR="00EB50E8">
        <w:t>.</w:t>
      </w:r>
      <w:r w:rsidR="00BC6163">
        <w:t xml:space="preserve"> They believe this </w:t>
      </w:r>
      <w:r w:rsidR="004C6951">
        <w:t xml:space="preserve">information </w:t>
      </w:r>
      <w:r w:rsidR="00EB078A">
        <w:t>is</w:t>
      </w:r>
      <w:r w:rsidR="00BC6163">
        <w:t xml:space="preserve"> relevant</w:t>
      </w:r>
      <w:r w:rsidR="00EB078A">
        <w:t>,</w:t>
      </w:r>
      <w:r w:rsidR="00BC6163">
        <w:t xml:space="preserve"> since Cape Town and Johannesburg are known to have higher </w:t>
      </w:r>
      <w:r w:rsidR="004C6951">
        <w:t xml:space="preserve">livings </w:t>
      </w:r>
      <w:r w:rsidR="00BC6163">
        <w:t>cost</w:t>
      </w:r>
      <w:r w:rsidR="004C6951">
        <w:t>s</w:t>
      </w:r>
      <w:r w:rsidR="00BC6163">
        <w:t xml:space="preserve"> than Durban</w:t>
      </w:r>
      <w:r w:rsidR="00EB078A">
        <w:t>, for example</w:t>
      </w:r>
      <w:r w:rsidR="006B4940">
        <w:t>, and e</w:t>
      </w:r>
      <w:r w:rsidR="009D2741">
        <w:t>ducation levels can have</w:t>
      </w:r>
      <w:r w:rsidR="00847CD4">
        <w:t xml:space="preserve"> a profound influence on how people manage their finances.</w:t>
      </w:r>
      <w:r w:rsidR="009D2741">
        <w:t xml:space="preserve"> </w:t>
      </w:r>
    </w:p>
    <w:p w14:paraId="75659A0A" w14:textId="0EE4F135" w:rsidR="000E5E8C" w:rsidRDefault="00BD098B" w:rsidP="0024400A">
      <w:r>
        <w:t>U</w:t>
      </w:r>
      <w:r w:rsidR="000E5E8C">
        <w:t>pon scanning through the data</w:t>
      </w:r>
      <w:r w:rsidR="00685A38">
        <w:t xml:space="preserve"> </w:t>
      </w:r>
      <w:r w:rsidR="000E5E8C">
        <w:t xml:space="preserve">set, you notice that the variables management hopes to visualise are absent. As a result, you decide to use calculated fields in Tableau to </w:t>
      </w:r>
      <w:r w:rsidR="00C0505E">
        <w:t>create new variables.</w:t>
      </w:r>
    </w:p>
    <w:p w14:paraId="5278C978" w14:textId="000642D1" w:rsidR="00C0505E" w:rsidRDefault="00C0505E" w:rsidP="0024400A">
      <w:r>
        <w:t xml:space="preserve">For this activity submission, you will be required to use calculated fields to create </w:t>
      </w:r>
      <w:r w:rsidR="007C3E06">
        <w:t>three</w:t>
      </w:r>
      <w:r>
        <w:t xml:space="preserve"> unique variables that can be visualised in Tableau.</w:t>
      </w:r>
      <w:r w:rsidR="007C3E06">
        <w:t xml:space="preserve"> You will then combine these worksheets into </w:t>
      </w:r>
      <w:r w:rsidR="00BC6163">
        <w:t>dashboards and create a visual story</w:t>
      </w:r>
      <w:r w:rsidR="007C3E06">
        <w:t xml:space="preserve"> for the final question</w:t>
      </w:r>
      <w:r w:rsidR="001D04D1">
        <w:t>, in which you will provide a narrative of what the data shows</w:t>
      </w:r>
      <w:r w:rsidR="007C3E06">
        <w:t>.</w:t>
      </w:r>
      <w:r>
        <w:t xml:space="preserve"> Each question has specific instructions on what is </w:t>
      </w:r>
      <w:r w:rsidR="00996552">
        <w:t>expected</w:t>
      </w:r>
      <w:r w:rsidR="002C758E">
        <w:t xml:space="preserve">. After creating the new variables, you will be required to copy the calculated field formula into your answer, </w:t>
      </w:r>
      <w:r w:rsidR="00BD098B">
        <w:t>along with the</w:t>
      </w:r>
      <w:r w:rsidR="002C758E">
        <w:t xml:space="preserve"> visualisation</w:t>
      </w:r>
      <w:r w:rsidR="00A9793D">
        <w:t>s</w:t>
      </w:r>
      <w:r w:rsidR="001D04D1">
        <w:t xml:space="preserve"> of the results</w:t>
      </w:r>
      <w:r w:rsidR="002C758E">
        <w:t>.</w:t>
      </w:r>
    </w:p>
    <w:p w14:paraId="48257115" w14:textId="77777777" w:rsidR="00EB078A" w:rsidRDefault="00EB078A" w:rsidP="00EB078A">
      <w:pPr>
        <w:pStyle w:val="Textbox"/>
      </w:pPr>
      <w:r>
        <w:t>Note:</w:t>
      </w:r>
    </w:p>
    <w:p w14:paraId="5F6FFD68" w14:textId="77777777" w:rsidR="00EB078A" w:rsidRPr="0024400A" w:rsidRDefault="00EB078A" w:rsidP="00EB078A">
      <w:pPr>
        <w:pStyle w:val="Textbox"/>
        <w:rPr>
          <w:b w:val="0"/>
        </w:rPr>
      </w:pPr>
      <w:r>
        <w:rPr>
          <w:b w:val="0"/>
        </w:rPr>
        <w:t xml:space="preserve">The questions included in this activity submission depend on the data contained in the data set </w:t>
      </w:r>
      <w:r>
        <w:t xml:space="preserve">UCT BAN M2U2 Activity submission data </w:t>
      </w:r>
      <w:r>
        <w:rPr>
          <w:b w:val="0"/>
        </w:rPr>
        <w:t xml:space="preserve">available in the Module 2 downloads folder. Ensure that you have downloaded and connected to this data in Tableau before answering the questions. </w:t>
      </w:r>
      <w:r w:rsidRPr="00AE36D3">
        <w:rPr>
          <w:b w:val="0"/>
        </w:rPr>
        <w:t>You will be required to include visualisations that you have made in Tableau in this activity. To do this, export them as an image file and paste them into this document. Tableau has a page that details how to export your Tableau view as an image file.</w:t>
      </w:r>
    </w:p>
    <w:p w14:paraId="79111BA3" w14:textId="496FD19F" w:rsidR="002C758E" w:rsidRDefault="002C758E" w:rsidP="002C758E">
      <w:pPr>
        <w:pStyle w:val="Heading5"/>
      </w:pPr>
      <w:r>
        <w:t>Question 1</w:t>
      </w:r>
    </w:p>
    <w:p w14:paraId="508BD9E7" w14:textId="211C073A" w:rsidR="00877D74" w:rsidRPr="00133572" w:rsidRDefault="00B73F92" w:rsidP="002C758E">
      <w:pPr>
        <w:rPr>
          <w:lang w:eastAsia="x-none"/>
        </w:rPr>
      </w:pPr>
      <w:r>
        <w:rPr>
          <w:lang w:eastAsia="x-none"/>
        </w:rPr>
        <w:t>The company</w:t>
      </w:r>
      <w:r w:rsidR="009870BA">
        <w:rPr>
          <w:lang w:eastAsia="x-none"/>
        </w:rPr>
        <w:t xml:space="preserve"> </w:t>
      </w:r>
      <w:r w:rsidR="009870BA" w:rsidRPr="00133572">
        <w:rPr>
          <w:lang w:eastAsia="x-none"/>
        </w:rPr>
        <w:t>board</w:t>
      </w:r>
      <w:r w:rsidRPr="00133572">
        <w:rPr>
          <w:lang w:eastAsia="x-none"/>
        </w:rPr>
        <w:t xml:space="preserve"> is interested in</w:t>
      </w:r>
      <w:r w:rsidR="00877D74" w:rsidRPr="00133572">
        <w:rPr>
          <w:lang w:eastAsia="x-none"/>
        </w:rPr>
        <w:t xml:space="preserve"> determining whether there is any correlation (or relationship) between a customer’s income and their risk score based on where they live</w:t>
      </w:r>
      <w:r w:rsidR="00D34A2C" w:rsidRPr="00133572">
        <w:rPr>
          <w:lang w:eastAsia="x-none"/>
        </w:rPr>
        <w:t xml:space="preserve"> and on their education level</w:t>
      </w:r>
      <w:r w:rsidR="00877D74" w:rsidRPr="00133572">
        <w:rPr>
          <w:lang w:eastAsia="x-none"/>
        </w:rPr>
        <w:t xml:space="preserve">. </w:t>
      </w:r>
    </w:p>
    <w:p w14:paraId="5C9EF169" w14:textId="5E3EC823" w:rsidR="004A02F4" w:rsidRDefault="002845BD" w:rsidP="002C758E">
      <w:pPr>
        <w:rPr>
          <w:lang w:eastAsia="x-none"/>
        </w:rPr>
      </w:pPr>
      <w:r w:rsidRPr="00133572">
        <w:rPr>
          <w:lang w:eastAsia="x-none"/>
        </w:rPr>
        <w:t>To do this, u</w:t>
      </w:r>
      <w:r w:rsidR="00B73F92" w:rsidRPr="00133572">
        <w:rPr>
          <w:lang w:eastAsia="x-none"/>
        </w:rPr>
        <w:t xml:space="preserve">se the calculated fields </w:t>
      </w:r>
      <w:r w:rsidR="00F870AB" w:rsidRPr="00133572">
        <w:rPr>
          <w:b/>
          <w:lang w:eastAsia="x-none"/>
        </w:rPr>
        <w:t xml:space="preserve">correlation </w:t>
      </w:r>
      <w:r w:rsidR="00B73F92" w:rsidRPr="00133572">
        <w:rPr>
          <w:b/>
          <w:lang w:eastAsia="x-none"/>
        </w:rPr>
        <w:t>function</w:t>
      </w:r>
      <w:r w:rsidR="00B73F92" w:rsidRPr="00133572">
        <w:rPr>
          <w:lang w:eastAsia="x-none"/>
        </w:rPr>
        <w:t xml:space="preserve"> to create a new variable</w:t>
      </w:r>
      <w:r w:rsidR="00877D74" w:rsidRPr="00133572">
        <w:rPr>
          <w:lang w:eastAsia="x-none"/>
        </w:rPr>
        <w:t xml:space="preserve"> </w:t>
      </w:r>
      <w:r w:rsidR="00B73F92" w:rsidRPr="00133572">
        <w:rPr>
          <w:lang w:eastAsia="x-none"/>
        </w:rPr>
        <w:t>called “</w:t>
      </w:r>
      <w:r w:rsidR="00877D74" w:rsidRPr="00133572">
        <w:rPr>
          <w:lang w:eastAsia="x-none"/>
        </w:rPr>
        <w:t>Correlation (</w:t>
      </w:r>
      <w:proofErr w:type="gramStart"/>
      <w:r w:rsidR="00877D74" w:rsidRPr="00133572">
        <w:rPr>
          <w:lang w:eastAsia="x-none"/>
        </w:rPr>
        <w:t>Income:Risk</w:t>
      </w:r>
      <w:proofErr w:type="gramEnd"/>
      <w:r w:rsidR="00877D74" w:rsidRPr="00133572">
        <w:rPr>
          <w:lang w:eastAsia="x-none"/>
        </w:rPr>
        <w:t>)</w:t>
      </w:r>
      <w:r w:rsidR="00B73F92" w:rsidRPr="00133572">
        <w:rPr>
          <w:lang w:eastAsia="x-none"/>
        </w:rPr>
        <w:t>”</w:t>
      </w:r>
      <w:r w:rsidR="00D14190" w:rsidRPr="00133572">
        <w:rPr>
          <w:lang w:eastAsia="x-none"/>
        </w:rPr>
        <w:t xml:space="preserve">. This new variable can then be plotted against “Location” and “Education” in </w:t>
      </w:r>
      <w:r w:rsidR="006E4648" w:rsidRPr="00133572">
        <w:rPr>
          <w:lang w:eastAsia="x-none"/>
        </w:rPr>
        <w:t>two</w:t>
      </w:r>
      <w:r w:rsidR="00D14190" w:rsidRPr="00133572">
        <w:rPr>
          <w:lang w:eastAsia="x-none"/>
        </w:rPr>
        <w:t xml:space="preserve"> separate worksheets</w:t>
      </w:r>
      <w:r w:rsidR="0050635B" w:rsidRPr="00133572">
        <w:rPr>
          <w:lang w:eastAsia="x-none"/>
        </w:rPr>
        <w:t xml:space="preserve"> using</w:t>
      </w:r>
      <w:r w:rsidR="0050635B">
        <w:rPr>
          <w:lang w:eastAsia="x-none"/>
        </w:rPr>
        <w:t xml:space="preserve"> a bar graph</w:t>
      </w:r>
      <w:r w:rsidR="004A02F4">
        <w:rPr>
          <w:lang w:eastAsia="x-none"/>
        </w:rPr>
        <w:t xml:space="preserve"> for each visualisation</w:t>
      </w:r>
      <w:r w:rsidR="00D14190">
        <w:rPr>
          <w:lang w:eastAsia="x-none"/>
        </w:rPr>
        <w:t>.</w:t>
      </w:r>
      <w:r w:rsidR="00877D74">
        <w:rPr>
          <w:lang w:eastAsia="x-none"/>
        </w:rPr>
        <w:t xml:space="preserve"> </w:t>
      </w:r>
    </w:p>
    <w:p w14:paraId="79B5DF99" w14:textId="36BE34D7" w:rsidR="00D01299" w:rsidRDefault="0089693C" w:rsidP="002C758E">
      <w:pPr>
        <w:rPr>
          <w:lang w:eastAsia="x-none"/>
        </w:rPr>
      </w:pPr>
      <w:r>
        <w:rPr>
          <w:lang w:eastAsia="x-none"/>
        </w:rPr>
        <w:t>“Correlation (</w:t>
      </w:r>
      <w:proofErr w:type="gramStart"/>
      <w:r>
        <w:rPr>
          <w:lang w:eastAsia="x-none"/>
        </w:rPr>
        <w:t>Income:Risk</w:t>
      </w:r>
      <w:proofErr w:type="gramEnd"/>
      <w:r>
        <w:rPr>
          <w:lang w:eastAsia="x-none"/>
        </w:rPr>
        <w:t>)</w:t>
      </w:r>
      <w:r w:rsidR="00D15FF5">
        <w:rPr>
          <w:lang w:eastAsia="x-none"/>
        </w:rPr>
        <w:t>”</w:t>
      </w:r>
      <w:r>
        <w:rPr>
          <w:lang w:eastAsia="x-none"/>
        </w:rPr>
        <w:t xml:space="preserve"> should be on the x-axis and “Location”</w:t>
      </w:r>
      <w:r w:rsidR="00D429AA">
        <w:rPr>
          <w:lang w:eastAsia="x-none"/>
        </w:rPr>
        <w:t xml:space="preserve"> or “Education”</w:t>
      </w:r>
      <w:r>
        <w:rPr>
          <w:lang w:eastAsia="x-none"/>
        </w:rPr>
        <w:t xml:space="preserve"> </w:t>
      </w:r>
      <w:r w:rsidR="006E4648">
        <w:rPr>
          <w:lang w:eastAsia="x-none"/>
        </w:rPr>
        <w:t xml:space="preserve">should be </w:t>
      </w:r>
      <w:r>
        <w:rPr>
          <w:lang w:eastAsia="x-none"/>
        </w:rPr>
        <w:t xml:space="preserve">on the y-axis. </w:t>
      </w:r>
      <w:r w:rsidR="0050635B">
        <w:rPr>
          <w:lang w:eastAsia="x-none"/>
        </w:rPr>
        <w:t xml:space="preserve">Ensure that the two graphs you create are in </w:t>
      </w:r>
      <w:r w:rsidR="006E4648">
        <w:rPr>
          <w:lang w:eastAsia="x-none"/>
        </w:rPr>
        <w:t xml:space="preserve">different </w:t>
      </w:r>
      <w:r w:rsidR="0050635B">
        <w:rPr>
          <w:lang w:eastAsia="x-none"/>
        </w:rPr>
        <w:t>colour</w:t>
      </w:r>
      <w:r w:rsidR="006E4648">
        <w:rPr>
          <w:lang w:eastAsia="x-none"/>
        </w:rPr>
        <w:t>s</w:t>
      </w:r>
      <w:r w:rsidR="0050635B">
        <w:rPr>
          <w:lang w:eastAsia="x-none"/>
        </w:rPr>
        <w:t xml:space="preserve"> and </w:t>
      </w:r>
      <w:r w:rsidR="00523EF4">
        <w:rPr>
          <w:lang w:eastAsia="x-none"/>
        </w:rPr>
        <w:t xml:space="preserve">that you </w:t>
      </w:r>
      <w:r w:rsidR="0050635B">
        <w:rPr>
          <w:lang w:eastAsia="x-none"/>
        </w:rPr>
        <w:t xml:space="preserve">provide an appropriate title for each worksheet. </w:t>
      </w:r>
      <w:r w:rsidR="006E4648">
        <w:rPr>
          <w:lang w:eastAsia="x-none"/>
        </w:rPr>
        <w:t>You should also take care</w:t>
      </w:r>
      <w:r w:rsidR="00CE6293">
        <w:rPr>
          <w:lang w:eastAsia="x-none"/>
        </w:rPr>
        <w:t xml:space="preserve"> to order education </w:t>
      </w:r>
      <w:r w:rsidR="006E4648">
        <w:rPr>
          <w:lang w:eastAsia="x-none"/>
        </w:rPr>
        <w:t>by level</w:t>
      </w:r>
      <w:r w:rsidR="000A0223">
        <w:rPr>
          <w:lang w:eastAsia="x-none"/>
        </w:rPr>
        <w:t xml:space="preserve"> from lowest to highest</w:t>
      </w:r>
      <w:r w:rsidR="00CE6293">
        <w:rPr>
          <w:lang w:eastAsia="x-none"/>
        </w:rPr>
        <w:t xml:space="preserve">: </w:t>
      </w:r>
      <w:r w:rsidR="008532C7">
        <w:rPr>
          <w:lang w:eastAsia="x-none"/>
        </w:rPr>
        <w:t>p</w:t>
      </w:r>
      <w:r w:rsidR="00CE6293">
        <w:rPr>
          <w:lang w:eastAsia="x-none"/>
        </w:rPr>
        <w:t xml:space="preserve">rimary, </w:t>
      </w:r>
      <w:r w:rsidR="008532C7">
        <w:rPr>
          <w:lang w:eastAsia="x-none"/>
        </w:rPr>
        <w:t>s</w:t>
      </w:r>
      <w:r w:rsidR="00CE6293">
        <w:rPr>
          <w:lang w:eastAsia="x-none"/>
        </w:rPr>
        <w:t xml:space="preserve">econdary, </w:t>
      </w:r>
      <w:r w:rsidR="008532C7">
        <w:rPr>
          <w:lang w:eastAsia="x-none"/>
        </w:rPr>
        <w:t>s</w:t>
      </w:r>
      <w:r w:rsidR="00CE6293">
        <w:rPr>
          <w:lang w:eastAsia="x-none"/>
        </w:rPr>
        <w:t xml:space="preserve">ome </w:t>
      </w:r>
      <w:r w:rsidR="008532C7">
        <w:rPr>
          <w:lang w:eastAsia="x-none"/>
        </w:rPr>
        <w:t>t</w:t>
      </w:r>
      <w:r w:rsidR="00CE6293">
        <w:rPr>
          <w:lang w:eastAsia="x-none"/>
        </w:rPr>
        <w:t xml:space="preserve">ertiary, and </w:t>
      </w:r>
      <w:r w:rsidR="008532C7">
        <w:rPr>
          <w:lang w:eastAsia="x-none"/>
        </w:rPr>
        <w:t>f</w:t>
      </w:r>
      <w:r w:rsidR="00CE6293">
        <w:rPr>
          <w:lang w:eastAsia="x-none"/>
        </w:rPr>
        <w:t xml:space="preserve">ull </w:t>
      </w:r>
      <w:r w:rsidR="008532C7">
        <w:rPr>
          <w:lang w:eastAsia="x-none"/>
        </w:rPr>
        <w:t>t</w:t>
      </w:r>
      <w:r w:rsidR="00CE6293">
        <w:rPr>
          <w:lang w:eastAsia="x-none"/>
        </w:rPr>
        <w:t xml:space="preserve">ertiary. </w:t>
      </w:r>
    </w:p>
    <w:p w14:paraId="1D2B5A71" w14:textId="3888EBCE" w:rsidR="002845BD" w:rsidRDefault="002845BD" w:rsidP="002C758E">
      <w:pPr>
        <w:rPr>
          <w:bCs/>
          <w:lang w:eastAsia="x-none"/>
        </w:rPr>
      </w:pPr>
      <w:r w:rsidRPr="000179BC">
        <w:rPr>
          <w:bCs/>
          <w:lang w:eastAsia="x-none"/>
        </w:rPr>
        <w:t>Paste the calculated fields formula you created here:</w:t>
      </w:r>
    </w:p>
    <w:p w14:paraId="77CB0E15" w14:textId="36F3CE01" w:rsidR="006F1639" w:rsidRDefault="006F1639" w:rsidP="002C758E">
      <w:pPr>
        <w:rPr>
          <w:bCs/>
          <w:lang w:eastAsia="x-none"/>
        </w:rPr>
      </w:pPr>
      <w:proofErr w:type="gramStart"/>
      <w:r w:rsidRPr="006F1639">
        <w:rPr>
          <w:bCs/>
          <w:lang w:eastAsia="x-none"/>
        </w:rPr>
        <w:t>CORR( [</w:t>
      </w:r>
      <w:proofErr w:type="gramEnd"/>
      <w:r w:rsidRPr="006F1639">
        <w:rPr>
          <w:bCs/>
          <w:lang w:eastAsia="x-none"/>
        </w:rPr>
        <w:t>Income],[Risk Score])</w:t>
      </w:r>
    </w:p>
    <w:p w14:paraId="42D20F79" w14:textId="719C10E8" w:rsidR="00112F9E" w:rsidRPr="000179BC" w:rsidRDefault="00112F9E" w:rsidP="002C758E">
      <w:pPr>
        <w:rPr>
          <w:bCs/>
          <w:lang w:eastAsia="x-none"/>
        </w:rPr>
      </w:pPr>
      <w:r w:rsidRPr="00112F9E">
        <w:rPr>
          <w:bCs/>
          <w:lang w:eastAsia="x-none"/>
        </w:rPr>
        <w:t>IF [Correlation (</w:t>
      </w:r>
      <w:proofErr w:type="spellStart"/>
      <w:proofErr w:type="gramStart"/>
      <w:r w:rsidRPr="00112F9E">
        <w:rPr>
          <w:bCs/>
          <w:lang w:eastAsia="x-none"/>
        </w:rPr>
        <w:t>Income:Risk</w:t>
      </w:r>
      <w:proofErr w:type="spellEnd"/>
      <w:proofErr w:type="gramEnd"/>
      <w:r w:rsidRPr="00112F9E">
        <w:rPr>
          <w:bCs/>
          <w:lang w:eastAsia="x-none"/>
        </w:rPr>
        <w:t>)] &gt; 0 THEN 'Positive Correlation' ELSE 'Negative Correlation' END</w:t>
      </w:r>
    </w:p>
    <w:p w14:paraId="58CF7682" w14:textId="7013F8D9" w:rsidR="002845BD" w:rsidRPr="00F41D09" w:rsidRDefault="002845BD" w:rsidP="002C758E">
      <w:pPr>
        <w:rPr>
          <w:rFonts w:ascii="Courier New" w:hAnsi="Courier New" w:cs="Courier New"/>
          <w:color w:val="0070C0"/>
          <w:lang w:eastAsia="x-none"/>
        </w:rPr>
      </w:pPr>
    </w:p>
    <w:p w14:paraId="36058FF4" w14:textId="4B335FB1" w:rsidR="002845BD" w:rsidRPr="000179BC" w:rsidRDefault="002845BD" w:rsidP="002C758E">
      <w:pPr>
        <w:rPr>
          <w:bCs/>
          <w:lang w:eastAsia="x-none"/>
        </w:rPr>
      </w:pPr>
      <w:r w:rsidRPr="000179BC">
        <w:rPr>
          <w:bCs/>
          <w:lang w:eastAsia="x-none"/>
        </w:rPr>
        <w:lastRenderedPageBreak/>
        <w:t>Paste the visualisation</w:t>
      </w:r>
      <w:r w:rsidR="00D14190" w:rsidRPr="000179BC">
        <w:rPr>
          <w:bCs/>
          <w:lang w:eastAsia="x-none"/>
        </w:rPr>
        <w:t>s</w:t>
      </w:r>
      <w:r w:rsidRPr="000179BC">
        <w:rPr>
          <w:bCs/>
          <w:lang w:eastAsia="x-none"/>
        </w:rPr>
        <w:t xml:space="preserve"> you created here: </w:t>
      </w:r>
    </w:p>
    <w:p w14:paraId="0E1C2515" w14:textId="240C26B0" w:rsidR="0050635B" w:rsidRDefault="00FB63A0" w:rsidP="002C758E">
      <w:pPr>
        <w:rPr>
          <w:lang w:eastAsia="x-none"/>
        </w:rPr>
      </w:pPr>
      <w:r>
        <w:rPr>
          <w:noProof/>
        </w:rPr>
        <w:drawing>
          <wp:inline distT="0" distB="0" distL="0" distR="0" wp14:anchorId="172DDB8F" wp14:editId="1E727749">
            <wp:extent cx="6108510" cy="21621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966" cy="2166230"/>
                    </a:xfrm>
                    <a:prstGeom prst="rect">
                      <a:avLst/>
                    </a:prstGeom>
                    <a:noFill/>
                    <a:ln>
                      <a:noFill/>
                    </a:ln>
                  </pic:spPr>
                </pic:pic>
              </a:graphicData>
            </a:graphic>
          </wp:inline>
        </w:drawing>
      </w:r>
    </w:p>
    <w:p w14:paraId="0134F3DA" w14:textId="77777777" w:rsidR="00BC56AB" w:rsidRDefault="00BC56AB" w:rsidP="002C758E">
      <w:pPr>
        <w:rPr>
          <w:lang w:eastAsia="x-none"/>
        </w:rPr>
      </w:pPr>
    </w:p>
    <w:p w14:paraId="2AFDCF63" w14:textId="7E9F31C4" w:rsidR="00FB63A0" w:rsidRDefault="00FC51B4" w:rsidP="002C758E">
      <w:pPr>
        <w:rPr>
          <w:lang w:eastAsia="x-none"/>
        </w:rPr>
      </w:pPr>
      <w:r>
        <w:rPr>
          <w:noProof/>
        </w:rPr>
        <w:drawing>
          <wp:inline distT="0" distB="0" distL="0" distR="0" wp14:anchorId="77C14B46" wp14:editId="482CEADD">
            <wp:extent cx="5274310" cy="3079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9115"/>
                    </a:xfrm>
                    <a:prstGeom prst="rect">
                      <a:avLst/>
                    </a:prstGeom>
                    <a:noFill/>
                    <a:ln>
                      <a:noFill/>
                    </a:ln>
                  </pic:spPr>
                </pic:pic>
              </a:graphicData>
            </a:graphic>
          </wp:inline>
        </w:drawing>
      </w:r>
    </w:p>
    <w:p w14:paraId="3CFAECC2" w14:textId="77777777" w:rsidR="00FB63A0" w:rsidRDefault="00FB63A0" w:rsidP="002C758E">
      <w:pPr>
        <w:rPr>
          <w:lang w:eastAsia="x-none"/>
        </w:rPr>
      </w:pPr>
    </w:p>
    <w:p w14:paraId="32EB2A48" w14:textId="42126E52" w:rsidR="00831622" w:rsidRDefault="00831622" w:rsidP="00831622">
      <w:pPr>
        <w:pStyle w:val="Heading5"/>
      </w:pPr>
      <w:r>
        <w:t>Question 2</w:t>
      </w:r>
    </w:p>
    <w:p w14:paraId="1F2B820A" w14:textId="0B85B60F" w:rsidR="00CD0FFD" w:rsidRDefault="00780805" w:rsidP="00323920">
      <w:pPr>
        <w:rPr>
          <w:lang w:eastAsia="x-none"/>
        </w:rPr>
      </w:pPr>
      <w:r>
        <w:rPr>
          <w:lang w:eastAsia="x-none"/>
        </w:rPr>
        <w:t xml:space="preserve">Next, the board has asked you to calculate the </w:t>
      </w:r>
      <w:r w:rsidRPr="00780805">
        <w:rPr>
          <w:b/>
          <w:lang w:eastAsia="x-none"/>
        </w:rPr>
        <w:t>credit card</w:t>
      </w:r>
      <w:r>
        <w:rPr>
          <w:lang w:eastAsia="x-none"/>
        </w:rPr>
        <w:t xml:space="preserve"> </w:t>
      </w:r>
      <w:r w:rsidRPr="00D63DB2">
        <w:rPr>
          <w:b/>
          <w:bCs/>
          <w:lang w:eastAsia="x-none"/>
        </w:rPr>
        <w:t>debt-to-income ratio</w:t>
      </w:r>
      <w:r>
        <w:rPr>
          <w:lang w:eastAsia="x-none"/>
        </w:rPr>
        <w:t xml:space="preserve"> in order to decide whether customers are spending too much on credit</w:t>
      </w:r>
      <w:r w:rsidR="00C4495E">
        <w:rPr>
          <w:lang w:eastAsia="x-none"/>
        </w:rPr>
        <w:t xml:space="preserve"> relative to their income</w:t>
      </w:r>
      <w:r>
        <w:rPr>
          <w:lang w:eastAsia="x-none"/>
        </w:rPr>
        <w:t xml:space="preserve"> to offer them a loan. </w:t>
      </w:r>
      <w:r w:rsidR="002A35F7">
        <w:rPr>
          <w:lang w:eastAsia="x-none"/>
        </w:rPr>
        <w:t xml:space="preserve">The company </w:t>
      </w:r>
      <w:r w:rsidR="00ED289E">
        <w:rPr>
          <w:lang w:eastAsia="x-none"/>
        </w:rPr>
        <w:t>considers</w:t>
      </w:r>
      <w:r w:rsidR="002A35F7">
        <w:rPr>
          <w:lang w:eastAsia="x-none"/>
        </w:rPr>
        <w:t xml:space="preserve"> a </w:t>
      </w:r>
      <w:r w:rsidR="00015695">
        <w:rPr>
          <w:lang w:eastAsia="x-none"/>
        </w:rPr>
        <w:t xml:space="preserve">credit card </w:t>
      </w:r>
      <w:r w:rsidR="002A35F7">
        <w:rPr>
          <w:lang w:eastAsia="x-none"/>
        </w:rPr>
        <w:t xml:space="preserve">debt-to-income ratio </w:t>
      </w:r>
      <w:r w:rsidR="00ED289E">
        <w:rPr>
          <w:lang w:eastAsia="x-none"/>
        </w:rPr>
        <w:t>below</w:t>
      </w:r>
      <w:r w:rsidR="007D3CD7">
        <w:rPr>
          <w:lang w:eastAsia="x-none"/>
        </w:rPr>
        <w:t xml:space="preserve"> a</w:t>
      </w:r>
      <w:r w:rsidR="002A35F7">
        <w:rPr>
          <w:lang w:eastAsia="x-none"/>
        </w:rPr>
        <w:t xml:space="preserve"> 15% </w:t>
      </w:r>
      <w:r w:rsidR="007D3CD7">
        <w:rPr>
          <w:lang w:eastAsia="x-none"/>
        </w:rPr>
        <w:t>threshold</w:t>
      </w:r>
      <w:r w:rsidR="009C30EE">
        <w:rPr>
          <w:lang w:eastAsia="x-none"/>
        </w:rPr>
        <w:t xml:space="preserve"> acceptable</w:t>
      </w:r>
      <w:r w:rsidR="002A35F7">
        <w:rPr>
          <w:lang w:eastAsia="x-none"/>
        </w:rPr>
        <w:t>.</w:t>
      </w:r>
    </w:p>
    <w:p w14:paraId="13916DAA" w14:textId="415D0FAD" w:rsidR="005E08BD" w:rsidRDefault="00DE065E" w:rsidP="00FF6D15">
      <w:r>
        <w:t>To do this</w:t>
      </w:r>
      <w:r w:rsidR="00CD0FFD">
        <w:t xml:space="preserve">, use </w:t>
      </w:r>
      <w:r w:rsidR="004A02F4">
        <w:t xml:space="preserve">a </w:t>
      </w:r>
      <w:r w:rsidR="00CD0FFD">
        <w:t>calculated field to create a new variable</w:t>
      </w:r>
      <w:r>
        <w:t xml:space="preserve"> using the “</w:t>
      </w:r>
      <w:r w:rsidR="00EC1CEF">
        <w:t>Cred</w:t>
      </w:r>
      <w:r w:rsidR="00EC1CEF">
        <w:softHyphen/>
        <w:t>_</w:t>
      </w:r>
      <w:r>
        <w:t>debt” and “Income” variables.</w:t>
      </w:r>
      <w:r w:rsidR="00015695">
        <w:t xml:space="preserve"> While there is no ratio function in Tableau, refer to the lesson in Unit 1 to remind </w:t>
      </w:r>
      <w:r w:rsidR="00015695">
        <w:lastRenderedPageBreak/>
        <w:t>yourself of the formula.</w:t>
      </w:r>
      <w:r w:rsidR="008D029C">
        <w:t xml:space="preserve"> When using this formula, </w:t>
      </w:r>
      <w:r w:rsidR="006E2D94">
        <w:t xml:space="preserve">be </w:t>
      </w:r>
      <w:r w:rsidR="008D029C">
        <w:t xml:space="preserve">sure to use the average credit card debt and average income in your calculation. </w:t>
      </w:r>
    </w:p>
    <w:p w14:paraId="5422B19F" w14:textId="13B62080" w:rsidR="00FF6D15" w:rsidRDefault="00DE065E" w:rsidP="00FF6D15">
      <w:r>
        <w:t>Label this new variable</w:t>
      </w:r>
      <w:r w:rsidR="00CD0FFD">
        <w:t xml:space="preserve"> “Debt-to-Income</w:t>
      </w:r>
      <w:r w:rsidR="00D75523">
        <w:t xml:space="preserve"> Ratio</w:t>
      </w:r>
      <w:r w:rsidR="00CD0FFD">
        <w:t xml:space="preserve">” and plot </w:t>
      </w:r>
      <w:r w:rsidR="009307D2">
        <w:t>it</w:t>
      </w:r>
      <w:r>
        <w:t xml:space="preserve"> against “Location” and “Education” </w:t>
      </w:r>
      <w:r w:rsidR="00780805">
        <w:t xml:space="preserve">in </w:t>
      </w:r>
      <w:r w:rsidR="003C48C4">
        <w:t xml:space="preserve">two </w:t>
      </w:r>
      <w:r w:rsidR="00780805">
        <w:t xml:space="preserve">separate worksheets </w:t>
      </w:r>
      <w:r>
        <w:t>using bar graphs</w:t>
      </w:r>
      <w:r w:rsidR="005C720D">
        <w:t xml:space="preserve">. </w:t>
      </w:r>
      <w:r w:rsidR="00DB3D7D">
        <w:t>In order to change the debt-to-income ratio to a percentage, right</w:t>
      </w:r>
      <w:r w:rsidR="003C48C4">
        <w:t>-</w:t>
      </w:r>
      <w:r w:rsidR="00DB3D7D">
        <w:t>click on the “Debt-to-Income Ratio</w:t>
      </w:r>
      <w:r w:rsidR="00F23255">
        <w:t>”</w:t>
      </w:r>
      <w:r w:rsidR="00DB3D7D">
        <w:t xml:space="preserve"> variable in the “Measures” pane, select “Default Properties</w:t>
      </w:r>
      <w:r w:rsidR="00F23255">
        <w:t>”</w:t>
      </w:r>
      <w:r w:rsidR="00DB3D7D">
        <w:t xml:space="preserve">, </w:t>
      </w:r>
      <w:r w:rsidR="003C48C4">
        <w:t>then</w:t>
      </w:r>
      <w:r w:rsidR="00DB3D7D">
        <w:t xml:space="preserve"> select “Number format…”. Change the number format to percentage with zero decimal places.</w:t>
      </w:r>
      <w:r w:rsidR="008D029C">
        <w:t xml:space="preserve"> </w:t>
      </w:r>
    </w:p>
    <w:p w14:paraId="2CB02080" w14:textId="0497B9C9" w:rsidR="00D429AA" w:rsidRDefault="004A02F4" w:rsidP="00FF6D15">
      <w:pPr>
        <w:rPr>
          <w:lang w:eastAsia="x-none"/>
        </w:rPr>
      </w:pPr>
      <w:r>
        <w:rPr>
          <w:lang w:eastAsia="x-none"/>
        </w:rPr>
        <w:t xml:space="preserve">For these visualisations, </w:t>
      </w:r>
      <w:r w:rsidR="00D429AA">
        <w:rPr>
          <w:lang w:eastAsia="x-none"/>
        </w:rPr>
        <w:t xml:space="preserve">“Debt-to-Income Ratio” should be on the x-axis and “Location” or “Education” </w:t>
      </w:r>
      <w:r w:rsidR="003C48C4">
        <w:rPr>
          <w:lang w:eastAsia="x-none"/>
        </w:rPr>
        <w:t xml:space="preserve">should be </w:t>
      </w:r>
      <w:r w:rsidR="00D429AA">
        <w:rPr>
          <w:lang w:eastAsia="x-none"/>
        </w:rPr>
        <w:t xml:space="preserve">on the y-axis. Ensure that the two graphs you create </w:t>
      </w:r>
      <w:r w:rsidR="00D033E5">
        <w:rPr>
          <w:lang w:eastAsia="x-none"/>
        </w:rPr>
        <w:t xml:space="preserve">are </w:t>
      </w:r>
      <w:r w:rsidR="00D429AA">
        <w:rPr>
          <w:lang w:eastAsia="x-none"/>
        </w:rPr>
        <w:t xml:space="preserve">in </w:t>
      </w:r>
      <w:r w:rsidR="00D60E9A">
        <w:rPr>
          <w:lang w:eastAsia="x-none"/>
        </w:rPr>
        <w:t xml:space="preserve">different </w:t>
      </w:r>
      <w:r w:rsidR="00D429AA">
        <w:rPr>
          <w:lang w:eastAsia="x-none"/>
        </w:rPr>
        <w:t>colour</w:t>
      </w:r>
      <w:r w:rsidR="00D60E9A">
        <w:rPr>
          <w:lang w:eastAsia="x-none"/>
        </w:rPr>
        <w:t>s</w:t>
      </w:r>
      <w:r w:rsidR="00D429AA">
        <w:rPr>
          <w:lang w:eastAsia="x-none"/>
        </w:rPr>
        <w:t xml:space="preserve"> and </w:t>
      </w:r>
      <w:r w:rsidR="00870199">
        <w:rPr>
          <w:lang w:eastAsia="x-none"/>
        </w:rPr>
        <w:t>that you</w:t>
      </w:r>
      <w:r w:rsidR="00D429AA">
        <w:rPr>
          <w:lang w:eastAsia="x-none"/>
        </w:rPr>
        <w:t xml:space="preserve"> provide an appropriate title for each worksheet. </w:t>
      </w:r>
      <w:r w:rsidR="00D60E9A">
        <w:rPr>
          <w:lang w:eastAsia="x-none"/>
        </w:rPr>
        <w:t>You should also take care</w:t>
      </w:r>
      <w:r w:rsidR="00985EDD">
        <w:rPr>
          <w:lang w:eastAsia="x-none"/>
        </w:rPr>
        <w:t xml:space="preserve"> to order education</w:t>
      </w:r>
      <w:r w:rsidR="00D60E9A">
        <w:rPr>
          <w:lang w:eastAsia="x-none"/>
        </w:rPr>
        <w:t xml:space="preserve"> by level</w:t>
      </w:r>
      <w:r w:rsidR="000A0223">
        <w:rPr>
          <w:lang w:eastAsia="x-none"/>
        </w:rPr>
        <w:t xml:space="preserve"> from lowest to highest</w:t>
      </w:r>
      <w:r w:rsidR="00985EDD">
        <w:rPr>
          <w:lang w:eastAsia="x-none"/>
        </w:rPr>
        <w:t xml:space="preserve">: </w:t>
      </w:r>
      <w:r w:rsidR="008532C7">
        <w:rPr>
          <w:lang w:eastAsia="x-none"/>
        </w:rPr>
        <w:t>p</w:t>
      </w:r>
      <w:r w:rsidR="00985EDD">
        <w:rPr>
          <w:lang w:eastAsia="x-none"/>
        </w:rPr>
        <w:t xml:space="preserve">rimary, </w:t>
      </w:r>
      <w:r w:rsidR="008532C7">
        <w:rPr>
          <w:lang w:eastAsia="x-none"/>
        </w:rPr>
        <w:t>s</w:t>
      </w:r>
      <w:r w:rsidR="00985EDD">
        <w:rPr>
          <w:lang w:eastAsia="x-none"/>
        </w:rPr>
        <w:t xml:space="preserve">econdary, </w:t>
      </w:r>
      <w:r w:rsidR="008532C7">
        <w:rPr>
          <w:lang w:eastAsia="x-none"/>
        </w:rPr>
        <w:t>s</w:t>
      </w:r>
      <w:r w:rsidR="00985EDD">
        <w:rPr>
          <w:lang w:eastAsia="x-none"/>
        </w:rPr>
        <w:t xml:space="preserve">ome </w:t>
      </w:r>
      <w:r w:rsidR="008532C7">
        <w:rPr>
          <w:lang w:eastAsia="x-none"/>
        </w:rPr>
        <w:t>t</w:t>
      </w:r>
      <w:r w:rsidR="00985EDD">
        <w:rPr>
          <w:lang w:eastAsia="x-none"/>
        </w:rPr>
        <w:t xml:space="preserve">ertiary, and </w:t>
      </w:r>
      <w:r w:rsidR="008532C7">
        <w:rPr>
          <w:lang w:eastAsia="x-none"/>
        </w:rPr>
        <w:t>f</w:t>
      </w:r>
      <w:r w:rsidR="00985EDD">
        <w:rPr>
          <w:lang w:eastAsia="x-none"/>
        </w:rPr>
        <w:t xml:space="preserve">ull </w:t>
      </w:r>
      <w:r w:rsidR="008532C7">
        <w:rPr>
          <w:lang w:eastAsia="x-none"/>
        </w:rPr>
        <w:t>t</w:t>
      </w:r>
      <w:r w:rsidR="00985EDD">
        <w:rPr>
          <w:lang w:eastAsia="x-none"/>
        </w:rPr>
        <w:t>ertiary.</w:t>
      </w:r>
    </w:p>
    <w:p w14:paraId="3E8C6E6A" w14:textId="69620C73" w:rsidR="00A16B78" w:rsidRPr="000179BC" w:rsidRDefault="00A16B78" w:rsidP="00A16B78">
      <w:pPr>
        <w:rPr>
          <w:bCs/>
          <w:lang w:eastAsia="x-none"/>
        </w:rPr>
      </w:pPr>
      <w:r w:rsidRPr="000179BC">
        <w:rPr>
          <w:bCs/>
          <w:lang w:eastAsia="x-none"/>
        </w:rPr>
        <w:t>Paste the calculated fields formula you created here:</w:t>
      </w:r>
    </w:p>
    <w:p w14:paraId="71848F96" w14:textId="6C60D24F" w:rsidR="0024444B" w:rsidRDefault="00131783" w:rsidP="00A16B78">
      <w:pPr>
        <w:rPr>
          <w:bCs/>
          <w:lang w:eastAsia="x-none"/>
        </w:rPr>
      </w:pPr>
      <w:proofErr w:type="gramStart"/>
      <w:r w:rsidRPr="00131783">
        <w:rPr>
          <w:bCs/>
          <w:lang w:eastAsia="x-none"/>
        </w:rPr>
        <w:t>AVG(</w:t>
      </w:r>
      <w:proofErr w:type="gramEnd"/>
      <w:r w:rsidRPr="00131783">
        <w:rPr>
          <w:bCs/>
          <w:lang w:eastAsia="x-none"/>
        </w:rPr>
        <w:t>[Cred Debt])/AVG([Income])</w:t>
      </w:r>
    </w:p>
    <w:p w14:paraId="59711177" w14:textId="77777777" w:rsidR="00131783" w:rsidRPr="0024444B" w:rsidRDefault="00131783" w:rsidP="00A16B78">
      <w:pPr>
        <w:rPr>
          <w:bCs/>
          <w:lang w:eastAsia="x-none"/>
        </w:rPr>
      </w:pPr>
    </w:p>
    <w:p w14:paraId="15E79B1E" w14:textId="77777777" w:rsidR="00A16B78" w:rsidRPr="000179BC" w:rsidRDefault="00A16B78" w:rsidP="00A16B78">
      <w:pPr>
        <w:rPr>
          <w:bCs/>
          <w:lang w:eastAsia="x-none"/>
        </w:rPr>
      </w:pPr>
      <w:r w:rsidRPr="000179BC">
        <w:rPr>
          <w:bCs/>
          <w:lang w:eastAsia="x-none"/>
        </w:rPr>
        <w:t xml:space="preserve">Paste the visualisations you created here: </w:t>
      </w:r>
    </w:p>
    <w:p w14:paraId="056E49AD" w14:textId="2CD3EF49" w:rsidR="00A16B78" w:rsidRDefault="00131783" w:rsidP="00131783">
      <w:r w:rsidRPr="00DE7497">
        <w:rPr>
          <w:noProof/>
          <w:highlight w:val="yellow"/>
        </w:rPr>
        <w:drawing>
          <wp:inline distT="0" distB="0" distL="0" distR="0" wp14:anchorId="3C5191E5" wp14:editId="5F78C2DE">
            <wp:extent cx="6261735" cy="23145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366" cy="2324419"/>
                    </a:xfrm>
                    <a:prstGeom prst="rect">
                      <a:avLst/>
                    </a:prstGeom>
                    <a:noFill/>
                    <a:ln>
                      <a:noFill/>
                    </a:ln>
                  </pic:spPr>
                </pic:pic>
              </a:graphicData>
            </a:graphic>
          </wp:inline>
        </w:drawing>
      </w:r>
    </w:p>
    <w:p w14:paraId="67A497A3" w14:textId="1D3E4FA3" w:rsidR="00131783" w:rsidRDefault="00131783" w:rsidP="00FF6D15"/>
    <w:p w14:paraId="7A81E90B" w14:textId="41E1B592" w:rsidR="00131783" w:rsidRDefault="00131783" w:rsidP="00FF6D15">
      <w:r>
        <w:rPr>
          <w:noProof/>
        </w:rPr>
        <w:lastRenderedPageBreak/>
        <w:drawing>
          <wp:inline distT="0" distB="0" distL="0" distR="0" wp14:anchorId="16748742" wp14:editId="5B4C4972">
            <wp:extent cx="627126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300" cy="2546841"/>
                    </a:xfrm>
                    <a:prstGeom prst="rect">
                      <a:avLst/>
                    </a:prstGeom>
                    <a:noFill/>
                    <a:ln>
                      <a:noFill/>
                    </a:ln>
                  </pic:spPr>
                </pic:pic>
              </a:graphicData>
            </a:graphic>
          </wp:inline>
        </w:drawing>
      </w:r>
    </w:p>
    <w:p w14:paraId="42FDCA15" w14:textId="77777777" w:rsidR="00131783" w:rsidRDefault="00131783" w:rsidP="00FF6D15"/>
    <w:p w14:paraId="08B174CF" w14:textId="4FE9B91A" w:rsidR="008A1800" w:rsidRDefault="008A1800" w:rsidP="008A1800">
      <w:pPr>
        <w:pStyle w:val="Heading4"/>
      </w:pPr>
      <w:r>
        <w:t>Question 3</w:t>
      </w:r>
    </w:p>
    <w:p w14:paraId="2B46B5A0" w14:textId="0A8E2A86" w:rsidR="009E35FE" w:rsidRPr="008E32A9" w:rsidRDefault="005C1232" w:rsidP="008A1800">
      <w:pPr>
        <w:rPr>
          <w:lang w:eastAsia="x-none"/>
        </w:rPr>
      </w:pPr>
      <w:r w:rsidRPr="008E32A9">
        <w:rPr>
          <w:lang w:eastAsia="x-none"/>
        </w:rPr>
        <w:t>T</w:t>
      </w:r>
      <w:r w:rsidR="002A35F7" w:rsidRPr="008E32A9">
        <w:rPr>
          <w:lang w:eastAsia="x-none"/>
        </w:rPr>
        <w:t xml:space="preserve">he board has </w:t>
      </w:r>
      <w:r w:rsidRPr="008E32A9">
        <w:rPr>
          <w:lang w:eastAsia="x-none"/>
        </w:rPr>
        <w:t xml:space="preserve">also </w:t>
      </w:r>
      <w:r w:rsidR="004C6A09" w:rsidRPr="008E32A9">
        <w:rPr>
          <w:lang w:eastAsia="x-none"/>
        </w:rPr>
        <w:t>informed you that customers with credit card debt exceeding R10,000 are typically considered high-risk</w:t>
      </w:r>
      <w:r w:rsidR="0069380C" w:rsidRPr="008E32A9">
        <w:rPr>
          <w:lang w:eastAsia="x-none"/>
        </w:rPr>
        <w:t>,</w:t>
      </w:r>
      <w:r w:rsidR="004C6A09" w:rsidRPr="008E32A9">
        <w:rPr>
          <w:lang w:eastAsia="x-none"/>
        </w:rPr>
        <w:t xml:space="preserve"> whereas</w:t>
      </w:r>
      <w:r w:rsidR="0069380C" w:rsidRPr="008E32A9">
        <w:rPr>
          <w:lang w:eastAsia="x-none"/>
        </w:rPr>
        <w:t xml:space="preserve"> customers</w:t>
      </w:r>
      <w:r w:rsidR="004C6A09" w:rsidRPr="008E32A9">
        <w:rPr>
          <w:lang w:eastAsia="x-none"/>
        </w:rPr>
        <w:t xml:space="preserve"> </w:t>
      </w:r>
      <w:r w:rsidR="00B84849" w:rsidRPr="008E32A9">
        <w:rPr>
          <w:lang w:eastAsia="x-none"/>
        </w:rPr>
        <w:t xml:space="preserve">with </w:t>
      </w:r>
      <w:r w:rsidR="004C6A09" w:rsidRPr="008E32A9">
        <w:rPr>
          <w:lang w:eastAsia="x-none"/>
        </w:rPr>
        <w:t xml:space="preserve">any </w:t>
      </w:r>
      <w:r w:rsidR="00963F81" w:rsidRPr="008E32A9">
        <w:rPr>
          <w:lang w:eastAsia="x-none"/>
        </w:rPr>
        <w:t xml:space="preserve">amount of </w:t>
      </w:r>
      <w:r w:rsidR="0069380C" w:rsidRPr="008E32A9">
        <w:rPr>
          <w:lang w:eastAsia="x-none"/>
        </w:rPr>
        <w:t xml:space="preserve">debt </w:t>
      </w:r>
      <w:r w:rsidR="004C6A09" w:rsidRPr="008E32A9">
        <w:rPr>
          <w:lang w:eastAsia="x-none"/>
        </w:rPr>
        <w:t>below this</w:t>
      </w:r>
      <w:r w:rsidR="0069380C" w:rsidRPr="008E32A9">
        <w:rPr>
          <w:lang w:eastAsia="x-none"/>
        </w:rPr>
        <w:t xml:space="preserve"> </w:t>
      </w:r>
      <w:r w:rsidR="00B84849" w:rsidRPr="008E32A9">
        <w:rPr>
          <w:lang w:eastAsia="x-none"/>
        </w:rPr>
        <w:t>are</w:t>
      </w:r>
      <w:r w:rsidR="004C6A09" w:rsidRPr="008E32A9">
        <w:rPr>
          <w:lang w:eastAsia="x-none"/>
        </w:rPr>
        <w:t xml:space="preserve"> considered </w:t>
      </w:r>
      <w:proofErr w:type="gramStart"/>
      <w:r w:rsidR="004C6A09" w:rsidRPr="008E32A9">
        <w:rPr>
          <w:lang w:eastAsia="x-none"/>
        </w:rPr>
        <w:t>low-risk</w:t>
      </w:r>
      <w:proofErr w:type="gramEnd"/>
      <w:r w:rsidR="004C6A09" w:rsidRPr="008E32A9">
        <w:rPr>
          <w:lang w:eastAsia="x-none"/>
        </w:rPr>
        <w:t xml:space="preserve">. </w:t>
      </w:r>
      <w:r w:rsidR="009870BA" w:rsidRPr="008E32A9">
        <w:rPr>
          <w:lang w:eastAsia="x-none"/>
        </w:rPr>
        <w:t>You have been asked</w:t>
      </w:r>
      <w:r w:rsidR="003B70CF" w:rsidRPr="008E32A9">
        <w:rPr>
          <w:lang w:eastAsia="x-none"/>
        </w:rPr>
        <w:t xml:space="preserve"> to </w:t>
      </w:r>
      <w:r w:rsidR="00025C6F" w:rsidRPr="008E32A9">
        <w:rPr>
          <w:lang w:eastAsia="x-none"/>
        </w:rPr>
        <w:t xml:space="preserve">create a variable to differentiate customers </w:t>
      </w:r>
      <w:r w:rsidR="00073C05" w:rsidRPr="008E32A9">
        <w:rPr>
          <w:lang w:eastAsia="x-none"/>
        </w:rPr>
        <w:t>as</w:t>
      </w:r>
      <w:r w:rsidR="00025C6F" w:rsidRPr="008E32A9">
        <w:rPr>
          <w:lang w:eastAsia="x-none"/>
        </w:rPr>
        <w:t xml:space="preserve"> low</w:t>
      </w:r>
      <w:r w:rsidR="0069380C" w:rsidRPr="008E32A9">
        <w:rPr>
          <w:lang w:eastAsia="x-none"/>
        </w:rPr>
        <w:t>-</w:t>
      </w:r>
      <w:r w:rsidR="00324EF6" w:rsidRPr="008E32A9">
        <w:rPr>
          <w:lang w:eastAsia="x-none"/>
        </w:rPr>
        <w:t>risk</w:t>
      </w:r>
      <w:r w:rsidR="00025C6F" w:rsidRPr="008E32A9">
        <w:rPr>
          <w:lang w:eastAsia="x-none"/>
        </w:rPr>
        <w:t xml:space="preserve"> </w:t>
      </w:r>
      <w:r w:rsidR="006270B8" w:rsidRPr="008E32A9">
        <w:rPr>
          <w:lang w:eastAsia="x-none"/>
        </w:rPr>
        <w:t>and</w:t>
      </w:r>
      <w:r w:rsidR="00025C6F" w:rsidRPr="008E32A9">
        <w:rPr>
          <w:lang w:eastAsia="x-none"/>
        </w:rPr>
        <w:t xml:space="preserve"> high-risk based on th</w:t>
      </w:r>
      <w:r w:rsidR="00324EF6" w:rsidRPr="008E32A9">
        <w:rPr>
          <w:lang w:eastAsia="x-none"/>
        </w:rPr>
        <w:t xml:space="preserve">e </w:t>
      </w:r>
      <w:proofErr w:type="gramStart"/>
      <w:r w:rsidR="00324EF6" w:rsidRPr="008E32A9">
        <w:rPr>
          <w:lang w:eastAsia="x-none"/>
        </w:rPr>
        <w:t>aforementioned</w:t>
      </w:r>
      <w:r w:rsidR="00025C6F" w:rsidRPr="008E32A9">
        <w:rPr>
          <w:lang w:eastAsia="x-none"/>
        </w:rPr>
        <w:t xml:space="preserve"> </w:t>
      </w:r>
      <w:r w:rsidR="00963F81" w:rsidRPr="008E32A9">
        <w:rPr>
          <w:lang w:eastAsia="x-none"/>
        </w:rPr>
        <w:t>threshold</w:t>
      </w:r>
      <w:proofErr w:type="gramEnd"/>
      <w:r w:rsidR="00025C6F" w:rsidRPr="008E32A9">
        <w:rPr>
          <w:lang w:eastAsia="x-none"/>
        </w:rPr>
        <w:t xml:space="preserve"> and investigate how this differs </w:t>
      </w:r>
      <w:r w:rsidR="004F6828" w:rsidRPr="008E32A9">
        <w:rPr>
          <w:lang w:eastAsia="x-none"/>
        </w:rPr>
        <w:t>according to</w:t>
      </w:r>
      <w:r w:rsidR="00025C6F" w:rsidRPr="008E32A9">
        <w:rPr>
          <w:lang w:eastAsia="x-none"/>
        </w:rPr>
        <w:t xml:space="preserve"> location and education.</w:t>
      </w:r>
    </w:p>
    <w:p w14:paraId="46170303" w14:textId="2CAD92D8" w:rsidR="00D72BA4" w:rsidRPr="008E32A9" w:rsidRDefault="00025C6F" w:rsidP="008A1800">
      <w:pPr>
        <w:rPr>
          <w:lang w:eastAsia="x-none"/>
        </w:rPr>
      </w:pPr>
      <w:r w:rsidRPr="008E32A9">
        <w:rPr>
          <w:lang w:eastAsia="x-none"/>
        </w:rPr>
        <w:t xml:space="preserve">To do this, use a logical calculated fields function, such as an </w:t>
      </w:r>
      <w:r w:rsidRPr="008E32A9">
        <w:rPr>
          <w:b/>
          <w:lang w:eastAsia="x-none"/>
        </w:rPr>
        <w:t>I</w:t>
      </w:r>
      <w:r w:rsidR="004A1E83" w:rsidRPr="008E32A9">
        <w:rPr>
          <w:b/>
          <w:lang w:eastAsia="x-none"/>
        </w:rPr>
        <w:t>f</w:t>
      </w:r>
      <w:r w:rsidRPr="008E32A9">
        <w:rPr>
          <w:lang w:eastAsia="x-none"/>
        </w:rPr>
        <w:t xml:space="preserve"> </w:t>
      </w:r>
      <w:r w:rsidRPr="008E32A9">
        <w:rPr>
          <w:b/>
          <w:bCs/>
          <w:lang w:eastAsia="x-none"/>
        </w:rPr>
        <w:t>statement</w:t>
      </w:r>
      <w:r w:rsidRPr="008E32A9">
        <w:rPr>
          <w:lang w:eastAsia="x-none"/>
        </w:rPr>
        <w:t>.</w:t>
      </w:r>
      <w:r w:rsidR="00D72BA4" w:rsidRPr="008E32A9">
        <w:rPr>
          <w:lang w:eastAsia="x-none"/>
        </w:rPr>
        <w:t xml:space="preserve"> Using calculated fields, create a variable that categorises customers</w:t>
      </w:r>
      <w:r w:rsidR="00463129" w:rsidRPr="008E32A9">
        <w:rPr>
          <w:lang w:eastAsia="x-none"/>
        </w:rPr>
        <w:t xml:space="preserve"> in the following way: </w:t>
      </w:r>
      <w:r w:rsidR="00463129" w:rsidRPr="008E32A9">
        <w:rPr>
          <w:b/>
          <w:bCs/>
          <w:lang w:eastAsia="x-none"/>
        </w:rPr>
        <w:t>if</w:t>
      </w:r>
      <w:r w:rsidR="00D72BA4" w:rsidRPr="008E32A9">
        <w:rPr>
          <w:lang w:eastAsia="x-none"/>
        </w:rPr>
        <w:t xml:space="preserve"> credit card debt </w:t>
      </w:r>
      <w:r w:rsidR="00463129" w:rsidRPr="008E32A9">
        <w:rPr>
          <w:lang w:eastAsia="x-none"/>
        </w:rPr>
        <w:t xml:space="preserve">is </w:t>
      </w:r>
      <w:r w:rsidR="00D72BA4" w:rsidRPr="008E32A9">
        <w:rPr>
          <w:lang w:eastAsia="x-none"/>
        </w:rPr>
        <w:t>above R10,000</w:t>
      </w:r>
      <w:r w:rsidR="00463129" w:rsidRPr="008E32A9">
        <w:rPr>
          <w:lang w:eastAsia="x-none"/>
        </w:rPr>
        <w:t>, the customer is categorised</w:t>
      </w:r>
      <w:r w:rsidR="00D72BA4" w:rsidRPr="008E32A9">
        <w:rPr>
          <w:lang w:eastAsia="x-none"/>
        </w:rPr>
        <w:t xml:space="preserve"> as “HIGH-RISK”, </w:t>
      </w:r>
      <w:r w:rsidR="00D72BA4" w:rsidRPr="008E32A9">
        <w:rPr>
          <w:b/>
          <w:bCs/>
          <w:lang w:eastAsia="x-none"/>
        </w:rPr>
        <w:t>else</w:t>
      </w:r>
      <w:r w:rsidR="00D72BA4" w:rsidRPr="008E32A9">
        <w:rPr>
          <w:lang w:eastAsia="x-none"/>
        </w:rPr>
        <w:t xml:space="preserve"> </w:t>
      </w:r>
      <w:r w:rsidR="00963F81" w:rsidRPr="008E32A9">
        <w:rPr>
          <w:lang w:eastAsia="x-none"/>
        </w:rPr>
        <w:t xml:space="preserve">they are </w:t>
      </w:r>
      <w:r w:rsidR="00D72BA4" w:rsidRPr="008E32A9">
        <w:rPr>
          <w:lang w:eastAsia="x-none"/>
        </w:rPr>
        <w:t>categorise</w:t>
      </w:r>
      <w:r w:rsidR="00963F81" w:rsidRPr="008E32A9">
        <w:rPr>
          <w:lang w:eastAsia="x-none"/>
        </w:rPr>
        <w:t xml:space="preserve">d </w:t>
      </w:r>
      <w:r w:rsidR="00D72BA4" w:rsidRPr="008E32A9">
        <w:rPr>
          <w:lang w:eastAsia="x-none"/>
        </w:rPr>
        <w:t>as “LOW-RISK”. Name this variable “Low</w:t>
      </w:r>
      <w:r w:rsidR="007B1524" w:rsidRPr="008E32A9">
        <w:rPr>
          <w:lang w:eastAsia="x-none"/>
        </w:rPr>
        <w:t>-</w:t>
      </w:r>
      <w:r w:rsidR="00D72BA4" w:rsidRPr="008E32A9">
        <w:rPr>
          <w:lang w:eastAsia="x-none"/>
        </w:rPr>
        <w:t xml:space="preserve"> vs. High</w:t>
      </w:r>
      <w:r w:rsidR="00303055" w:rsidRPr="008E32A9">
        <w:rPr>
          <w:lang w:eastAsia="x-none"/>
        </w:rPr>
        <w:t>-r</w:t>
      </w:r>
      <w:r w:rsidR="00D72BA4" w:rsidRPr="008E32A9">
        <w:rPr>
          <w:lang w:eastAsia="x-none"/>
        </w:rPr>
        <w:t xml:space="preserve">isk”. </w:t>
      </w:r>
      <w:r w:rsidR="00EC7B74" w:rsidRPr="008E32A9">
        <w:rPr>
          <w:lang w:eastAsia="x-none"/>
        </w:rPr>
        <w:t>Refer</w:t>
      </w:r>
      <w:r w:rsidR="00D72BA4" w:rsidRPr="008E32A9">
        <w:rPr>
          <w:lang w:eastAsia="x-none"/>
        </w:rPr>
        <w:t xml:space="preserve"> to the notes in Unit 1 if you </w:t>
      </w:r>
      <w:r w:rsidR="004A1E83" w:rsidRPr="008E32A9">
        <w:rPr>
          <w:lang w:eastAsia="x-none"/>
        </w:rPr>
        <w:t xml:space="preserve">need </w:t>
      </w:r>
      <w:r w:rsidR="00963F81" w:rsidRPr="008E32A9">
        <w:rPr>
          <w:lang w:eastAsia="x-none"/>
        </w:rPr>
        <w:t>a reminder of</w:t>
      </w:r>
      <w:r w:rsidR="004A1E83" w:rsidRPr="008E32A9">
        <w:rPr>
          <w:lang w:eastAsia="x-none"/>
        </w:rPr>
        <w:t xml:space="preserve"> </w:t>
      </w:r>
      <w:r w:rsidR="00EC7B74" w:rsidRPr="008E32A9">
        <w:rPr>
          <w:lang w:eastAsia="x-none"/>
        </w:rPr>
        <w:t>how to create</w:t>
      </w:r>
      <w:r w:rsidR="00D72BA4" w:rsidRPr="008E32A9">
        <w:rPr>
          <w:lang w:eastAsia="x-none"/>
        </w:rPr>
        <w:t xml:space="preserve"> logical calculated fields. </w:t>
      </w:r>
    </w:p>
    <w:p w14:paraId="495B30C8" w14:textId="55AE7BFA" w:rsidR="00025C6F" w:rsidRDefault="00D72BA4" w:rsidP="008A1800">
      <w:pPr>
        <w:rPr>
          <w:lang w:eastAsia="x-none"/>
        </w:rPr>
      </w:pPr>
      <w:r w:rsidRPr="008E32A9">
        <w:rPr>
          <w:lang w:eastAsia="x-none"/>
        </w:rPr>
        <w:t xml:space="preserve">You will notice that </w:t>
      </w:r>
      <w:r w:rsidR="000179BC" w:rsidRPr="008E32A9">
        <w:rPr>
          <w:lang w:eastAsia="x-none"/>
        </w:rPr>
        <w:t>Tableau</w:t>
      </w:r>
      <w:r w:rsidRPr="008E32A9">
        <w:rPr>
          <w:lang w:eastAsia="x-none"/>
        </w:rPr>
        <w:t xml:space="preserve"> creates a “Dimensions” variable, since it </w:t>
      </w:r>
      <w:r w:rsidR="006D18CE" w:rsidRPr="008E32A9">
        <w:rPr>
          <w:lang w:eastAsia="x-none"/>
        </w:rPr>
        <w:t>has generated a categorical variable</w:t>
      </w:r>
      <w:r w:rsidRPr="008E32A9">
        <w:rPr>
          <w:lang w:eastAsia="x-none"/>
        </w:rPr>
        <w:t xml:space="preserve">. </w:t>
      </w:r>
      <w:r w:rsidR="009A2E74" w:rsidRPr="008E32A9">
        <w:rPr>
          <w:lang w:eastAsia="x-none"/>
        </w:rPr>
        <w:t>Drag this variable into the “</w:t>
      </w:r>
      <w:r w:rsidR="00D052BD" w:rsidRPr="008E32A9">
        <w:rPr>
          <w:lang w:eastAsia="x-none"/>
        </w:rPr>
        <w:t>Rows</w:t>
      </w:r>
      <w:r w:rsidR="009A2E74" w:rsidRPr="008E32A9">
        <w:rPr>
          <w:lang w:eastAsia="x-none"/>
        </w:rPr>
        <w:t>” field and plot it against “</w:t>
      </w:r>
      <w:r w:rsidR="003457D0" w:rsidRPr="008E32A9">
        <w:rPr>
          <w:lang w:eastAsia="x-none"/>
        </w:rPr>
        <w:t>Location</w:t>
      </w:r>
      <w:r w:rsidR="009A2E74" w:rsidRPr="008E32A9">
        <w:rPr>
          <w:lang w:eastAsia="x-none"/>
        </w:rPr>
        <w:t>”</w:t>
      </w:r>
      <w:r w:rsidR="003457D0" w:rsidRPr="008E32A9">
        <w:rPr>
          <w:lang w:eastAsia="x-none"/>
        </w:rPr>
        <w:t xml:space="preserve"> or “Education”</w:t>
      </w:r>
      <w:r w:rsidR="00966532" w:rsidRPr="008E32A9">
        <w:rPr>
          <w:lang w:eastAsia="x-none"/>
        </w:rPr>
        <w:t xml:space="preserve"> in the columns field</w:t>
      </w:r>
      <w:r w:rsidR="009A2E74" w:rsidRPr="008E32A9">
        <w:rPr>
          <w:lang w:eastAsia="x-none"/>
        </w:rPr>
        <w:t>.</w:t>
      </w:r>
      <w:r w:rsidR="003457D0" w:rsidRPr="008E32A9">
        <w:rPr>
          <w:lang w:eastAsia="x-none"/>
        </w:rPr>
        <w:t xml:space="preserve"> Next, drag “</w:t>
      </w:r>
      <w:r w:rsidR="00EC1CEF" w:rsidRPr="008E32A9">
        <w:rPr>
          <w:lang w:eastAsia="x-none"/>
        </w:rPr>
        <w:t>Cred_</w:t>
      </w:r>
      <w:r w:rsidR="003457D0" w:rsidRPr="008E32A9">
        <w:rPr>
          <w:lang w:eastAsia="x-none"/>
        </w:rPr>
        <w:t xml:space="preserve">debt” into the </w:t>
      </w:r>
      <w:r w:rsidR="00966532" w:rsidRPr="008E32A9">
        <w:rPr>
          <w:lang w:eastAsia="x-none"/>
        </w:rPr>
        <w:t>rows</w:t>
      </w:r>
      <w:r w:rsidR="003457D0" w:rsidRPr="008E32A9">
        <w:rPr>
          <w:lang w:eastAsia="x-none"/>
        </w:rPr>
        <w:t xml:space="preserve"> field</w:t>
      </w:r>
      <w:r w:rsidR="008D029C" w:rsidRPr="008E32A9">
        <w:rPr>
          <w:lang w:eastAsia="x-none"/>
        </w:rPr>
        <w:t xml:space="preserve"> and </w:t>
      </w:r>
      <w:r w:rsidR="00EC7B74" w:rsidRPr="008E32A9">
        <w:rPr>
          <w:lang w:eastAsia="x-none"/>
        </w:rPr>
        <w:t>c</w:t>
      </w:r>
      <w:r w:rsidR="00F07F95" w:rsidRPr="008E32A9">
        <w:rPr>
          <w:lang w:eastAsia="x-none"/>
        </w:rPr>
        <w:t>hange the “</w:t>
      </w:r>
      <w:r w:rsidR="00EC1CEF" w:rsidRPr="008E32A9">
        <w:rPr>
          <w:lang w:eastAsia="x-none"/>
        </w:rPr>
        <w:t>Cred_</w:t>
      </w:r>
      <w:r w:rsidR="00F07F95" w:rsidRPr="008E32A9">
        <w:rPr>
          <w:lang w:eastAsia="x-none"/>
        </w:rPr>
        <w:t xml:space="preserve">debt” variable from </w:t>
      </w:r>
      <w:r w:rsidR="00EC7B74" w:rsidRPr="008E32A9">
        <w:rPr>
          <w:lang w:eastAsia="x-none"/>
        </w:rPr>
        <w:t>a measure to a</w:t>
      </w:r>
      <w:r w:rsidR="00AF5AF8" w:rsidRPr="008E32A9">
        <w:rPr>
          <w:lang w:eastAsia="x-none"/>
        </w:rPr>
        <w:t xml:space="preserve"> d</w:t>
      </w:r>
      <w:r w:rsidR="00EC7B74" w:rsidRPr="008E32A9">
        <w:rPr>
          <w:lang w:eastAsia="x-none"/>
        </w:rPr>
        <w:t>imension</w:t>
      </w:r>
      <w:r w:rsidR="00F07F95" w:rsidRPr="008E32A9">
        <w:rPr>
          <w:lang w:eastAsia="x-none"/>
        </w:rPr>
        <w:t xml:space="preserve">. </w:t>
      </w:r>
      <w:r w:rsidR="008D029C" w:rsidRPr="008E32A9">
        <w:rPr>
          <w:lang w:eastAsia="x-none"/>
        </w:rPr>
        <w:t>By changing the</w:t>
      </w:r>
      <w:r w:rsidR="008D029C">
        <w:rPr>
          <w:lang w:eastAsia="x-none"/>
        </w:rPr>
        <w:t xml:space="preserve"> variable to a dimension, Tableau increases the level of detail in the visualisation so that you can view each customer as a separate data</w:t>
      </w:r>
      <w:r w:rsidR="00FB0F40">
        <w:rPr>
          <w:lang w:eastAsia="x-none"/>
        </w:rPr>
        <w:t xml:space="preserve"> </w:t>
      </w:r>
      <w:r w:rsidR="008D029C">
        <w:rPr>
          <w:lang w:eastAsia="x-none"/>
        </w:rPr>
        <w:t xml:space="preserve">point on the graph. </w:t>
      </w:r>
    </w:p>
    <w:p w14:paraId="4FA8B276" w14:textId="0AC8A723" w:rsidR="005D6A52" w:rsidRDefault="005D6A52" w:rsidP="008A1800">
      <w:pPr>
        <w:rPr>
          <w:lang w:eastAsia="x-none"/>
        </w:rPr>
      </w:pPr>
      <w:r>
        <w:rPr>
          <w:lang w:eastAsia="x-none"/>
        </w:rPr>
        <w:t>If desired, you can change the colour of each location</w:t>
      </w:r>
      <w:r w:rsidR="006855CB">
        <w:rPr>
          <w:lang w:eastAsia="x-none"/>
        </w:rPr>
        <w:t xml:space="preserve"> or education categor</w:t>
      </w:r>
      <w:r w:rsidR="003D7F55">
        <w:rPr>
          <w:lang w:eastAsia="x-none"/>
        </w:rPr>
        <w:t>y</w:t>
      </w:r>
      <w:r>
        <w:rPr>
          <w:lang w:eastAsia="x-none"/>
        </w:rPr>
        <w:t xml:space="preserve"> by dragging the “Location”</w:t>
      </w:r>
      <w:r w:rsidR="00B46C1E">
        <w:rPr>
          <w:lang w:eastAsia="x-none"/>
        </w:rPr>
        <w:t xml:space="preserve"> or “Education”</w:t>
      </w:r>
      <w:r>
        <w:rPr>
          <w:lang w:eastAsia="x-none"/>
        </w:rPr>
        <w:t xml:space="preserve"> variable into the “Marks” </w:t>
      </w:r>
      <w:r w:rsidR="00E26E21">
        <w:rPr>
          <w:lang w:eastAsia="x-none"/>
        </w:rPr>
        <w:t>pane and</w:t>
      </w:r>
      <w:r w:rsidR="00966532">
        <w:rPr>
          <w:lang w:eastAsia="x-none"/>
        </w:rPr>
        <w:t xml:space="preserve"> dropping it onto the</w:t>
      </w:r>
      <w:r>
        <w:rPr>
          <w:lang w:eastAsia="x-none"/>
        </w:rPr>
        <w:t xml:space="preserve"> “Color”</w:t>
      </w:r>
      <w:r w:rsidR="00966532">
        <w:rPr>
          <w:lang w:eastAsia="x-none"/>
        </w:rPr>
        <w:t xml:space="preserve"> field. This will automatically adjust the colours for you</w:t>
      </w:r>
      <w:r>
        <w:rPr>
          <w:lang w:eastAsia="x-none"/>
        </w:rPr>
        <w:t>.</w:t>
      </w:r>
      <w:r w:rsidR="00B46C1E">
        <w:rPr>
          <w:lang w:eastAsia="x-none"/>
        </w:rPr>
        <w:t xml:space="preserve"> For the graph plotted against “Education”, remember to order </w:t>
      </w:r>
      <w:r w:rsidR="009C0F1E">
        <w:rPr>
          <w:lang w:eastAsia="x-none"/>
        </w:rPr>
        <w:t>the data from</w:t>
      </w:r>
      <w:r w:rsidR="00B46C1E">
        <w:rPr>
          <w:lang w:eastAsia="x-none"/>
        </w:rPr>
        <w:t xml:space="preserve"> lowest level of education</w:t>
      </w:r>
      <w:r w:rsidR="00664242">
        <w:rPr>
          <w:lang w:eastAsia="x-none"/>
        </w:rPr>
        <w:t xml:space="preserve"> to highest</w:t>
      </w:r>
      <w:r w:rsidR="00C46248">
        <w:rPr>
          <w:lang w:eastAsia="x-none"/>
        </w:rPr>
        <w:t xml:space="preserve">, as you </w:t>
      </w:r>
      <w:r w:rsidR="00664242">
        <w:rPr>
          <w:lang w:eastAsia="x-none"/>
        </w:rPr>
        <w:t>did</w:t>
      </w:r>
      <w:r w:rsidR="00C46248">
        <w:rPr>
          <w:lang w:eastAsia="x-none"/>
        </w:rPr>
        <w:t xml:space="preserve"> previously</w:t>
      </w:r>
      <w:r w:rsidR="008D59A2">
        <w:rPr>
          <w:lang w:eastAsia="x-none"/>
        </w:rPr>
        <w:t>, and</w:t>
      </w:r>
      <w:r w:rsidR="003670DB">
        <w:rPr>
          <w:lang w:eastAsia="x-none"/>
        </w:rPr>
        <w:t xml:space="preserve"> </w:t>
      </w:r>
      <w:r w:rsidR="008D59A2">
        <w:rPr>
          <w:lang w:eastAsia="x-none"/>
        </w:rPr>
        <w:t>e</w:t>
      </w:r>
      <w:r w:rsidR="003670DB">
        <w:rPr>
          <w:lang w:eastAsia="x-none"/>
        </w:rPr>
        <w:t xml:space="preserve">nsure </w:t>
      </w:r>
      <w:r w:rsidR="005D13AF">
        <w:rPr>
          <w:lang w:eastAsia="x-none"/>
        </w:rPr>
        <w:t>that you</w:t>
      </w:r>
      <w:r w:rsidR="003670DB">
        <w:rPr>
          <w:lang w:eastAsia="x-none"/>
        </w:rPr>
        <w:t xml:space="preserve"> provide an appropriate title for each worksheet. </w:t>
      </w:r>
    </w:p>
    <w:p w14:paraId="75094489" w14:textId="50399479" w:rsidR="001557F0" w:rsidRDefault="001557F0" w:rsidP="001557F0">
      <w:pPr>
        <w:rPr>
          <w:bCs/>
          <w:lang w:eastAsia="x-none"/>
        </w:rPr>
      </w:pPr>
      <w:r w:rsidRPr="000179BC">
        <w:rPr>
          <w:bCs/>
          <w:lang w:eastAsia="x-none"/>
        </w:rPr>
        <w:t>Paste the calculated fields formula you created here:</w:t>
      </w:r>
    </w:p>
    <w:p w14:paraId="4C01C5DD" w14:textId="47494130" w:rsidR="00120ACE" w:rsidRPr="000179BC" w:rsidRDefault="00120ACE" w:rsidP="001557F0">
      <w:pPr>
        <w:rPr>
          <w:bCs/>
          <w:lang w:eastAsia="x-none"/>
        </w:rPr>
      </w:pPr>
      <w:r w:rsidRPr="00120ACE">
        <w:rPr>
          <w:bCs/>
          <w:lang w:eastAsia="x-none"/>
        </w:rPr>
        <w:lastRenderedPageBreak/>
        <w:t>IF [Cred Debt] &gt; 10000 THEN 'HIGH RISK' ELSE 'LOW RISK' END</w:t>
      </w:r>
    </w:p>
    <w:p w14:paraId="0F411E6C" w14:textId="71F260D5" w:rsidR="001557F0" w:rsidRPr="00F41D09" w:rsidRDefault="001557F0" w:rsidP="001557F0">
      <w:pPr>
        <w:rPr>
          <w:rFonts w:ascii="Courier New" w:hAnsi="Courier New" w:cs="Courier New"/>
          <w:color w:val="0070C0"/>
          <w:lang w:eastAsia="x-none"/>
        </w:rPr>
      </w:pPr>
    </w:p>
    <w:p w14:paraId="66F03C45" w14:textId="3904FBEA" w:rsidR="001557F0" w:rsidRPr="000179BC" w:rsidRDefault="001557F0" w:rsidP="001557F0">
      <w:pPr>
        <w:rPr>
          <w:bCs/>
          <w:lang w:eastAsia="x-none"/>
        </w:rPr>
      </w:pPr>
      <w:r w:rsidRPr="000179BC">
        <w:rPr>
          <w:bCs/>
          <w:lang w:eastAsia="x-none"/>
        </w:rPr>
        <w:t xml:space="preserve">Paste the visualisations you created here: </w:t>
      </w:r>
    </w:p>
    <w:p w14:paraId="38BEF67D" w14:textId="509EF01A" w:rsidR="009E35FE" w:rsidRDefault="00947EB6" w:rsidP="002E5CBF">
      <w:pPr>
        <w:rPr>
          <w:lang w:eastAsia="x-none"/>
        </w:rPr>
      </w:pPr>
      <w:r>
        <w:rPr>
          <w:noProof/>
        </w:rPr>
        <w:drawing>
          <wp:inline distT="0" distB="0" distL="0" distR="0" wp14:anchorId="3EF9DCC8" wp14:editId="0589B5FE">
            <wp:extent cx="6353175" cy="462026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6761" cy="4644685"/>
                    </a:xfrm>
                    <a:prstGeom prst="rect">
                      <a:avLst/>
                    </a:prstGeom>
                    <a:noFill/>
                    <a:ln>
                      <a:noFill/>
                    </a:ln>
                  </pic:spPr>
                </pic:pic>
              </a:graphicData>
            </a:graphic>
          </wp:inline>
        </w:drawing>
      </w:r>
    </w:p>
    <w:p w14:paraId="34BEFD08" w14:textId="1DFDF466" w:rsidR="00947EB6" w:rsidRDefault="00947EB6" w:rsidP="002E5CBF">
      <w:pPr>
        <w:rPr>
          <w:lang w:eastAsia="x-none"/>
        </w:rPr>
      </w:pPr>
    </w:p>
    <w:p w14:paraId="3295B463" w14:textId="6C5E0321" w:rsidR="00947EB6" w:rsidRDefault="00947EB6" w:rsidP="002E5CBF">
      <w:pPr>
        <w:rPr>
          <w:lang w:eastAsia="x-none"/>
        </w:rPr>
      </w:pPr>
      <w:r>
        <w:rPr>
          <w:noProof/>
        </w:rPr>
        <w:lastRenderedPageBreak/>
        <w:drawing>
          <wp:inline distT="0" distB="0" distL="0" distR="0" wp14:anchorId="5342321D" wp14:editId="014C91D4">
            <wp:extent cx="6394179" cy="45720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5089" cy="4594101"/>
                    </a:xfrm>
                    <a:prstGeom prst="rect">
                      <a:avLst/>
                    </a:prstGeom>
                    <a:noFill/>
                    <a:ln>
                      <a:noFill/>
                    </a:ln>
                  </pic:spPr>
                </pic:pic>
              </a:graphicData>
            </a:graphic>
          </wp:inline>
        </w:drawing>
      </w:r>
    </w:p>
    <w:p w14:paraId="7F2FE459" w14:textId="53AACA4A" w:rsidR="00F8445E" w:rsidRDefault="00F8445E" w:rsidP="00F8445E">
      <w:pPr>
        <w:pStyle w:val="Heading4"/>
      </w:pPr>
      <w:r>
        <w:t>Question 4</w:t>
      </w:r>
    </w:p>
    <w:p w14:paraId="7B06E005" w14:textId="4EC09CAA" w:rsidR="007E3C32" w:rsidRDefault="008D59A2" w:rsidP="007E3C32">
      <w:pPr>
        <w:rPr>
          <w:lang w:eastAsia="x-none"/>
        </w:rPr>
      </w:pPr>
      <w:r>
        <w:rPr>
          <w:lang w:eastAsia="x-none"/>
        </w:rPr>
        <w:t>Finally</w:t>
      </w:r>
      <w:r w:rsidR="007E3C32">
        <w:rPr>
          <w:lang w:eastAsia="x-none"/>
        </w:rPr>
        <w:t>, the board would like you to combine the results of the analyses into a visual story that you will present to the team. They have given you the following instructions:</w:t>
      </w:r>
    </w:p>
    <w:p w14:paraId="51CD0D23" w14:textId="2CF69406" w:rsidR="007E3C32" w:rsidRDefault="007E3C32" w:rsidP="007E3C32">
      <w:pPr>
        <w:pStyle w:val="Bulletlist"/>
      </w:pPr>
      <w:r>
        <w:t>Create two dashboards to organi</w:t>
      </w:r>
      <w:r w:rsidR="00E32683">
        <w:t>s</w:t>
      </w:r>
      <w:r>
        <w:t>e the results of the analyses in the worksheets.</w:t>
      </w:r>
    </w:p>
    <w:p w14:paraId="427DD227" w14:textId="3E258898" w:rsidR="007E3C32" w:rsidRDefault="007E3C32" w:rsidP="007E3C32">
      <w:pPr>
        <w:pStyle w:val="Bulletlist"/>
      </w:pPr>
      <w:r>
        <w:t xml:space="preserve">Combine the dashboards into a visual story containing two story points (or slides), adding </w:t>
      </w:r>
      <w:r w:rsidR="00E32683">
        <w:t>the</w:t>
      </w:r>
      <w:r>
        <w:t xml:space="preserve"> appropriate captions</w:t>
      </w:r>
      <w:r w:rsidR="00E32683">
        <w:t xml:space="preserve"> and</w:t>
      </w:r>
      <w:r>
        <w:t xml:space="preserve"> an appropriate title</w:t>
      </w:r>
      <w:r w:rsidR="00E32683">
        <w:t xml:space="preserve"> for the story</w:t>
      </w:r>
      <w:r>
        <w:t xml:space="preserve">. </w:t>
      </w:r>
    </w:p>
    <w:p w14:paraId="4DA88E62" w14:textId="7111C769" w:rsidR="00A16236" w:rsidRDefault="007E3C32">
      <w:pPr>
        <w:pStyle w:val="Bulletlist"/>
      </w:pPr>
      <w:r>
        <w:t>Provide a written summary of the story that highlights the main findings of the analyses.</w:t>
      </w:r>
      <w:r w:rsidR="00CF3C11">
        <w:t xml:space="preserve"> In this write-up, </w:t>
      </w:r>
      <w:r w:rsidR="00F41D09">
        <w:t>draw conclusions about</w:t>
      </w:r>
      <w:r w:rsidR="00CF3C11">
        <w:t xml:space="preserve"> how customer risk varies based on location and education level. </w:t>
      </w:r>
      <w:r w:rsidR="00A0741D">
        <w:t xml:space="preserve">Consider </w:t>
      </w:r>
      <w:r w:rsidR="00C23649">
        <w:t>whether</w:t>
      </w:r>
      <w:r w:rsidR="00A0741D">
        <w:t xml:space="preserve"> the data indicates any education level or customer location </w:t>
      </w:r>
      <w:r w:rsidR="00C23649">
        <w:t>as being</w:t>
      </w:r>
      <w:r w:rsidR="00A0741D">
        <w:t xml:space="preserve"> indicative of greater </w:t>
      </w:r>
      <w:r w:rsidR="00FC63FD">
        <w:t>or lower risk.</w:t>
      </w:r>
    </w:p>
    <w:p w14:paraId="521BF058" w14:textId="78E31479" w:rsidR="0094556E" w:rsidRDefault="0094556E" w:rsidP="0094556E">
      <w:pPr>
        <w:pStyle w:val="Bulletlist"/>
        <w:numPr>
          <w:ilvl w:val="0"/>
          <w:numId w:val="0"/>
        </w:numPr>
        <w:jc w:val="right"/>
      </w:pPr>
      <w:r>
        <w:t>(Max. 250 words)</w:t>
      </w:r>
    </w:p>
    <w:p w14:paraId="3A956569" w14:textId="77777777" w:rsidR="00E63A1F" w:rsidRDefault="00E63A1F" w:rsidP="0094556E">
      <w:pPr>
        <w:pStyle w:val="Bulletlist"/>
        <w:numPr>
          <w:ilvl w:val="0"/>
          <w:numId w:val="0"/>
        </w:numPr>
        <w:jc w:val="right"/>
      </w:pPr>
    </w:p>
    <w:p w14:paraId="5903AC81" w14:textId="106045F0" w:rsidR="00E6178C" w:rsidRDefault="00E6178C" w:rsidP="00E6178C">
      <w:pPr>
        <w:pStyle w:val="Bulletlist"/>
        <w:numPr>
          <w:ilvl w:val="0"/>
          <w:numId w:val="0"/>
        </w:numPr>
        <w:rPr>
          <w:bCs/>
        </w:rPr>
      </w:pPr>
      <w:r w:rsidRPr="000179BC">
        <w:rPr>
          <w:bCs/>
        </w:rPr>
        <w:lastRenderedPageBreak/>
        <w:t>Paste the story</w:t>
      </w:r>
      <w:r w:rsidR="009019D7" w:rsidRPr="000179BC">
        <w:rPr>
          <w:bCs/>
        </w:rPr>
        <w:t xml:space="preserve"> points</w:t>
      </w:r>
      <w:r w:rsidRPr="000179BC">
        <w:rPr>
          <w:bCs/>
        </w:rPr>
        <w:t xml:space="preserve"> you created here: </w:t>
      </w:r>
    </w:p>
    <w:p w14:paraId="2C098F4E" w14:textId="77777777" w:rsidR="00E63A1F" w:rsidRDefault="00E63A1F" w:rsidP="00E63A1F">
      <w:pPr>
        <w:pStyle w:val="Bulletlist"/>
        <w:keepNext/>
        <w:numPr>
          <w:ilvl w:val="0"/>
          <w:numId w:val="0"/>
        </w:numPr>
      </w:pPr>
      <w:r>
        <w:rPr>
          <w:noProof/>
        </w:rPr>
        <w:drawing>
          <wp:inline distT="0" distB="0" distL="0" distR="0" wp14:anchorId="41F62FED" wp14:editId="096498B0">
            <wp:extent cx="6316496" cy="5993295"/>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119" cy="6012863"/>
                    </a:xfrm>
                    <a:prstGeom prst="rect">
                      <a:avLst/>
                    </a:prstGeom>
                    <a:noFill/>
                    <a:ln>
                      <a:noFill/>
                    </a:ln>
                  </pic:spPr>
                </pic:pic>
              </a:graphicData>
            </a:graphic>
          </wp:inline>
        </w:drawing>
      </w:r>
    </w:p>
    <w:p w14:paraId="5867C507" w14:textId="2BB9B03C" w:rsidR="00E63A1F" w:rsidRDefault="00E63A1F" w:rsidP="00E63A1F">
      <w:pPr>
        <w:pStyle w:val="Caption"/>
        <w:jc w:val="both"/>
        <w:rPr>
          <w:bCs/>
        </w:rPr>
      </w:pPr>
      <w:r>
        <w:t xml:space="preserve">Figure </w:t>
      </w:r>
      <w:r>
        <w:fldChar w:fldCharType="begin"/>
      </w:r>
      <w:r>
        <w:instrText xml:space="preserve"> SEQ Figure \* ARABIC </w:instrText>
      </w:r>
      <w:r>
        <w:fldChar w:fldCharType="separate"/>
      </w:r>
      <w:r>
        <w:rPr>
          <w:noProof/>
        </w:rPr>
        <w:t>1</w:t>
      </w:r>
      <w:r>
        <w:fldChar w:fldCharType="end"/>
      </w:r>
      <w:r>
        <w:t>: Slide 1 of Story</w:t>
      </w:r>
    </w:p>
    <w:p w14:paraId="72611E84" w14:textId="53076214" w:rsidR="00E63A1F" w:rsidRPr="00E906F7" w:rsidRDefault="00E906F7" w:rsidP="00E906F7">
      <w:pPr>
        <w:pStyle w:val="Bulletlist"/>
        <w:numPr>
          <w:ilvl w:val="0"/>
          <w:numId w:val="0"/>
        </w:numPr>
        <w:rPr>
          <w:bCs/>
        </w:rPr>
      </w:pPr>
      <w:r>
        <w:rPr>
          <w:noProof/>
        </w:rPr>
        <w:lastRenderedPageBreak/>
        <w:drawing>
          <wp:inline distT="0" distB="0" distL="0" distR="0" wp14:anchorId="0F7916BC" wp14:editId="7522CC5F">
            <wp:extent cx="6340986" cy="6015768"/>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4093" cy="6037690"/>
                    </a:xfrm>
                    <a:prstGeom prst="rect">
                      <a:avLst/>
                    </a:prstGeom>
                    <a:noFill/>
                    <a:ln>
                      <a:noFill/>
                    </a:ln>
                  </pic:spPr>
                </pic:pic>
              </a:graphicData>
            </a:graphic>
          </wp:inline>
        </w:drawing>
      </w:r>
    </w:p>
    <w:p w14:paraId="5F40461B" w14:textId="27998E14" w:rsidR="00327B0E" w:rsidRDefault="00E63A1F" w:rsidP="00E63A1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Slide 2 of Story</w:t>
      </w:r>
    </w:p>
    <w:p w14:paraId="0BA576C2" w14:textId="77777777" w:rsidR="00E63A1F" w:rsidRDefault="00E63A1F" w:rsidP="002E5CBF">
      <w:pPr>
        <w:pStyle w:val="Bulletlist"/>
        <w:numPr>
          <w:ilvl w:val="0"/>
          <w:numId w:val="0"/>
        </w:numPr>
      </w:pPr>
    </w:p>
    <w:p w14:paraId="607AE25E" w14:textId="3BD7FD7A" w:rsidR="00E63A1F" w:rsidRDefault="00E63A1F" w:rsidP="002E5CBF">
      <w:pPr>
        <w:pStyle w:val="Bulletlist"/>
        <w:numPr>
          <w:ilvl w:val="0"/>
          <w:numId w:val="0"/>
        </w:numPr>
      </w:pPr>
    </w:p>
    <w:p w14:paraId="68241233" w14:textId="4ADB2969" w:rsidR="00842265" w:rsidRDefault="00842265" w:rsidP="002E5CBF">
      <w:pPr>
        <w:pStyle w:val="Bulletlist"/>
        <w:numPr>
          <w:ilvl w:val="0"/>
          <w:numId w:val="0"/>
        </w:numPr>
      </w:pPr>
    </w:p>
    <w:p w14:paraId="54D076C9" w14:textId="5C69EE76" w:rsidR="00842265" w:rsidRDefault="00842265" w:rsidP="002E5CBF">
      <w:pPr>
        <w:pStyle w:val="Bulletlist"/>
        <w:numPr>
          <w:ilvl w:val="0"/>
          <w:numId w:val="0"/>
        </w:numPr>
      </w:pPr>
    </w:p>
    <w:p w14:paraId="66EDFEDB" w14:textId="77777777" w:rsidR="00842265" w:rsidRDefault="00842265" w:rsidP="002E5CBF">
      <w:pPr>
        <w:pStyle w:val="Bulletlist"/>
        <w:numPr>
          <w:ilvl w:val="0"/>
          <w:numId w:val="0"/>
        </w:numPr>
      </w:pPr>
    </w:p>
    <w:p w14:paraId="0EA32345" w14:textId="594AF2B0" w:rsidR="00E6178C" w:rsidRDefault="00E6178C" w:rsidP="00E6178C">
      <w:pPr>
        <w:pStyle w:val="Bulletlist"/>
        <w:numPr>
          <w:ilvl w:val="0"/>
          <w:numId w:val="0"/>
        </w:numPr>
        <w:rPr>
          <w:bCs/>
        </w:rPr>
      </w:pPr>
      <w:r w:rsidRPr="000179BC">
        <w:rPr>
          <w:bCs/>
        </w:rPr>
        <w:lastRenderedPageBreak/>
        <w:t xml:space="preserve">Provide a written narrative of the story here: </w:t>
      </w:r>
    </w:p>
    <w:p w14:paraId="48C44214" w14:textId="33E306CB" w:rsidR="00F408FA" w:rsidRDefault="00F408FA" w:rsidP="00F408FA">
      <w:r>
        <w:t xml:space="preserve">All locations show </w:t>
      </w:r>
      <w:r w:rsidR="00A15560">
        <w:t xml:space="preserve">a </w:t>
      </w:r>
      <w:r>
        <w:t>negative corr</w:t>
      </w:r>
      <w:r w:rsidR="00A15560">
        <w:t>elation</w:t>
      </w:r>
      <w:r>
        <w:t xml:space="preserve"> between income and risk. </w:t>
      </w:r>
      <w:r w:rsidR="00A15560">
        <w:t>Durban</w:t>
      </w:r>
      <w:r w:rsidR="00A15560">
        <w:t xml:space="preserve"> </w:t>
      </w:r>
      <w:r>
        <w:t xml:space="preserve">shows a greater inverse relationship between these two variables. </w:t>
      </w:r>
      <w:r w:rsidR="00B15AE1">
        <w:t xml:space="preserve">Meaning, for </w:t>
      </w:r>
      <w:r>
        <w:t>Durban</w:t>
      </w:r>
      <w:r w:rsidR="00B15AE1">
        <w:t xml:space="preserve"> customers</w:t>
      </w:r>
      <w:r w:rsidR="00A15560">
        <w:t>,</w:t>
      </w:r>
      <w:r>
        <w:t xml:space="preserve"> the inverse relationship between income and credit risk is stronger than</w:t>
      </w:r>
      <w:r w:rsidR="00B15AE1">
        <w:t xml:space="preserve"> the other cities</w:t>
      </w:r>
      <w:r>
        <w:t xml:space="preserve">. Thus, you would find more people in Durban who are likely to have a lower credit risk </w:t>
      </w:r>
      <w:r w:rsidR="00A15560">
        <w:t>with a</w:t>
      </w:r>
      <w:r>
        <w:t xml:space="preserve"> higher </w:t>
      </w:r>
      <w:r w:rsidR="00A15560">
        <w:t>income</w:t>
      </w:r>
      <w:r>
        <w:t xml:space="preserve"> and vice versa. </w:t>
      </w:r>
    </w:p>
    <w:p w14:paraId="300B09E6" w14:textId="4C2E78F7" w:rsidR="0051292B" w:rsidRDefault="0051292B" w:rsidP="0051292B">
      <w:r>
        <w:t xml:space="preserve">The </w:t>
      </w:r>
      <w:r w:rsidR="00C9672A" w:rsidRPr="00B15AE1">
        <w:rPr>
          <w:i/>
          <w:iCs/>
        </w:rPr>
        <w:t>inverse</w:t>
      </w:r>
      <w:r w:rsidR="00C9672A">
        <w:t xml:space="preserve"> relationship between </w:t>
      </w:r>
      <w:r>
        <w:t>income and risk generally</w:t>
      </w:r>
      <w:r w:rsidR="00B15AE1">
        <w:t xml:space="preserve"> decreases</w:t>
      </w:r>
      <w:r w:rsidR="00C9672A">
        <w:t xml:space="preserve"> </w:t>
      </w:r>
      <w:r>
        <w:t>the more a customer is educate</w:t>
      </w:r>
      <w:r w:rsidR="00C9672A">
        <w:t>d, however, at tertiary level there is a positive yet weak correlation between the customers income and the risk they pose</w:t>
      </w:r>
      <w:r>
        <w:t>.  Customers with secondary school education have</w:t>
      </w:r>
      <w:r w:rsidR="00C9672A">
        <w:t xml:space="preserve"> the strongest correlation between the variables and are likely to be</w:t>
      </w:r>
      <w:r>
        <w:t xml:space="preserve"> lower risks at high income profiles. </w:t>
      </w:r>
    </w:p>
    <w:p w14:paraId="18F3C230" w14:textId="75CAB3ED" w:rsidR="00A15560" w:rsidRDefault="00A15560" w:rsidP="00A15560">
      <w:r>
        <w:t>With reference to location, all the customers are below the 15% debt-to-income threshold and are not spending much on credit relative to their income</w:t>
      </w:r>
      <w:r w:rsidR="00127074">
        <w:t>, this percentage is between 4% and 5% with Cape Town and Johannesburg</w:t>
      </w:r>
      <w:r w:rsidR="004253E5">
        <w:t xml:space="preserve">. </w:t>
      </w:r>
      <w:r>
        <w:t xml:space="preserve">Durban customers have a </w:t>
      </w:r>
      <w:r w:rsidR="0043080C">
        <w:t>significantly</w:t>
      </w:r>
      <w:r>
        <w:t xml:space="preserve"> low debt-to-income ratio compared to the other two cities. </w:t>
      </w:r>
    </w:p>
    <w:p w14:paraId="1888C60A" w14:textId="71BA2614" w:rsidR="00127074" w:rsidRDefault="00127074" w:rsidP="00127074">
      <w:r>
        <w:t xml:space="preserve">There is not much difference with the debt-to-income ratio with education level </w:t>
      </w:r>
      <w:r>
        <w:t>and the ratio is similar to that given with respect to location (</w:t>
      </w:r>
      <w:r>
        <w:t>between 4 % and 5%</w:t>
      </w:r>
      <w:r>
        <w:t>)</w:t>
      </w:r>
      <w:r>
        <w:t>.</w:t>
      </w:r>
    </w:p>
    <w:p w14:paraId="01C02979" w14:textId="631D2090" w:rsidR="00A15560" w:rsidRDefault="00A15560" w:rsidP="00A15560">
      <w:r>
        <w:t xml:space="preserve">Johannesburg and Cape Town each have a customer who is categorized as a high-risk customer due to amount of debt they have. Analysing both graphs, the customers from the cities have Primary and Some Tertiary education level respectively. </w:t>
      </w:r>
    </w:p>
    <w:p w14:paraId="71407A75" w14:textId="77777777" w:rsidR="002E5CBF" w:rsidRPr="002E5CBF" w:rsidRDefault="002E5CBF" w:rsidP="00E6178C">
      <w:pPr>
        <w:pStyle w:val="Bulletlist"/>
        <w:numPr>
          <w:ilvl w:val="0"/>
          <w:numId w:val="0"/>
        </w:numPr>
        <w:rPr>
          <w:bCs/>
        </w:rPr>
      </w:pPr>
      <w:bookmarkStart w:id="0" w:name="_GoBack"/>
      <w:bookmarkEnd w:id="0"/>
    </w:p>
    <w:p w14:paraId="0E2A4747" w14:textId="49A2E24E" w:rsidR="00D26E91" w:rsidRPr="004D70B9" w:rsidRDefault="00D26E91" w:rsidP="00D26E91">
      <w:pPr>
        <w:pStyle w:val="Heading4"/>
      </w:pPr>
      <w:r>
        <w:t>4. Rubric</w:t>
      </w:r>
    </w:p>
    <w:p w14:paraId="5269C055" w14:textId="76380FA7" w:rsidR="00D26E91" w:rsidRDefault="00D26E91" w:rsidP="00D26E91">
      <w:r>
        <w:t>The following rubric will be used to grade your answers:</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856"/>
        <w:gridCol w:w="1702"/>
        <w:gridCol w:w="1701"/>
        <w:gridCol w:w="1812"/>
      </w:tblGrid>
      <w:tr w:rsidR="00695600" w14:paraId="638A4D00" w14:textId="77777777" w:rsidTr="00D63DB2">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shd w:val="clear" w:color="auto" w:fill="auto"/>
            <w:tcMar>
              <w:top w:w="105" w:type="dxa"/>
              <w:left w:w="105" w:type="dxa"/>
              <w:bottom w:w="105" w:type="dxa"/>
              <w:right w:w="105" w:type="dxa"/>
            </w:tcMar>
            <w:hideMark/>
          </w:tcPr>
          <w:p w14:paraId="2626A14A" w14:textId="77777777" w:rsidR="00695600" w:rsidRDefault="00695600" w:rsidP="00AB2884">
            <w:pPr>
              <w:spacing w:after="0"/>
              <w:jc w:val="left"/>
              <w:rPr>
                <w:lang w:val="en-US"/>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30660FC" w14:textId="25B1BDDA" w:rsidR="00695600" w:rsidRDefault="00695600" w:rsidP="00AB2884">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Unsatisfactory</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6C379DE" w14:textId="67DBBAB7" w:rsidR="00695600" w:rsidRDefault="00695600" w:rsidP="00AB2884">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Limited</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426F6B7" w14:textId="47718801" w:rsidR="00695600" w:rsidRDefault="00695600" w:rsidP="00AB2884">
            <w:pPr>
              <w:tabs>
                <w:tab w:val="left" w:pos="720"/>
                <w:tab w:val="left" w:pos="1440"/>
              </w:tabs>
              <w:spacing w:before="200" w:after="200" w:line="252" w:lineRule="auto"/>
              <w:jc w:val="center"/>
              <w:rPr>
                <w:rFonts w:eastAsia="Times New Roman" w:cs="Arial"/>
                <w:color w:val="000000" w:themeColor="text1"/>
                <w:szCs w:val="21"/>
                <w:lang w:val="en-GB" w:eastAsia="en-ZA"/>
              </w:rPr>
            </w:pPr>
            <w:r>
              <w:rPr>
                <w:b/>
              </w:rPr>
              <w:t>Accomplished</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45D3A5BE" w14:textId="40CA2642" w:rsidR="00695600" w:rsidRDefault="00695600" w:rsidP="00AB2884">
            <w:pPr>
              <w:tabs>
                <w:tab w:val="left" w:pos="720"/>
                <w:tab w:val="left" w:pos="1440"/>
              </w:tabs>
              <w:spacing w:before="200" w:after="200" w:line="252" w:lineRule="auto"/>
              <w:jc w:val="center"/>
              <w:rPr>
                <w:rFonts w:eastAsia="Times New Roman" w:cs="Arial"/>
                <w:b/>
                <w:bCs/>
                <w:color w:val="000000" w:themeColor="text1"/>
                <w:szCs w:val="21"/>
                <w:lang w:val="en-GB" w:eastAsia="en-ZA"/>
              </w:rPr>
            </w:pPr>
            <w:r>
              <w:rPr>
                <w:b/>
              </w:rPr>
              <w:t>Exceptional</w:t>
            </w:r>
          </w:p>
        </w:tc>
      </w:tr>
      <w:tr w:rsidR="00695600" w14:paraId="15E9CCD6" w14:textId="77777777" w:rsidTr="00D63DB2">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BB8F72E" w14:textId="77777777" w:rsidR="00695600" w:rsidRDefault="00695600" w:rsidP="00AB2884">
            <w:pPr>
              <w:tabs>
                <w:tab w:val="left" w:pos="720"/>
                <w:tab w:val="left" w:pos="1440"/>
              </w:tabs>
              <w:jc w:val="left"/>
              <w:rPr>
                <w:b/>
              </w:rPr>
            </w:pPr>
            <w:r>
              <w:rPr>
                <w:b/>
              </w:rPr>
              <w:t>Question 1</w:t>
            </w:r>
          </w:p>
          <w:p w14:paraId="11EF750F" w14:textId="353DF0F3" w:rsidR="00695600" w:rsidRDefault="00695600" w:rsidP="00AB2884">
            <w:pPr>
              <w:tabs>
                <w:tab w:val="left" w:pos="720"/>
                <w:tab w:val="left" w:pos="1440"/>
              </w:tabs>
              <w:jc w:val="left"/>
              <w:rPr>
                <w:i/>
              </w:rPr>
            </w:pPr>
            <w:r>
              <w:rPr>
                <w:i/>
              </w:rPr>
              <w:t xml:space="preserve">The calculated field </w:t>
            </w:r>
            <w:r w:rsidR="00426267">
              <w:rPr>
                <w:i/>
              </w:rPr>
              <w:t>is used</w:t>
            </w:r>
            <w:r>
              <w:rPr>
                <w:i/>
              </w:rPr>
              <w:t xml:space="preserve"> </w:t>
            </w:r>
            <w:r w:rsidR="00D20A00">
              <w:rPr>
                <w:i/>
              </w:rPr>
              <w:t xml:space="preserve">correctly </w:t>
            </w:r>
            <w:r>
              <w:rPr>
                <w:i/>
              </w:rPr>
              <w:t xml:space="preserve">in Tableau </w:t>
            </w:r>
            <w:r w:rsidR="00426267">
              <w:rPr>
                <w:i/>
              </w:rPr>
              <w:t>with</w:t>
            </w:r>
            <w:r>
              <w:rPr>
                <w:i/>
              </w:rPr>
              <w:t xml:space="preserve"> the correct variable(s). The correct graphs </w:t>
            </w:r>
            <w:r w:rsidR="00426267">
              <w:rPr>
                <w:i/>
              </w:rPr>
              <w:t>are</w:t>
            </w:r>
            <w:r>
              <w:rPr>
                <w:i/>
              </w:rPr>
              <w:t xml:space="preserve"> provided and the instructions </w:t>
            </w:r>
            <w:r>
              <w:rPr>
                <w:i/>
              </w:rPr>
              <w:lastRenderedPageBreak/>
              <w:t xml:space="preserve">for generating the graphs </w:t>
            </w:r>
            <w:r w:rsidR="00426267">
              <w:rPr>
                <w:i/>
              </w:rPr>
              <w:t>are</w:t>
            </w:r>
            <w:r>
              <w:rPr>
                <w:i/>
              </w:rPr>
              <w:t xml:space="preserve"> adhered to.</w:t>
            </w:r>
          </w:p>
          <w:p w14:paraId="2A6A6FA8" w14:textId="77777777" w:rsidR="00695600" w:rsidRDefault="00695600" w:rsidP="00AB2884">
            <w:pPr>
              <w:rPr>
                <w:i/>
              </w:rPr>
            </w:pPr>
          </w:p>
          <w:p w14:paraId="504A4424" w14:textId="77777777" w:rsidR="00695600" w:rsidRDefault="00695600" w:rsidP="00AB2884">
            <w:pPr>
              <w:tabs>
                <w:tab w:val="left" w:pos="720"/>
                <w:tab w:val="left" w:pos="1440"/>
              </w:tabs>
              <w:spacing w:before="200" w:after="200" w:line="252" w:lineRule="auto"/>
              <w:jc w:val="left"/>
              <w:rPr>
                <w:rFonts w:eastAsia="Times New Roman" w:cs="Arial"/>
                <w:bCs/>
                <w:i/>
                <w:szCs w:val="21"/>
                <w:lang w:val="en-GB" w:eastAsia="en-ZA"/>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C24F730" w14:textId="770C49F3" w:rsidR="00695600" w:rsidRDefault="00695600" w:rsidP="00AB2884">
            <w:pPr>
              <w:tabs>
                <w:tab w:val="left" w:pos="720"/>
                <w:tab w:val="left" w:pos="1440"/>
              </w:tabs>
              <w:jc w:val="left"/>
            </w:pPr>
            <w:r>
              <w:lastRenderedPageBreak/>
              <w:t>No submission</w:t>
            </w:r>
            <w:r w:rsidR="00580585">
              <w:t>.</w:t>
            </w:r>
          </w:p>
          <w:p w14:paraId="412BCBAC" w14:textId="77777777" w:rsidR="00695600" w:rsidRDefault="00695600" w:rsidP="00AB2884">
            <w:pPr>
              <w:tabs>
                <w:tab w:val="left" w:pos="720"/>
                <w:tab w:val="left" w:pos="1440"/>
              </w:tabs>
              <w:jc w:val="left"/>
            </w:pPr>
            <w:r>
              <w:t>OR</w:t>
            </w:r>
          </w:p>
          <w:p w14:paraId="48315A27" w14:textId="3B5AF4FD" w:rsidR="00695600" w:rsidRDefault="00695600" w:rsidP="00AB2884">
            <w:pPr>
              <w:tabs>
                <w:tab w:val="left" w:pos="720"/>
                <w:tab w:val="left" w:pos="1440"/>
              </w:tabs>
              <w:spacing w:before="200" w:after="200" w:line="252" w:lineRule="auto"/>
              <w:jc w:val="left"/>
              <w:rPr>
                <w:rFonts w:eastAsia="Times New Roman" w:cs="Arial"/>
                <w:szCs w:val="21"/>
                <w:lang w:val="en-GB"/>
              </w:rPr>
            </w:pPr>
            <w:r>
              <w:rPr>
                <w:color w:val="000000"/>
              </w:rPr>
              <w:t>The response does not address the question. (0)</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85C6DC0" w14:textId="245176F7" w:rsidR="00695600" w:rsidRDefault="00695600" w:rsidP="00AB2884">
            <w:pPr>
              <w:tabs>
                <w:tab w:val="left" w:pos="720"/>
                <w:tab w:val="left" w:pos="1440"/>
              </w:tabs>
              <w:jc w:val="left"/>
            </w:pPr>
            <w:r>
              <w:t xml:space="preserve">The calculated field </w:t>
            </w:r>
            <w:r w:rsidR="002F060B">
              <w:t>is used</w:t>
            </w:r>
            <w:r>
              <w:t xml:space="preserve"> </w:t>
            </w:r>
            <w:r w:rsidR="00D20A00">
              <w:t xml:space="preserve">incorrectly </w:t>
            </w:r>
            <w:r>
              <w:t xml:space="preserve">in Tableau, or the incorrect variable(s) </w:t>
            </w:r>
            <w:r w:rsidR="00257219">
              <w:t>are</w:t>
            </w:r>
            <w:r>
              <w:t xml:space="preserve"> used</w:t>
            </w:r>
            <w:r w:rsidR="00C23A8B">
              <w:t>.</w:t>
            </w:r>
            <w:r>
              <w:t xml:space="preserve"> </w:t>
            </w:r>
          </w:p>
          <w:p w14:paraId="7CEB2195" w14:textId="77777777" w:rsidR="00695600" w:rsidRDefault="00695600" w:rsidP="00AB2884">
            <w:pPr>
              <w:tabs>
                <w:tab w:val="left" w:pos="720"/>
                <w:tab w:val="left" w:pos="1440"/>
              </w:tabs>
              <w:jc w:val="left"/>
            </w:pPr>
            <w:r>
              <w:t>AND</w:t>
            </w:r>
          </w:p>
          <w:p w14:paraId="6374523B" w14:textId="7A4A7894" w:rsidR="00695600" w:rsidRDefault="00695600" w:rsidP="00AB2884">
            <w:pPr>
              <w:tabs>
                <w:tab w:val="left" w:pos="720"/>
                <w:tab w:val="left" w:pos="1440"/>
              </w:tabs>
              <w:jc w:val="left"/>
            </w:pPr>
            <w:r>
              <w:lastRenderedPageBreak/>
              <w:t xml:space="preserve">The incorrect graphs </w:t>
            </w:r>
            <w:r w:rsidR="00C23A8B">
              <w:t>are</w:t>
            </w:r>
            <w:r>
              <w:t xml:space="preserve"> provided. (1)</w:t>
            </w:r>
          </w:p>
          <w:p w14:paraId="00837A14" w14:textId="77777777" w:rsidR="00695600" w:rsidRDefault="00695600" w:rsidP="00AB2884">
            <w:pPr>
              <w:tabs>
                <w:tab w:val="left" w:pos="720"/>
                <w:tab w:val="left" w:pos="1440"/>
              </w:tabs>
              <w:spacing w:before="200" w:after="200" w:line="252" w:lineRule="auto"/>
              <w:jc w:val="left"/>
              <w:rPr>
                <w:rFonts w:eastAsia="Times New Roman" w:cs="Arial"/>
                <w:szCs w:val="21"/>
                <w:lang w:val="en-GB"/>
              </w:rPr>
            </w:pP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CE75919" w14:textId="644DAFA7" w:rsidR="00695600" w:rsidRDefault="00695600" w:rsidP="00695600">
            <w:pPr>
              <w:tabs>
                <w:tab w:val="left" w:pos="720"/>
                <w:tab w:val="left" w:pos="1440"/>
              </w:tabs>
              <w:jc w:val="left"/>
            </w:pPr>
            <w:r>
              <w:lastRenderedPageBreak/>
              <w:t xml:space="preserve">The calculated field </w:t>
            </w:r>
            <w:r w:rsidR="00C23A8B">
              <w:t>is used</w:t>
            </w:r>
            <w:r>
              <w:t xml:space="preserve"> </w:t>
            </w:r>
            <w:r w:rsidR="00D20A00">
              <w:t xml:space="preserve">correctly </w:t>
            </w:r>
            <w:r>
              <w:t xml:space="preserve">in Tableau, but the incorrect variable(s) </w:t>
            </w:r>
            <w:r w:rsidR="00257219">
              <w:t>are</w:t>
            </w:r>
            <w:r>
              <w:t xml:space="preserve"> used</w:t>
            </w:r>
            <w:r w:rsidR="00C23A8B">
              <w:t>.</w:t>
            </w:r>
            <w:r>
              <w:t xml:space="preserve"> </w:t>
            </w:r>
          </w:p>
          <w:p w14:paraId="5251FE1B" w14:textId="77777777" w:rsidR="00695600" w:rsidRDefault="00695600" w:rsidP="00695600">
            <w:pPr>
              <w:tabs>
                <w:tab w:val="left" w:pos="720"/>
                <w:tab w:val="left" w:pos="1440"/>
              </w:tabs>
              <w:jc w:val="left"/>
            </w:pPr>
            <w:r>
              <w:t>AND</w:t>
            </w:r>
          </w:p>
          <w:p w14:paraId="2E8E2C8C" w14:textId="59A97C97" w:rsidR="00695600" w:rsidRDefault="00695600" w:rsidP="00695600">
            <w:pPr>
              <w:tabs>
                <w:tab w:val="left" w:pos="720"/>
                <w:tab w:val="left" w:pos="1440"/>
              </w:tabs>
              <w:jc w:val="left"/>
            </w:pPr>
            <w:r>
              <w:lastRenderedPageBreak/>
              <w:t xml:space="preserve">The correct graphs </w:t>
            </w:r>
            <w:r w:rsidR="006448C2">
              <w:t>are</w:t>
            </w:r>
            <w:r>
              <w:t xml:space="preserve"> provided, but the instructions </w:t>
            </w:r>
            <w:r w:rsidR="006448C2">
              <w:t>are</w:t>
            </w:r>
            <w:r>
              <w:t xml:space="preserve"> not fully adhered to. (3)</w:t>
            </w:r>
          </w:p>
          <w:p w14:paraId="3EFA5C30" w14:textId="2938A38E" w:rsidR="00695600" w:rsidRDefault="00695600" w:rsidP="00AB2884">
            <w:pPr>
              <w:tabs>
                <w:tab w:val="left" w:pos="720"/>
                <w:tab w:val="left" w:pos="1440"/>
              </w:tabs>
              <w:spacing w:before="200" w:after="200" w:line="252" w:lineRule="auto"/>
              <w:jc w:val="left"/>
              <w:rPr>
                <w:rFonts w:eastAsia="Times New Roman" w:cs="Arial"/>
                <w:szCs w:val="21"/>
                <w:lang w:val="en-GB"/>
              </w:rPr>
            </w:pP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1B16E5C3" w14:textId="66CA450B" w:rsidR="00695600" w:rsidRDefault="00695600" w:rsidP="00695600">
            <w:pPr>
              <w:tabs>
                <w:tab w:val="left" w:pos="720"/>
                <w:tab w:val="left" w:pos="1440"/>
              </w:tabs>
              <w:jc w:val="left"/>
            </w:pPr>
            <w:r>
              <w:lastRenderedPageBreak/>
              <w:t xml:space="preserve">The calculated field </w:t>
            </w:r>
            <w:r w:rsidR="00B066DB">
              <w:t>is</w:t>
            </w:r>
            <w:r>
              <w:t xml:space="preserve"> used </w:t>
            </w:r>
            <w:r w:rsidR="00D20A00">
              <w:t xml:space="preserve">correctly </w:t>
            </w:r>
            <w:r>
              <w:t xml:space="preserve">in Tableau </w:t>
            </w:r>
            <w:r w:rsidR="00D20A00">
              <w:t>with</w:t>
            </w:r>
            <w:r>
              <w:t xml:space="preserve"> the correct variable(s)</w:t>
            </w:r>
            <w:r w:rsidR="00B066DB">
              <w:t>.</w:t>
            </w:r>
            <w:r>
              <w:t xml:space="preserve"> </w:t>
            </w:r>
          </w:p>
          <w:p w14:paraId="58791C57" w14:textId="77777777" w:rsidR="00695600" w:rsidRDefault="00695600" w:rsidP="00695600">
            <w:pPr>
              <w:tabs>
                <w:tab w:val="left" w:pos="720"/>
                <w:tab w:val="left" w:pos="1440"/>
              </w:tabs>
              <w:jc w:val="left"/>
            </w:pPr>
            <w:r>
              <w:t>AND</w:t>
            </w:r>
          </w:p>
          <w:p w14:paraId="2780DEA3" w14:textId="26050D7B" w:rsidR="00695600" w:rsidRPr="00695600" w:rsidRDefault="00695600" w:rsidP="00695600">
            <w:pPr>
              <w:tabs>
                <w:tab w:val="left" w:pos="720"/>
                <w:tab w:val="left" w:pos="1440"/>
              </w:tabs>
              <w:jc w:val="left"/>
            </w:pPr>
            <w:r>
              <w:t xml:space="preserve">The correct graphs </w:t>
            </w:r>
            <w:r w:rsidR="00B066DB">
              <w:t>are</w:t>
            </w:r>
            <w:r>
              <w:t xml:space="preserve"> </w:t>
            </w:r>
            <w:proofErr w:type="gramStart"/>
            <w:r w:rsidR="005B4B06">
              <w:lastRenderedPageBreak/>
              <w:t>provided</w:t>
            </w:r>
            <w:proofErr w:type="gramEnd"/>
            <w:r>
              <w:t xml:space="preserve"> and the instructions </w:t>
            </w:r>
            <w:r w:rsidR="00B066DB">
              <w:t>are</w:t>
            </w:r>
            <w:r>
              <w:t xml:space="preserve"> fully adhered to. (4)</w:t>
            </w:r>
          </w:p>
        </w:tc>
      </w:tr>
      <w:tr w:rsidR="005B4B06" w14:paraId="36825645" w14:textId="77777777" w:rsidTr="00D63DB2">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563FB5E" w14:textId="77777777" w:rsidR="005B4B06" w:rsidRDefault="005B4B06" w:rsidP="005B4B06">
            <w:pPr>
              <w:tabs>
                <w:tab w:val="left" w:pos="720"/>
                <w:tab w:val="left" w:pos="1440"/>
              </w:tabs>
              <w:jc w:val="left"/>
              <w:rPr>
                <w:b/>
              </w:rPr>
            </w:pPr>
            <w:r>
              <w:rPr>
                <w:b/>
              </w:rPr>
              <w:lastRenderedPageBreak/>
              <w:t>Question 2</w:t>
            </w:r>
          </w:p>
          <w:p w14:paraId="054D15B0" w14:textId="78C7A0F1" w:rsidR="005B4B06" w:rsidRPr="005B4B06" w:rsidRDefault="005B4B06" w:rsidP="005B4B06">
            <w:pPr>
              <w:tabs>
                <w:tab w:val="left" w:pos="720"/>
                <w:tab w:val="left" w:pos="1440"/>
              </w:tabs>
              <w:jc w:val="left"/>
              <w:rPr>
                <w:i/>
              </w:rPr>
            </w:pPr>
            <w:r>
              <w:rPr>
                <w:i/>
              </w:rPr>
              <w:t xml:space="preserve">The calculated field </w:t>
            </w:r>
            <w:r w:rsidR="00C53C97">
              <w:rPr>
                <w:i/>
              </w:rPr>
              <w:t>is used</w:t>
            </w:r>
            <w:r>
              <w:rPr>
                <w:i/>
              </w:rPr>
              <w:t xml:space="preserve"> </w:t>
            </w:r>
            <w:r w:rsidR="00D20A00">
              <w:rPr>
                <w:i/>
              </w:rPr>
              <w:t xml:space="preserve">correctly </w:t>
            </w:r>
            <w:r>
              <w:rPr>
                <w:i/>
              </w:rPr>
              <w:t>in Tableau</w:t>
            </w:r>
            <w:r w:rsidR="00C53C97">
              <w:rPr>
                <w:i/>
              </w:rPr>
              <w:t xml:space="preserve"> with</w:t>
            </w:r>
            <w:r>
              <w:rPr>
                <w:i/>
              </w:rPr>
              <w:t xml:space="preserve"> the correct variable(s). The correct graphs </w:t>
            </w:r>
            <w:r w:rsidR="00C53C97">
              <w:rPr>
                <w:i/>
              </w:rPr>
              <w:t>are</w:t>
            </w:r>
            <w:r>
              <w:rPr>
                <w:i/>
              </w:rPr>
              <w:t xml:space="preserve"> provided and the instructions for generating the graphs </w:t>
            </w:r>
            <w:r w:rsidR="00C53C97">
              <w:rPr>
                <w:i/>
              </w:rPr>
              <w:t>are</w:t>
            </w:r>
            <w:r>
              <w:rPr>
                <w:i/>
              </w:rPr>
              <w:t xml:space="preserve"> adhered to.</w:t>
            </w: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90A3368" w14:textId="2D7DDB53" w:rsidR="005B4B06" w:rsidRDefault="005B4B06" w:rsidP="005B4B06">
            <w:pPr>
              <w:tabs>
                <w:tab w:val="left" w:pos="720"/>
                <w:tab w:val="left" w:pos="1440"/>
              </w:tabs>
              <w:jc w:val="left"/>
            </w:pPr>
            <w:r>
              <w:t>No submission</w:t>
            </w:r>
            <w:r w:rsidR="00580585">
              <w:t>.</w:t>
            </w:r>
          </w:p>
          <w:p w14:paraId="27630382" w14:textId="77777777" w:rsidR="005B4B06" w:rsidRDefault="005B4B06" w:rsidP="005B4B06">
            <w:pPr>
              <w:tabs>
                <w:tab w:val="left" w:pos="720"/>
                <w:tab w:val="left" w:pos="1440"/>
              </w:tabs>
              <w:jc w:val="left"/>
            </w:pPr>
            <w:r>
              <w:t>OR</w:t>
            </w:r>
          </w:p>
          <w:p w14:paraId="73B1CC32" w14:textId="1C8A6D31" w:rsidR="005B4B06" w:rsidRDefault="005B4B06" w:rsidP="005B4B06">
            <w:pPr>
              <w:tabs>
                <w:tab w:val="left" w:pos="720"/>
                <w:tab w:val="left" w:pos="1440"/>
              </w:tabs>
              <w:spacing w:before="200" w:after="200" w:line="252" w:lineRule="auto"/>
              <w:jc w:val="left"/>
              <w:rPr>
                <w:rFonts w:eastAsia="Times New Roman" w:cs="Arial"/>
                <w:szCs w:val="21"/>
                <w:lang w:val="en-GB" w:eastAsia="en-ZA"/>
              </w:rPr>
            </w:pPr>
            <w:r>
              <w:rPr>
                <w:color w:val="000000"/>
              </w:rPr>
              <w:t>The response does not address the question. (0)</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058BB7E9" w14:textId="1D76379D" w:rsidR="005B4B06" w:rsidRDefault="005B4B06" w:rsidP="005B4B06">
            <w:pPr>
              <w:tabs>
                <w:tab w:val="left" w:pos="720"/>
                <w:tab w:val="left" w:pos="1440"/>
              </w:tabs>
              <w:jc w:val="left"/>
            </w:pPr>
            <w:r>
              <w:t xml:space="preserve">The calculated field </w:t>
            </w:r>
            <w:r w:rsidR="00044ACC">
              <w:t>is used</w:t>
            </w:r>
            <w:r>
              <w:t xml:space="preserve"> </w:t>
            </w:r>
            <w:r w:rsidR="00D20A00">
              <w:t xml:space="preserve">incorrectly </w:t>
            </w:r>
            <w:r>
              <w:t xml:space="preserve">in Tableau, or the incorrect variable(s) </w:t>
            </w:r>
            <w:r w:rsidR="00322C68">
              <w:t>are</w:t>
            </w:r>
            <w:r>
              <w:t xml:space="preserve"> used</w:t>
            </w:r>
            <w:r w:rsidR="00322C68">
              <w:t>.</w:t>
            </w:r>
            <w:r>
              <w:t xml:space="preserve"> </w:t>
            </w:r>
          </w:p>
          <w:p w14:paraId="5C1B2794" w14:textId="77777777" w:rsidR="005B4B06" w:rsidRDefault="005B4B06" w:rsidP="005B4B06">
            <w:pPr>
              <w:tabs>
                <w:tab w:val="left" w:pos="720"/>
                <w:tab w:val="left" w:pos="1440"/>
              </w:tabs>
              <w:jc w:val="left"/>
            </w:pPr>
            <w:r>
              <w:t>AND</w:t>
            </w:r>
          </w:p>
          <w:p w14:paraId="18CA52FA" w14:textId="3AD73C0F" w:rsidR="005B4B06" w:rsidRDefault="005B4B06" w:rsidP="005B4B06">
            <w:pPr>
              <w:tabs>
                <w:tab w:val="left" w:pos="720"/>
                <w:tab w:val="left" w:pos="1440"/>
              </w:tabs>
              <w:jc w:val="left"/>
            </w:pPr>
            <w:r>
              <w:t xml:space="preserve">The incorrect graphs </w:t>
            </w:r>
            <w:r w:rsidR="00322C68">
              <w:t>are</w:t>
            </w:r>
            <w:r>
              <w:t xml:space="preserve"> provided. (1)</w:t>
            </w:r>
          </w:p>
          <w:p w14:paraId="7C61B542" w14:textId="77777777" w:rsidR="005B4B06" w:rsidRDefault="005B4B06" w:rsidP="005B4B06">
            <w:pPr>
              <w:tabs>
                <w:tab w:val="left" w:pos="720"/>
                <w:tab w:val="left" w:pos="1440"/>
              </w:tabs>
              <w:spacing w:before="200" w:after="200" w:line="252" w:lineRule="auto"/>
              <w:jc w:val="left"/>
              <w:rPr>
                <w:rFonts w:eastAsia="Times New Roman" w:cs="Arial"/>
                <w:szCs w:val="21"/>
                <w:lang w:val="en-GB"/>
              </w:rPr>
            </w:pP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736A6856" w14:textId="5B403177" w:rsidR="005B4B06" w:rsidRDefault="005B4B06" w:rsidP="005B4B06">
            <w:pPr>
              <w:tabs>
                <w:tab w:val="left" w:pos="720"/>
                <w:tab w:val="left" w:pos="1440"/>
              </w:tabs>
              <w:jc w:val="left"/>
            </w:pPr>
            <w:r>
              <w:t xml:space="preserve">The calculated field </w:t>
            </w:r>
            <w:r w:rsidR="00420F48">
              <w:t xml:space="preserve">is </w:t>
            </w:r>
            <w:r>
              <w:t xml:space="preserve">used </w:t>
            </w:r>
            <w:r w:rsidR="00D20A00">
              <w:t xml:space="preserve">correctly </w:t>
            </w:r>
            <w:r>
              <w:t xml:space="preserve">in Tableau, but the incorrect variable(s) </w:t>
            </w:r>
            <w:r w:rsidR="00420F48">
              <w:t>are</w:t>
            </w:r>
            <w:r>
              <w:t xml:space="preserve"> used</w:t>
            </w:r>
            <w:r w:rsidR="00420F48">
              <w:t>.</w:t>
            </w:r>
            <w:r>
              <w:t xml:space="preserve"> </w:t>
            </w:r>
          </w:p>
          <w:p w14:paraId="5431A839" w14:textId="77777777" w:rsidR="005B4B06" w:rsidRDefault="005B4B06" w:rsidP="005B4B06">
            <w:pPr>
              <w:tabs>
                <w:tab w:val="left" w:pos="720"/>
                <w:tab w:val="left" w:pos="1440"/>
              </w:tabs>
              <w:jc w:val="left"/>
            </w:pPr>
            <w:r>
              <w:t>AND</w:t>
            </w:r>
          </w:p>
          <w:p w14:paraId="100F6BA6" w14:textId="3EAC48F5" w:rsidR="005B4B06" w:rsidRDefault="005B4B06" w:rsidP="005B4B06">
            <w:pPr>
              <w:tabs>
                <w:tab w:val="left" w:pos="720"/>
                <w:tab w:val="left" w:pos="1440"/>
              </w:tabs>
              <w:jc w:val="left"/>
            </w:pPr>
            <w:r>
              <w:t xml:space="preserve">The correct graphs </w:t>
            </w:r>
            <w:r w:rsidR="00420F48">
              <w:t>are</w:t>
            </w:r>
            <w:r>
              <w:t xml:space="preserve"> provided, but the instructions </w:t>
            </w:r>
            <w:r w:rsidR="00420F48">
              <w:t>are</w:t>
            </w:r>
            <w:r>
              <w:t xml:space="preserve"> not fully adhered to. (3)</w:t>
            </w:r>
          </w:p>
          <w:p w14:paraId="1DBFBD09" w14:textId="24DDFE1D" w:rsidR="005B4B06" w:rsidRDefault="005B4B06" w:rsidP="005B4B06">
            <w:pPr>
              <w:tabs>
                <w:tab w:val="left" w:pos="720"/>
                <w:tab w:val="left" w:pos="1440"/>
              </w:tabs>
              <w:spacing w:before="200" w:after="200" w:line="252" w:lineRule="auto"/>
              <w:jc w:val="left"/>
              <w:rPr>
                <w:rFonts w:eastAsia="Times New Roman" w:cs="Arial"/>
                <w:szCs w:val="21"/>
                <w:lang w:val="en-GB"/>
              </w:rPr>
            </w:pP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6DDD562C" w14:textId="77777777" w:rsidR="00D20A00" w:rsidRDefault="00D20A00" w:rsidP="00D20A00">
            <w:pPr>
              <w:tabs>
                <w:tab w:val="left" w:pos="720"/>
                <w:tab w:val="left" w:pos="1440"/>
              </w:tabs>
              <w:jc w:val="left"/>
            </w:pPr>
            <w:r>
              <w:t xml:space="preserve">The calculated field is used correctly in Tableau with the correct variable(s). </w:t>
            </w:r>
          </w:p>
          <w:p w14:paraId="1317F7E8" w14:textId="77777777" w:rsidR="005B4B06" w:rsidRDefault="005B4B06" w:rsidP="005B4B06">
            <w:pPr>
              <w:tabs>
                <w:tab w:val="left" w:pos="720"/>
                <w:tab w:val="left" w:pos="1440"/>
              </w:tabs>
              <w:jc w:val="left"/>
            </w:pPr>
            <w:r>
              <w:t>AND</w:t>
            </w:r>
          </w:p>
          <w:p w14:paraId="4E6C944E" w14:textId="4C65B36F" w:rsidR="005B4B06" w:rsidRDefault="005B4B06" w:rsidP="005B4B06">
            <w:pPr>
              <w:tabs>
                <w:tab w:val="left" w:pos="720"/>
                <w:tab w:val="left" w:pos="1440"/>
              </w:tabs>
              <w:spacing w:before="200" w:after="200" w:line="252" w:lineRule="auto"/>
              <w:jc w:val="left"/>
              <w:rPr>
                <w:rFonts w:eastAsia="Times New Roman" w:cs="Arial"/>
                <w:szCs w:val="21"/>
                <w:lang w:val="en-GB"/>
              </w:rPr>
            </w:pPr>
            <w:r>
              <w:t xml:space="preserve">The correct graphs </w:t>
            </w:r>
            <w:r w:rsidR="00166A6E">
              <w:t>are</w:t>
            </w:r>
            <w:r>
              <w:t xml:space="preserve"> provided, and the instructions </w:t>
            </w:r>
            <w:r w:rsidR="00166A6E">
              <w:t>are</w:t>
            </w:r>
            <w:r>
              <w:t xml:space="preserve"> fully adhered to. (4)</w:t>
            </w:r>
          </w:p>
        </w:tc>
      </w:tr>
      <w:tr w:rsidR="005B4B06" w14:paraId="14EB3738" w14:textId="77777777" w:rsidTr="00D63DB2">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4134580D" w14:textId="77777777" w:rsidR="005B4B06" w:rsidRDefault="005B4B06" w:rsidP="005B4B06">
            <w:pPr>
              <w:tabs>
                <w:tab w:val="left" w:pos="720"/>
                <w:tab w:val="left" w:pos="1440"/>
              </w:tabs>
              <w:jc w:val="left"/>
              <w:rPr>
                <w:b/>
              </w:rPr>
            </w:pPr>
            <w:r>
              <w:rPr>
                <w:b/>
              </w:rPr>
              <w:t>Question 3</w:t>
            </w:r>
          </w:p>
          <w:p w14:paraId="2314C061" w14:textId="4755118F" w:rsidR="005B4B06" w:rsidRPr="005B4B06" w:rsidRDefault="005B4B06" w:rsidP="005B4B06">
            <w:pPr>
              <w:tabs>
                <w:tab w:val="left" w:pos="720"/>
                <w:tab w:val="left" w:pos="1440"/>
              </w:tabs>
              <w:jc w:val="left"/>
              <w:rPr>
                <w:i/>
              </w:rPr>
            </w:pPr>
            <w:r>
              <w:rPr>
                <w:i/>
              </w:rPr>
              <w:t xml:space="preserve">The calculated field </w:t>
            </w:r>
            <w:r w:rsidR="00970619">
              <w:rPr>
                <w:i/>
              </w:rPr>
              <w:t>is used</w:t>
            </w:r>
            <w:r>
              <w:rPr>
                <w:i/>
              </w:rPr>
              <w:t xml:space="preserve"> </w:t>
            </w:r>
            <w:r w:rsidR="00D20A00">
              <w:rPr>
                <w:i/>
              </w:rPr>
              <w:t xml:space="preserve">correctly </w:t>
            </w:r>
            <w:r>
              <w:rPr>
                <w:i/>
              </w:rPr>
              <w:t>in Tableau</w:t>
            </w:r>
            <w:r w:rsidR="00970619">
              <w:rPr>
                <w:i/>
              </w:rPr>
              <w:t xml:space="preserve"> with</w:t>
            </w:r>
            <w:r>
              <w:rPr>
                <w:i/>
              </w:rPr>
              <w:t xml:space="preserve"> the correct variable(s). The correct graphs </w:t>
            </w:r>
            <w:r w:rsidR="00970619">
              <w:rPr>
                <w:i/>
              </w:rPr>
              <w:t>are</w:t>
            </w:r>
            <w:r>
              <w:rPr>
                <w:i/>
              </w:rPr>
              <w:t xml:space="preserve"> provided and the instructions for generating the graphs </w:t>
            </w:r>
            <w:r w:rsidR="00970619">
              <w:rPr>
                <w:i/>
              </w:rPr>
              <w:t>are</w:t>
            </w:r>
            <w:r>
              <w:rPr>
                <w:i/>
              </w:rPr>
              <w:t xml:space="preserve"> adhered to.</w:t>
            </w: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94A4247" w14:textId="5053D64B" w:rsidR="005B4B06" w:rsidRDefault="005B4B06" w:rsidP="005B4B06">
            <w:pPr>
              <w:tabs>
                <w:tab w:val="left" w:pos="720"/>
                <w:tab w:val="left" w:pos="1440"/>
              </w:tabs>
              <w:jc w:val="left"/>
            </w:pPr>
            <w:r>
              <w:t>No submission</w:t>
            </w:r>
            <w:r w:rsidR="00580585">
              <w:t>.</w:t>
            </w:r>
          </w:p>
          <w:p w14:paraId="70DD7F59" w14:textId="77777777" w:rsidR="005B4B06" w:rsidRDefault="005B4B06" w:rsidP="005B4B06">
            <w:pPr>
              <w:tabs>
                <w:tab w:val="left" w:pos="720"/>
                <w:tab w:val="left" w:pos="1440"/>
              </w:tabs>
              <w:jc w:val="left"/>
            </w:pPr>
            <w:r>
              <w:t>OR</w:t>
            </w:r>
          </w:p>
          <w:p w14:paraId="44334B79" w14:textId="7C6B6633" w:rsidR="005B4B06" w:rsidRDefault="005B4B06" w:rsidP="005B4B06">
            <w:pPr>
              <w:tabs>
                <w:tab w:val="left" w:pos="720"/>
                <w:tab w:val="left" w:pos="1440"/>
              </w:tabs>
              <w:spacing w:before="200" w:after="200" w:line="252" w:lineRule="auto"/>
              <w:jc w:val="left"/>
              <w:rPr>
                <w:rFonts w:eastAsia="Calibri" w:cs="Arial"/>
                <w:color w:val="000000"/>
                <w:szCs w:val="21"/>
                <w:lang w:val="en-GB"/>
              </w:rPr>
            </w:pPr>
            <w:r>
              <w:rPr>
                <w:color w:val="000000"/>
              </w:rPr>
              <w:t>The response does not address the question. (0)</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6344699" w14:textId="258F6834" w:rsidR="005B4B06" w:rsidRDefault="005B4B06" w:rsidP="005B4B06">
            <w:pPr>
              <w:tabs>
                <w:tab w:val="left" w:pos="720"/>
                <w:tab w:val="left" w:pos="1440"/>
              </w:tabs>
              <w:jc w:val="left"/>
            </w:pPr>
            <w:r>
              <w:t xml:space="preserve">The calculated field </w:t>
            </w:r>
            <w:r w:rsidR="00350945">
              <w:t>is</w:t>
            </w:r>
            <w:r>
              <w:t xml:space="preserve"> used </w:t>
            </w:r>
            <w:r w:rsidR="00D20A00">
              <w:t xml:space="preserve">incorrectly </w:t>
            </w:r>
            <w:r>
              <w:t xml:space="preserve">in Tableau, or the incorrect variable(s) </w:t>
            </w:r>
            <w:r w:rsidR="00350945">
              <w:t>are</w:t>
            </w:r>
            <w:r>
              <w:t xml:space="preserve"> used</w:t>
            </w:r>
            <w:r w:rsidR="00350945">
              <w:t>.</w:t>
            </w:r>
            <w:r>
              <w:t xml:space="preserve"> </w:t>
            </w:r>
          </w:p>
          <w:p w14:paraId="6E8518B9" w14:textId="77777777" w:rsidR="005B4B06" w:rsidRDefault="005B4B06" w:rsidP="005B4B06">
            <w:pPr>
              <w:tabs>
                <w:tab w:val="left" w:pos="720"/>
                <w:tab w:val="left" w:pos="1440"/>
              </w:tabs>
              <w:jc w:val="left"/>
            </w:pPr>
            <w:r>
              <w:t>AND</w:t>
            </w:r>
          </w:p>
          <w:p w14:paraId="03125371" w14:textId="58CCD1F9" w:rsidR="005B4B06" w:rsidRDefault="005B4B06" w:rsidP="005B4B06">
            <w:pPr>
              <w:tabs>
                <w:tab w:val="left" w:pos="720"/>
                <w:tab w:val="left" w:pos="1440"/>
              </w:tabs>
              <w:jc w:val="left"/>
            </w:pPr>
            <w:r>
              <w:t xml:space="preserve">The incorrect graphs </w:t>
            </w:r>
            <w:r w:rsidR="006306DA">
              <w:t>are</w:t>
            </w:r>
            <w:r>
              <w:t xml:space="preserve"> provided. (1)</w:t>
            </w:r>
          </w:p>
          <w:p w14:paraId="542B1C79" w14:textId="3F3CAFE2" w:rsidR="005B4B06" w:rsidRDefault="005B4B06" w:rsidP="005B4B06">
            <w:pPr>
              <w:tabs>
                <w:tab w:val="left" w:pos="720"/>
                <w:tab w:val="left" w:pos="1440"/>
              </w:tabs>
              <w:spacing w:before="200" w:after="200" w:line="252" w:lineRule="auto"/>
              <w:jc w:val="left"/>
              <w:rPr>
                <w:rFonts w:eastAsia="Calibri" w:cs="Arial"/>
                <w:color w:val="000000"/>
                <w:szCs w:val="21"/>
                <w:lang w:val="en-GB"/>
              </w:rPr>
            </w:pP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395E88EC" w14:textId="099D50C9" w:rsidR="005B4B06" w:rsidRDefault="005B4B06" w:rsidP="005B4B06">
            <w:pPr>
              <w:tabs>
                <w:tab w:val="left" w:pos="720"/>
                <w:tab w:val="left" w:pos="1440"/>
              </w:tabs>
              <w:jc w:val="left"/>
            </w:pPr>
            <w:r>
              <w:t xml:space="preserve">The calculated field </w:t>
            </w:r>
            <w:r w:rsidR="006306DA">
              <w:t xml:space="preserve">is </w:t>
            </w:r>
            <w:r>
              <w:t xml:space="preserve">used </w:t>
            </w:r>
            <w:r w:rsidR="00D20A00">
              <w:t xml:space="preserve">correctly </w:t>
            </w:r>
            <w:r>
              <w:t xml:space="preserve">in Tableau, but the incorrect variable(s) </w:t>
            </w:r>
            <w:r w:rsidR="006306DA">
              <w:t>are</w:t>
            </w:r>
            <w:r>
              <w:t xml:space="preserve"> used</w:t>
            </w:r>
            <w:r w:rsidR="006306DA">
              <w:t>.</w:t>
            </w:r>
            <w:r>
              <w:t xml:space="preserve"> </w:t>
            </w:r>
          </w:p>
          <w:p w14:paraId="7AB7AA82" w14:textId="77777777" w:rsidR="005B4B06" w:rsidRDefault="005B4B06" w:rsidP="005B4B06">
            <w:pPr>
              <w:tabs>
                <w:tab w:val="left" w:pos="720"/>
                <w:tab w:val="left" w:pos="1440"/>
              </w:tabs>
              <w:jc w:val="left"/>
            </w:pPr>
            <w:r>
              <w:t>AND</w:t>
            </w:r>
          </w:p>
          <w:p w14:paraId="73154931" w14:textId="696F2190" w:rsidR="005B4B06" w:rsidRDefault="005B4B06" w:rsidP="005B4B06">
            <w:pPr>
              <w:tabs>
                <w:tab w:val="left" w:pos="720"/>
                <w:tab w:val="left" w:pos="1440"/>
              </w:tabs>
              <w:jc w:val="left"/>
            </w:pPr>
            <w:r>
              <w:t xml:space="preserve">The correct graphs </w:t>
            </w:r>
            <w:r w:rsidR="005B566A">
              <w:t>are</w:t>
            </w:r>
            <w:r>
              <w:t xml:space="preserve"> provided, but the instructions </w:t>
            </w:r>
            <w:r w:rsidR="005B566A">
              <w:t>are</w:t>
            </w:r>
            <w:r>
              <w:t xml:space="preserve"> not fully adhered to. (3)</w:t>
            </w:r>
          </w:p>
          <w:p w14:paraId="5A6DAB84" w14:textId="7117CE9E" w:rsidR="005B4B06" w:rsidRDefault="005B4B06" w:rsidP="005B4B06">
            <w:pPr>
              <w:tabs>
                <w:tab w:val="left" w:pos="720"/>
                <w:tab w:val="left" w:pos="1440"/>
              </w:tabs>
              <w:spacing w:before="200" w:after="200" w:line="252" w:lineRule="auto"/>
              <w:jc w:val="left"/>
              <w:rPr>
                <w:rFonts w:eastAsia="Times New Roman" w:cs="Arial"/>
                <w:szCs w:val="21"/>
                <w:lang w:val="en-GB" w:eastAsia="en-ZA"/>
              </w:rPr>
            </w:pP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5167F532" w14:textId="77777777" w:rsidR="00D20A00" w:rsidRDefault="00D20A00" w:rsidP="00D20A00">
            <w:pPr>
              <w:tabs>
                <w:tab w:val="left" w:pos="720"/>
                <w:tab w:val="left" w:pos="1440"/>
              </w:tabs>
              <w:jc w:val="left"/>
            </w:pPr>
            <w:r>
              <w:t xml:space="preserve">The calculated field is used correctly in Tableau with the correct variable(s). </w:t>
            </w:r>
          </w:p>
          <w:p w14:paraId="7D0F6E73" w14:textId="77777777" w:rsidR="005B4B06" w:rsidRDefault="005B4B06" w:rsidP="005B4B06">
            <w:pPr>
              <w:tabs>
                <w:tab w:val="left" w:pos="720"/>
                <w:tab w:val="left" w:pos="1440"/>
              </w:tabs>
              <w:jc w:val="left"/>
            </w:pPr>
            <w:r>
              <w:t>AND</w:t>
            </w:r>
          </w:p>
          <w:p w14:paraId="04BAFF92" w14:textId="79BAEE01" w:rsidR="005B4B06" w:rsidRDefault="005B4B06" w:rsidP="005B4B06">
            <w:pPr>
              <w:tabs>
                <w:tab w:val="left" w:pos="720"/>
                <w:tab w:val="left" w:pos="1440"/>
              </w:tabs>
              <w:spacing w:before="200" w:after="200" w:line="252" w:lineRule="auto"/>
              <w:jc w:val="left"/>
              <w:rPr>
                <w:rFonts w:eastAsia="Times New Roman" w:cs="Arial"/>
                <w:szCs w:val="21"/>
                <w:lang w:val="en-GB"/>
              </w:rPr>
            </w:pPr>
            <w:r>
              <w:t xml:space="preserve">The correct graphs </w:t>
            </w:r>
            <w:r w:rsidR="000B6CB5">
              <w:t>are</w:t>
            </w:r>
            <w:r>
              <w:t xml:space="preserve"> </w:t>
            </w:r>
            <w:proofErr w:type="gramStart"/>
            <w:r>
              <w:t>provided</w:t>
            </w:r>
            <w:proofErr w:type="gramEnd"/>
            <w:r>
              <w:t xml:space="preserve"> and the instructions </w:t>
            </w:r>
            <w:r w:rsidR="000B6CB5">
              <w:t>are</w:t>
            </w:r>
            <w:r>
              <w:t xml:space="preserve"> fully adhered to. (4)</w:t>
            </w:r>
          </w:p>
        </w:tc>
      </w:tr>
      <w:tr w:rsidR="00695600" w14:paraId="6C61F81A" w14:textId="77777777" w:rsidTr="00D63DB2">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1EB21525" w14:textId="77777777" w:rsidR="00695600" w:rsidRDefault="00695600" w:rsidP="00AB2884">
            <w:pPr>
              <w:tabs>
                <w:tab w:val="left" w:pos="720"/>
                <w:tab w:val="left" w:pos="1440"/>
              </w:tabs>
              <w:jc w:val="left"/>
              <w:rPr>
                <w:b/>
              </w:rPr>
            </w:pPr>
            <w:r>
              <w:rPr>
                <w:b/>
              </w:rPr>
              <w:lastRenderedPageBreak/>
              <w:t>Question 4</w:t>
            </w:r>
          </w:p>
          <w:p w14:paraId="30E1EFF4" w14:textId="08EE8CF9" w:rsidR="00695600" w:rsidRDefault="00695600" w:rsidP="00AB2884">
            <w:pPr>
              <w:tabs>
                <w:tab w:val="left" w:pos="720"/>
                <w:tab w:val="left" w:pos="1440"/>
              </w:tabs>
              <w:spacing w:before="200" w:after="200" w:line="252" w:lineRule="auto"/>
              <w:jc w:val="left"/>
              <w:rPr>
                <w:rFonts w:eastAsia="Times New Roman" w:cs="Arial"/>
                <w:b/>
                <w:bCs/>
                <w:szCs w:val="21"/>
                <w:lang w:val="en-GB" w:eastAsia="en-ZA"/>
              </w:rPr>
            </w:pPr>
            <w:r>
              <w:rPr>
                <w:i/>
              </w:rPr>
              <w:t xml:space="preserve">The </w:t>
            </w:r>
            <w:r w:rsidR="000856B1">
              <w:rPr>
                <w:i/>
              </w:rPr>
              <w:t xml:space="preserve">correct Tableau story points </w:t>
            </w:r>
            <w:r w:rsidR="00E223C0">
              <w:rPr>
                <w:i/>
              </w:rPr>
              <w:t>are</w:t>
            </w:r>
            <w:r w:rsidR="000856B1">
              <w:rPr>
                <w:i/>
              </w:rPr>
              <w:t xml:space="preserve"> provided with appropriate titles and captions. The written analysis of the results </w:t>
            </w:r>
            <w:r w:rsidR="00E223C0">
              <w:rPr>
                <w:i/>
              </w:rPr>
              <w:t>is</w:t>
            </w:r>
            <w:r w:rsidR="000856B1">
              <w:rPr>
                <w:i/>
              </w:rPr>
              <w:t xml:space="preserve"> </w:t>
            </w:r>
            <w:r w:rsidR="00D20A00">
              <w:rPr>
                <w:i/>
              </w:rPr>
              <w:t xml:space="preserve">clear and </w:t>
            </w:r>
            <w:r w:rsidR="000856B1">
              <w:rPr>
                <w:i/>
              </w:rPr>
              <w:t xml:space="preserve">adequate. </w:t>
            </w: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6BF305D" w14:textId="3B50DE9A" w:rsidR="00695600" w:rsidRDefault="00695600" w:rsidP="00AB2884">
            <w:pPr>
              <w:tabs>
                <w:tab w:val="left" w:pos="720"/>
                <w:tab w:val="left" w:pos="1440"/>
              </w:tabs>
              <w:jc w:val="left"/>
            </w:pPr>
            <w:r>
              <w:t>No submission</w:t>
            </w:r>
            <w:r w:rsidR="00580585">
              <w:t>.</w:t>
            </w:r>
          </w:p>
          <w:p w14:paraId="4FAF5FFD" w14:textId="77777777" w:rsidR="00695600" w:rsidRDefault="00695600" w:rsidP="00AB2884">
            <w:pPr>
              <w:tabs>
                <w:tab w:val="left" w:pos="720"/>
                <w:tab w:val="left" w:pos="1440"/>
              </w:tabs>
              <w:jc w:val="left"/>
            </w:pPr>
            <w:r>
              <w:t>OR</w:t>
            </w:r>
          </w:p>
          <w:p w14:paraId="16023E96" w14:textId="6F4CC138" w:rsidR="00695600" w:rsidRDefault="00695600" w:rsidP="00AB2884">
            <w:pPr>
              <w:tabs>
                <w:tab w:val="left" w:pos="720"/>
                <w:tab w:val="left" w:pos="1440"/>
              </w:tabs>
              <w:spacing w:before="200" w:after="200" w:line="252" w:lineRule="auto"/>
              <w:jc w:val="left"/>
              <w:rPr>
                <w:rFonts w:eastAsia="Times New Roman" w:cs="Arial"/>
                <w:szCs w:val="21"/>
                <w:lang w:val="en-GB"/>
              </w:rPr>
            </w:pPr>
            <w:r>
              <w:rPr>
                <w:color w:val="000000"/>
              </w:rPr>
              <w:t>The response does not address the question.</w:t>
            </w:r>
            <w:r w:rsidR="000856B1">
              <w:rPr>
                <w:color w:val="000000"/>
              </w:rPr>
              <w:t xml:space="preserve"> (0)</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6F27B384" w14:textId="5C28F1F8" w:rsidR="00695600" w:rsidRDefault="000856B1" w:rsidP="00AB2884">
            <w:pPr>
              <w:tabs>
                <w:tab w:val="left" w:pos="720"/>
                <w:tab w:val="left" w:pos="1440"/>
              </w:tabs>
              <w:jc w:val="left"/>
            </w:pPr>
            <w:r>
              <w:t xml:space="preserve">Only one correct Tableau story point </w:t>
            </w:r>
            <w:r w:rsidR="0025325C">
              <w:t>is</w:t>
            </w:r>
            <w:r>
              <w:t xml:space="preserve"> </w:t>
            </w:r>
            <w:proofErr w:type="gramStart"/>
            <w:r>
              <w:t>provided</w:t>
            </w:r>
            <w:proofErr w:type="gramEnd"/>
            <w:r>
              <w:t xml:space="preserve"> and the written response d</w:t>
            </w:r>
            <w:r w:rsidR="0025325C">
              <w:t>oes</w:t>
            </w:r>
            <w:r>
              <w:t xml:space="preserve"> not adequately address the results of the analysis</w:t>
            </w:r>
            <w:r w:rsidR="0025325C">
              <w:t>.</w:t>
            </w:r>
            <w:r>
              <w:t xml:space="preserve"> </w:t>
            </w:r>
          </w:p>
          <w:p w14:paraId="53EAAC69" w14:textId="40FBCF23" w:rsidR="000856B1" w:rsidRDefault="000856B1" w:rsidP="00AB2884">
            <w:pPr>
              <w:tabs>
                <w:tab w:val="left" w:pos="720"/>
                <w:tab w:val="left" w:pos="1440"/>
              </w:tabs>
              <w:jc w:val="left"/>
            </w:pPr>
            <w:r>
              <w:t>OR</w:t>
            </w:r>
          </w:p>
          <w:p w14:paraId="611EC38A" w14:textId="5FC2E238" w:rsidR="00695600" w:rsidRPr="000856B1" w:rsidRDefault="000856B1" w:rsidP="000856B1">
            <w:pPr>
              <w:tabs>
                <w:tab w:val="left" w:pos="720"/>
                <w:tab w:val="left" w:pos="1440"/>
              </w:tabs>
              <w:jc w:val="left"/>
            </w:pPr>
            <w:r>
              <w:t xml:space="preserve">The Tableau story points </w:t>
            </w:r>
            <w:r w:rsidR="00F62125">
              <w:t>are</w:t>
            </w:r>
            <w:r>
              <w:t xml:space="preserve"> provided with appropriate titles and captions, but</w:t>
            </w:r>
            <w:r w:rsidR="00A3749E">
              <w:t xml:space="preserve"> no</w:t>
            </w:r>
            <w:r>
              <w:t xml:space="preserve"> written response </w:t>
            </w:r>
            <w:r w:rsidR="00F62125">
              <w:t>is</w:t>
            </w:r>
            <w:r>
              <w:t xml:space="preserve"> provided. (3)</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50E3A69" w14:textId="4CF01A4A" w:rsidR="00695600" w:rsidRDefault="000856B1" w:rsidP="000856B1">
            <w:pPr>
              <w:tabs>
                <w:tab w:val="left" w:pos="720"/>
                <w:tab w:val="left" w:pos="1440"/>
              </w:tabs>
              <w:spacing w:after="200" w:line="252" w:lineRule="auto"/>
              <w:jc w:val="left"/>
              <w:rPr>
                <w:rFonts w:eastAsia="Times New Roman" w:cs="Arial"/>
                <w:szCs w:val="21"/>
                <w:lang w:val="en-GB" w:eastAsia="en-ZA"/>
              </w:rPr>
            </w:pPr>
            <w:r>
              <w:rPr>
                <w:rFonts w:eastAsia="Times New Roman" w:cs="Arial"/>
                <w:szCs w:val="21"/>
                <w:lang w:val="en-GB" w:eastAsia="en-ZA"/>
              </w:rPr>
              <w:t xml:space="preserve">The correct Tableau story points </w:t>
            </w:r>
            <w:r w:rsidR="00990D23">
              <w:rPr>
                <w:rFonts w:eastAsia="Times New Roman" w:cs="Arial"/>
                <w:szCs w:val="21"/>
                <w:lang w:val="en-GB" w:eastAsia="en-ZA"/>
              </w:rPr>
              <w:t>are</w:t>
            </w:r>
            <w:r>
              <w:rPr>
                <w:rFonts w:eastAsia="Times New Roman" w:cs="Arial"/>
                <w:szCs w:val="21"/>
                <w:lang w:val="en-GB" w:eastAsia="en-ZA"/>
              </w:rPr>
              <w:t xml:space="preserve"> provided, but no titles or captions </w:t>
            </w:r>
            <w:r w:rsidR="00990D23">
              <w:rPr>
                <w:rFonts w:eastAsia="Times New Roman" w:cs="Arial"/>
                <w:szCs w:val="21"/>
                <w:lang w:val="en-GB" w:eastAsia="en-ZA"/>
              </w:rPr>
              <w:t>are</w:t>
            </w:r>
            <w:r>
              <w:rPr>
                <w:rFonts w:eastAsia="Times New Roman" w:cs="Arial"/>
                <w:szCs w:val="21"/>
                <w:lang w:val="en-GB" w:eastAsia="en-ZA"/>
              </w:rPr>
              <w:t xml:space="preserve"> provided</w:t>
            </w:r>
            <w:r w:rsidR="00990D23">
              <w:rPr>
                <w:rFonts w:eastAsia="Times New Roman" w:cs="Arial"/>
                <w:szCs w:val="21"/>
                <w:lang w:val="en-GB" w:eastAsia="en-ZA"/>
              </w:rPr>
              <w:t>.</w:t>
            </w:r>
          </w:p>
          <w:p w14:paraId="165F6538" w14:textId="77777777" w:rsidR="000856B1" w:rsidRDefault="000856B1" w:rsidP="000856B1">
            <w:pPr>
              <w:tabs>
                <w:tab w:val="left" w:pos="720"/>
                <w:tab w:val="left" w:pos="1440"/>
              </w:tabs>
              <w:spacing w:after="200" w:line="252" w:lineRule="auto"/>
              <w:jc w:val="left"/>
              <w:rPr>
                <w:rFonts w:eastAsia="Times New Roman" w:cs="Arial"/>
                <w:szCs w:val="21"/>
                <w:lang w:val="en-GB" w:eastAsia="en-ZA"/>
              </w:rPr>
            </w:pPr>
            <w:r>
              <w:rPr>
                <w:rFonts w:eastAsia="Times New Roman" w:cs="Arial"/>
                <w:szCs w:val="21"/>
                <w:lang w:val="en-GB" w:eastAsia="en-ZA"/>
              </w:rPr>
              <w:t>AND</w:t>
            </w:r>
          </w:p>
          <w:p w14:paraId="7440773F" w14:textId="322D735B" w:rsidR="000856B1" w:rsidRDefault="000856B1" w:rsidP="000856B1">
            <w:pPr>
              <w:tabs>
                <w:tab w:val="left" w:pos="720"/>
                <w:tab w:val="left" w:pos="1440"/>
              </w:tabs>
              <w:spacing w:after="200" w:line="252" w:lineRule="auto"/>
              <w:jc w:val="left"/>
              <w:rPr>
                <w:rFonts w:eastAsia="Times New Roman" w:cs="Arial"/>
                <w:szCs w:val="21"/>
                <w:lang w:val="en-GB" w:eastAsia="en-ZA"/>
              </w:rPr>
            </w:pPr>
            <w:r>
              <w:rPr>
                <w:rFonts w:eastAsia="Times New Roman" w:cs="Arial"/>
                <w:szCs w:val="21"/>
                <w:lang w:val="en-GB" w:eastAsia="en-ZA"/>
              </w:rPr>
              <w:t>The written response only partially addresse</w:t>
            </w:r>
            <w:r w:rsidR="00990D23">
              <w:rPr>
                <w:rFonts w:eastAsia="Times New Roman" w:cs="Arial"/>
                <w:szCs w:val="21"/>
                <w:lang w:val="en-GB" w:eastAsia="en-ZA"/>
              </w:rPr>
              <w:t xml:space="preserve">s </w:t>
            </w:r>
            <w:r>
              <w:rPr>
                <w:rFonts w:eastAsia="Times New Roman" w:cs="Arial"/>
                <w:szCs w:val="21"/>
                <w:lang w:val="en-GB" w:eastAsia="en-ZA"/>
              </w:rPr>
              <w:t>the results of the analysis. (6)</w:t>
            </w:r>
          </w:p>
        </w:tc>
        <w:tc>
          <w:tcPr>
            <w:tcW w:w="1812" w:type="dxa"/>
            <w:tcBorders>
              <w:top w:val="single" w:sz="4" w:space="0" w:color="1F2A5D"/>
              <w:left w:val="single" w:sz="4" w:space="0" w:color="1F2A5D"/>
              <w:bottom w:val="single" w:sz="4" w:space="0" w:color="1F2A5D"/>
              <w:right w:val="single" w:sz="4" w:space="0" w:color="1F2A5D"/>
            </w:tcBorders>
            <w:shd w:val="clear" w:color="auto" w:fill="auto"/>
            <w:hideMark/>
          </w:tcPr>
          <w:p w14:paraId="184B01CA" w14:textId="14AF482C" w:rsidR="00695600" w:rsidRDefault="00695600" w:rsidP="000856B1">
            <w:pPr>
              <w:tabs>
                <w:tab w:val="left" w:pos="720"/>
                <w:tab w:val="left" w:pos="1440"/>
              </w:tabs>
              <w:spacing w:after="200" w:line="252" w:lineRule="auto"/>
              <w:jc w:val="left"/>
            </w:pPr>
            <w:r>
              <w:t xml:space="preserve">The </w:t>
            </w:r>
            <w:r w:rsidR="000856B1">
              <w:t xml:space="preserve">correct Tableau story points </w:t>
            </w:r>
            <w:r w:rsidR="006859DB">
              <w:t>are</w:t>
            </w:r>
            <w:r w:rsidR="000856B1">
              <w:t xml:space="preserve"> provided with appropriate titles and captions</w:t>
            </w:r>
            <w:r w:rsidR="001E08B8">
              <w:t>.</w:t>
            </w:r>
          </w:p>
          <w:p w14:paraId="48E7861F" w14:textId="77777777" w:rsidR="000856B1" w:rsidRDefault="000856B1" w:rsidP="000856B1">
            <w:pPr>
              <w:tabs>
                <w:tab w:val="left" w:pos="720"/>
                <w:tab w:val="left" w:pos="1440"/>
              </w:tabs>
              <w:spacing w:after="200" w:line="252" w:lineRule="auto"/>
              <w:jc w:val="left"/>
            </w:pPr>
            <w:r>
              <w:t>AND</w:t>
            </w:r>
          </w:p>
          <w:p w14:paraId="682B9E3A" w14:textId="237078DB" w:rsidR="000856B1" w:rsidRDefault="000856B1" w:rsidP="000856B1">
            <w:pPr>
              <w:tabs>
                <w:tab w:val="left" w:pos="720"/>
                <w:tab w:val="left" w:pos="1440"/>
              </w:tabs>
              <w:spacing w:after="200" w:line="252" w:lineRule="auto"/>
              <w:jc w:val="left"/>
              <w:rPr>
                <w:rFonts w:eastAsia="Times New Roman" w:cs="Arial"/>
                <w:szCs w:val="21"/>
                <w:lang w:val="en-GB"/>
              </w:rPr>
            </w:pPr>
            <w:r>
              <w:t>The written response fully and clearly addresse</w:t>
            </w:r>
            <w:r w:rsidR="006859DB">
              <w:t>s</w:t>
            </w:r>
            <w:r>
              <w:t xml:space="preserve"> the results of the analysis. (8)</w:t>
            </w:r>
          </w:p>
        </w:tc>
      </w:tr>
    </w:tbl>
    <w:p w14:paraId="4C525E22" w14:textId="04B6C2AD" w:rsidR="00F62038" w:rsidRDefault="00D26E91" w:rsidP="00D63DB2">
      <w:pPr>
        <w:tabs>
          <w:tab w:val="left" w:pos="720"/>
          <w:tab w:val="left" w:pos="1440"/>
        </w:tabs>
        <w:spacing w:before="240"/>
        <w:jc w:val="right"/>
      </w:pPr>
      <w:r>
        <w:rPr>
          <w:b/>
        </w:rPr>
        <w:t>Total:</w:t>
      </w:r>
      <w:r>
        <w:t xml:space="preserve"> 20 marks </w:t>
      </w:r>
    </w:p>
    <w:sectPr w:rsidR="00F62038" w:rsidSect="00250921">
      <w:headerReference w:type="even" r:id="rId16"/>
      <w:headerReference w:type="default" r:id="rId17"/>
      <w:footerReference w:type="default" r:id="rId18"/>
      <w:headerReference w:type="first" r:id="rId19"/>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2CC89" w14:textId="77777777" w:rsidR="00013FFD" w:rsidRDefault="00013FFD" w:rsidP="008C6A64">
      <w:pPr>
        <w:spacing w:after="0"/>
      </w:pPr>
      <w:r>
        <w:separator/>
      </w:r>
    </w:p>
  </w:endnote>
  <w:endnote w:type="continuationSeparator" w:id="0">
    <w:p w14:paraId="66535C3B" w14:textId="77777777" w:rsidR="00013FFD" w:rsidRDefault="00013FFD"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50921" w:rsidRPr="00D72968" w:rsidRDefault="001733F9"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A1AB9" w14:textId="77777777" w:rsidR="00013FFD" w:rsidRDefault="00013FFD" w:rsidP="008C6A64">
      <w:pPr>
        <w:spacing w:after="0"/>
      </w:pPr>
      <w:r>
        <w:separator/>
      </w:r>
    </w:p>
  </w:footnote>
  <w:footnote w:type="continuationSeparator" w:id="0">
    <w:p w14:paraId="1C2232DB" w14:textId="77777777" w:rsidR="00013FFD" w:rsidRDefault="00013FFD"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8C6A64" w:rsidRDefault="00013FFD">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8C6A64" w:rsidRDefault="00013FFD">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13FFD"/>
    <w:rsid w:val="00015695"/>
    <w:rsid w:val="000179BC"/>
    <w:rsid w:val="00017C3A"/>
    <w:rsid w:val="00025C6F"/>
    <w:rsid w:val="000368E0"/>
    <w:rsid w:val="00044ACC"/>
    <w:rsid w:val="00062FFB"/>
    <w:rsid w:val="00073C05"/>
    <w:rsid w:val="000856B1"/>
    <w:rsid w:val="000A0223"/>
    <w:rsid w:val="000B21BF"/>
    <w:rsid w:val="000B6CB5"/>
    <w:rsid w:val="000D31E8"/>
    <w:rsid w:val="000D50F7"/>
    <w:rsid w:val="000E29BA"/>
    <w:rsid w:val="000E5924"/>
    <w:rsid w:val="000E5E8C"/>
    <w:rsid w:val="000F4005"/>
    <w:rsid w:val="000F52C4"/>
    <w:rsid w:val="000F7A2D"/>
    <w:rsid w:val="00112F9E"/>
    <w:rsid w:val="001148FD"/>
    <w:rsid w:val="00120ACE"/>
    <w:rsid w:val="00121AF7"/>
    <w:rsid w:val="00127074"/>
    <w:rsid w:val="00131783"/>
    <w:rsid w:val="00131E9F"/>
    <w:rsid w:val="00133572"/>
    <w:rsid w:val="00150096"/>
    <w:rsid w:val="00154657"/>
    <w:rsid w:val="001557F0"/>
    <w:rsid w:val="00166A6E"/>
    <w:rsid w:val="001733F9"/>
    <w:rsid w:val="00173E27"/>
    <w:rsid w:val="001809BB"/>
    <w:rsid w:val="00187387"/>
    <w:rsid w:val="00191A54"/>
    <w:rsid w:val="00193557"/>
    <w:rsid w:val="001A4388"/>
    <w:rsid w:val="001C5C38"/>
    <w:rsid w:val="001D04D1"/>
    <w:rsid w:val="001E08B8"/>
    <w:rsid w:val="0020199E"/>
    <w:rsid w:val="00203DA4"/>
    <w:rsid w:val="00212352"/>
    <w:rsid w:val="0024400A"/>
    <w:rsid w:val="0024444B"/>
    <w:rsid w:val="0024516A"/>
    <w:rsid w:val="00245F69"/>
    <w:rsid w:val="00250921"/>
    <w:rsid w:val="00252923"/>
    <w:rsid w:val="0025325C"/>
    <w:rsid w:val="00257219"/>
    <w:rsid w:val="00260204"/>
    <w:rsid w:val="00263172"/>
    <w:rsid w:val="0027601B"/>
    <w:rsid w:val="00281D81"/>
    <w:rsid w:val="00282C47"/>
    <w:rsid w:val="002842BF"/>
    <w:rsid w:val="002845BD"/>
    <w:rsid w:val="00296A2E"/>
    <w:rsid w:val="00297A76"/>
    <w:rsid w:val="002A12B3"/>
    <w:rsid w:val="002A2E08"/>
    <w:rsid w:val="002A35F7"/>
    <w:rsid w:val="002A7815"/>
    <w:rsid w:val="002B2FC9"/>
    <w:rsid w:val="002C2B84"/>
    <w:rsid w:val="002C758E"/>
    <w:rsid w:val="002D69E4"/>
    <w:rsid w:val="002E5CBF"/>
    <w:rsid w:val="002E5F62"/>
    <w:rsid w:val="002F060B"/>
    <w:rsid w:val="00303055"/>
    <w:rsid w:val="00314B4F"/>
    <w:rsid w:val="00322C68"/>
    <w:rsid w:val="00323920"/>
    <w:rsid w:val="00324EF6"/>
    <w:rsid w:val="00327B0E"/>
    <w:rsid w:val="00341A90"/>
    <w:rsid w:val="00341D84"/>
    <w:rsid w:val="003457D0"/>
    <w:rsid w:val="00350945"/>
    <w:rsid w:val="00350B6D"/>
    <w:rsid w:val="00350D71"/>
    <w:rsid w:val="00364A55"/>
    <w:rsid w:val="003670DB"/>
    <w:rsid w:val="00393EA6"/>
    <w:rsid w:val="003A308C"/>
    <w:rsid w:val="003B70CF"/>
    <w:rsid w:val="003C0958"/>
    <w:rsid w:val="003C48C4"/>
    <w:rsid w:val="003D1464"/>
    <w:rsid w:val="003D1B24"/>
    <w:rsid w:val="003D48B0"/>
    <w:rsid w:val="003D7F55"/>
    <w:rsid w:val="00401674"/>
    <w:rsid w:val="004049A3"/>
    <w:rsid w:val="00412723"/>
    <w:rsid w:val="004127F7"/>
    <w:rsid w:val="004168D0"/>
    <w:rsid w:val="00420F48"/>
    <w:rsid w:val="004253E5"/>
    <w:rsid w:val="00426267"/>
    <w:rsid w:val="0043080C"/>
    <w:rsid w:val="004404F1"/>
    <w:rsid w:val="004443D4"/>
    <w:rsid w:val="004470DE"/>
    <w:rsid w:val="00460324"/>
    <w:rsid w:val="00460CAE"/>
    <w:rsid w:val="00462DE9"/>
    <w:rsid w:val="00463129"/>
    <w:rsid w:val="004641AA"/>
    <w:rsid w:val="00466BC9"/>
    <w:rsid w:val="004A02F4"/>
    <w:rsid w:val="004A1E83"/>
    <w:rsid w:val="004A7432"/>
    <w:rsid w:val="004B1C11"/>
    <w:rsid w:val="004B52C9"/>
    <w:rsid w:val="004C6951"/>
    <w:rsid w:val="004C6A09"/>
    <w:rsid w:val="004E3E1C"/>
    <w:rsid w:val="004E4C78"/>
    <w:rsid w:val="004F6828"/>
    <w:rsid w:val="0050635B"/>
    <w:rsid w:val="0050687B"/>
    <w:rsid w:val="00507759"/>
    <w:rsid w:val="00507C21"/>
    <w:rsid w:val="0051292B"/>
    <w:rsid w:val="005229A3"/>
    <w:rsid w:val="00523EF4"/>
    <w:rsid w:val="00526AC4"/>
    <w:rsid w:val="00561F71"/>
    <w:rsid w:val="00565638"/>
    <w:rsid w:val="005664D6"/>
    <w:rsid w:val="00580585"/>
    <w:rsid w:val="005B2B78"/>
    <w:rsid w:val="005B367B"/>
    <w:rsid w:val="005B4B06"/>
    <w:rsid w:val="005B566A"/>
    <w:rsid w:val="005C10EE"/>
    <w:rsid w:val="005C1232"/>
    <w:rsid w:val="005C720D"/>
    <w:rsid w:val="005D13AF"/>
    <w:rsid w:val="005D6488"/>
    <w:rsid w:val="005D6A52"/>
    <w:rsid w:val="005E08BD"/>
    <w:rsid w:val="005F0C56"/>
    <w:rsid w:val="005F50CA"/>
    <w:rsid w:val="00606232"/>
    <w:rsid w:val="0060655D"/>
    <w:rsid w:val="00613E8E"/>
    <w:rsid w:val="006162D2"/>
    <w:rsid w:val="00620C16"/>
    <w:rsid w:val="006270B8"/>
    <w:rsid w:val="006306DA"/>
    <w:rsid w:val="006448C2"/>
    <w:rsid w:val="0065786C"/>
    <w:rsid w:val="00657E56"/>
    <w:rsid w:val="00664242"/>
    <w:rsid w:val="00681805"/>
    <w:rsid w:val="006855CB"/>
    <w:rsid w:val="006859DB"/>
    <w:rsid w:val="00685A38"/>
    <w:rsid w:val="006908F7"/>
    <w:rsid w:val="0069380C"/>
    <w:rsid w:val="00695600"/>
    <w:rsid w:val="00697360"/>
    <w:rsid w:val="006A55F2"/>
    <w:rsid w:val="006B4940"/>
    <w:rsid w:val="006B716D"/>
    <w:rsid w:val="006D18CE"/>
    <w:rsid w:val="006D1C0A"/>
    <w:rsid w:val="006D1D83"/>
    <w:rsid w:val="006D6A52"/>
    <w:rsid w:val="006E2D94"/>
    <w:rsid w:val="006E4648"/>
    <w:rsid w:val="006F1639"/>
    <w:rsid w:val="006F3B5C"/>
    <w:rsid w:val="006F503F"/>
    <w:rsid w:val="007064B7"/>
    <w:rsid w:val="0071698A"/>
    <w:rsid w:val="00730B1E"/>
    <w:rsid w:val="007338AC"/>
    <w:rsid w:val="0077768D"/>
    <w:rsid w:val="00780805"/>
    <w:rsid w:val="00787FB9"/>
    <w:rsid w:val="007928BA"/>
    <w:rsid w:val="007A162B"/>
    <w:rsid w:val="007B1524"/>
    <w:rsid w:val="007C3E06"/>
    <w:rsid w:val="007C7B81"/>
    <w:rsid w:val="007D28AD"/>
    <w:rsid w:val="007D3CD7"/>
    <w:rsid w:val="007E3C32"/>
    <w:rsid w:val="007E5250"/>
    <w:rsid w:val="007F500B"/>
    <w:rsid w:val="00810A75"/>
    <w:rsid w:val="00826586"/>
    <w:rsid w:val="00831622"/>
    <w:rsid w:val="00832985"/>
    <w:rsid w:val="00837F14"/>
    <w:rsid w:val="008419EA"/>
    <w:rsid w:val="00842265"/>
    <w:rsid w:val="00847CD4"/>
    <w:rsid w:val="008532C7"/>
    <w:rsid w:val="00861FE1"/>
    <w:rsid w:val="00870199"/>
    <w:rsid w:val="00875294"/>
    <w:rsid w:val="00876B41"/>
    <w:rsid w:val="00877D74"/>
    <w:rsid w:val="0088037B"/>
    <w:rsid w:val="0088449E"/>
    <w:rsid w:val="00894898"/>
    <w:rsid w:val="0089693C"/>
    <w:rsid w:val="008A1800"/>
    <w:rsid w:val="008A381C"/>
    <w:rsid w:val="008A6E80"/>
    <w:rsid w:val="008B5CF8"/>
    <w:rsid w:val="008C007E"/>
    <w:rsid w:val="008C6A64"/>
    <w:rsid w:val="008C6C38"/>
    <w:rsid w:val="008D029C"/>
    <w:rsid w:val="008D59A2"/>
    <w:rsid w:val="008D7351"/>
    <w:rsid w:val="008D7C2F"/>
    <w:rsid w:val="008E32A9"/>
    <w:rsid w:val="008F5C1C"/>
    <w:rsid w:val="009019D7"/>
    <w:rsid w:val="00901E36"/>
    <w:rsid w:val="0091784D"/>
    <w:rsid w:val="00922B58"/>
    <w:rsid w:val="009307D2"/>
    <w:rsid w:val="0094556E"/>
    <w:rsid w:val="00947EB6"/>
    <w:rsid w:val="00953DD3"/>
    <w:rsid w:val="00960F0D"/>
    <w:rsid w:val="00963F81"/>
    <w:rsid w:val="00964492"/>
    <w:rsid w:val="00966532"/>
    <w:rsid w:val="00966760"/>
    <w:rsid w:val="00970619"/>
    <w:rsid w:val="009756EF"/>
    <w:rsid w:val="00985EDD"/>
    <w:rsid w:val="009870BA"/>
    <w:rsid w:val="00990D23"/>
    <w:rsid w:val="00995658"/>
    <w:rsid w:val="00996552"/>
    <w:rsid w:val="009A2E74"/>
    <w:rsid w:val="009C0F1E"/>
    <w:rsid w:val="009C30EE"/>
    <w:rsid w:val="009D2741"/>
    <w:rsid w:val="009E35FE"/>
    <w:rsid w:val="00A0741D"/>
    <w:rsid w:val="00A15560"/>
    <w:rsid w:val="00A16236"/>
    <w:rsid w:val="00A16B78"/>
    <w:rsid w:val="00A17EBA"/>
    <w:rsid w:val="00A3116C"/>
    <w:rsid w:val="00A3749E"/>
    <w:rsid w:val="00A57F3B"/>
    <w:rsid w:val="00A70937"/>
    <w:rsid w:val="00A734C3"/>
    <w:rsid w:val="00A807DC"/>
    <w:rsid w:val="00A904E7"/>
    <w:rsid w:val="00A92B10"/>
    <w:rsid w:val="00A961D0"/>
    <w:rsid w:val="00A9793D"/>
    <w:rsid w:val="00AC349A"/>
    <w:rsid w:val="00AD6B90"/>
    <w:rsid w:val="00AE36D3"/>
    <w:rsid w:val="00AF008B"/>
    <w:rsid w:val="00AF5AF8"/>
    <w:rsid w:val="00B01505"/>
    <w:rsid w:val="00B04226"/>
    <w:rsid w:val="00B066DB"/>
    <w:rsid w:val="00B07C50"/>
    <w:rsid w:val="00B1062F"/>
    <w:rsid w:val="00B1198F"/>
    <w:rsid w:val="00B15AE1"/>
    <w:rsid w:val="00B31578"/>
    <w:rsid w:val="00B41B4F"/>
    <w:rsid w:val="00B46C1E"/>
    <w:rsid w:val="00B47F3C"/>
    <w:rsid w:val="00B50A24"/>
    <w:rsid w:val="00B52712"/>
    <w:rsid w:val="00B527F5"/>
    <w:rsid w:val="00B5282C"/>
    <w:rsid w:val="00B73F92"/>
    <w:rsid w:val="00B8217D"/>
    <w:rsid w:val="00B84849"/>
    <w:rsid w:val="00B976A3"/>
    <w:rsid w:val="00BA1768"/>
    <w:rsid w:val="00BB4909"/>
    <w:rsid w:val="00BC114F"/>
    <w:rsid w:val="00BC2C03"/>
    <w:rsid w:val="00BC56AB"/>
    <w:rsid w:val="00BC6163"/>
    <w:rsid w:val="00BD098B"/>
    <w:rsid w:val="00BE161E"/>
    <w:rsid w:val="00BE7F0E"/>
    <w:rsid w:val="00BF4D38"/>
    <w:rsid w:val="00C0505E"/>
    <w:rsid w:val="00C23649"/>
    <w:rsid w:val="00C23A8B"/>
    <w:rsid w:val="00C253FF"/>
    <w:rsid w:val="00C27A44"/>
    <w:rsid w:val="00C33C51"/>
    <w:rsid w:val="00C34C3F"/>
    <w:rsid w:val="00C4492A"/>
    <w:rsid w:val="00C4495E"/>
    <w:rsid w:val="00C46248"/>
    <w:rsid w:val="00C53C97"/>
    <w:rsid w:val="00C64872"/>
    <w:rsid w:val="00C651A2"/>
    <w:rsid w:val="00C65794"/>
    <w:rsid w:val="00C953BE"/>
    <w:rsid w:val="00C9672A"/>
    <w:rsid w:val="00CB1079"/>
    <w:rsid w:val="00CD0FFD"/>
    <w:rsid w:val="00CE14CB"/>
    <w:rsid w:val="00CE6293"/>
    <w:rsid w:val="00CF3C11"/>
    <w:rsid w:val="00CF4857"/>
    <w:rsid w:val="00CF4E72"/>
    <w:rsid w:val="00CF4EA1"/>
    <w:rsid w:val="00D01299"/>
    <w:rsid w:val="00D033E5"/>
    <w:rsid w:val="00D052BD"/>
    <w:rsid w:val="00D14190"/>
    <w:rsid w:val="00D15FF5"/>
    <w:rsid w:val="00D20A00"/>
    <w:rsid w:val="00D26E91"/>
    <w:rsid w:val="00D34A2C"/>
    <w:rsid w:val="00D3678C"/>
    <w:rsid w:val="00D4232F"/>
    <w:rsid w:val="00D429AA"/>
    <w:rsid w:val="00D60E9A"/>
    <w:rsid w:val="00D63DB2"/>
    <w:rsid w:val="00D72968"/>
    <w:rsid w:val="00D72BA4"/>
    <w:rsid w:val="00D75523"/>
    <w:rsid w:val="00D75B0D"/>
    <w:rsid w:val="00DA50F0"/>
    <w:rsid w:val="00DB20AE"/>
    <w:rsid w:val="00DB3D7D"/>
    <w:rsid w:val="00DC5BB0"/>
    <w:rsid w:val="00DD02D9"/>
    <w:rsid w:val="00DE065E"/>
    <w:rsid w:val="00DE7497"/>
    <w:rsid w:val="00E223C0"/>
    <w:rsid w:val="00E23B2A"/>
    <w:rsid w:val="00E24C78"/>
    <w:rsid w:val="00E26E21"/>
    <w:rsid w:val="00E32683"/>
    <w:rsid w:val="00E6178C"/>
    <w:rsid w:val="00E63A1F"/>
    <w:rsid w:val="00E659BF"/>
    <w:rsid w:val="00E906F7"/>
    <w:rsid w:val="00E94A4E"/>
    <w:rsid w:val="00EA1EF1"/>
    <w:rsid w:val="00EA36C3"/>
    <w:rsid w:val="00EB078A"/>
    <w:rsid w:val="00EB50E8"/>
    <w:rsid w:val="00EC1CEF"/>
    <w:rsid w:val="00EC5A98"/>
    <w:rsid w:val="00EC7B74"/>
    <w:rsid w:val="00ED289E"/>
    <w:rsid w:val="00F07F95"/>
    <w:rsid w:val="00F1442D"/>
    <w:rsid w:val="00F22D83"/>
    <w:rsid w:val="00F23255"/>
    <w:rsid w:val="00F30EFF"/>
    <w:rsid w:val="00F33B6B"/>
    <w:rsid w:val="00F408FA"/>
    <w:rsid w:val="00F41D09"/>
    <w:rsid w:val="00F62038"/>
    <w:rsid w:val="00F62125"/>
    <w:rsid w:val="00F73459"/>
    <w:rsid w:val="00F753E1"/>
    <w:rsid w:val="00F77D8A"/>
    <w:rsid w:val="00F8445E"/>
    <w:rsid w:val="00F84947"/>
    <w:rsid w:val="00F84BA1"/>
    <w:rsid w:val="00F870AB"/>
    <w:rsid w:val="00FA42FD"/>
    <w:rsid w:val="00FB0F40"/>
    <w:rsid w:val="00FB2003"/>
    <w:rsid w:val="00FB2F59"/>
    <w:rsid w:val="00FB63A0"/>
    <w:rsid w:val="00FC51B4"/>
    <w:rsid w:val="00FC63FD"/>
    <w:rsid w:val="00FE2F18"/>
    <w:rsid w:val="00FF0833"/>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7601B"/>
    <w:rPr>
      <w:sz w:val="16"/>
      <w:szCs w:val="16"/>
    </w:rPr>
  </w:style>
  <w:style w:type="paragraph" w:styleId="CommentText">
    <w:name w:val="annotation text"/>
    <w:basedOn w:val="Normal"/>
    <w:link w:val="CommentTextChar"/>
    <w:uiPriority w:val="99"/>
    <w:semiHidden/>
    <w:unhideWhenUsed/>
    <w:rsid w:val="0027601B"/>
    <w:rPr>
      <w:sz w:val="20"/>
      <w:szCs w:val="20"/>
    </w:rPr>
  </w:style>
  <w:style w:type="character" w:customStyle="1" w:styleId="CommentTextChar">
    <w:name w:val="Comment Text Char"/>
    <w:basedOn w:val="DefaultParagraphFont"/>
    <w:link w:val="CommentText"/>
    <w:uiPriority w:val="99"/>
    <w:semiHidden/>
    <w:rsid w:val="0027601B"/>
    <w:rPr>
      <w:sz w:val="20"/>
      <w:szCs w:val="20"/>
      <w:lang w:val="en-ZA"/>
    </w:rPr>
  </w:style>
  <w:style w:type="paragraph" w:styleId="CommentSubject">
    <w:name w:val="annotation subject"/>
    <w:basedOn w:val="CommentText"/>
    <w:next w:val="CommentText"/>
    <w:link w:val="CommentSubjectChar"/>
    <w:uiPriority w:val="99"/>
    <w:semiHidden/>
    <w:unhideWhenUsed/>
    <w:rsid w:val="00A17EBA"/>
    <w:rPr>
      <w:b/>
      <w:bCs/>
    </w:rPr>
  </w:style>
  <w:style w:type="character" w:customStyle="1" w:styleId="CommentSubjectChar">
    <w:name w:val="Comment Subject Char"/>
    <w:basedOn w:val="CommentTextChar"/>
    <w:link w:val="CommentSubject"/>
    <w:uiPriority w:val="99"/>
    <w:semiHidden/>
    <w:rsid w:val="00A17EBA"/>
    <w:rPr>
      <w:b/>
      <w:bC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05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F0E4-99D5-47FB-BF7D-24A39DA2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14</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30</cp:revision>
  <dcterms:created xsi:type="dcterms:W3CDTF">2020-03-29T18:54:00Z</dcterms:created>
  <dcterms:modified xsi:type="dcterms:W3CDTF">2020-03-31T19:54:00Z</dcterms:modified>
</cp:coreProperties>
</file>