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5863DBCC" w:rsidR="006D6A52" w:rsidRPr="006D6A52" w:rsidRDefault="006D6A52" w:rsidP="000F52C4">
      <w:pPr>
        <w:pStyle w:val="Heading1"/>
        <w:spacing w:before="3960"/>
      </w:pPr>
      <w:r w:rsidRPr="006D6A52">
        <w:t xml:space="preserve">MODULE </w:t>
      </w:r>
      <w:r w:rsidR="00263894">
        <w:t>3</w:t>
      </w:r>
      <w:r w:rsidRPr="006D6A52">
        <w:t xml:space="preserve"> UNIT </w:t>
      </w:r>
      <w:r w:rsidR="00263894">
        <w:t>3</w:t>
      </w:r>
      <w:r w:rsidR="00260204">
        <w:t xml:space="preserve"> </w:t>
      </w:r>
    </w:p>
    <w:p w14:paraId="59E7CDD9" w14:textId="2506EEF1" w:rsidR="006D6A52" w:rsidRPr="006D6A52" w:rsidRDefault="00260204" w:rsidP="006D6A52">
      <w:pPr>
        <w:pStyle w:val="Heading2"/>
      </w:pPr>
      <w:r>
        <w:t>Activity submission</w:t>
      </w:r>
    </w:p>
    <w:p w14:paraId="480A1DCC" w14:textId="401DA511" w:rsidR="008C6A64" w:rsidRDefault="008C6A64">
      <w:r>
        <w:br w:type="page"/>
      </w:r>
    </w:p>
    <w:p w14:paraId="2B76A92F" w14:textId="77777777" w:rsidR="00FF6D15" w:rsidRDefault="00FF6D15" w:rsidP="00FF6D15">
      <w:pPr>
        <w:pStyle w:val="Textbox"/>
      </w:pPr>
      <w:r w:rsidRPr="00354E31">
        <w:lastRenderedPageBreak/>
        <w:t>Learning outcome:</w:t>
      </w:r>
    </w:p>
    <w:p w14:paraId="02452DAC" w14:textId="4A13DB3C" w:rsidR="00FF6D15" w:rsidRPr="00C40E3F" w:rsidRDefault="00FF6D15" w:rsidP="00FF6D15">
      <w:pPr>
        <w:pStyle w:val="Textbox"/>
        <w:rPr>
          <w:b w:val="0"/>
        </w:rPr>
      </w:pPr>
      <w:r>
        <w:t>LO</w:t>
      </w:r>
      <w:r w:rsidR="00C53EE6">
        <w:t>4</w:t>
      </w:r>
      <w:r>
        <w:t>:</w:t>
      </w:r>
      <w:r w:rsidR="00C53EE6">
        <w:t xml:space="preserve"> </w:t>
      </w:r>
      <w:r w:rsidR="00C40E3F" w:rsidRPr="00C40E3F">
        <w:rPr>
          <w:b w:val="0"/>
        </w:rPr>
        <w:t>Analyse the results of factor analysis in a business context.</w:t>
      </w:r>
    </w:p>
    <w:p w14:paraId="35A2CC7A" w14:textId="16B10750" w:rsidR="00C53EE6" w:rsidRPr="00C40E3F" w:rsidRDefault="00C53EE6" w:rsidP="00FF6D15">
      <w:pPr>
        <w:pStyle w:val="Textbox"/>
        <w:rPr>
          <w:b w:val="0"/>
        </w:rPr>
      </w:pPr>
      <w:r>
        <w:t>LO5:</w:t>
      </w:r>
      <w:r w:rsidR="00C40E3F">
        <w:t xml:space="preserve"> </w:t>
      </w:r>
      <w:r w:rsidR="00C40E3F" w:rsidRPr="00C40E3F">
        <w:rPr>
          <w:b w:val="0"/>
        </w:rPr>
        <w:t>Reflect on the use of factor analysis.</w:t>
      </w:r>
    </w:p>
    <w:p w14:paraId="32F5CF71" w14:textId="6442F4E7" w:rsidR="00FF6D15" w:rsidRPr="00EA1EF1" w:rsidRDefault="00FF6D15" w:rsidP="00FF6D15">
      <w:pPr>
        <w:pStyle w:val="Heading3"/>
      </w:pPr>
      <w:r>
        <w:t>Name:</w:t>
      </w:r>
      <w:r w:rsidR="002614EB">
        <w:t xml:space="preserve"> Matlotlo Magasa</w:t>
      </w:r>
    </w:p>
    <w:p w14:paraId="1B23DF1F" w14:textId="77777777" w:rsidR="00FF6D15" w:rsidRPr="00EA1EF1" w:rsidRDefault="00FF6D15" w:rsidP="00FF6D15">
      <w:pPr>
        <w:pStyle w:val="Heading4"/>
      </w:pPr>
      <w:r>
        <w:t>1. Instructions and guidelines (Read carefully)</w:t>
      </w:r>
    </w:p>
    <w:p w14:paraId="4A33742A" w14:textId="77777777" w:rsidR="00FF6D15" w:rsidRPr="00EA1EF1" w:rsidRDefault="00FF6D15" w:rsidP="00FF6D15">
      <w:pPr>
        <w:pStyle w:val="Heading5"/>
      </w:pPr>
      <w:r>
        <w:t>Instructions</w:t>
      </w:r>
    </w:p>
    <w:p w14:paraId="32FC492C" w14:textId="1569C628" w:rsidR="00FF6D15" w:rsidRPr="009B5C95" w:rsidRDefault="00FF6D15" w:rsidP="00FF6D15">
      <w:pPr>
        <w:tabs>
          <w:tab w:val="left" w:pos="2835"/>
        </w:tabs>
        <w:ind w:left="426" w:hanging="426"/>
      </w:pPr>
      <w:r w:rsidRPr="009B5C95">
        <w:t>1.</w:t>
      </w:r>
      <w:r w:rsidRPr="009B5C95">
        <w:tab/>
        <w:t xml:space="preserve">Insert your name and surname in the space provided above, as well as in the </w:t>
      </w:r>
      <w:r w:rsidRPr="009B5C95">
        <w:rPr>
          <w:b/>
        </w:rPr>
        <w:t>file name.</w:t>
      </w:r>
      <w:r w:rsidRPr="009B5C95">
        <w:t xml:space="preserve"> Save the file as: </w:t>
      </w:r>
      <w:r w:rsidRPr="009B5C95">
        <w:rPr>
          <w:b/>
        </w:rPr>
        <w:t xml:space="preserve">First name Surname </w:t>
      </w:r>
      <w:r w:rsidR="00E67A71">
        <w:rPr>
          <w:b/>
        </w:rPr>
        <w:t>M3U3</w:t>
      </w:r>
      <w:r w:rsidRPr="009B5C95">
        <w:rPr>
          <w:b/>
        </w:rPr>
        <w:t xml:space="preserve"> Activity Submission</w:t>
      </w:r>
      <w:r w:rsidRPr="009B5C95">
        <w:t xml:space="preserve"> – </w:t>
      </w:r>
      <w:r w:rsidRPr="009B5C95">
        <w:rPr>
          <w:b/>
          <w:color w:val="002060"/>
        </w:rPr>
        <w:t xml:space="preserve">e.g. Lilly Smith </w:t>
      </w:r>
      <w:r w:rsidR="00E67A71">
        <w:rPr>
          <w:b/>
          <w:color w:val="002060"/>
        </w:rPr>
        <w:t>M3U3</w:t>
      </w:r>
      <w:r w:rsidRPr="009B5C95">
        <w:rPr>
          <w:b/>
          <w:color w:val="002060"/>
        </w:rPr>
        <w:t xml:space="preserve"> Activity Submission.</w:t>
      </w:r>
      <w:r w:rsidRPr="009B5C95">
        <w:t xml:space="preserve"> </w:t>
      </w:r>
      <w:r w:rsidRPr="009B5C95">
        <w:rPr>
          <w:b/>
        </w:rPr>
        <w:t>NB:</w:t>
      </w:r>
      <w:r w:rsidRPr="009B5C95">
        <w:t xml:space="preserve"> </w:t>
      </w:r>
      <w:r w:rsidRPr="009B5C95">
        <w:rPr>
          <w:i/>
        </w:rPr>
        <w:t>Please ensure that you use the name that appears in your student profile on the Online Campus.</w:t>
      </w:r>
    </w:p>
    <w:p w14:paraId="138FF5A1" w14:textId="77777777" w:rsidR="00FF6D15" w:rsidRPr="009B5C95" w:rsidRDefault="00FF6D15" w:rsidP="00FF6D15">
      <w:pPr>
        <w:ind w:left="426" w:hanging="426"/>
      </w:pPr>
      <w:r w:rsidRPr="009B5C95">
        <w:t>2.</w:t>
      </w:r>
      <w:r w:rsidRPr="009B5C95">
        <w:tab/>
        <w:t xml:space="preserve">Write all your answers in this document. There is an instruction that says, “Start writing here” under each question. Please type your answer there. </w:t>
      </w:r>
    </w:p>
    <w:p w14:paraId="14CED065" w14:textId="66419469" w:rsidR="00FF6D15" w:rsidRDefault="00FF6D15" w:rsidP="00FF6D15">
      <w:pPr>
        <w:ind w:left="426" w:hanging="426"/>
      </w:pPr>
      <w:r w:rsidRPr="009B5C95">
        <w:t>3.</w:t>
      </w:r>
      <w:r w:rsidRPr="009B5C95">
        <w:tab/>
        <w:t xml:space="preserve">Submit your assignment in </w:t>
      </w:r>
      <w:r w:rsidRPr="009B5C95">
        <w:rPr>
          <w:b/>
        </w:rPr>
        <w:t>Microsoft Word only</w:t>
      </w:r>
      <w:r w:rsidRPr="009B5C95">
        <w:t xml:space="preserve">. No other file types will be accepted. </w:t>
      </w:r>
    </w:p>
    <w:p w14:paraId="7CE773C1" w14:textId="3A6B40BC" w:rsidR="00563ABA" w:rsidRPr="009B5C95" w:rsidRDefault="00563ABA" w:rsidP="00563ABA">
      <w:pPr>
        <w:ind w:left="426" w:hanging="426"/>
      </w:pPr>
      <w:r>
        <w:t>4.</w:t>
      </w:r>
      <w:r>
        <w:tab/>
        <w:t xml:space="preserve">You will be required to include visualisations that you have made in Tableau in this activity. To do this, export them as an image file and paste them into this document. Tableau has a page that details how to export </w:t>
      </w:r>
      <w:r w:rsidRPr="00AE36D3">
        <w:t>your Tableau view as an image file</w:t>
      </w:r>
      <w:r>
        <w:t>.</w:t>
      </w:r>
    </w:p>
    <w:p w14:paraId="5D1D814A" w14:textId="5C3E5F4A" w:rsidR="00FF6D15" w:rsidRPr="009B5C95" w:rsidRDefault="00563ABA" w:rsidP="00FF6D15">
      <w:pPr>
        <w:ind w:left="426" w:hanging="426"/>
      </w:pPr>
      <w:r>
        <w:t>5</w:t>
      </w:r>
      <w:r w:rsidR="00FF6D15" w:rsidRPr="009B5C95">
        <w:t>.</w:t>
      </w:r>
      <w:r w:rsidR="00FF6D15" w:rsidRPr="009B5C95">
        <w:tab/>
        <w:t xml:space="preserve">Do </w:t>
      </w:r>
      <w:r w:rsidR="00FF6D15" w:rsidRPr="009B5C95">
        <w:rPr>
          <w:b/>
        </w:rPr>
        <w:t>not delete the plagiarism declaration</w:t>
      </w:r>
      <w:r w:rsidR="00FF6D15" w:rsidRPr="009B5C95">
        <w:t xml:space="preserve"> or the </w:t>
      </w:r>
      <w:r w:rsidR="00FF6D15" w:rsidRPr="009B5C95">
        <w:rPr>
          <w:b/>
        </w:rPr>
        <w:t>assignment instructions and guidelines</w:t>
      </w:r>
      <w:r w:rsidR="00FF6D15" w:rsidRPr="009B5C95">
        <w:t xml:space="preserve">. They must remain in your assignment when you submit. </w:t>
      </w:r>
    </w:p>
    <w:p w14:paraId="4FF5E27A" w14:textId="77777777" w:rsidR="00FF6D15" w:rsidRPr="009B5C95" w:rsidRDefault="00FF6D15" w:rsidP="00FF6D15">
      <w:pPr>
        <w:rPr>
          <w:b/>
        </w:rPr>
      </w:pPr>
      <w:r w:rsidRPr="009B5C95">
        <w:rPr>
          <w:b/>
          <w:color w:val="002060"/>
        </w:rPr>
        <w:t>PLEASE NOTE:</w:t>
      </w:r>
      <w:r w:rsidRPr="009B5C95">
        <w:t xml:space="preserve"> </w:t>
      </w:r>
      <w:r w:rsidRPr="009B5C95">
        <w:rPr>
          <w:b/>
        </w:rPr>
        <w:t xml:space="preserve">Plagiarism cases will be investigated in line with the Terms and Conditions for Students. </w:t>
      </w:r>
    </w:p>
    <w:p w14:paraId="26FE400F" w14:textId="77777777" w:rsidR="00FF6D15" w:rsidRPr="009B5C95" w:rsidRDefault="00FF6D15" w:rsidP="00FF6D15">
      <w:pPr>
        <w:pStyle w:val="Textbox0"/>
        <w:framePr w:wrap="auto" w:vAnchor="margin" w:yAlign="inline"/>
        <w:spacing w:after="240"/>
        <w:rPr>
          <w:lang w:val="en-GB"/>
        </w:rPr>
      </w:pPr>
      <w:r w:rsidRPr="009B5C95">
        <w:rPr>
          <w:b/>
          <w:lang w:val="en-GB"/>
        </w:rPr>
        <w:t xml:space="preserve">IMPORTANT NOTICE: </w:t>
      </w:r>
      <w:r w:rsidRPr="009B5C95">
        <w:rPr>
          <w:lang w:val="en-GB"/>
        </w:rPr>
        <w:t>Please ensure that you have checked your course calendar for the due date for this assignment.</w:t>
      </w:r>
    </w:p>
    <w:p w14:paraId="02EC3BD8" w14:textId="77777777" w:rsidR="00FF6D15" w:rsidRDefault="00FF6D15" w:rsidP="00FF6D15">
      <w:pPr>
        <w:pStyle w:val="Heading5"/>
      </w:pPr>
      <w:r>
        <w:t>Guidelines</w:t>
      </w:r>
    </w:p>
    <w:p w14:paraId="3BC09061" w14:textId="5579BE79" w:rsidR="00FF6D15" w:rsidRDefault="00804611" w:rsidP="00804611">
      <w:pPr>
        <w:ind w:left="426" w:hanging="426"/>
      </w:pPr>
      <w:r>
        <w:t>1.</w:t>
      </w:r>
      <w:r>
        <w:tab/>
      </w:r>
      <w:r w:rsidR="00FF6D15" w:rsidRPr="009B5C95">
        <w:t xml:space="preserve">There are </w:t>
      </w:r>
      <w:sdt>
        <w:sdtPr>
          <w:tag w:val="goog_rdk_0"/>
          <w:id w:val="-450932865"/>
        </w:sdtPr>
        <w:sdtEndPr/>
        <w:sdtContent/>
      </w:sdt>
      <w:sdt>
        <w:sdtPr>
          <w:tag w:val="goog_rdk_4"/>
          <w:id w:val="485830239"/>
        </w:sdtPr>
        <w:sdtEndPr/>
        <w:sdtContent/>
      </w:sdt>
      <w:sdt>
        <w:sdtPr>
          <w:tag w:val="goog_rdk_9"/>
          <w:id w:val="1279521194"/>
        </w:sdtPr>
        <w:sdtEndPr/>
        <w:sdtContent/>
      </w:sdt>
      <w:sdt>
        <w:sdtPr>
          <w:tag w:val="goog_rdk_15"/>
          <w:id w:val="1881826448"/>
        </w:sdtPr>
        <w:sdtEndPr/>
        <w:sdtContent/>
      </w:sdt>
      <w:r w:rsidR="00DD2D25">
        <w:t>8</w:t>
      </w:r>
      <w:r w:rsidR="00FF6D15" w:rsidRPr="009B5C95">
        <w:t xml:space="preserve"> pages and </w:t>
      </w:r>
      <w:r w:rsidR="00215A79">
        <w:t>5</w:t>
      </w:r>
      <w:r w:rsidR="00FF6D15" w:rsidRPr="009B5C95">
        <w:t xml:space="preserve"> questions in this assignment. </w:t>
      </w:r>
    </w:p>
    <w:p w14:paraId="67067F2D" w14:textId="7C214EA9" w:rsidR="00804611" w:rsidRDefault="00804611" w:rsidP="00804611">
      <w:pPr>
        <w:ind w:left="426" w:hanging="426"/>
      </w:pPr>
      <w:r>
        <w:t>2.</w:t>
      </w:r>
      <w:r>
        <w:tab/>
        <w:t xml:space="preserve">This activity submission relies heavily on </w:t>
      </w:r>
      <w:r w:rsidR="00907213">
        <w:t xml:space="preserve">work done in the IDE </w:t>
      </w:r>
      <w:r w:rsidR="001B1523">
        <w:t>n</w:t>
      </w:r>
      <w:r w:rsidR="00907213">
        <w:t xml:space="preserve">otebook </w:t>
      </w:r>
      <w:r w:rsidR="0070791A">
        <w:t>in this unit</w:t>
      </w:r>
      <w:r w:rsidR="00907213">
        <w:t xml:space="preserve">. If </w:t>
      </w:r>
      <w:r w:rsidR="001B1523">
        <w:t xml:space="preserve">you have </w:t>
      </w:r>
      <w:r w:rsidR="00907213">
        <w:t xml:space="preserve">not done so already, return to the IDE </w:t>
      </w:r>
      <w:r w:rsidR="001B1523">
        <w:t>n</w:t>
      </w:r>
      <w:r w:rsidR="00907213">
        <w:t>otebook and complete this activity before attempting to answer the questions</w:t>
      </w:r>
      <w:r w:rsidR="004602C2">
        <w:t xml:space="preserve"> in this assignment</w:t>
      </w:r>
      <w:r w:rsidR="00907213">
        <w:t>.</w:t>
      </w:r>
    </w:p>
    <w:p w14:paraId="43EE5D76" w14:textId="1C1FCD05" w:rsidR="00907213" w:rsidRPr="009B5C95" w:rsidRDefault="00907213" w:rsidP="00804611">
      <w:pPr>
        <w:ind w:left="426" w:hanging="426"/>
      </w:pPr>
      <w:r>
        <w:lastRenderedPageBreak/>
        <w:t>3.</w:t>
      </w:r>
      <w:r>
        <w:tab/>
        <w:t xml:space="preserve">You will be required to download a data file, titled LOANS.sav, in order to interact with the data in Tableau. </w:t>
      </w:r>
      <w:sdt>
        <w:sdtPr>
          <w:tag w:val="goog_rdk_1"/>
          <w:id w:val="-421800266"/>
        </w:sdtPr>
        <w:sdtEndPr/>
        <w:sdtContent/>
      </w:sdt>
      <w:sdt>
        <w:sdtPr>
          <w:tag w:val="goog_rdk_5"/>
          <w:id w:val="1698512070"/>
        </w:sdtPr>
        <w:sdtEndPr/>
        <w:sdtContent/>
      </w:sdt>
      <w:sdt>
        <w:sdtPr>
          <w:tag w:val="goog_rdk_10"/>
          <w:id w:val="-981156798"/>
        </w:sdtPr>
        <w:sdtEndPr/>
        <w:sdtContent/>
      </w:sdt>
      <w:sdt>
        <w:sdtPr>
          <w:tag w:val="goog_rdk_16"/>
          <w:id w:val="-2094466651"/>
        </w:sdtPr>
        <w:sdtEndPr/>
        <w:sdtContent/>
      </w:sdt>
      <w:r>
        <w:t>Return to the Module 3 downloads folder and save a copy of the data file before attempting to answer the questions.</w:t>
      </w:r>
    </w:p>
    <w:p w14:paraId="656FBAF2" w14:textId="73A81357" w:rsidR="00FF6D15" w:rsidRPr="009B5C95" w:rsidRDefault="00907213" w:rsidP="00FF6D15">
      <w:pPr>
        <w:ind w:left="426" w:hanging="426"/>
      </w:pPr>
      <w:r>
        <w:t>4</w:t>
      </w:r>
      <w:r w:rsidR="00FF6D15" w:rsidRPr="009B5C95">
        <w:t>.</w:t>
      </w:r>
      <w:r w:rsidR="00FF6D15" w:rsidRPr="009B5C95">
        <w:tab/>
        <w:t>Make sure that you have carefully read and fully understood the questions before answering them. Answer the questions fully</w:t>
      </w:r>
      <w:r w:rsidR="00C1232E">
        <w:t>,</w:t>
      </w:r>
      <w:r w:rsidR="00FF6D15" w:rsidRPr="009B5C95">
        <w:t xml:space="preserve"> but concisely</w:t>
      </w:r>
      <w:r w:rsidR="00C1232E">
        <w:t>,</w:t>
      </w:r>
      <w:r w:rsidR="00FF6D15" w:rsidRPr="009B5C95">
        <w:t xml:space="preserve"> and as directly as possible. Follow all specific instructions for individual questions (e.g. “list”, “in point form”). </w:t>
      </w:r>
    </w:p>
    <w:p w14:paraId="0A63C15D" w14:textId="37AF3176" w:rsidR="00FF6D15" w:rsidRPr="009B5C95" w:rsidRDefault="00907213" w:rsidP="00FF6D15">
      <w:pPr>
        <w:ind w:left="426" w:hanging="426"/>
      </w:pPr>
      <w:r>
        <w:t>5</w:t>
      </w:r>
      <w:r w:rsidR="00FF6D15">
        <w:t>.</w:t>
      </w:r>
      <w:r w:rsidR="00FF6D15" w:rsidRPr="009B5C95">
        <w:tab/>
        <w:t xml:space="preserve">Answer all questions in your own words. Do not copy any text from the notes, readings or other sources. </w:t>
      </w:r>
      <w:r w:rsidR="00FF6D15" w:rsidRPr="009B5C95">
        <w:rPr>
          <w: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FF6D15" w:rsidRPr="009B5C95" w14:paraId="377D3CB7" w14:textId="77777777" w:rsidTr="00FA4EEC">
        <w:tc>
          <w:tcPr>
            <w:tcW w:w="8222" w:type="dxa"/>
            <w:shd w:val="clear" w:color="auto" w:fill="A6A6A6"/>
            <w:vAlign w:val="center"/>
          </w:tcPr>
          <w:p w14:paraId="2FFDD265" w14:textId="77777777" w:rsidR="00FF6D15" w:rsidRPr="009B5C95" w:rsidRDefault="00FF6D15" w:rsidP="00FA4EEC">
            <w:pPr>
              <w:keepNext/>
              <w:tabs>
                <w:tab w:val="left" w:pos="1312"/>
                <w:tab w:val="center" w:pos="4003"/>
              </w:tabs>
              <w:spacing w:before="240"/>
              <w:jc w:val="center"/>
              <w:rPr>
                <w:b/>
              </w:rPr>
            </w:pPr>
            <w:r w:rsidRPr="009B5C95">
              <w:rPr>
                <w:b/>
              </w:rPr>
              <w:t>Plagiarism declaration:</w:t>
            </w:r>
          </w:p>
        </w:tc>
      </w:tr>
      <w:tr w:rsidR="00FF6D15" w:rsidRPr="009B5C95" w14:paraId="283DE42B" w14:textId="77777777" w:rsidTr="00FA4EEC">
        <w:tc>
          <w:tcPr>
            <w:tcW w:w="8222" w:type="dxa"/>
          </w:tcPr>
          <w:p w14:paraId="5A8F1205" w14:textId="77777777" w:rsidR="00FF6D15" w:rsidRPr="009B5C95" w:rsidRDefault="00FF6D15" w:rsidP="00FA4EEC">
            <w:pPr>
              <w:keepNext/>
              <w:spacing w:before="240"/>
              <w:rPr>
                <w:b/>
              </w:rPr>
            </w:pPr>
            <w:r w:rsidRPr="009B5C95">
              <w:rPr>
                <w:b/>
              </w:rPr>
              <w:t>1. I know that plagiarism is wrong. Plagiarism is to use another’s work and pretend that it is one’s own.</w:t>
            </w:r>
          </w:p>
          <w:p w14:paraId="3DB325FB" w14:textId="77777777" w:rsidR="00FF6D15" w:rsidRPr="009B5C95" w:rsidRDefault="00FF6D15" w:rsidP="00FA4EEC">
            <w:pPr>
              <w:keepNext/>
              <w:spacing w:before="240"/>
              <w:rPr>
                <w:b/>
              </w:rPr>
            </w:pPr>
            <w:r w:rsidRPr="009B5C95">
              <w:rPr>
                <w:b/>
              </w:rPr>
              <w:t>2. This assignment is my own work.</w:t>
            </w:r>
          </w:p>
          <w:p w14:paraId="1CC4D1B2" w14:textId="77777777" w:rsidR="00FF6D15" w:rsidRPr="009B5C95" w:rsidRDefault="00FF6D15" w:rsidP="00FA4EEC">
            <w:pPr>
              <w:keepNext/>
              <w:spacing w:before="240"/>
              <w:rPr>
                <w:b/>
              </w:rPr>
            </w:pPr>
            <w:r w:rsidRPr="009B5C95">
              <w:rPr>
                <w:b/>
              </w:rPr>
              <w:t>3. I have not allowed, and will not allow, anyone to copy my work with the intention of passing it off as his or her own work.</w:t>
            </w:r>
          </w:p>
          <w:p w14:paraId="45AD6664" w14:textId="77777777" w:rsidR="00FF6D15" w:rsidRPr="009B5C95" w:rsidRDefault="00FF6D15" w:rsidP="00FA4EEC">
            <w:pPr>
              <w:keepNext/>
              <w:spacing w:before="240"/>
              <w:rPr>
                <w:b/>
              </w:rPr>
            </w:pPr>
            <w:r w:rsidRPr="009B5C95">
              <w:rPr>
                <w:b/>
              </w:rPr>
              <w:t>4. I acknowledge that copying someone else’s assignment (or part of it) is wrong and declare that my assignments are my own work.</w:t>
            </w:r>
          </w:p>
        </w:tc>
      </w:tr>
    </w:tbl>
    <w:p w14:paraId="6967174A" w14:textId="77777777" w:rsidR="00FF6D15" w:rsidRDefault="00FF6D15" w:rsidP="00FF6D15">
      <w:pPr>
        <w:pStyle w:val="Heading4"/>
      </w:pPr>
      <w:r>
        <w:t>2. Mark allocation</w:t>
      </w:r>
    </w:p>
    <w:p w14:paraId="32F571A3" w14:textId="77777777" w:rsidR="00FF6D15" w:rsidRPr="009B5C95" w:rsidRDefault="00FF6D15" w:rsidP="00FF6D15">
      <w:r w:rsidRPr="009B5C95">
        <w:t>Each question receives a mark allocation. However, you will only receive a final percentage mark and will not be given individual marks for each question. The mark allocation is there to show you the weighting and length of each question.</w:t>
      </w:r>
    </w:p>
    <w:p w14:paraId="0D154872" w14:textId="0B08EC85" w:rsidR="00FF6D15" w:rsidRPr="009B5C95" w:rsidRDefault="00FF6D15" w:rsidP="00FF6D15">
      <w:r w:rsidRPr="009B5C95">
        <w:t>Question 1</w:t>
      </w:r>
      <w:r w:rsidRPr="009B5C95">
        <w:tab/>
      </w:r>
      <w:r w:rsidRPr="009B5C95">
        <w:tab/>
      </w:r>
      <w:r w:rsidRPr="009B5C95">
        <w:tab/>
      </w:r>
      <w:r w:rsidRPr="009B5C95">
        <w:tab/>
      </w:r>
      <w:r w:rsidRPr="009B5C95">
        <w:tab/>
      </w:r>
      <w:r w:rsidRPr="009B5C95">
        <w:tab/>
      </w:r>
      <w:r w:rsidRPr="009B5C95">
        <w:tab/>
      </w:r>
      <w:r w:rsidRPr="009B5C95">
        <w:tab/>
      </w:r>
      <w:r w:rsidR="00215A79">
        <w:t>1</w:t>
      </w:r>
      <w:r w:rsidR="0028384B">
        <w:t>0</w:t>
      </w:r>
    </w:p>
    <w:p w14:paraId="0488E2CF" w14:textId="3D0A4749" w:rsidR="00FF6D15" w:rsidRPr="009B5C95" w:rsidRDefault="00FF6D15" w:rsidP="00FF6D15">
      <w:r w:rsidRPr="009B5C95">
        <w:t xml:space="preserve">Question 2 </w:t>
      </w:r>
      <w:r w:rsidRPr="009B5C95">
        <w:tab/>
      </w:r>
      <w:r w:rsidRPr="009B5C95">
        <w:tab/>
      </w:r>
      <w:r w:rsidRPr="009B5C95">
        <w:tab/>
      </w:r>
      <w:r w:rsidRPr="009B5C95">
        <w:tab/>
      </w:r>
      <w:r w:rsidRPr="009B5C95">
        <w:tab/>
      </w:r>
      <w:r w:rsidRPr="009B5C95">
        <w:tab/>
      </w:r>
      <w:r w:rsidRPr="009B5C95">
        <w:tab/>
      </w:r>
      <w:r w:rsidRPr="009B5C95">
        <w:tab/>
      </w:r>
      <w:r w:rsidR="00215A79">
        <w:t>1</w:t>
      </w:r>
      <w:r w:rsidR="00E97D30">
        <w:t>0</w:t>
      </w:r>
    </w:p>
    <w:p w14:paraId="1271C4D1" w14:textId="741F17BC" w:rsidR="00FF6D15" w:rsidRPr="009B5C95" w:rsidRDefault="00FF6D15" w:rsidP="00FF6D15">
      <w:r w:rsidRPr="009B5C95">
        <w:t xml:space="preserve">Question 3 </w:t>
      </w:r>
      <w:r w:rsidRPr="009B5C95">
        <w:tab/>
      </w:r>
      <w:r w:rsidRPr="009B5C95">
        <w:tab/>
      </w:r>
      <w:r w:rsidRPr="009B5C95">
        <w:tab/>
      </w:r>
      <w:r w:rsidRPr="009B5C95">
        <w:tab/>
      </w:r>
      <w:r w:rsidRPr="009B5C95">
        <w:tab/>
      </w:r>
      <w:r w:rsidRPr="009B5C95">
        <w:tab/>
      </w:r>
      <w:r w:rsidRPr="009B5C95">
        <w:tab/>
      </w:r>
      <w:r w:rsidRPr="009B5C95">
        <w:tab/>
      </w:r>
      <w:r w:rsidR="00215A79">
        <w:t>1</w:t>
      </w:r>
      <w:r w:rsidR="00E97D30">
        <w:t>0</w:t>
      </w:r>
    </w:p>
    <w:p w14:paraId="31984072" w14:textId="5C800803" w:rsidR="00FF6D15" w:rsidRDefault="00FF6D15" w:rsidP="00FF6D15">
      <w:r w:rsidRPr="009B5C95">
        <w:t>Question 4</w:t>
      </w:r>
      <w:r w:rsidRPr="009B5C95">
        <w:tab/>
      </w:r>
      <w:r w:rsidRPr="009B5C95">
        <w:tab/>
      </w:r>
      <w:r w:rsidRPr="009B5C95">
        <w:tab/>
      </w:r>
      <w:r w:rsidRPr="009B5C95">
        <w:tab/>
      </w:r>
      <w:r w:rsidRPr="009B5C95">
        <w:tab/>
      </w:r>
      <w:r w:rsidRPr="009B5C95">
        <w:tab/>
      </w:r>
      <w:r w:rsidRPr="009B5C95">
        <w:tab/>
      </w:r>
      <w:r w:rsidRPr="009B5C95">
        <w:tab/>
      </w:r>
      <w:r w:rsidR="00215A79">
        <w:t>1</w:t>
      </w:r>
      <w:r w:rsidR="00E97D30">
        <w:t>0</w:t>
      </w:r>
      <w:r w:rsidRPr="009B5C95">
        <w:tab/>
      </w:r>
    </w:p>
    <w:p w14:paraId="20EF4C51" w14:textId="066803E3" w:rsidR="00215A79" w:rsidRPr="009B5C95" w:rsidRDefault="00215A79" w:rsidP="00FF6D15">
      <w:r>
        <w:t>Question 5</w:t>
      </w:r>
      <w:r>
        <w:tab/>
      </w:r>
      <w:r>
        <w:tab/>
      </w:r>
      <w:r>
        <w:tab/>
      </w:r>
      <w:r>
        <w:tab/>
      </w:r>
      <w:r>
        <w:tab/>
      </w:r>
      <w:r>
        <w:tab/>
      </w:r>
      <w:r>
        <w:tab/>
      </w:r>
      <w:r>
        <w:tab/>
        <w:t>1</w:t>
      </w:r>
      <w:r w:rsidR="00E97D30">
        <w:t>0</w:t>
      </w:r>
    </w:p>
    <w:p w14:paraId="38ED29EF" w14:textId="79CD1E5D" w:rsidR="00FF6D15" w:rsidRPr="009B5C95" w:rsidRDefault="00FF6D15" w:rsidP="00FF6D15">
      <w:pPr>
        <w:rPr>
          <w:b/>
        </w:rPr>
      </w:pPr>
      <w:r w:rsidRPr="009B5C95">
        <w:rPr>
          <w:b/>
        </w:rPr>
        <w:t xml:space="preserve">TOTAL </w:t>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00E97D30">
        <w:rPr>
          <w:b/>
        </w:rPr>
        <w:t>5</w:t>
      </w:r>
      <w:r w:rsidR="0028384B">
        <w:rPr>
          <w:b/>
        </w:rPr>
        <w:t>0</w:t>
      </w:r>
      <w:r w:rsidRPr="009B5C95">
        <w:rPr>
          <w:b/>
        </w:rPr>
        <w:tab/>
      </w:r>
    </w:p>
    <w:p w14:paraId="7D6E8B77" w14:textId="77777777" w:rsidR="00FF6D15" w:rsidRDefault="00FF6D15" w:rsidP="00FF6D15">
      <w:pPr>
        <w:pStyle w:val="Heading4"/>
      </w:pPr>
      <w:r>
        <w:lastRenderedPageBreak/>
        <w:t>3. Questions</w:t>
      </w:r>
    </w:p>
    <w:p w14:paraId="14E945AD" w14:textId="77777777" w:rsidR="00FF6D15" w:rsidRDefault="00FF6D15" w:rsidP="00FF6D15">
      <w:pPr>
        <w:pStyle w:val="Heading5"/>
      </w:pPr>
      <w:r>
        <w:t>Question 1</w:t>
      </w:r>
    </w:p>
    <w:p w14:paraId="16952968" w14:textId="21529329" w:rsidR="00373A0A" w:rsidRDefault="0000681A" w:rsidP="000B045F">
      <w:r>
        <w:t xml:space="preserve">One of the steps </w:t>
      </w:r>
      <w:r w:rsidR="00770D7E">
        <w:t xml:space="preserve">you need to complete </w:t>
      </w:r>
      <w:r w:rsidR="0056018F">
        <w:t>before</w:t>
      </w:r>
      <w:r>
        <w:t xml:space="preserve"> performing a factor analysis is to generate a correlation matrix between the variables in order to investigate whether multicollinearity exists. In doing this, you </w:t>
      </w:r>
      <w:r w:rsidR="00770D7E">
        <w:t xml:space="preserve">would have </w:t>
      </w:r>
      <w:r>
        <w:t>f</w:t>
      </w:r>
      <w:r w:rsidR="00770D7E">
        <w:t>ound</w:t>
      </w:r>
      <w:r>
        <w:t xml:space="preserve"> that there </w:t>
      </w:r>
      <w:r w:rsidR="00770D7E">
        <w:t>is</w:t>
      </w:r>
      <w:r>
        <w:t xml:space="preserve"> a medium</w:t>
      </w:r>
      <w:r w:rsidR="00770D7E">
        <w:t>-</w:t>
      </w:r>
      <w:r>
        <w:t xml:space="preserve">level </w:t>
      </w:r>
      <w:r w:rsidR="003D2626">
        <w:t xml:space="preserve">positive </w:t>
      </w:r>
      <w:r>
        <w:t>correlation between income and the two different types of debt: credit card debt and other debt. The correlation coefficients from the matrix you generated are copied</w:t>
      </w:r>
      <w:r w:rsidR="003247DE">
        <w:t xml:space="preserve"> in Table 1</w:t>
      </w:r>
      <w:r>
        <w:t xml:space="preserve"> for your reference. </w:t>
      </w:r>
    </w:p>
    <w:p w14:paraId="4B32E320" w14:textId="44569909" w:rsidR="00EA65F2" w:rsidRDefault="00EA65F2" w:rsidP="00AA27B4">
      <w:pPr>
        <w:pStyle w:val="Caption"/>
        <w:keepNext/>
        <w:jc w:val="left"/>
      </w:pPr>
      <w:r>
        <w:t xml:space="preserve">Table </w:t>
      </w:r>
      <w:r>
        <w:fldChar w:fldCharType="begin"/>
      </w:r>
      <w:r>
        <w:instrText xml:space="preserve"> SEQ Table \* ARABIC </w:instrText>
      </w:r>
      <w:r>
        <w:fldChar w:fldCharType="separate"/>
      </w:r>
      <w:r w:rsidR="00F17AFF">
        <w:rPr>
          <w:noProof/>
        </w:rPr>
        <w:t>1</w:t>
      </w:r>
      <w:r>
        <w:fldChar w:fldCharType="end"/>
      </w:r>
      <w:r>
        <w:t xml:space="preserve">: </w:t>
      </w:r>
      <w:r w:rsidRPr="00EA65F2">
        <w:rPr>
          <w:b w:val="0"/>
          <w:bCs/>
        </w:rPr>
        <w:t>Correlation coefficient</w:t>
      </w:r>
      <w:r w:rsidR="00BF640C">
        <w:rPr>
          <w:b w:val="0"/>
          <w:bCs/>
        </w:rPr>
        <w:t>s</w:t>
      </w:r>
      <w:r w:rsidRPr="00EA65F2">
        <w:rPr>
          <w:b w:val="0"/>
          <w:bCs/>
        </w:rPr>
        <w:t xml:space="preserve"> between income and </w:t>
      </w:r>
      <w:r w:rsidR="00BF640C">
        <w:rPr>
          <w:b w:val="0"/>
          <w:bCs/>
        </w:rPr>
        <w:t xml:space="preserve">different </w:t>
      </w:r>
      <w:r w:rsidRPr="00EA65F2">
        <w:rPr>
          <w:b w:val="0"/>
          <w:bCs/>
        </w:rPr>
        <w:t>types of debt.</w:t>
      </w:r>
    </w:p>
    <w:tbl>
      <w:tblPr>
        <w:tblW w:w="6210"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00" w:firstRow="0" w:lastRow="0" w:firstColumn="0" w:lastColumn="0" w:noHBand="0" w:noVBand="1"/>
      </w:tblPr>
      <w:tblGrid>
        <w:gridCol w:w="1696"/>
        <w:gridCol w:w="2273"/>
        <w:gridCol w:w="2241"/>
      </w:tblGrid>
      <w:tr w:rsidR="003247DE" w:rsidRPr="003E2C4B" w14:paraId="5593C5CD" w14:textId="77777777" w:rsidTr="00AA27B4">
        <w:trPr>
          <w:jc w:val="center"/>
        </w:trPr>
        <w:tc>
          <w:tcPr>
            <w:tcW w:w="1696" w:type="dxa"/>
            <w:tcBorders>
              <w:top w:val="nil"/>
              <w:left w:val="nil"/>
              <w:bottom w:val="single" w:sz="4" w:space="0" w:color="1F2A5D"/>
              <w:right w:val="single" w:sz="4" w:space="0" w:color="1F2A5D"/>
            </w:tcBorders>
            <w:shd w:val="clear" w:color="auto" w:fill="auto"/>
            <w:tcMar>
              <w:top w:w="108" w:type="dxa"/>
              <w:bottom w:w="108" w:type="dxa"/>
            </w:tcMar>
          </w:tcPr>
          <w:p w14:paraId="71237B99" w14:textId="77777777" w:rsidR="003247DE" w:rsidRPr="003E2C4B" w:rsidRDefault="003247DE" w:rsidP="00AA27B4">
            <w:pPr>
              <w:keepNext/>
              <w:spacing w:before="120" w:after="120"/>
              <w:jc w:val="left"/>
              <w:rPr>
                <w:b/>
                <w:szCs w:val="21"/>
                <w:lang w:val="en-GB"/>
              </w:rPr>
            </w:pPr>
          </w:p>
        </w:tc>
        <w:tc>
          <w:tcPr>
            <w:tcW w:w="2273" w:type="dxa"/>
            <w:tcBorders>
              <w:top w:val="single" w:sz="4" w:space="0" w:color="1F2A5D"/>
              <w:left w:val="single" w:sz="4" w:space="0" w:color="1F2A5D"/>
              <w:bottom w:val="single" w:sz="4" w:space="0" w:color="1F2A5D"/>
              <w:right w:val="single" w:sz="4" w:space="0" w:color="1F2A5D"/>
            </w:tcBorders>
            <w:shd w:val="clear" w:color="auto" w:fill="auto"/>
            <w:vAlign w:val="center"/>
          </w:tcPr>
          <w:p w14:paraId="79499FEE" w14:textId="25F9B29C" w:rsidR="003247DE" w:rsidRPr="003E2C4B" w:rsidRDefault="003247DE" w:rsidP="00AA27B4">
            <w:pPr>
              <w:keepNext/>
              <w:spacing w:before="120" w:after="120"/>
              <w:ind w:left="113"/>
              <w:jc w:val="left"/>
              <w:rPr>
                <w:b/>
                <w:color w:val="000000" w:themeColor="text1"/>
                <w:szCs w:val="21"/>
                <w:lang w:val="en-GB"/>
              </w:rPr>
            </w:pPr>
            <w:r>
              <w:rPr>
                <w:b/>
                <w:color w:val="000000" w:themeColor="text1"/>
                <w:szCs w:val="21"/>
                <w:lang w:val="en-GB"/>
              </w:rPr>
              <w:t>Cred_debt</w:t>
            </w:r>
          </w:p>
        </w:tc>
        <w:tc>
          <w:tcPr>
            <w:tcW w:w="2241" w:type="dxa"/>
            <w:tcBorders>
              <w:top w:val="single" w:sz="4" w:space="0" w:color="1F2A5D"/>
              <w:left w:val="single" w:sz="4" w:space="0" w:color="1F2A5D"/>
              <w:bottom w:val="single" w:sz="4" w:space="0" w:color="1F2A5D"/>
              <w:right w:val="single" w:sz="4" w:space="0" w:color="1F2A5D"/>
            </w:tcBorders>
            <w:shd w:val="clear" w:color="auto" w:fill="auto"/>
          </w:tcPr>
          <w:p w14:paraId="18895756" w14:textId="56BE2DA4" w:rsidR="003247DE" w:rsidRPr="003E2C4B" w:rsidRDefault="003247DE" w:rsidP="00AA27B4">
            <w:pPr>
              <w:keepNext/>
              <w:spacing w:before="120" w:after="120"/>
              <w:ind w:left="113"/>
              <w:jc w:val="left"/>
              <w:rPr>
                <w:b/>
                <w:color w:val="000000" w:themeColor="text1"/>
                <w:szCs w:val="21"/>
                <w:lang w:val="en-GB"/>
              </w:rPr>
            </w:pPr>
            <w:r>
              <w:rPr>
                <w:b/>
                <w:color w:val="000000" w:themeColor="text1"/>
                <w:szCs w:val="21"/>
                <w:lang w:val="en-GB"/>
              </w:rPr>
              <w:t>Other_debt</w:t>
            </w:r>
          </w:p>
        </w:tc>
      </w:tr>
      <w:tr w:rsidR="003247DE" w:rsidRPr="003E2C4B" w14:paraId="6FE3176B" w14:textId="77777777" w:rsidTr="00AA27B4">
        <w:trPr>
          <w:jc w:val="center"/>
        </w:trPr>
        <w:tc>
          <w:tcPr>
            <w:tcW w:w="1696" w:type="dxa"/>
            <w:tcBorders>
              <w:top w:val="single" w:sz="4" w:space="0" w:color="1F2A5D"/>
              <w:left w:val="single" w:sz="4" w:space="0" w:color="1F2A5D"/>
              <w:bottom w:val="single" w:sz="4" w:space="0" w:color="1F2A5D"/>
              <w:right w:val="single" w:sz="4" w:space="0" w:color="1F2A5D"/>
            </w:tcBorders>
            <w:shd w:val="clear" w:color="auto" w:fill="auto"/>
            <w:tcMar>
              <w:top w:w="108" w:type="dxa"/>
              <w:bottom w:w="108" w:type="dxa"/>
            </w:tcMar>
          </w:tcPr>
          <w:p w14:paraId="21183D64" w14:textId="3CEDA69B" w:rsidR="003247DE" w:rsidRPr="003E2C4B" w:rsidRDefault="003247DE" w:rsidP="00AA27B4">
            <w:pPr>
              <w:keepNext/>
              <w:spacing w:before="120" w:after="120"/>
              <w:ind w:left="113"/>
              <w:jc w:val="left"/>
              <w:rPr>
                <w:b/>
                <w:color w:val="000000" w:themeColor="text1"/>
                <w:szCs w:val="21"/>
                <w:lang w:val="en-GB"/>
              </w:rPr>
            </w:pPr>
            <w:r>
              <w:rPr>
                <w:b/>
                <w:color w:val="000000" w:themeColor="text1"/>
                <w:szCs w:val="21"/>
                <w:lang w:val="en-GB"/>
              </w:rPr>
              <w:t>Income</w:t>
            </w:r>
          </w:p>
        </w:tc>
        <w:tc>
          <w:tcPr>
            <w:tcW w:w="2273" w:type="dxa"/>
            <w:tcBorders>
              <w:top w:val="single" w:sz="4" w:space="0" w:color="1F2A5D"/>
              <w:left w:val="single" w:sz="4" w:space="0" w:color="1F2A5D"/>
              <w:bottom w:val="single" w:sz="4" w:space="0" w:color="1F2A5D"/>
              <w:right w:val="single" w:sz="4" w:space="0" w:color="1F2A5D"/>
            </w:tcBorders>
            <w:shd w:val="clear" w:color="auto" w:fill="auto"/>
            <w:vAlign w:val="center"/>
          </w:tcPr>
          <w:p w14:paraId="39F7D8BB" w14:textId="5901F771" w:rsidR="003247DE" w:rsidRPr="003E2C4B" w:rsidRDefault="003247DE" w:rsidP="00AA27B4">
            <w:pPr>
              <w:keepNext/>
              <w:spacing w:before="120" w:after="120"/>
              <w:ind w:left="113"/>
              <w:jc w:val="left"/>
              <w:rPr>
                <w:szCs w:val="21"/>
                <w:lang w:val="en-GB"/>
              </w:rPr>
            </w:pPr>
            <w:r>
              <w:rPr>
                <w:szCs w:val="21"/>
                <w:lang w:val="en-GB"/>
              </w:rPr>
              <w:t>0.5524</w:t>
            </w:r>
          </w:p>
        </w:tc>
        <w:tc>
          <w:tcPr>
            <w:tcW w:w="2241" w:type="dxa"/>
            <w:tcBorders>
              <w:top w:val="single" w:sz="4" w:space="0" w:color="1F2A5D"/>
              <w:left w:val="single" w:sz="4" w:space="0" w:color="1F2A5D"/>
              <w:bottom w:val="single" w:sz="4" w:space="0" w:color="1F2A5D"/>
              <w:right w:val="single" w:sz="4" w:space="0" w:color="1F2A5D"/>
            </w:tcBorders>
            <w:shd w:val="clear" w:color="auto" w:fill="auto"/>
          </w:tcPr>
          <w:p w14:paraId="744248A2" w14:textId="62E054E6" w:rsidR="003247DE" w:rsidRPr="003E2C4B" w:rsidRDefault="003247DE" w:rsidP="00AA27B4">
            <w:pPr>
              <w:keepNext/>
              <w:spacing w:before="120" w:after="120"/>
              <w:ind w:left="113"/>
              <w:jc w:val="left"/>
              <w:rPr>
                <w:szCs w:val="21"/>
                <w:lang w:val="en-GB"/>
              </w:rPr>
            </w:pPr>
            <w:r>
              <w:rPr>
                <w:szCs w:val="21"/>
                <w:lang w:val="en-GB"/>
              </w:rPr>
              <w:t>0.5113</w:t>
            </w:r>
          </w:p>
        </w:tc>
      </w:tr>
    </w:tbl>
    <w:p w14:paraId="254AD2B6" w14:textId="77777777" w:rsidR="003247DE" w:rsidRDefault="003247DE" w:rsidP="000B045F"/>
    <w:p w14:paraId="26C919ED" w14:textId="0C45BB55" w:rsidR="0087540C" w:rsidRDefault="00E6589B" w:rsidP="000B045F">
      <w:r>
        <w:t>Speedy Loans management</w:t>
      </w:r>
      <w:r w:rsidR="001A2009">
        <w:t xml:space="preserve"> is, therefore, interested in </w:t>
      </w:r>
      <w:r w:rsidR="0000681A">
        <w:t>visualising this</w:t>
      </w:r>
      <w:r w:rsidR="001A2009">
        <w:t xml:space="preserve"> relationship between income and the types of debt customers </w:t>
      </w:r>
      <w:r w:rsidR="00FF6305">
        <w:t>hold</w:t>
      </w:r>
      <w:r w:rsidR="001A2009">
        <w:t>.</w:t>
      </w:r>
      <w:r w:rsidR="00D16B51">
        <w:t xml:space="preserve"> They believe this will be a more intuitive way to present the findings</w:t>
      </w:r>
      <w:r>
        <w:t xml:space="preserve"> to the board of directors. </w:t>
      </w:r>
    </w:p>
    <w:p w14:paraId="016DE713" w14:textId="3CAF4E9F" w:rsidR="00E02D18" w:rsidRDefault="00E02D18" w:rsidP="000B045F">
      <w:r>
        <w:t xml:space="preserve">Before analysing the data in Tableau, you will be required to download the LOANS.sav data file from the Module 3 downloads folder. This can be imported into Tableau to allow you to interact with the data set. </w:t>
      </w:r>
    </w:p>
    <w:p w14:paraId="33606156" w14:textId="7A94DF58" w:rsidR="0014071B" w:rsidRDefault="001A2009" w:rsidP="007C49B1">
      <w:r>
        <w:t xml:space="preserve">To </w:t>
      </w:r>
      <w:r w:rsidR="00E02D18">
        <w:t>analyse the relationship between income and different types of debt</w:t>
      </w:r>
      <w:r>
        <w:t>, you have been asked to create a scatterplot in Tableau, with “Cred debt” and “Other debt” on the x-axis and “Income” on the y-axis. Remember to convert all the variables from “Measures” to “Dimensions” to view individual data</w:t>
      </w:r>
      <w:r w:rsidR="00770D7E">
        <w:t xml:space="preserve"> </w:t>
      </w:r>
      <w:r>
        <w:t>points on the scatter</w:t>
      </w:r>
      <w:r w:rsidR="00770D7E">
        <w:t xml:space="preserve"> </w:t>
      </w:r>
      <w:r>
        <w:t xml:space="preserve">plot. </w:t>
      </w:r>
      <w:r w:rsidR="00BB0D39">
        <w:t xml:space="preserve">If desired, you can change the colours of </w:t>
      </w:r>
      <w:r w:rsidR="00A05A78">
        <w:t>the data</w:t>
      </w:r>
      <w:r w:rsidR="00770D7E">
        <w:t xml:space="preserve"> </w:t>
      </w:r>
      <w:r w:rsidR="00A05A78">
        <w:t>points for each type of debt</w:t>
      </w:r>
      <w:r w:rsidR="00770D7E">
        <w:t xml:space="preserve"> and</w:t>
      </w:r>
      <w:r w:rsidR="00253B0E">
        <w:t xml:space="preserve"> include a trend line for each plot</w:t>
      </w:r>
      <w:r w:rsidR="00A05A78">
        <w:t xml:space="preserve">. Rename the worksheet “Relationship between </w:t>
      </w:r>
      <w:r w:rsidR="00770D7E">
        <w:t>i</w:t>
      </w:r>
      <w:r w:rsidR="00A05A78">
        <w:t xml:space="preserve">ncome and </w:t>
      </w:r>
      <w:r w:rsidR="00770D7E">
        <w:t>d</w:t>
      </w:r>
      <w:r w:rsidR="00A05A78">
        <w:t xml:space="preserve">ebts”. </w:t>
      </w:r>
    </w:p>
    <w:p w14:paraId="234AC318" w14:textId="1007F47F" w:rsidR="0014071B" w:rsidRDefault="0014071B" w:rsidP="007C49B1">
      <w:r>
        <w:t>Paste your Tableau visualisation here:</w:t>
      </w:r>
    </w:p>
    <w:p w14:paraId="1C3B62E9" w14:textId="5A1A3464" w:rsidR="0014071B" w:rsidRDefault="00426CE0" w:rsidP="007C49B1">
      <w:r>
        <w:rPr>
          <w:noProof/>
        </w:rPr>
        <w:lastRenderedPageBreak/>
        <w:drawing>
          <wp:inline distT="0" distB="0" distL="0" distR="0" wp14:anchorId="105825A9" wp14:editId="6DBE7788">
            <wp:extent cx="6245225" cy="345043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48" cy="3480285"/>
                    </a:xfrm>
                    <a:prstGeom prst="rect">
                      <a:avLst/>
                    </a:prstGeom>
                    <a:noFill/>
                    <a:ln>
                      <a:noFill/>
                    </a:ln>
                  </pic:spPr>
                </pic:pic>
              </a:graphicData>
            </a:graphic>
          </wp:inline>
        </w:drawing>
      </w:r>
    </w:p>
    <w:p w14:paraId="3A58C78B" w14:textId="7AE5FE06" w:rsidR="00C113D4" w:rsidRDefault="001B1B78" w:rsidP="007C49B1">
      <w:r>
        <w:t>R-Squared value for Income vs Credit Debt = 0.305</w:t>
      </w:r>
    </w:p>
    <w:p w14:paraId="437919D5" w14:textId="50FF9950" w:rsidR="00C113D4" w:rsidRPr="0042593B" w:rsidRDefault="001B1B78" w:rsidP="007C49B1">
      <w:r>
        <w:t xml:space="preserve">R-Squared value for Income vs </w:t>
      </w:r>
      <w:r w:rsidR="00C113D4">
        <w:t xml:space="preserve">Other debt </w:t>
      </w:r>
      <w:r>
        <w:t>= 0.305</w:t>
      </w:r>
    </w:p>
    <w:p w14:paraId="29742C48" w14:textId="197548DE" w:rsidR="00C113D4" w:rsidRPr="0042593B" w:rsidRDefault="00C113D4" w:rsidP="007C49B1"/>
    <w:p w14:paraId="22ADDDF0" w14:textId="7ABA1039" w:rsidR="007C49B1" w:rsidRDefault="007C49B1" w:rsidP="007C49B1">
      <w:pPr>
        <w:pStyle w:val="Heading5"/>
      </w:pPr>
      <w:r>
        <w:t>Question 2</w:t>
      </w:r>
    </w:p>
    <w:p w14:paraId="4C525E22" w14:textId="15835CD9" w:rsidR="00F62038" w:rsidRDefault="006521FA" w:rsidP="007C49B1">
      <w:r>
        <w:t xml:space="preserve">An important step in factor analysis is selecting the number of factors to include in the model. </w:t>
      </w:r>
      <w:r w:rsidR="005A5DF9">
        <w:t>You have encountered</w:t>
      </w:r>
      <w:r>
        <w:t xml:space="preserve"> two methods for selecting the number of factors</w:t>
      </w:r>
      <w:r w:rsidR="00371B66">
        <w:t>:</w:t>
      </w:r>
      <w:r>
        <w:t xml:space="preserve"> </w:t>
      </w:r>
      <w:r w:rsidRPr="006521FA">
        <w:t>Kaiser’s criterion</w:t>
      </w:r>
      <w:r>
        <w:t xml:space="preserve"> and the elbow rule. </w:t>
      </w:r>
      <w:r w:rsidR="00E7061E">
        <w:t>Based on the results output you generated in the previous component, a</w:t>
      </w:r>
      <w:r>
        <w:t>nswer the following</w:t>
      </w:r>
      <w:r w:rsidR="00371B66">
        <w:t xml:space="preserve"> questions based on these methods</w:t>
      </w:r>
      <w:r>
        <w:t xml:space="preserve">: </w:t>
      </w:r>
    </w:p>
    <w:p w14:paraId="52A4F290" w14:textId="4F762A3B" w:rsidR="00C113D4" w:rsidRDefault="006521FA" w:rsidP="00C113D4">
      <w:pPr>
        <w:pStyle w:val="ListParagraph"/>
        <w:numPr>
          <w:ilvl w:val="0"/>
          <w:numId w:val="3"/>
        </w:numPr>
        <w:ind w:left="714" w:hanging="357"/>
        <w:contextualSpacing w:val="0"/>
      </w:pPr>
      <w:r>
        <w:t xml:space="preserve">Using </w:t>
      </w:r>
      <w:r w:rsidRPr="006521FA">
        <w:t>Kaiser’s criterion</w:t>
      </w:r>
      <w:r w:rsidR="00311A7C">
        <w:t>,</w:t>
      </w:r>
      <w:r>
        <w:t xml:space="preserve"> how many factors should be included? How did you reach this decision? </w:t>
      </w:r>
      <w:r w:rsidR="00C429B7">
        <w:t>How much cumulative variance do these factors explain?</w:t>
      </w:r>
    </w:p>
    <w:p w14:paraId="04AD67EE" w14:textId="05268C25" w:rsidR="006521FA" w:rsidRDefault="006521FA" w:rsidP="00AA27B4">
      <w:pPr>
        <w:pStyle w:val="ListParagraph"/>
        <w:numPr>
          <w:ilvl w:val="0"/>
          <w:numId w:val="3"/>
        </w:numPr>
        <w:ind w:left="714" w:hanging="357"/>
        <w:contextualSpacing w:val="0"/>
      </w:pPr>
      <w:r>
        <w:t>Using the elbow rule</w:t>
      </w:r>
      <w:r w:rsidR="00311A7C">
        <w:t>,</w:t>
      </w:r>
      <w:r>
        <w:t xml:space="preserve"> how many factors should be included? How did you reach this decision?</w:t>
      </w:r>
      <w:r w:rsidR="00C429B7">
        <w:t xml:space="preserve"> How much cumulative variance do these factors explain?</w:t>
      </w:r>
    </w:p>
    <w:p w14:paraId="3CE596CA" w14:textId="52C4B23F" w:rsidR="00E15B02" w:rsidRDefault="00E15B02" w:rsidP="00AA27B4">
      <w:pPr>
        <w:pStyle w:val="ListParagraph"/>
        <w:numPr>
          <w:ilvl w:val="0"/>
          <w:numId w:val="3"/>
        </w:numPr>
        <w:ind w:left="714" w:hanging="357"/>
        <w:contextualSpacing w:val="0"/>
      </w:pPr>
      <w:r>
        <w:t>If the above methods recommend different number</w:t>
      </w:r>
      <w:r w:rsidR="005A5DF9">
        <w:t>s</w:t>
      </w:r>
      <w:r>
        <w:t xml:space="preserve"> of factors, how would you decide which method to use?</w:t>
      </w:r>
    </w:p>
    <w:p w14:paraId="65F69D37" w14:textId="74584090" w:rsidR="006521FA" w:rsidRDefault="006521FA" w:rsidP="006521FA">
      <w:pPr>
        <w:ind w:left="360"/>
        <w:jc w:val="right"/>
      </w:pPr>
      <w:r>
        <w:t>(Max</w:t>
      </w:r>
      <w:r w:rsidR="00C37A02">
        <w:t>.</w:t>
      </w:r>
      <w:r>
        <w:t xml:space="preserve"> </w:t>
      </w:r>
      <w:r w:rsidR="001C3EB3">
        <w:t>20</w:t>
      </w:r>
      <w:r>
        <w:t>0 words)</w:t>
      </w:r>
    </w:p>
    <w:p w14:paraId="07E5C41D" w14:textId="1DF075B5" w:rsidR="006521FA" w:rsidRDefault="003805FA" w:rsidP="00527290">
      <w:sdt>
        <w:sdtPr>
          <w:tag w:val="goog_rdk_3"/>
          <w:id w:val="-651375317"/>
        </w:sdtPr>
        <w:sdtEndPr/>
        <w:sdtContent/>
      </w:sdt>
      <w:sdt>
        <w:sdtPr>
          <w:tag w:val="goog_rdk_8"/>
          <w:id w:val="1294943948"/>
        </w:sdtPr>
        <w:sdtEndPr/>
        <w:sdtContent/>
      </w:sdt>
      <w:sdt>
        <w:sdtPr>
          <w:tag w:val="goog_rdk_14"/>
          <w:id w:val="1153499540"/>
        </w:sdtPr>
        <w:sdtEndPr/>
        <w:sdtContent/>
      </w:sdt>
      <w:sdt>
        <w:sdtPr>
          <w:tag w:val="goog_rdk_21"/>
          <w:id w:val="-483777331"/>
        </w:sdtPr>
        <w:sdtEndPr/>
        <w:sdtContent/>
      </w:sdt>
      <w:r w:rsidR="006521FA">
        <w:t>Start writing here:</w:t>
      </w:r>
    </w:p>
    <w:p w14:paraId="2CE05C40" w14:textId="0BFAC93E" w:rsidR="00492BD1" w:rsidRDefault="00C113D4" w:rsidP="00527290">
      <w:r>
        <w:lastRenderedPageBreak/>
        <w:t>Kaiser’s method suggests 2 factors because these two variables have a eigenvalues greater than 1. These 2 factors explain a cumulative variance of 77.10%.</w:t>
      </w:r>
    </w:p>
    <w:p w14:paraId="2F070B51" w14:textId="2D2FD036" w:rsidR="00702E11" w:rsidRDefault="00702E11" w:rsidP="00527290">
      <w:r>
        <w:t xml:space="preserve">The elbow rule suggests 3 factors, this is the point at which the plot fattens out and any factor after this point the factors explain little variation of the model. </w:t>
      </w:r>
      <w:r w:rsidR="008063A5">
        <w:t xml:space="preserve">The factors on the left of this bend are those that are selected as appropriate for the model. </w:t>
      </w:r>
      <w:r>
        <w:t>At the 3</w:t>
      </w:r>
      <w:r w:rsidRPr="00702E11">
        <w:rPr>
          <w:vertAlign w:val="superscript"/>
        </w:rPr>
        <w:t>rd</w:t>
      </w:r>
      <w:r>
        <w:t xml:space="preserve"> factor, the cumulative variation is 85.19%.</w:t>
      </w:r>
    </w:p>
    <w:p w14:paraId="10B6DCB4" w14:textId="03090DB4" w:rsidR="00945CC1" w:rsidRDefault="00945CC1" w:rsidP="00527290">
      <w:r>
        <w:t xml:space="preserve">I would use a factor of 2 because it is difficult to explain the third factor. The first two factors have a more fitting concepts for the variables. The cumulative variance for these 2 factors is above 77% which is appropriate according to </w:t>
      </w:r>
      <w:r w:rsidRPr="00945CC1">
        <w:t>"Multivariate Analysis" by Hair et al (2012)</w:t>
      </w:r>
      <w:r>
        <w:t xml:space="preserve"> which suggests a cumulative variance of above 60% for factors selected.</w:t>
      </w:r>
    </w:p>
    <w:p w14:paraId="0D5F5DED" w14:textId="77777777" w:rsidR="00945CC1" w:rsidRDefault="00945CC1" w:rsidP="00527290"/>
    <w:p w14:paraId="3F6B7B93" w14:textId="0EC1E78B" w:rsidR="006521FA" w:rsidRDefault="006521FA" w:rsidP="006521FA">
      <w:pPr>
        <w:pStyle w:val="Heading5"/>
      </w:pPr>
      <w:r>
        <w:t>Question 3</w:t>
      </w:r>
    </w:p>
    <w:p w14:paraId="45377B39" w14:textId="375F6DD7" w:rsidR="002045FA" w:rsidRDefault="00B531AC" w:rsidP="002045FA">
      <w:r>
        <w:t xml:space="preserve">In the IDE </w:t>
      </w:r>
      <w:r w:rsidR="00F4708D">
        <w:t>n</w:t>
      </w:r>
      <w:r>
        <w:t xml:space="preserve">otebook from the previous </w:t>
      </w:r>
      <w:r w:rsidR="0078306F">
        <w:t>component</w:t>
      </w:r>
      <w:r>
        <w:t xml:space="preserve">, capture a screenshot of the </w:t>
      </w:r>
      <w:r w:rsidRPr="00970480">
        <w:rPr>
          <w:b/>
          <w:bCs/>
        </w:rPr>
        <w:t>unrotated factor matrix</w:t>
      </w:r>
      <w:r>
        <w:t xml:space="preserve"> and </w:t>
      </w:r>
      <w:r w:rsidR="002045FA">
        <w:t>answer the question that follow</w:t>
      </w:r>
      <w:r w:rsidR="00912E3F">
        <w:t>s</w:t>
      </w:r>
      <w:r w:rsidR="002045FA">
        <w:t xml:space="preserve">. </w:t>
      </w:r>
    </w:p>
    <w:p w14:paraId="6EC8D881" w14:textId="6217E74D" w:rsidR="00B531AC" w:rsidRDefault="00B531AC" w:rsidP="002045FA">
      <w:r>
        <w:t>Paste the unrotated factor matrix screenshot here:</w:t>
      </w:r>
    </w:p>
    <w:p w14:paraId="4A114EE3" w14:textId="578F08BF" w:rsidR="00B531AC" w:rsidRDefault="00D7353A" w:rsidP="007035F3">
      <w:pPr>
        <w:jc w:val="center"/>
      </w:pPr>
      <w:r>
        <w:rPr>
          <w:noProof/>
        </w:rPr>
        <w:drawing>
          <wp:inline distT="0" distB="0" distL="0" distR="0" wp14:anchorId="254F7E3A" wp14:editId="17D0D3B7">
            <wp:extent cx="2471057" cy="2562578"/>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8479" cy="2570275"/>
                    </a:xfrm>
                    <a:prstGeom prst="rect">
                      <a:avLst/>
                    </a:prstGeom>
                  </pic:spPr>
                </pic:pic>
              </a:graphicData>
            </a:graphic>
          </wp:inline>
        </w:drawing>
      </w:r>
    </w:p>
    <w:p w14:paraId="29CC34F6" w14:textId="6B92D68D" w:rsidR="00FB3B87" w:rsidRDefault="00E67A71" w:rsidP="00FE2286">
      <w:pPr>
        <w:spacing w:before="240"/>
      </w:pPr>
      <w:r>
        <w:t xml:space="preserve">Using </w:t>
      </w:r>
      <w:r w:rsidR="00B531AC">
        <w:t>the information in the screenshot</w:t>
      </w:r>
      <w:r w:rsidR="009A060C">
        <w:t>,</w:t>
      </w:r>
      <w:r>
        <w:t xml:space="preserve"> </w:t>
      </w:r>
      <w:r w:rsidR="00F4708D">
        <w:t>substantiate</w:t>
      </w:r>
      <w:r>
        <w:t xml:space="preserve"> why applying a rotation technique is appropriate for this model. Examine at least </w:t>
      </w:r>
      <w:r w:rsidR="00F4708D">
        <w:t>two</w:t>
      </w:r>
      <w:r>
        <w:t xml:space="preserve"> variables in this motivation. </w:t>
      </w:r>
    </w:p>
    <w:p w14:paraId="35D3046E" w14:textId="56F26408" w:rsidR="00E67A71" w:rsidRDefault="00E67A71" w:rsidP="00E67A71">
      <w:pPr>
        <w:jc w:val="right"/>
      </w:pPr>
      <w:r>
        <w:t>(Max</w:t>
      </w:r>
      <w:r w:rsidR="00F4708D">
        <w:t>.</w:t>
      </w:r>
      <w:r>
        <w:t xml:space="preserve"> </w:t>
      </w:r>
      <w:r w:rsidR="00DB70DA">
        <w:t>150</w:t>
      </w:r>
      <w:r>
        <w:t xml:space="preserve"> words)</w:t>
      </w:r>
    </w:p>
    <w:p w14:paraId="7D98D9BB" w14:textId="46998080" w:rsidR="00E67A71" w:rsidRDefault="00E67A71" w:rsidP="00E67A71">
      <w:r>
        <w:t xml:space="preserve">Start writing here: </w:t>
      </w:r>
    </w:p>
    <w:p w14:paraId="09E37E74" w14:textId="46E6282A" w:rsidR="00492BD1" w:rsidRDefault="000B0250" w:rsidP="00E67A71">
      <w:r w:rsidRPr="004F7F16">
        <w:t xml:space="preserve">Age is the variable </w:t>
      </w:r>
      <w:r w:rsidR="004F7F16">
        <w:t>whose factor loading</w:t>
      </w:r>
      <w:r w:rsidRPr="004F7F16">
        <w:t xml:space="preserve"> loads almost equally on factors one and three.</w:t>
      </w:r>
      <w:r w:rsidR="004F7F16">
        <w:t xml:space="preserve"> This is unwanted because it creates a confusion on interpreting the model. Ideally a variable should </w:t>
      </w:r>
      <w:r w:rsidR="004F7F16">
        <w:lastRenderedPageBreak/>
        <w:t xml:space="preserve">load significantly high on one factor. </w:t>
      </w:r>
      <w:r w:rsidRPr="004F7F16">
        <w:t xml:space="preserve"> The rotation changed the factor</w:t>
      </w:r>
      <w:r w:rsidRPr="000B0250">
        <w:t xml:space="preserve"> loading for Age to load higher on one factor, and we no longer observe cross-loading.</w:t>
      </w:r>
    </w:p>
    <w:p w14:paraId="0E6BA940" w14:textId="24F514A4" w:rsidR="00213000" w:rsidRDefault="00213000" w:rsidP="00E67A71">
      <w:r>
        <w:t xml:space="preserve">Credit debt has two factors that </w:t>
      </w:r>
      <w:r w:rsidR="001135B7">
        <w:t xml:space="preserve">seem unclear because it loads moderately for both factor 1 and 2. Therefore it is necessary to hopefully get unique association of a variable with </w:t>
      </w:r>
      <w:r w:rsidR="004F7F16">
        <w:t xml:space="preserve">one </w:t>
      </w:r>
      <w:r w:rsidR="001135B7">
        <w:t>factor by</w:t>
      </w:r>
      <w:r w:rsidR="004F7F16">
        <w:t xml:space="preserve"> apply the orthogonal</w:t>
      </w:r>
      <w:r w:rsidR="001135B7">
        <w:t xml:space="preserve"> factor rotation</w:t>
      </w:r>
      <w:r w:rsidR="004F7F16">
        <w:t xml:space="preserve"> technique</w:t>
      </w:r>
      <w:r w:rsidR="001135B7">
        <w:t>.</w:t>
      </w:r>
    </w:p>
    <w:p w14:paraId="40C43D56" w14:textId="0121E17F" w:rsidR="00E67A71" w:rsidRDefault="00E67A71" w:rsidP="00E67A71">
      <w:pPr>
        <w:pStyle w:val="Heading5"/>
      </w:pPr>
      <w:r>
        <w:t>Question 4</w:t>
      </w:r>
    </w:p>
    <w:p w14:paraId="54FA3EEE" w14:textId="0AAF2407" w:rsidR="00970480" w:rsidRDefault="00970480" w:rsidP="00970480">
      <w:r>
        <w:t xml:space="preserve">In the IDE </w:t>
      </w:r>
      <w:r w:rsidR="00076F2F">
        <w:t>n</w:t>
      </w:r>
      <w:r>
        <w:t xml:space="preserve">otebook from the previous </w:t>
      </w:r>
      <w:r w:rsidR="0078306F">
        <w:t>component</w:t>
      </w:r>
      <w:r>
        <w:t xml:space="preserve">, capture a screenshot of the </w:t>
      </w:r>
      <w:r w:rsidRPr="00AA27B4">
        <w:t>rotated factor matrix</w:t>
      </w:r>
      <w:r>
        <w:t xml:space="preserve"> and answer the questions that follow. </w:t>
      </w:r>
    </w:p>
    <w:p w14:paraId="6EBA47B9" w14:textId="72C8905F" w:rsidR="00970480" w:rsidRDefault="00970480" w:rsidP="00970480">
      <w:r>
        <w:t>Paste the rotated factor matrix screenshot here:</w:t>
      </w:r>
    </w:p>
    <w:p w14:paraId="66330DC8" w14:textId="751232D4" w:rsidR="00F17AFF" w:rsidRDefault="00A30528" w:rsidP="007035F3">
      <w:pPr>
        <w:jc w:val="center"/>
      </w:pPr>
      <w:r w:rsidRPr="00A30528">
        <w:rPr>
          <w:noProof/>
        </w:rPr>
        <w:drawing>
          <wp:inline distT="0" distB="0" distL="0" distR="0" wp14:anchorId="5634E1CE" wp14:editId="48F28514">
            <wp:extent cx="2307720" cy="23186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277" cy="2326250"/>
                    </a:xfrm>
                    <a:prstGeom prst="rect">
                      <a:avLst/>
                    </a:prstGeom>
                  </pic:spPr>
                </pic:pic>
              </a:graphicData>
            </a:graphic>
          </wp:inline>
        </w:drawing>
      </w:r>
    </w:p>
    <w:p w14:paraId="7EA07DC7" w14:textId="7C05D72A" w:rsidR="00912E3F" w:rsidRDefault="00912E3F" w:rsidP="00FE2286">
      <w:pPr>
        <w:spacing w:before="240"/>
      </w:pPr>
      <w:r>
        <w:t>What has applying this rotation technique achieved</w:t>
      </w:r>
      <w:r w:rsidR="00C40E3F">
        <w:t>?</w:t>
      </w:r>
      <w:r w:rsidR="00970480">
        <w:t xml:space="preserve"> How have the factor loadings changed between the unrotated and rotated factor matrices</w:t>
      </w:r>
      <w:r w:rsidR="00197BF7">
        <w:t>? Examine at least two variables in your answer</w:t>
      </w:r>
      <w:r w:rsidR="008A1E2C">
        <w:t>.</w:t>
      </w:r>
    </w:p>
    <w:p w14:paraId="64A062CC" w14:textId="61AE4517" w:rsidR="00197BF7" w:rsidRDefault="00197BF7" w:rsidP="00197BF7">
      <w:pPr>
        <w:jc w:val="right"/>
      </w:pPr>
      <w:r>
        <w:t>(Max</w:t>
      </w:r>
      <w:r w:rsidR="006B5468">
        <w:t>.</w:t>
      </w:r>
      <w:r>
        <w:t xml:space="preserve"> 150 words)</w:t>
      </w:r>
    </w:p>
    <w:p w14:paraId="08A08A5B" w14:textId="24BD3A9E" w:rsidR="00197BF7" w:rsidRDefault="00197BF7" w:rsidP="00197BF7">
      <w:r>
        <w:t xml:space="preserve">Start writing here: </w:t>
      </w:r>
    </w:p>
    <w:p w14:paraId="0A7E829D" w14:textId="10E436D4" w:rsidR="00492BD1" w:rsidRDefault="00F7208D" w:rsidP="00197BF7">
      <w:r w:rsidRPr="00F7208D">
        <w:t>The rotation changed the factor loading for Age to load higher on one factor</w:t>
      </w:r>
      <w:r w:rsidR="00D85E92">
        <w:t xml:space="preserve"> (factor </w:t>
      </w:r>
      <w:r w:rsidR="00D44BEB">
        <w:t>3</w:t>
      </w:r>
      <w:r w:rsidR="00D85E92">
        <w:t>)</w:t>
      </w:r>
      <w:r w:rsidRPr="00F7208D">
        <w:t xml:space="preserve">, and we no longer observe cross-loading. </w:t>
      </w:r>
      <w:r w:rsidR="00374612" w:rsidRPr="00F7208D">
        <w:t>However, the</w:t>
      </w:r>
      <w:r w:rsidRPr="00F7208D">
        <w:t xml:space="preserve"> opposite is true for the Risk Score.</w:t>
      </w:r>
      <w:r w:rsidR="00D85E92">
        <w:t xml:space="preserve"> </w:t>
      </w:r>
      <w:r w:rsidRPr="00F7208D">
        <w:t xml:space="preserve">Now </w:t>
      </w:r>
      <w:r w:rsidR="00D85E92">
        <w:t xml:space="preserve">there is moderate, and almost equal, factor loadings </w:t>
      </w:r>
      <w:r w:rsidRPr="00F7208D">
        <w:t>across two factors</w:t>
      </w:r>
      <w:r w:rsidR="00D85E92">
        <w:t xml:space="preserve"> </w:t>
      </w:r>
      <w:r w:rsidR="00D85E92">
        <w:t>(factor 2 &amp; 3)</w:t>
      </w:r>
      <w:r w:rsidR="00D85E92">
        <w:t xml:space="preserve"> where before rotation this was not the case. These confuses the interpretation on which factor the risk score should be placed under,</w:t>
      </w:r>
      <w:r w:rsidRPr="00F7208D">
        <w:t xml:space="preserve"> making interpretation a little more complex.</w:t>
      </w:r>
    </w:p>
    <w:p w14:paraId="674195B2" w14:textId="34A33267" w:rsidR="00197BF7" w:rsidRDefault="00197BF7" w:rsidP="00197BF7">
      <w:pPr>
        <w:pStyle w:val="Heading5"/>
      </w:pPr>
      <w:r>
        <w:t xml:space="preserve">Question </w:t>
      </w:r>
      <w:r w:rsidR="00A77D6C">
        <w:t>5</w:t>
      </w:r>
    </w:p>
    <w:p w14:paraId="30611CE7" w14:textId="07D2EB44" w:rsidR="000976EC" w:rsidRDefault="000976EC" w:rsidP="00E67A71">
      <w:r>
        <w:t xml:space="preserve">Before performing a factor analysis, it is important to think about possible conceptual factors that might help to explain the variables in the data set. This not only allows you to determine whether factor analysis is an appropriate analysis </w:t>
      </w:r>
      <w:r w:rsidR="003031AE">
        <w:t>method but</w:t>
      </w:r>
      <w:r>
        <w:t xml:space="preserve"> </w:t>
      </w:r>
      <w:r w:rsidR="003F07AE">
        <w:t xml:space="preserve">assists </w:t>
      </w:r>
      <w:r>
        <w:t xml:space="preserve">with </w:t>
      </w:r>
      <w:r w:rsidR="003F07AE">
        <w:t xml:space="preserve">factor </w:t>
      </w:r>
      <w:r>
        <w:t xml:space="preserve">naming. </w:t>
      </w:r>
    </w:p>
    <w:p w14:paraId="4C616716" w14:textId="37B69EF4" w:rsidR="000976EC" w:rsidRDefault="00373DE7" w:rsidP="00E67A71">
      <w:r>
        <w:lastRenderedPageBreak/>
        <w:t>Given the results of your analysis and the number of factors you have selected, discuss the following:</w:t>
      </w:r>
    </w:p>
    <w:p w14:paraId="60764224" w14:textId="154F2AEA" w:rsidR="00373DE7" w:rsidRDefault="00F8209A" w:rsidP="00373DE7">
      <w:pPr>
        <w:pStyle w:val="Bulletlist"/>
      </w:pPr>
      <w:r>
        <w:t xml:space="preserve">Has factor analysis achieved the goal of reducing the number of variables </w:t>
      </w:r>
      <w:r w:rsidR="007F0D5E">
        <w:t>to a smaller number of conceptual factors?</w:t>
      </w:r>
    </w:p>
    <w:p w14:paraId="7549C854" w14:textId="41BF1B73" w:rsidR="00197BF7" w:rsidRDefault="00F8209A" w:rsidP="00373DE7">
      <w:pPr>
        <w:pStyle w:val="Bulletlist"/>
      </w:pPr>
      <w:r>
        <w:t xml:space="preserve">Does </w:t>
      </w:r>
      <w:r w:rsidR="00197BF7">
        <w:t>the grouping of variables under each factor make sense</w:t>
      </w:r>
      <w:r>
        <w:t>?</w:t>
      </w:r>
    </w:p>
    <w:p w14:paraId="72357882" w14:textId="71FE27F0" w:rsidR="00F8209A" w:rsidRDefault="00F8209A" w:rsidP="00373DE7">
      <w:pPr>
        <w:pStyle w:val="Bulletlist"/>
      </w:pPr>
      <w:r>
        <w:t>Conceptually, what could you name each factor, considering the variables that load highly onto each</w:t>
      </w:r>
      <w:r w:rsidR="00516413">
        <w:t xml:space="preserve"> factor</w:t>
      </w:r>
      <w:r>
        <w:t>?</w:t>
      </w:r>
      <w:r w:rsidR="006205B3">
        <w:t xml:space="preserve"> Explain your reasoning. </w:t>
      </w:r>
    </w:p>
    <w:p w14:paraId="26CBB7DF" w14:textId="5761BEA0" w:rsidR="00197BF7" w:rsidRDefault="005E45C3" w:rsidP="007158D7">
      <w:pPr>
        <w:jc w:val="right"/>
      </w:pPr>
      <w:bookmarkStart w:id="0" w:name="_GoBack"/>
      <w:r>
        <w:t xml:space="preserve"> </w:t>
      </w:r>
      <w:r w:rsidR="007158D7">
        <w:t>(Max</w:t>
      </w:r>
      <w:r w:rsidR="001579B1">
        <w:t>.</w:t>
      </w:r>
      <w:r w:rsidR="007158D7">
        <w:t xml:space="preserve"> 200 words)</w:t>
      </w:r>
    </w:p>
    <w:bookmarkEnd w:id="0"/>
    <w:p w14:paraId="581B4B7F" w14:textId="2010FBAA" w:rsidR="00092857" w:rsidRDefault="007158D7" w:rsidP="00092857">
      <w:r>
        <w:t xml:space="preserve">Start writing here: </w:t>
      </w:r>
    </w:p>
    <w:p w14:paraId="29D65C78" w14:textId="77777777" w:rsidR="005A7D0B" w:rsidRDefault="00471DA1" w:rsidP="00092857">
      <w:r>
        <w:t>Yes, FA achieved a reduction of 7 variables into less than 3 factors</w:t>
      </w:r>
      <w:r w:rsidR="00862FBB">
        <w:t xml:space="preserve"> which will make business analysis of customers simpler and easier to understand. These factors can provide insight into how </w:t>
      </w:r>
      <w:r w:rsidR="005A7D0B">
        <w:t>the company</w:t>
      </w:r>
      <w:r w:rsidR="00862FBB">
        <w:t xml:space="preserve"> can provide loans to its potential customers based on the results from analysing these factors. </w:t>
      </w:r>
    </w:p>
    <w:p w14:paraId="4D262D06" w14:textId="72044BA1" w:rsidR="00471DA1" w:rsidRDefault="00AA4881" w:rsidP="00092857">
      <w:r>
        <w:t>The 3 factors in this case demonstrate why it may be better to only take on 2 Factors (Using the Kaiser method instead of the Elbow method). Age is the only variable with its own factor which may be unnecessary as it can be placed under factor 2.</w:t>
      </w:r>
    </w:p>
    <w:p w14:paraId="7C780BC7" w14:textId="4FB73A5B" w:rsidR="00092857" w:rsidRDefault="00AA4881" w:rsidP="00092857">
      <w:r>
        <w:t>Naming the Factors:</w:t>
      </w:r>
    </w:p>
    <w:p w14:paraId="6508BD92" w14:textId="557DFBAD" w:rsidR="00092857" w:rsidRDefault="00092857" w:rsidP="00092857">
      <w:r>
        <w:t>FACTOR 1: 'Debt Records'</w:t>
      </w:r>
    </w:p>
    <w:p w14:paraId="6B4E8391" w14:textId="12F4D437" w:rsidR="00092857" w:rsidRDefault="00092857" w:rsidP="00092857">
      <w:r>
        <w:t>FACTOR 2: 'Financial Profile'</w:t>
      </w:r>
    </w:p>
    <w:p w14:paraId="78CEFBC9" w14:textId="1AFDFA54" w:rsidR="00492BD1" w:rsidRDefault="00AA4881" w:rsidP="00092857">
      <w:r>
        <w:t>**</w:t>
      </w:r>
      <w:r w:rsidR="00092857">
        <w:t>FACTOR 3: 'Personal Profile' It may be appropriate to use only 2 factors and place the Age under factor 2 and rename it</w:t>
      </w:r>
      <w:r>
        <w:t xml:space="preserve"> </w:t>
      </w:r>
      <w:r w:rsidR="00092857">
        <w:t>"Personal Financial Profile</w:t>
      </w:r>
      <w:r>
        <w:t>”</w:t>
      </w:r>
      <w:r w:rsidR="00092857">
        <w:t>.</w:t>
      </w:r>
    </w:p>
    <w:p w14:paraId="6D71CD50" w14:textId="2AB07532" w:rsidR="000D2010" w:rsidRDefault="000D2010" w:rsidP="000D2010">
      <w:pPr>
        <w:rPr>
          <w:rFonts w:ascii="Calibri" w:eastAsia="Times New Roman" w:hAnsi="Calibri" w:cs="Times New Roman"/>
          <w:b/>
          <w:bCs/>
          <w:sz w:val="32"/>
          <w:szCs w:val="26"/>
          <w:lang w:val="en-GB" w:eastAsia="x-none"/>
        </w:rPr>
      </w:pPr>
      <w:r w:rsidRPr="00CD5C99">
        <w:rPr>
          <w:rFonts w:ascii="Calibri" w:eastAsia="Times New Roman" w:hAnsi="Calibri" w:cs="Times New Roman"/>
          <w:b/>
          <w:bCs/>
          <w:sz w:val="32"/>
          <w:szCs w:val="26"/>
          <w:lang w:val="en-GB" w:eastAsia="x-none"/>
        </w:rPr>
        <w:t>4. Rubric</w:t>
      </w:r>
    </w:p>
    <w:tbl>
      <w:tblPr>
        <w:tblW w:w="8899"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857"/>
        <w:gridCol w:w="1843"/>
        <w:gridCol w:w="1701"/>
        <w:gridCol w:w="1674"/>
      </w:tblGrid>
      <w:tr w:rsidR="00B54CD5" w:rsidRPr="003E2C4B" w14:paraId="196BD049" w14:textId="77777777" w:rsidTr="00AA27B4">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shd w:val="clear" w:color="auto" w:fill="auto"/>
            <w:tcMar>
              <w:top w:w="105" w:type="dxa"/>
              <w:left w:w="105" w:type="dxa"/>
              <w:bottom w:w="105" w:type="dxa"/>
              <w:right w:w="105" w:type="dxa"/>
            </w:tcMar>
            <w:hideMark/>
          </w:tcPr>
          <w:p w14:paraId="233DE332" w14:textId="77777777" w:rsidR="00B54CD5" w:rsidRPr="003E2C4B" w:rsidRDefault="00B54CD5" w:rsidP="00B54CD5">
            <w:pPr>
              <w:spacing w:before="200" w:after="200"/>
              <w:jc w:val="left"/>
              <w:rPr>
                <w:rFonts w:ascii="Times New Roman" w:hAnsi="Times New Roman"/>
                <w:sz w:val="20"/>
                <w:lang w:val="en-GB"/>
              </w:rPr>
            </w:pPr>
          </w:p>
        </w:tc>
        <w:tc>
          <w:tcPr>
            <w:tcW w:w="1857"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1841ADE3" w14:textId="3CE7B8C4" w:rsidR="00B54CD5" w:rsidRPr="003E2C4B" w:rsidRDefault="00B54CD5" w:rsidP="00B54CD5">
            <w:pPr>
              <w:tabs>
                <w:tab w:val="left" w:pos="720"/>
                <w:tab w:val="left" w:pos="1440"/>
              </w:tabs>
              <w:spacing w:before="200" w:after="200" w:line="256" w:lineRule="auto"/>
              <w:jc w:val="center"/>
              <w:rPr>
                <w:rFonts w:eastAsia="Times New Roman" w:cs="Arial"/>
                <w:color w:val="000000" w:themeColor="text1"/>
                <w:szCs w:val="21"/>
                <w:lang w:val="en-GB" w:eastAsia="en-ZA"/>
              </w:rPr>
            </w:pPr>
            <w:r w:rsidRPr="00AB47C3">
              <w:rPr>
                <w:rFonts w:ascii="Calibri" w:hAnsi="Calibri"/>
                <w:b/>
                <w:bCs/>
                <w:lang w:val="en-GB"/>
              </w:rPr>
              <w:t>No Submission</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2AB8A433" w14:textId="1CF7D624" w:rsidR="00B54CD5" w:rsidRPr="003E2C4B" w:rsidRDefault="008E54DD" w:rsidP="00B54CD5">
            <w:pPr>
              <w:tabs>
                <w:tab w:val="left" w:pos="720"/>
                <w:tab w:val="left" w:pos="1440"/>
              </w:tabs>
              <w:spacing w:before="200" w:after="200" w:line="256" w:lineRule="auto"/>
              <w:jc w:val="center"/>
              <w:rPr>
                <w:rFonts w:eastAsia="Times New Roman" w:cs="Arial"/>
                <w:color w:val="000000" w:themeColor="text1"/>
                <w:szCs w:val="21"/>
                <w:lang w:val="en-GB" w:eastAsia="en-ZA"/>
              </w:rPr>
            </w:pPr>
            <w:r>
              <w:rPr>
                <w:rFonts w:ascii="Calibri" w:hAnsi="Calibri"/>
                <w:b/>
                <w:bCs/>
                <w:lang w:val="en-GB"/>
              </w:rPr>
              <w:t>Poor</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087FFDFD" w14:textId="0117038C" w:rsidR="00B54CD5" w:rsidRPr="003E2C4B" w:rsidRDefault="00B54CD5" w:rsidP="00B54CD5">
            <w:pPr>
              <w:tabs>
                <w:tab w:val="left" w:pos="720"/>
                <w:tab w:val="left" w:pos="1440"/>
              </w:tabs>
              <w:spacing w:before="200" w:after="200" w:line="256" w:lineRule="auto"/>
              <w:jc w:val="center"/>
              <w:rPr>
                <w:rFonts w:eastAsia="Times New Roman" w:cs="Arial"/>
                <w:color w:val="000000" w:themeColor="text1"/>
                <w:szCs w:val="21"/>
                <w:lang w:val="en-GB" w:eastAsia="en-ZA"/>
              </w:rPr>
            </w:pPr>
            <w:r w:rsidRPr="00AB47C3">
              <w:rPr>
                <w:rFonts w:ascii="Calibri" w:hAnsi="Calibri"/>
                <w:b/>
                <w:bCs/>
                <w:lang w:val="en-GB"/>
              </w:rPr>
              <w:t>Good</w:t>
            </w:r>
          </w:p>
        </w:tc>
        <w:tc>
          <w:tcPr>
            <w:tcW w:w="1674" w:type="dxa"/>
            <w:tcBorders>
              <w:top w:val="single" w:sz="4" w:space="0" w:color="1F2A5D"/>
              <w:left w:val="single" w:sz="4" w:space="0" w:color="1F2A5D"/>
              <w:bottom w:val="single" w:sz="4" w:space="0" w:color="1F2A5D"/>
              <w:right w:val="single" w:sz="4" w:space="0" w:color="1F2A5D"/>
            </w:tcBorders>
            <w:shd w:val="clear" w:color="auto" w:fill="auto"/>
            <w:vAlign w:val="center"/>
            <w:hideMark/>
          </w:tcPr>
          <w:p w14:paraId="313F9500" w14:textId="0B8F04A0" w:rsidR="00B54CD5" w:rsidRPr="003E2C4B" w:rsidRDefault="00B54CD5" w:rsidP="00B54CD5">
            <w:pPr>
              <w:tabs>
                <w:tab w:val="left" w:pos="720"/>
                <w:tab w:val="left" w:pos="1440"/>
              </w:tabs>
              <w:spacing w:before="200" w:after="200" w:line="256" w:lineRule="auto"/>
              <w:jc w:val="center"/>
              <w:rPr>
                <w:rFonts w:eastAsia="Times New Roman" w:cs="Arial"/>
                <w:b/>
                <w:bCs/>
                <w:color w:val="000000" w:themeColor="text1"/>
                <w:szCs w:val="21"/>
                <w:lang w:val="en-GB" w:eastAsia="en-ZA"/>
              </w:rPr>
            </w:pPr>
            <w:r w:rsidRPr="00AB47C3">
              <w:rPr>
                <w:rFonts w:ascii="Calibri" w:hAnsi="Calibri"/>
                <w:b/>
                <w:bCs/>
                <w:lang w:val="en-GB"/>
              </w:rPr>
              <w:t>Excellent</w:t>
            </w:r>
          </w:p>
        </w:tc>
      </w:tr>
      <w:tr w:rsidR="00B54CD5" w:rsidRPr="003E2C4B" w14:paraId="2E0F73D2" w14:textId="77777777" w:rsidTr="00AA27B4">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9ED7A92" w14:textId="77C4F1A3" w:rsidR="00B54CD5" w:rsidRPr="00CD5C99" w:rsidRDefault="00B54CD5" w:rsidP="00B54CD5">
            <w:pPr>
              <w:spacing w:before="120" w:after="120" w:line="256" w:lineRule="auto"/>
              <w:jc w:val="left"/>
              <w:rPr>
                <w:rFonts w:ascii="Calibri" w:eastAsia="Calibri" w:hAnsi="Calibri" w:cs="Times New Roman"/>
                <w:lang w:val="en-GB" w:eastAsia="x-none"/>
              </w:rPr>
            </w:pPr>
            <w:r w:rsidRPr="00CD5C99">
              <w:rPr>
                <w:rFonts w:ascii="Calibri" w:eastAsia="Calibri" w:hAnsi="Calibri" w:cs="Times New Roman"/>
                <w:b/>
                <w:bCs/>
                <w:lang w:val="en-GB" w:eastAsia="x-none"/>
              </w:rPr>
              <w:t xml:space="preserve">Question 1 </w:t>
            </w:r>
          </w:p>
          <w:p w14:paraId="36A6E77A" w14:textId="724B9E38" w:rsidR="00B54CD5" w:rsidRPr="003E2C4B" w:rsidRDefault="00B54CD5" w:rsidP="00B54CD5">
            <w:pPr>
              <w:tabs>
                <w:tab w:val="left" w:pos="720"/>
                <w:tab w:val="left" w:pos="1440"/>
              </w:tabs>
              <w:spacing w:before="200" w:after="200" w:line="256" w:lineRule="auto"/>
              <w:jc w:val="left"/>
              <w:rPr>
                <w:rFonts w:eastAsia="Times New Roman" w:cs="Arial"/>
                <w:bCs/>
                <w:i/>
                <w:szCs w:val="21"/>
                <w:lang w:val="en-GB" w:eastAsia="en-ZA"/>
              </w:rPr>
            </w:pPr>
            <w:r w:rsidRPr="00CD5C99">
              <w:rPr>
                <w:rFonts w:ascii="Calibri" w:eastAsia="Calibri" w:hAnsi="Calibri" w:cs="Times New Roman"/>
                <w:i/>
                <w:iCs/>
                <w:lang w:val="en-GB" w:eastAsia="x-none"/>
              </w:rPr>
              <w:t xml:space="preserve">The </w:t>
            </w:r>
            <w:r>
              <w:rPr>
                <w:rFonts w:ascii="Calibri" w:eastAsia="Calibri" w:hAnsi="Calibri" w:cs="Times New Roman"/>
                <w:i/>
                <w:iCs/>
                <w:lang w:val="en-GB" w:eastAsia="x-none"/>
              </w:rPr>
              <w:t>image</w:t>
            </w:r>
            <w:r w:rsidR="00A36B53">
              <w:rPr>
                <w:rFonts w:ascii="Calibri" w:eastAsia="Calibri" w:hAnsi="Calibri" w:cs="Times New Roman"/>
                <w:i/>
                <w:iCs/>
                <w:lang w:val="en-GB" w:eastAsia="x-none"/>
              </w:rPr>
              <w:t xml:space="preserve"> </w:t>
            </w:r>
            <w:r>
              <w:rPr>
                <w:rFonts w:ascii="Calibri" w:eastAsia="Calibri" w:hAnsi="Calibri" w:cs="Times New Roman"/>
                <w:i/>
                <w:iCs/>
                <w:lang w:val="en-GB" w:eastAsia="x-none"/>
              </w:rPr>
              <w:t xml:space="preserve">contains the correct graphs and adheres to the instructions given. </w:t>
            </w:r>
            <w:bookmarkStart w:id="1" w:name="_Hlk34023313"/>
            <w:r>
              <w:rPr>
                <w:rFonts w:ascii="Calibri" w:eastAsia="Calibri" w:hAnsi="Calibri" w:cs="Times New Roman"/>
                <w:i/>
                <w:iCs/>
                <w:lang w:val="en-GB" w:eastAsia="x-none"/>
              </w:rPr>
              <w:t xml:space="preserve">The graphs </w:t>
            </w:r>
            <w:r>
              <w:rPr>
                <w:rFonts w:ascii="Calibri" w:eastAsia="Calibri" w:hAnsi="Calibri" w:cs="Times New Roman"/>
                <w:i/>
                <w:iCs/>
                <w:lang w:val="en-GB" w:eastAsia="x-none"/>
              </w:rPr>
              <w:lastRenderedPageBreak/>
              <w:t>contain the correct variable</w:t>
            </w:r>
            <w:r w:rsidR="00D764DA">
              <w:rPr>
                <w:rFonts w:ascii="Calibri" w:eastAsia="Calibri" w:hAnsi="Calibri" w:cs="Times New Roman"/>
                <w:i/>
                <w:iCs/>
                <w:lang w:val="en-GB" w:eastAsia="x-none"/>
              </w:rPr>
              <w:t>s</w:t>
            </w:r>
            <w:r>
              <w:rPr>
                <w:rFonts w:ascii="Calibri" w:eastAsia="Calibri" w:hAnsi="Calibri" w:cs="Times New Roman"/>
                <w:i/>
                <w:iCs/>
                <w:lang w:val="en-GB" w:eastAsia="x-none"/>
              </w:rPr>
              <w:t>.</w:t>
            </w:r>
            <w:bookmarkEnd w:id="1"/>
          </w:p>
        </w:tc>
        <w:tc>
          <w:tcPr>
            <w:tcW w:w="1857"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80F7888" w14:textId="14FF1242" w:rsidR="00B54CD5" w:rsidRPr="003E2C4B" w:rsidRDefault="00B54CD5" w:rsidP="00B54CD5">
            <w:pPr>
              <w:tabs>
                <w:tab w:val="left" w:pos="720"/>
                <w:tab w:val="left" w:pos="1440"/>
              </w:tabs>
              <w:spacing w:before="200" w:after="200" w:line="256" w:lineRule="auto"/>
              <w:jc w:val="left"/>
              <w:rPr>
                <w:rFonts w:eastAsia="Times New Roman" w:cs="Arial"/>
                <w:szCs w:val="21"/>
                <w:lang w:val="en-GB"/>
              </w:rPr>
            </w:pPr>
            <w:r w:rsidRPr="00CD5C99">
              <w:rPr>
                <w:rFonts w:ascii="Calibri" w:eastAsia="Calibri" w:hAnsi="Calibri" w:cs="Times New Roman"/>
                <w:lang w:val="en-GB" w:eastAsia="x-none"/>
              </w:rPr>
              <w:lastRenderedPageBreak/>
              <w:t>No submission or attempt. (0)</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C58229E" w14:textId="49CADA11" w:rsidR="00B54CD5" w:rsidRPr="003E2C4B" w:rsidRDefault="00E64DB0"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Pr="00CD5C99">
              <w:rPr>
                <w:rFonts w:ascii="Calibri" w:eastAsia="Calibri" w:hAnsi="Calibri" w:cs="Times New Roman"/>
                <w:lang w:val="en-GB" w:eastAsia="x-none"/>
              </w:rPr>
              <w:t>tudent attempt</w:t>
            </w:r>
            <w:r>
              <w:rPr>
                <w:rFonts w:ascii="Calibri" w:eastAsia="Calibri" w:hAnsi="Calibri" w:cs="Times New Roman"/>
                <w:lang w:val="en-GB" w:eastAsia="x-none"/>
              </w:rPr>
              <w:t>s</w:t>
            </w:r>
            <w:r w:rsidRPr="00CD5C99">
              <w:rPr>
                <w:rFonts w:ascii="Calibri" w:eastAsia="Calibri" w:hAnsi="Calibri" w:cs="Times New Roman"/>
                <w:lang w:val="en-GB" w:eastAsia="x-none"/>
              </w:rPr>
              <w:t xml:space="preserve"> to answer the question</w:t>
            </w:r>
            <w:r>
              <w:rPr>
                <w:rFonts w:ascii="Calibri" w:eastAsia="Calibri" w:hAnsi="Calibri" w:cs="Times New Roman"/>
                <w:lang w:val="en-GB" w:eastAsia="x-none"/>
              </w:rPr>
              <w:t>, but t</w:t>
            </w:r>
            <w:r w:rsidR="00B54CD5">
              <w:rPr>
                <w:rFonts w:ascii="Calibri" w:eastAsia="Calibri" w:hAnsi="Calibri" w:cs="Times New Roman"/>
                <w:lang w:val="en-GB" w:eastAsia="x-none"/>
              </w:rPr>
              <w:t>he image</w:t>
            </w:r>
            <w:r w:rsidR="00A36B53">
              <w:rPr>
                <w:rFonts w:ascii="Calibri" w:eastAsia="Calibri" w:hAnsi="Calibri" w:cs="Times New Roman"/>
                <w:lang w:val="en-GB" w:eastAsia="x-none"/>
              </w:rPr>
              <w:t xml:space="preserve"> </w:t>
            </w:r>
            <w:r w:rsidR="00B54CD5">
              <w:rPr>
                <w:rFonts w:ascii="Calibri" w:eastAsia="Calibri" w:hAnsi="Calibri" w:cs="Times New Roman"/>
                <w:lang w:val="en-GB" w:eastAsia="x-none"/>
              </w:rPr>
              <w:t xml:space="preserve">contains the incorrect graphs, or the </w:t>
            </w:r>
            <w:r w:rsidR="00B54CD5">
              <w:rPr>
                <w:rFonts w:ascii="Calibri" w:eastAsia="Calibri" w:hAnsi="Calibri" w:cs="Times New Roman"/>
                <w:lang w:val="en-GB" w:eastAsia="x-none"/>
              </w:rPr>
              <w:lastRenderedPageBreak/>
              <w:t>incorrect variable</w:t>
            </w:r>
            <w:r w:rsidR="00D764DA">
              <w:rPr>
                <w:rFonts w:ascii="Calibri" w:eastAsia="Calibri" w:hAnsi="Calibri" w:cs="Times New Roman"/>
                <w:lang w:val="en-GB" w:eastAsia="x-none"/>
              </w:rPr>
              <w:t>s</w:t>
            </w:r>
            <w:r w:rsidR="00B54CD5">
              <w:rPr>
                <w:rFonts w:ascii="Calibri" w:eastAsia="Calibri" w:hAnsi="Calibri" w:cs="Times New Roman"/>
                <w:lang w:val="en-GB" w:eastAsia="x-none"/>
              </w:rPr>
              <w:t xml:space="preserve"> are used</w:t>
            </w:r>
            <w:r w:rsidR="00B54CD5" w:rsidRPr="00CD5C99">
              <w:rPr>
                <w:rFonts w:ascii="Calibri" w:eastAsia="Calibri" w:hAnsi="Calibri" w:cs="Times New Roman"/>
                <w:lang w:val="en-GB" w:eastAsia="x-none"/>
              </w:rPr>
              <w:t>. (</w:t>
            </w:r>
            <w:r w:rsidR="00B54CD5">
              <w:rPr>
                <w:rFonts w:ascii="Calibri" w:eastAsia="Calibri" w:hAnsi="Calibri" w:cs="Times New Roman"/>
                <w:lang w:val="en-GB" w:eastAsia="x-none"/>
              </w:rPr>
              <w:t>4</w:t>
            </w:r>
            <w:r w:rsidR="00B54CD5" w:rsidRPr="00CD5C99">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C34C178" w14:textId="00A76BA1" w:rsidR="00B54CD5" w:rsidRPr="003E2C4B" w:rsidRDefault="00B54CD5"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lastRenderedPageBreak/>
              <w:t>The image contains the correct graphs</w:t>
            </w:r>
            <w:r w:rsidRPr="00CD5C99">
              <w:rPr>
                <w:rFonts w:ascii="Calibri" w:eastAsia="Calibri" w:hAnsi="Calibri" w:cs="Times New Roman"/>
                <w:lang w:val="en-GB" w:eastAsia="x-none"/>
              </w:rPr>
              <w:t xml:space="preserve"> </w:t>
            </w:r>
            <w:r>
              <w:rPr>
                <w:rFonts w:ascii="Calibri" w:eastAsia="Calibri" w:hAnsi="Calibri" w:cs="Times New Roman"/>
                <w:lang w:val="en-GB" w:eastAsia="x-none"/>
              </w:rPr>
              <w:t>using the correct variable</w:t>
            </w:r>
            <w:r w:rsidR="00D764DA">
              <w:rPr>
                <w:rFonts w:ascii="Calibri" w:eastAsia="Calibri" w:hAnsi="Calibri" w:cs="Times New Roman"/>
                <w:lang w:val="en-GB" w:eastAsia="x-none"/>
              </w:rPr>
              <w:t>s</w:t>
            </w:r>
            <w:r w:rsidR="00A36B53">
              <w:rPr>
                <w:rFonts w:ascii="Calibri" w:eastAsia="Calibri" w:hAnsi="Calibri" w:cs="Times New Roman"/>
                <w:lang w:val="en-GB" w:eastAsia="x-none"/>
              </w:rPr>
              <w:t>,</w:t>
            </w:r>
            <w:r>
              <w:rPr>
                <w:rFonts w:ascii="Calibri" w:eastAsia="Calibri" w:hAnsi="Calibri" w:cs="Times New Roman"/>
                <w:lang w:val="en-GB" w:eastAsia="x-none"/>
              </w:rPr>
              <w:t xml:space="preserve"> but not all </w:t>
            </w:r>
            <w:r>
              <w:rPr>
                <w:rFonts w:ascii="Calibri" w:eastAsia="Calibri" w:hAnsi="Calibri" w:cs="Times New Roman"/>
                <w:lang w:val="en-GB" w:eastAsia="x-none"/>
              </w:rPr>
              <w:lastRenderedPageBreak/>
              <w:t xml:space="preserve">instructions </w:t>
            </w:r>
            <w:r w:rsidR="00A36B53">
              <w:rPr>
                <w:rFonts w:ascii="Calibri" w:eastAsia="Calibri" w:hAnsi="Calibri" w:cs="Times New Roman"/>
                <w:lang w:val="en-GB" w:eastAsia="x-none"/>
              </w:rPr>
              <w:t>have been</w:t>
            </w:r>
            <w:r>
              <w:rPr>
                <w:rFonts w:ascii="Calibri" w:eastAsia="Calibri" w:hAnsi="Calibri" w:cs="Times New Roman"/>
                <w:lang w:val="en-GB" w:eastAsia="x-none"/>
              </w:rPr>
              <w:t xml:space="preserve"> adhered to</w:t>
            </w:r>
            <w:r w:rsidR="00A36B53">
              <w:rPr>
                <w:rFonts w:ascii="Calibri" w:eastAsia="Calibri" w:hAnsi="Calibri" w:cs="Times New Roman"/>
                <w:lang w:val="en-GB" w:eastAsia="x-none"/>
              </w:rPr>
              <w:t>.</w:t>
            </w:r>
            <w:r>
              <w:rPr>
                <w:rFonts w:ascii="Calibri" w:eastAsia="Calibri" w:hAnsi="Calibri" w:cs="Times New Roman"/>
                <w:lang w:val="en-GB" w:eastAsia="x-none"/>
              </w:rPr>
              <w:t xml:space="preserve"> </w:t>
            </w:r>
            <w:r w:rsidRPr="00CD5C99">
              <w:rPr>
                <w:rFonts w:ascii="Calibri" w:eastAsia="Calibri" w:hAnsi="Calibri" w:cs="Times New Roman"/>
                <w:lang w:val="en-GB" w:eastAsia="x-none"/>
              </w:rPr>
              <w:t>(</w:t>
            </w:r>
            <w:r>
              <w:rPr>
                <w:rFonts w:ascii="Calibri" w:eastAsia="Calibri" w:hAnsi="Calibri" w:cs="Times New Roman"/>
                <w:lang w:val="en-GB" w:eastAsia="x-none"/>
              </w:rPr>
              <w:t>6</w:t>
            </w:r>
            <w:r w:rsidRPr="00CD5C99">
              <w:rPr>
                <w:rFonts w:ascii="Calibri" w:eastAsia="Calibri" w:hAnsi="Calibri" w:cs="Times New Roman"/>
                <w:lang w:val="en-GB" w:eastAsia="x-none"/>
              </w:rPr>
              <w:t>)</w:t>
            </w:r>
          </w:p>
        </w:tc>
        <w:tc>
          <w:tcPr>
            <w:tcW w:w="1674" w:type="dxa"/>
            <w:tcBorders>
              <w:top w:val="single" w:sz="4" w:space="0" w:color="1F2A5D"/>
              <w:left w:val="single" w:sz="4" w:space="0" w:color="1F2A5D"/>
              <w:bottom w:val="single" w:sz="4" w:space="0" w:color="1F2A5D"/>
              <w:right w:val="single" w:sz="4" w:space="0" w:color="1F2A5D"/>
            </w:tcBorders>
            <w:shd w:val="clear" w:color="auto" w:fill="auto"/>
            <w:hideMark/>
          </w:tcPr>
          <w:p w14:paraId="15FC05C1" w14:textId="5BFC58B1" w:rsidR="00B54CD5" w:rsidRPr="00CD5C99" w:rsidRDefault="00B54CD5" w:rsidP="00B54CD5">
            <w:pPr>
              <w:spacing w:before="120" w:after="120" w:line="256" w:lineRule="auto"/>
              <w:jc w:val="left"/>
              <w:rPr>
                <w:rFonts w:ascii="Calibri" w:eastAsia="Calibri" w:hAnsi="Calibri" w:cs="Times New Roman"/>
                <w:lang w:val="en-GB" w:eastAsia="x-none"/>
              </w:rPr>
            </w:pPr>
            <w:r>
              <w:rPr>
                <w:rFonts w:ascii="Calibri" w:eastAsia="Calibri" w:hAnsi="Calibri" w:cs="Times New Roman"/>
                <w:lang w:val="en-GB" w:eastAsia="x-none"/>
              </w:rPr>
              <w:lastRenderedPageBreak/>
              <w:t>The image</w:t>
            </w:r>
            <w:r w:rsidR="00A36B53">
              <w:rPr>
                <w:rFonts w:ascii="Calibri" w:eastAsia="Calibri" w:hAnsi="Calibri" w:cs="Times New Roman"/>
                <w:lang w:val="en-GB" w:eastAsia="x-none"/>
              </w:rPr>
              <w:t xml:space="preserve"> </w:t>
            </w:r>
            <w:r>
              <w:rPr>
                <w:rFonts w:ascii="Calibri" w:eastAsia="Calibri" w:hAnsi="Calibri" w:cs="Times New Roman"/>
                <w:lang w:val="en-GB" w:eastAsia="x-none"/>
              </w:rPr>
              <w:t>contains the correct graphs using the correct variable</w:t>
            </w:r>
            <w:r w:rsidR="00D764DA">
              <w:rPr>
                <w:rFonts w:ascii="Calibri" w:eastAsia="Calibri" w:hAnsi="Calibri" w:cs="Times New Roman"/>
                <w:lang w:val="en-GB" w:eastAsia="x-none"/>
              </w:rPr>
              <w:t>s</w:t>
            </w:r>
            <w:r w:rsidR="00A36B53">
              <w:rPr>
                <w:rFonts w:ascii="Calibri" w:eastAsia="Calibri" w:hAnsi="Calibri" w:cs="Times New Roman"/>
                <w:lang w:val="en-GB" w:eastAsia="x-none"/>
              </w:rPr>
              <w:t>,</w:t>
            </w:r>
            <w:r>
              <w:rPr>
                <w:rFonts w:ascii="Calibri" w:eastAsia="Calibri" w:hAnsi="Calibri" w:cs="Times New Roman"/>
                <w:lang w:val="en-GB" w:eastAsia="x-none"/>
              </w:rPr>
              <w:t xml:space="preserve"> and all instructions </w:t>
            </w:r>
            <w:r w:rsidR="00A36B53">
              <w:rPr>
                <w:rFonts w:ascii="Calibri" w:eastAsia="Calibri" w:hAnsi="Calibri" w:cs="Times New Roman"/>
                <w:lang w:val="en-GB" w:eastAsia="x-none"/>
              </w:rPr>
              <w:lastRenderedPageBreak/>
              <w:t>have been</w:t>
            </w:r>
            <w:r>
              <w:rPr>
                <w:rFonts w:ascii="Calibri" w:eastAsia="Calibri" w:hAnsi="Calibri" w:cs="Times New Roman"/>
                <w:lang w:val="en-GB" w:eastAsia="x-none"/>
              </w:rPr>
              <w:t xml:space="preserve"> adhered to</w:t>
            </w:r>
            <w:r w:rsidR="00A36B53">
              <w:rPr>
                <w:rFonts w:ascii="Calibri" w:eastAsia="Calibri" w:hAnsi="Calibri" w:cs="Times New Roman"/>
                <w:lang w:val="en-GB" w:eastAsia="x-none"/>
              </w:rPr>
              <w:t>.</w:t>
            </w:r>
            <w:r>
              <w:rPr>
                <w:rFonts w:ascii="Calibri" w:eastAsia="Calibri" w:hAnsi="Calibri" w:cs="Times New Roman"/>
                <w:lang w:val="en-GB" w:eastAsia="x-none"/>
              </w:rPr>
              <w:t xml:space="preserve"> </w:t>
            </w:r>
            <w:r w:rsidRPr="00CD5C99">
              <w:rPr>
                <w:rFonts w:ascii="Calibri" w:eastAsia="Calibri" w:hAnsi="Calibri" w:cs="Times New Roman"/>
                <w:lang w:val="en-GB" w:eastAsia="x-none"/>
              </w:rPr>
              <w:t>(</w:t>
            </w:r>
            <w:r>
              <w:rPr>
                <w:rFonts w:ascii="Calibri" w:eastAsia="Calibri" w:hAnsi="Calibri" w:cs="Times New Roman"/>
                <w:lang w:val="en-GB" w:eastAsia="x-none"/>
              </w:rPr>
              <w:t>10</w:t>
            </w:r>
            <w:r w:rsidRPr="00CD5C99">
              <w:rPr>
                <w:rFonts w:ascii="Calibri" w:eastAsia="Calibri" w:hAnsi="Calibri" w:cs="Times New Roman"/>
                <w:lang w:val="en-GB" w:eastAsia="x-none"/>
              </w:rPr>
              <w:t>)</w:t>
            </w:r>
          </w:p>
          <w:p w14:paraId="1EEEE9AB" w14:textId="341EA065" w:rsidR="00B54CD5" w:rsidRPr="003E2C4B" w:rsidRDefault="00B54CD5" w:rsidP="00B54CD5">
            <w:pPr>
              <w:tabs>
                <w:tab w:val="left" w:pos="720"/>
                <w:tab w:val="left" w:pos="1440"/>
              </w:tabs>
              <w:spacing w:before="200" w:after="200" w:line="256" w:lineRule="auto"/>
              <w:jc w:val="left"/>
              <w:rPr>
                <w:rFonts w:eastAsia="Times New Roman" w:cs="Arial"/>
                <w:szCs w:val="21"/>
                <w:lang w:val="en-GB"/>
              </w:rPr>
            </w:pPr>
          </w:p>
        </w:tc>
      </w:tr>
      <w:tr w:rsidR="00B54CD5" w:rsidRPr="003E2C4B" w14:paraId="776A5194" w14:textId="77777777" w:rsidTr="00AA27B4">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7B19CE5" w14:textId="41529092" w:rsidR="00B54CD5" w:rsidRPr="00CD5C99" w:rsidRDefault="00B54CD5" w:rsidP="00B54CD5">
            <w:pPr>
              <w:spacing w:before="120" w:after="120" w:line="257" w:lineRule="auto"/>
              <w:jc w:val="left"/>
              <w:rPr>
                <w:rFonts w:ascii="Calibri" w:eastAsia="Calibri" w:hAnsi="Calibri" w:cs="Times New Roman"/>
                <w:lang w:val="en-GB" w:eastAsia="x-none"/>
              </w:rPr>
            </w:pPr>
            <w:r w:rsidRPr="00CD5C99">
              <w:rPr>
                <w:rFonts w:ascii="Calibri" w:eastAsia="Calibri" w:hAnsi="Calibri" w:cs="Times New Roman"/>
                <w:b/>
                <w:bCs/>
                <w:lang w:val="en-GB" w:eastAsia="x-none"/>
              </w:rPr>
              <w:t>Question 2</w:t>
            </w:r>
          </w:p>
          <w:p w14:paraId="6AD07625" w14:textId="7F5D987B" w:rsidR="00B54CD5" w:rsidRPr="003E2C4B" w:rsidRDefault="00B54CD5" w:rsidP="00B54CD5">
            <w:pPr>
              <w:tabs>
                <w:tab w:val="left" w:pos="720"/>
                <w:tab w:val="left" w:pos="1440"/>
              </w:tabs>
              <w:spacing w:before="200" w:after="200" w:line="256" w:lineRule="auto"/>
              <w:jc w:val="left"/>
              <w:rPr>
                <w:rFonts w:eastAsia="Times New Roman" w:cs="Arial"/>
                <w:i/>
                <w:iCs/>
                <w:szCs w:val="21"/>
                <w:lang w:val="en-GB" w:eastAsia="en-ZA"/>
              </w:rPr>
            </w:pPr>
            <w:bookmarkStart w:id="2" w:name="_Hlk34023424"/>
            <w:r>
              <w:rPr>
                <w:rFonts w:ascii="Calibri" w:eastAsia="Calibri" w:hAnsi="Calibri" w:cs="Times New Roman"/>
                <w:i/>
                <w:iCs/>
                <w:lang w:val="en-GB" w:eastAsia="x-none"/>
              </w:rPr>
              <w:t>The submission correctly identifies the number of factors to be included for each rule</w:t>
            </w:r>
            <w:r w:rsidR="00953551">
              <w:rPr>
                <w:rFonts w:ascii="Calibri" w:eastAsia="Calibri" w:hAnsi="Calibri" w:cs="Times New Roman"/>
                <w:i/>
                <w:iCs/>
                <w:lang w:val="en-GB" w:eastAsia="x-none"/>
              </w:rPr>
              <w:t>,</w:t>
            </w:r>
            <w:r>
              <w:rPr>
                <w:rFonts w:ascii="Calibri" w:eastAsia="Calibri" w:hAnsi="Calibri" w:cs="Times New Roman"/>
                <w:i/>
                <w:iCs/>
                <w:lang w:val="en-GB" w:eastAsia="x-none"/>
              </w:rPr>
              <w:t xml:space="preserve"> and clearly explains how each decision was reached</w:t>
            </w:r>
            <w:bookmarkEnd w:id="2"/>
            <w:r w:rsidR="00953551">
              <w:rPr>
                <w:rFonts w:ascii="Calibri" w:eastAsia="Calibri" w:hAnsi="Calibri" w:cs="Times New Roman"/>
                <w:i/>
                <w:iCs/>
                <w:lang w:val="en-GB" w:eastAsia="x-none"/>
              </w:rPr>
              <w:t>.</w:t>
            </w:r>
          </w:p>
        </w:tc>
        <w:tc>
          <w:tcPr>
            <w:tcW w:w="1857"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0B32961" w14:textId="516E9791" w:rsidR="00B54CD5" w:rsidRPr="003E2C4B" w:rsidRDefault="00B54CD5" w:rsidP="00B54CD5">
            <w:pPr>
              <w:tabs>
                <w:tab w:val="left" w:pos="720"/>
                <w:tab w:val="left" w:pos="1440"/>
              </w:tabs>
              <w:spacing w:before="200" w:after="200" w:line="256" w:lineRule="auto"/>
              <w:jc w:val="left"/>
              <w:rPr>
                <w:rFonts w:eastAsia="Times New Roman" w:cs="Arial"/>
                <w:szCs w:val="21"/>
                <w:lang w:val="en-GB" w:eastAsia="en-ZA"/>
              </w:rPr>
            </w:pPr>
            <w:r w:rsidRPr="00CD5C99">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3D54104" w14:textId="75D985F3" w:rsidR="00B54CD5" w:rsidRPr="003E2C4B" w:rsidRDefault="00C02EB5"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 xml:space="preserve">The student correctly identifies the number of factors to be included in at least one </w:t>
            </w:r>
            <w:proofErr w:type="gramStart"/>
            <w:r>
              <w:rPr>
                <w:rFonts w:ascii="Calibri" w:eastAsia="Calibri" w:hAnsi="Calibri" w:cs="Times New Roman"/>
                <w:lang w:val="en-GB" w:eastAsia="x-none"/>
              </w:rPr>
              <w:t>instance, but</w:t>
            </w:r>
            <w:proofErr w:type="gramEnd"/>
            <w:r>
              <w:rPr>
                <w:rFonts w:ascii="Calibri" w:eastAsia="Calibri" w:hAnsi="Calibri" w:cs="Times New Roman"/>
                <w:lang w:val="en-GB" w:eastAsia="x-none"/>
              </w:rPr>
              <w:t xml:space="preserve"> was unable to explain how this decision was reached. </w:t>
            </w:r>
            <w:r w:rsidR="00B54CD5" w:rsidRPr="00CD5C99">
              <w:rPr>
                <w:rFonts w:ascii="Calibri" w:eastAsia="Calibri" w:hAnsi="Calibri" w:cs="Times New Roman"/>
                <w:lang w:val="en-GB" w:eastAsia="x-none"/>
              </w:rPr>
              <w:t>(</w:t>
            </w:r>
            <w:r w:rsidR="00B54CD5">
              <w:rPr>
                <w:rFonts w:ascii="Calibri" w:eastAsia="Calibri" w:hAnsi="Calibri" w:cs="Times New Roman"/>
                <w:lang w:val="en-GB" w:eastAsia="x-none"/>
              </w:rPr>
              <w:t>4</w:t>
            </w:r>
            <w:r w:rsidR="00B54CD5" w:rsidRPr="00CD5C99">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72C032D" w14:textId="11DBE83D" w:rsidR="00B54CD5" w:rsidRPr="003E2C4B" w:rsidRDefault="00953551"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00B54CD5" w:rsidRPr="00CD5C99">
              <w:rPr>
                <w:rFonts w:ascii="Calibri" w:eastAsia="Calibri" w:hAnsi="Calibri" w:cs="Times New Roman"/>
                <w:lang w:val="en-GB" w:eastAsia="x-none"/>
              </w:rPr>
              <w:t xml:space="preserve">tudent </w:t>
            </w:r>
            <w:r w:rsidR="00B54CD5">
              <w:rPr>
                <w:rFonts w:ascii="Calibri" w:eastAsia="Calibri" w:hAnsi="Calibri" w:cs="Times New Roman"/>
                <w:lang w:val="en-GB" w:eastAsia="x-none"/>
              </w:rPr>
              <w:t xml:space="preserve">correctly identifies the number of factors to be included in at least </w:t>
            </w:r>
            <w:r>
              <w:rPr>
                <w:rFonts w:ascii="Calibri" w:eastAsia="Calibri" w:hAnsi="Calibri" w:cs="Times New Roman"/>
                <w:lang w:val="en-GB" w:eastAsia="x-none"/>
              </w:rPr>
              <w:t>one</w:t>
            </w:r>
            <w:r w:rsidR="00B54CD5">
              <w:rPr>
                <w:rFonts w:ascii="Calibri" w:eastAsia="Calibri" w:hAnsi="Calibri" w:cs="Times New Roman"/>
                <w:lang w:val="en-GB" w:eastAsia="x-none"/>
              </w:rPr>
              <w:t xml:space="preserve"> instance and adequately explains how this decision was reached</w:t>
            </w:r>
            <w:r>
              <w:rPr>
                <w:rFonts w:ascii="Calibri" w:eastAsia="Calibri" w:hAnsi="Calibri" w:cs="Times New Roman"/>
                <w:lang w:val="en-GB" w:eastAsia="x-none"/>
              </w:rPr>
              <w:t>.</w:t>
            </w:r>
            <w:r w:rsidR="00B54CD5">
              <w:rPr>
                <w:rFonts w:ascii="Calibri" w:eastAsia="Calibri" w:hAnsi="Calibri" w:cs="Times New Roman"/>
                <w:lang w:val="en-GB" w:eastAsia="x-none"/>
              </w:rPr>
              <w:t xml:space="preserve"> </w:t>
            </w:r>
            <w:r w:rsidR="00B54CD5" w:rsidRPr="00CD5C99">
              <w:rPr>
                <w:rFonts w:ascii="Calibri" w:eastAsia="Calibri" w:hAnsi="Calibri" w:cs="Times New Roman"/>
                <w:lang w:val="en-GB" w:eastAsia="x-none"/>
              </w:rPr>
              <w:t>(</w:t>
            </w:r>
            <w:r w:rsidR="00B54CD5">
              <w:rPr>
                <w:rFonts w:ascii="Calibri" w:eastAsia="Calibri" w:hAnsi="Calibri" w:cs="Times New Roman"/>
                <w:lang w:val="en-GB" w:eastAsia="x-none"/>
              </w:rPr>
              <w:t>6</w:t>
            </w:r>
            <w:r w:rsidR="00B54CD5" w:rsidRPr="00CD5C99">
              <w:rPr>
                <w:rFonts w:ascii="Calibri" w:eastAsia="Calibri" w:hAnsi="Calibri" w:cs="Times New Roman"/>
                <w:lang w:val="en-GB" w:eastAsia="x-none"/>
              </w:rPr>
              <w:t>)</w:t>
            </w:r>
          </w:p>
        </w:tc>
        <w:tc>
          <w:tcPr>
            <w:tcW w:w="1674" w:type="dxa"/>
            <w:tcBorders>
              <w:top w:val="single" w:sz="4" w:space="0" w:color="1F2A5D"/>
              <w:left w:val="single" w:sz="4" w:space="0" w:color="1F2A5D"/>
              <w:bottom w:val="single" w:sz="4" w:space="0" w:color="1F2A5D"/>
              <w:right w:val="single" w:sz="4" w:space="0" w:color="1F2A5D"/>
            </w:tcBorders>
            <w:shd w:val="clear" w:color="auto" w:fill="auto"/>
            <w:hideMark/>
          </w:tcPr>
          <w:p w14:paraId="1E82D58D" w14:textId="3C691871" w:rsidR="00B54CD5" w:rsidRPr="003E2C4B" w:rsidRDefault="00953551"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00B54CD5" w:rsidRPr="00CD5C99">
              <w:rPr>
                <w:rFonts w:ascii="Calibri" w:eastAsia="Calibri" w:hAnsi="Calibri" w:cs="Times New Roman"/>
                <w:lang w:val="en-GB" w:eastAsia="x-none"/>
              </w:rPr>
              <w:t xml:space="preserve">tudent </w:t>
            </w:r>
            <w:r w:rsidR="00B54CD5" w:rsidRPr="00773733">
              <w:rPr>
                <w:rFonts w:ascii="Calibri" w:eastAsia="Calibri" w:hAnsi="Calibri" w:cs="Times New Roman"/>
                <w:lang w:val="en-GB" w:eastAsia="x-none"/>
              </w:rPr>
              <w:t xml:space="preserve">correctly identifies the number of factors to be included for each rule and clearly explains how </w:t>
            </w:r>
            <w:r w:rsidR="00B54CD5">
              <w:rPr>
                <w:rFonts w:ascii="Calibri" w:eastAsia="Calibri" w:hAnsi="Calibri" w:cs="Times New Roman"/>
                <w:lang w:val="en-GB" w:eastAsia="x-none"/>
              </w:rPr>
              <w:t>each</w:t>
            </w:r>
            <w:r w:rsidR="00B54CD5" w:rsidRPr="00773733">
              <w:rPr>
                <w:rFonts w:ascii="Calibri" w:eastAsia="Calibri" w:hAnsi="Calibri" w:cs="Times New Roman"/>
                <w:lang w:val="en-GB" w:eastAsia="x-none"/>
              </w:rPr>
              <w:t xml:space="preserve"> decision was reached</w:t>
            </w:r>
            <w:r w:rsidR="00B54CD5" w:rsidRPr="00CD5C99">
              <w:rPr>
                <w:rFonts w:ascii="Calibri" w:eastAsia="Calibri" w:hAnsi="Calibri" w:cs="Times New Roman"/>
                <w:lang w:val="en-GB" w:eastAsia="x-none"/>
              </w:rPr>
              <w:t>. (</w:t>
            </w:r>
            <w:r w:rsidR="00B54CD5">
              <w:rPr>
                <w:rFonts w:ascii="Calibri" w:eastAsia="Calibri" w:hAnsi="Calibri" w:cs="Times New Roman"/>
                <w:lang w:val="en-GB" w:eastAsia="x-none"/>
              </w:rPr>
              <w:t>10</w:t>
            </w:r>
            <w:r w:rsidR="00B54CD5" w:rsidRPr="00CD5C99">
              <w:rPr>
                <w:rFonts w:ascii="Calibri" w:eastAsia="Calibri" w:hAnsi="Calibri" w:cs="Times New Roman"/>
                <w:lang w:val="en-GB" w:eastAsia="x-none"/>
              </w:rPr>
              <w:t>)</w:t>
            </w:r>
          </w:p>
        </w:tc>
      </w:tr>
      <w:tr w:rsidR="00B54CD5" w:rsidRPr="003E2C4B" w14:paraId="0A90A032" w14:textId="77777777" w:rsidTr="00AA27B4">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A11B587" w14:textId="17810C28" w:rsidR="00E64DB0" w:rsidRDefault="00B54CD5" w:rsidP="00B54CD5">
            <w:pPr>
              <w:tabs>
                <w:tab w:val="left" w:pos="720"/>
                <w:tab w:val="left" w:pos="1440"/>
              </w:tabs>
              <w:spacing w:before="200" w:after="200" w:line="256" w:lineRule="auto"/>
              <w:jc w:val="left"/>
              <w:rPr>
                <w:rFonts w:ascii="Calibri" w:eastAsia="Calibri" w:hAnsi="Calibri" w:cs="Times New Roman"/>
                <w:b/>
                <w:bCs/>
                <w:lang w:val="en-GB" w:eastAsia="x-none"/>
              </w:rPr>
            </w:pPr>
            <w:r>
              <w:rPr>
                <w:rFonts w:ascii="Calibri" w:eastAsia="Calibri" w:hAnsi="Calibri" w:cs="Times New Roman"/>
                <w:b/>
                <w:bCs/>
                <w:lang w:val="en-GB" w:eastAsia="x-none"/>
              </w:rPr>
              <w:t xml:space="preserve">Question 3 </w:t>
            </w:r>
          </w:p>
          <w:p w14:paraId="5D3061CF" w14:textId="6CF3A51A" w:rsidR="00B54CD5" w:rsidRPr="003E2C4B" w:rsidRDefault="001E72A9" w:rsidP="00B54CD5">
            <w:pPr>
              <w:tabs>
                <w:tab w:val="left" w:pos="720"/>
                <w:tab w:val="left" w:pos="1440"/>
              </w:tabs>
              <w:spacing w:before="200" w:after="200" w:line="256" w:lineRule="auto"/>
              <w:jc w:val="left"/>
              <w:rPr>
                <w:rFonts w:eastAsia="Times New Roman" w:cs="Arial"/>
                <w:bCs/>
                <w:i/>
                <w:szCs w:val="21"/>
                <w:lang w:val="en-GB" w:eastAsia="en-ZA"/>
              </w:rPr>
            </w:pPr>
            <w:r>
              <w:rPr>
                <w:rFonts w:ascii="Calibri" w:eastAsia="Calibri" w:hAnsi="Calibri" w:cs="Times New Roman"/>
                <w:bCs/>
                <w:i/>
                <w:lang w:val="en-GB" w:eastAsia="x-none"/>
              </w:rPr>
              <w:t>The s</w:t>
            </w:r>
            <w:r w:rsidR="00B54CD5">
              <w:rPr>
                <w:rFonts w:ascii="Calibri" w:eastAsia="Calibri" w:hAnsi="Calibri" w:cs="Times New Roman"/>
                <w:bCs/>
                <w:i/>
                <w:lang w:val="en-GB" w:eastAsia="x-none"/>
              </w:rPr>
              <w:t xml:space="preserve">ubmission contains a </w:t>
            </w:r>
            <w:r w:rsidR="00763085">
              <w:rPr>
                <w:rFonts w:ascii="Calibri" w:eastAsia="Calibri" w:hAnsi="Calibri" w:cs="Times New Roman"/>
                <w:bCs/>
                <w:i/>
                <w:lang w:val="en-GB" w:eastAsia="x-none"/>
              </w:rPr>
              <w:t>screenshot of the unrotated factor matrix</w:t>
            </w:r>
            <w:r w:rsidR="00B54CD5">
              <w:rPr>
                <w:rFonts w:ascii="Calibri" w:eastAsia="Calibri" w:hAnsi="Calibri" w:cs="Times New Roman"/>
                <w:bCs/>
                <w:i/>
                <w:lang w:val="en-GB" w:eastAsia="x-none"/>
              </w:rPr>
              <w:t xml:space="preserve"> and clearly </w:t>
            </w:r>
            <w:r>
              <w:rPr>
                <w:rFonts w:ascii="Calibri" w:eastAsia="Calibri" w:hAnsi="Calibri" w:cs="Times New Roman"/>
                <w:bCs/>
                <w:i/>
                <w:lang w:val="en-GB" w:eastAsia="x-none"/>
              </w:rPr>
              <w:t>substantiates</w:t>
            </w:r>
            <w:r w:rsidR="00B54CD5">
              <w:rPr>
                <w:rFonts w:ascii="Calibri" w:eastAsia="Calibri" w:hAnsi="Calibri" w:cs="Times New Roman"/>
                <w:bCs/>
                <w:i/>
                <w:lang w:val="en-GB" w:eastAsia="x-none"/>
              </w:rPr>
              <w:t xml:space="preserve"> the reasoning for applying a rotation technique</w:t>
            </w:r>
            <w:r>
              <w:rPr>
                <w:rFonts w:ascii="Calibri" w:eastAsia="Calibri" w:hAnsi="Calibri" w:cs="Times New Roman"/>
                <w:bCs/>
                <w:i/>
                <w:lang w:val="en-GB" w:eastAsia="x-none"/>
              </w:rPr>
              <w:t>.</w:t>
            </w:r>
          </w:p>
        </w:tc>
        <w:tc>
          <w:tcPr>
            <w:tcW w:w="1857"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61234FA" w14:textId="497A1BD6" w:rsidR="00B54CD5" w:rsidRPr="003E2C4B" w:rsidRDefault="00B54CD5" w:rsidP="00B54CD5">
            <w:pPr>
              <w:tabs>
                <w:tab w:val="left" w:pos="720"/>
                <w:tab w:val="left" w:pos="1440"/>
              </w:tabs>
              <w:spacing w:before="200" w:after="200" w:line="256" w:lineRule="auto"/>
              <w:jc w:val="left"/>
              <w:rPr>
                <w:rFonts w:eastAsia="Calibri" w:cs="Arial"/>
                <w:color w:val="000000"/>
                <w:szCs w:val="21"/>
                <w:lang w:val="en-GB"/>
              </w:rPr>
            </w:pPr>
            <w:r w:rsidRPr="00CD5C99">
              <w:rPr>
                <w:rFonts w:ascii="Calibri" w:eastAsia="Calibri" w:hAnsi="Calibri" w:cs="Times New Roman"/>
                <w:lang w:val="en-GB" w:eastAsia="x-none"/>
              </w:rPr>
              <w:t>No submission or attempt. (0</w:t>
            </w:r>
            <w:r>
              <w:rPr>
                <w:rFonts w:ascii="Calibri" w:eastAsia="Calibri" w:hAnsi="Calibri" w:cs="Times New Roman"/>
                <w:lang w:val="en-GB" w:eastAsia="x-none"/>
              </w:rPr>
              <w:t>)</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4AB51F4" w14:textId="48E5370A" w:rsidR="00B54CD5" w:rsidRPr="003E2C4B" w:rsidRDefault="001E72A9" w:rsidP="00B54CD5">
            <w:pPr>
              <w:tabs>
                <w:tab w:val="left" w:pos="720"/>
                <w:tab w:val="left" w:pos="1440"/>
              </w:tabs>
              <w:spacing w:before="200" w:after="200" w:line="256" w:lineRule="auto"/>
              <w:jc w:val="left"/>
              <w:rPr>
                <w:rFonts w:eastAsia="Calibri" w:cs="Arial"/>
                <w:color w:val="000000"/>
                <w:szCs w:val="21"/>
                <w:lang w:val="en-GB"/>
              </w:rPr>
            </w:pPr>
            <w:r>
              <w:rPr>
                <w:rFonts w:ascii="Calibri" w:eastAsia="Calibri" w:hAnsi="Calibri" w:cs="Times New Roman"/>
                <w:lang w:val="en-GB" w:eastAsia="x-none"/>
              </w:rPr>
              <w:t>The s</w:t>
            </w:r>
            <w:r w:rsidR="00B54CD5" w:rsidRPr="00CD5C99">
              <w:rPr>
                <w:rFonts w:ascii="Calibri" w:eastAsia="Calibri" w:hAnsi="Calibri" w:cs="Times New Roman"/>
                <w:lang w:val="en-GB" w:eastAsia="x-none"/>
              </w:rPr>
              <w:t xml:space="preserve">tudent </w:t>
            </w:r>
            <w:r w:rsidR="00D764DA">
              <w:rPr>
                <w:rFonts w:ascii="Calibri" w:eastAsia="Calibri" w:hAnsi="Calibri" w:cs="Times New Roman"/>
                <w:lang w:val="en-GB" w:eastAsia="x-none"/>
              </w:rPr>
              <w:t xml:space="preserve">provides a screenshot of the unrotated factor </w:t>
            </w:r>
            <w:proofErr w:type="gramStart"/>
            <w:r w:rsidR="00D764DA">
              <w:rPr>
                <w:rFonts w:ascii="Calibri" w:eastAsia="Calibri" w:hAnsi="Calibri" w:cs="Times New Roman"/>
                <w:lang w:val="en-GB" w:eastAsia="x-none"/>
              </w:rPr>
              <w:t>matrix, but</w:t>
            </w:r>
            <w:proofErr w:type="gramEnd"/>
            <w:r w:rsidR="00D764DA">
              <w:rPr>
                <w:rFonts w:ascii="Calibri" w:eastAsia="Calibri" w:hAnsi="Calibri" w:cs="Times New Roman"/>
                <w:lang w:val="en-GB" w:eastAsia="x-none"/>
              </w:rPr>
              <w:t xml:space="preserve"> does not clearly or adequately substantiate the reasoning for applying a rotation technique.</w:t>
            </w:r>
            <w:r w:rsidR="00B17081" w:rsidRPr="00CD5C99">
              <w:rPr>
                <w:rFonts w:ascii="Calibri" w:eastAsia="Calibri" w:hAnsi="Calibri" w:cs="Times New Roman"/>
                <w:lang w:val="en-GB" w:eastAsia="x-none"/>
              </w:rPr>
              <w:t xml:space="preserve"> </w:t>
            </w:r>
            <w:r w:rsidR="00B54CD5" w:rsidRPr="00CD5C99">
              <w:rPr>
                <w:rFonts w:ascii="Calibri" w:eastAsia="Calibri" w:hAnsi="Calibri" w:cs="Times New Roman"/>
                <w:lang w:val="en-GB" w:eastAsia="x-none"/>
              </w:rPr>
              <w:t>(</w:t>
            </w:r>
            <w:r w:rsidR="00B54CD5">
              <w:rPr>
                <w:rFonts w:ascii="Calibri" w:eastAsia="Calibri" w:hAnsi="Calibri" w:cs="Times New Roman"/>
                <w:lang w:val="en-GB" w:eastAsia="x-none"/>
              </w:rPr>
              <w:t>4</w:t>
            </w:r>
            <w:r w:rsidR="00B54CD5" w:rsidRPr="00CD5C99">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B73C87E" w14:textId="05F23A2A" w:rsidR="00B54CD5" w:rsidRPr="003E2C4B" w:rsidRDefault="001E72A9" w:rsidP="00B54CD5">
            <w:pPr>
              <w:tabs>
                <w:tab w:val="left" w:pos="720"/>
                <w:tab w:val="left" w:pos="1440"/>
              </w:tabs>
              <w:spacing w:before="200" w:after="200" w:line="256" w:lineRule="auto"/>
              <w:jc w:val="left"/>
              <w:rPr>
                <w:rFonts w:eastAsia="Times New Roman" w:cs="Arial"/>
                <w:szCs w:val="21"/>
                <w:lang w:val="en-GB" w:eastAsia="en-ZA"/>
              </w:rPr>
            </w:pPr>
            <w:r>
              <w:rPr>
                <w:rFonts w:ascii="Calibri" w:eastAsia="Calibri" w:hAnsi="Calibri" w:cs="Times New Roman"/>
                <w:lang w:val="en-GB" w:eastAsia="x-none"/>
              </w:rPr>
              <w:t>The s</w:t>
            </w:r>
            <w:r w:rsidR="00B54CD5">
              <w:rPr>
                <w:rFonts w:ascii="Calibri" w:eastAsia="Calibri" w:hAnsi="Calibri" w:cs="Times New Roman"/>
                <w:lang w:val="en-GB" w:eastAsia="x-none"/>
              </w:rPr>
              <w:t xml:space="preserve">tudent </w:t>
            </w:r>
            <w:r w:rsidR="00763085">
              <w:rPr>
                <w:rFonts w:ascii="Calibri" w:eastAsia="Calibri" w:hAnsi="Calibri" w:cs="Times New Roman"/>
                <w:lang w:val="en-GB" w:eastAsia="x-none"/>
              </w:rPr>
              <w:t>provides a screenshot of the unrotated factor matrix</w:t>
            </w:r>
            <w:r>
              <w:rPr>
                <w:rFonts w:ascii="Calibri" w:eastAsia="Calibri" w:hAnsi="Calibri" w:cs="Times New Roman"/>
                <w:lang w:val="en-GB" w:eastAsia="x-none"/>
              </w:rPr>
              <w:t xml:space="preserve"> and </w:t>
            </w:r>
            <w:r w:rsidR="00B54CD5">
              <w:rPr>
                <w:rFonts w:ascii="Calibri" w:eastAsia="Calibri" w:hAnsi="Calibri" w:cs="Times New Roman"/>
                <w:lang w:val="en-GB" w:eastAsia="x-none"/>
              </w:rPr>
              <w:t xml:space="preserve">adequately </w:t>
            </w:r>
            <w:r>
              <w:rPr>
                <w:rFonts w:ascii="Calibri" w:eastAsia="Calibri" w:hAnsi="Calibri" w:cs="Times New Roman"/>
                <w:lang w:val="en-GB" w:eastAsia="x-none"/>
              </w:rPr>
              <w:t xml:space="preserve">substantiates the reason </w:t>
            </w:r>
            <w:r w:rsidR="00B54CD5">
              <w:rPr>
                <w:rFonts w:ascii="Calibri" w:eastAsia="Calibri" w:hAnsi="Calibri" w:cs="Times New Roman"/>
                <w:lang w:val="en-GB" w:eastAsia="x-none"/>
              </w:rPr>
              <w:t xml:space="preserve">for applying a rotation </w:t>
            </w:r>
            <w:proofErr w:type="gramStart"/>
            <w:r w:rsidR="00B54CD5">
              <w:rPr>
                <w:rFonts w:ascii="Calibri" w:eastAsia="Calibri" w:hAnsi="Calibri" w:cs="Times New Roman"/>
                <w:lang w:val="en-GB" w:eastAsia="x-none"/>
              </w:rPr>
              <w:t xml:space="preserve">technique, </w:t>
            </w:r>
            <w:r w:rsidR="00003977">
              <w:rPr>
                <w:rFonts w:ascii="Calibri" w:eastAsia="Calibri" w:hAnsi="Calibri" w:cs="Times New Roman"/>
                <w:lang w:val="en-GB" w:eastAsia="x-none"/>
              </w:rPr>
              <w:t>but</w:t>
            </w:r>
            <w:proofErr w:type="gramEnd"/>
            <w:r w:rsidR="00003977">
              <w:rPr>
                <w:rFonts w:ascii="Calibri" w:eastAsia="Calibri" w:hAnsi="Calibri" w:cs="Times New Roman"/>
                <w:lang w:val="en-GB" w:eastAsia="x-none"/>
              </w:rPr>
              <w:t xml:space="preserve"> </w:t>
            </w:r>
            <w:r w:rsidR="00EB05D2">
              <w:rPr>
                <w:rFonts w:ascii="Calibri" w:eastAsia="Calibri" w:hAnsi="Calibri" w:cs="Times New Roman"/>
                <w:lang w:val="en-GB" w:eastAsia="x-none"/>
              </w:rPr>
              <w:t xml:space="preserve">does not examine at least </w:t>
            </w:r>
            <w:r>
              <w:rPr>
                <w:rFonts w:ascii="Calibri" w:eastAsia="Calibri" w:hAnsi="Calibri" w:cs="Times New Roman"/>
                <w:lang w:val="en-GB" w:eastAsia="x-none"/>
              </w:rPr>
              <w:t>two</w:t>
            </w:r>
            <w:r w:rsidR="00EB05D2">
              <w:rPr>
                <w:rFonts w:ascii="Calibri" w:eastAsia="Calibri" w:hAnsi="Calibri" w:cs="Times New Roman"/>
                <w:lang w:val="en-GB" w:eastAsia="x-none"/>
              </w:rPr>
              <w:t xml:space="preserve"> variables</w:t>
            </w:r>
            <w:r w:rsidR="00B54CD5">
              <w:rPr>
                <w:rFonts w:ascii="Calibri" w:eastAsia="Calibri" w:hAnsi="Calibri" w:cs="Times New Roman"/>
                <w:lang w:val="en-GB" w:eastAsia="x-none"/>
              </w:rPr>
              <w:t>. (6)</w:t>
            </w:r>
          </w:p>
        </w:tc>
        <w:tc>
          <w:tcPr>
            <w:tcW w:w="1674" w:type="dxa"/>
            <w:tcBorders>
              <w:top w:val="single" w:sz="4" w:space="0" w:color="1F2A5D"/>
              <w:left w:val="single" w:sz="4" w:space="0" w:color="1F2A5D"/>
              <w:bottom w:val="single" w:sz="4" w:space="0" w:color="1F2A5D"/>
              <w:right w:val="single" w:sz="4" w:space="0" w:color="1F2A5D"/>
            </w:tcBorders>
            <w:shd w:val="clear" w:color="auto" w:fill="auto"/>
            <w:hideMark/>
          </w:tcPr>
          <w:p w14:paraId="23DF7539" w14:textId="074F9D1B" w:rsidR="00B54CD5" w:rsidRPr="003E2C4B" w:rsidRDefault="001E72A9"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00B54CD5">
              <w:rPr>
                <w:rFonts w:ascii="Calibri" w:eastAsia="Calibri" w:hAnsi="Calibri" w:cs="Times New Roman"/>
                <w:lang w:val="en-GB" w:eastAsia="x-none"/>
              </w:rPr>
              <w:t xml:space="preserve">tudent </w:t>
            </w:r>
            <w:r w:rsidR="00763085">
              <w:rPr>
                <w:rFonts w:ascii="Calibri" w:eastAsia="Calibri" w:hAnsi="Calibri" w:cs="Times New Roman"/>
                <w:lang w:val="en-GB" w:eastAsia="x-none"/>
              </w:rPr>
              <w:t>provides a screenshot of the unrotated factor matrix</w:t>
            </w:r>
            <w:r w:rsidR="00B54CD5">
              <w:rPr>
                <w:rFonts w:ascii="Calibri" w:eastAsia="Calibri" w:hAnsi="Calibri" w:cs="Times New Roman"/>
                <w:lang w:val="en-GB" w:eastAsia="x-none"/>
              </w:rPr>
              <w:t xml:space="preserve">, clearly </w:t>
            </w:r>
            <w:r>
              <w:rPr>
                <w:rFonts w:ascii="Calibri" w:eastAsia="Calibri" w:hAnsi="Calibri" w:cs="Times New Roman"/>
                <w:lang w:val="en-GB" w:eastAsia="x-none"/>
              </w:rPr>
              <w:t xml:space="preserve">substantiates the reason </w:t>
            </w:r>
            <w:r w:rsidR="00B54CD5">
              <w:rPr>
                <w:rFonts w:ascii="Calibri" w:eastAsia="Calibri" w:hAnsi="Calibri" w:cs="Times New Roman"/>
                <w:lang w:val="en-GB" w:eastAsia="x-none"/>
              </w:rPr>
              <w:t xml:space="preserve">for applying a rotation technique, and examines </w:t>
            </w:r>
            <w:r>
              <w:rPr>
                <w:rFonts w:ascii="Calibri" w:eastAsia="Calibri" w:hAnsi="Calibri" w:cs="Times New Roman"/>
                <w:lang w:val="en-GB" w:eastAsia="x-none"/>
              </w:rPr>
              <w:t>two</w:t>
            </w:r>
            <w:r w:rsidR="00B54CD5">
              <w:rPr>
                <w:rFonts w:ascii="Calibri" w:eastAsia="Calibri" w:hAnsi="Calibri" w:cs="Times New Roman"/>
                <w:lang w:val="en-GB" w:eastAsia="x-none"/>
              </w:rPr>
              <w:t xml:space="preserve"> or more variables. (10)</w:t>
            </w:r>
          </w:p>
        </w:tc>
      </w:tr>
      <w:tr w:rsidR="00B54CD5" w:rsidRPr="003E2C4B" w14:paraId="72DD5513" w14:textId="77777777" w:rsidTr="00AA27B4">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0EB710D6" w14:textId="64BA3CAC" w:rsidR="00B54CD5" w:rsidRDefault="00B54CD5" w:rsidP="00B54CD5">
            <w:pPr>
              <w:spacing w:before="120" w:after="120" w:line="256" w:lineRule="auto"/>
              <w:jc w:val="left"/>
              <w:rPr>
                <w:rFonts w:ascii="Calibri" w:eastAsia="Calibri" w:hAnsi="Calibri" w:cs="Times New Roman"/>
                <w:b/>
                <w:bCs/>
                <w:lang w:val="en-GB" w:eastAsia="x-none"/>
              </w:rPr>
            </w:pPr>
            <w:r>
              <w:rPr>
                <w:rFonts w:ascii="Calibri" w:eastAsia="Calibri" w:hAnsi="Calibri" w:cs="Times New Roman"/>
                <w:b/>
                <w:bCs/>
                <w:lang w:val="en-GB" w:eastAsia="x-none"/>
              </w:rPr>
              <w:lastRenderedPageBreak/>
              <w:t>Question 4</w:t>
            </w:r>
          </w:p>
          <w:p w14:paraId="6E73081F" w14:textId="144AD074" w:rsidR="00B54CD5" w:rsidRPr="003E2C4B" w:rsidRDefault="00BC2694" w:rsidP="00B54CD5">
            <w:pPr>
              <w:tabs>
                <w:tab w:val="left" w:pos="720"/>
                <w:tab w:val="left" w:pos="1440"/>
              </w:tabs>
              <w:spacing w:before="200" w:after="200" w:line="256" w:lineRule="auto"/>
              <w:jc w:val="left"/>
              <w:rPr>
                <w:rFonts w:eastAsia="Times New Roman" w:cs="Arial"/>
                <w:b/>
                <w:bCs/>
                <w:szCs w:val="21"/>
                <w:lang w:val="en-GB" w:eastAsia="en-ZA"/>
              </w:rPr>
            </w:pPr>
            <w:r>
              <w:rPr>
                <w:rFonts w:ascii="Calibri" w:eastAsia="Calibri" w:hAnsi="Calibri" w:cs="Times New Roman"/>
                <w:bCs/>
                <w:i/>
                <w:lang w:val="en-GB" w:eastAsia="x-none"/>
              </w:rPr>
              <w:t>The s</w:t>
            </w:r>
            <w:r w:rsidR="00B54CD5">
              <w:rPr>
                <w:rFonts w:ascii="Calibri" w:eastAsia="Calibri" w:hAnsi="Calibri" w:cs="Times New Roman"/>
                <w:bCs/>
                <w:i/>
                <w:lang w:val="en-GB" w:eastAsia="x-none"/>
              </w:rPr>
              <w:t xml:space="preserve">ubmission contains a </w:t>
            </w:r>
            <w:r w:rsidR="00763085">
              <w:rPr>
                <w:rFonts w:ascii="Calibri" w:eastAsia="Calibri" w:hAnsi="Calibri" w:cs="Times New Roman"/>
                <w:bCs/>
                <w:i/>
                <w:lang w:val="en-GB" w:eastAsia="x-none"/>
              </w:rPr>
              <w:t>screenshot of the rotated factor matrix</w:t>
            </w:r>
            <w:r w:rsidR="00B54CD5">
              <w:rPr>
                <w:rFonts w:ascii="Calibri" w:eastAsia="Calibri" w:hAnsi="Calibri" w:cs="Times New Roman"/>
                <w:bCs/>
                <w:i/>
                <w:lang w:val="en-GB" w:eastAsia="x-none"/>
              </w:rPr>
              <w:t xml:space="preserve"> and clearly explains the effects of the rotation technique</w:t>
            </w:r>
            <w:r>
              <w:rPr>
                <w:rFonts w:ascii="Calibri" w:eastAsia="Calibri" w:hAnsi="Calibri" w:cs="Times New Roman"/>
                <w:bCs/>
                <w:i/>
                <w:lang w:val="en-GB" w:eastAsia="x-none"/>
              </w:rPr>
              <w:t>.</w:t>
            </w:r>
          </w:p>
        </w:tc>
        <w:tc>
          <w:tcPr>
            <w:tcW w:w="1857"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4E0B7304" w14:textId="4652DDCC" w:rsidR="00B54CD5" w:rsidRPr="003E2C4B" w:rsidRDefault="00B54CD5" w:rsidP="00B54CD5">
            <w:pPr>
              <w:tabs>
                <w:tab w:val="left" w:pos="720"/>
                <w:tab w:val="left" w:pos="1440"/>
              </w:tabs>
              <w:spacing w:before="200" w:after="200" w:line="256" w:lineRule="auto"/>
              <w:jc w:val="left"/>
              <w:rPr>
                <w:rFonts w:eastAsia="Times New Roman" w:cs="Arial"/>
                <w:szCs w:val="21"/>
                <w:lang w:val="en-GB"/>
              </w:rPr>
            </w:pPr>
            <w:r w:rsidRPr="00CD5C99">
              <w:rPr>
                <w:rFonts w:ascii="Calibri" w:eastAsia="Calibri" w:hAnsi="Calibri" w:cs="Times New Roman"/>
                <w:lang w:val="en-GB" w:eastAsia="x-none"/>
              </w:rPr>
              <w:t>No submission or attempt. (0</w:t>
            </w:r>
            <w:r>
              <w:rPr>
                <w:rFonts w:ascii="Calibri" w:eastAsia="Calibri" w:hAnsi="Calibri" w:cs="Times New Roman"/>
                <w:lang w:val="en-GB" w:eastAsia="x-none"/>
              </w:rPr>
              <w:t>)</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28482DB5" w14:textId="2C6C34FB" w:rsidR="00B54CD5" w:rsidRPr="003E2C4B" w:rsidRDefault="00BC2694"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00B54CD5" w:rsidRPr="00CD5C99">
              <w:rPr>
                <w:rFonts w:ascii="Calibri" w:eastAsia="Calibri" w:hAnsi="Calibri" w:cs="Times New Roman"/>
                <w:lang w:val="en-GB" w:eastAsia="x-none"/>
              </w:rPr>
              <w:t xml:space="preserve">tudent </w:t>
            </w:r>
            <w:r w:rsidR="00D764DA">
              <w:rPr>
                <w:rFonts w:ascii="Calibri" w:eastAsia="Calibri" w:hAnsi="Calibri" w:cs="Times New Roman"/>
                <w:lang w:val="en-GB" w:eastAsia="x-none"/>
              </w:rPr>
              <w:t xml:space="preserve">provides a screenshot of the rotated factor </w:t>
            </w:r>
            <w:proofErr w:type="gramStart"/>
            <w:r w:rsidR="00D764DA">
              <w:rPr>
                <w:rFonts w:ascii="Calibri" w:eastAsia="Calibri" w:hAnsi="Calibri" w:cs="Times New Roman"/>
                <w:lang w:val="en-GB" w:eastAsia="x-none"/>
              </w:rPr>
              <w:t>matrix, but</w:t>
            </w:r>
            <w:proofErr w:type="gramEnd"/>
            <w:r w:rsidR="00D764DA">
              <w:rPr>
                <w:rFonts w:ascii="Calibri" w:eastAsia="Calibri" w:hAnsi="Calibri" w:cs="Times New Roman"/>
                <w:lang w:val="en-GB" w:eastAsia="x-none"/>
              </w:rPr>
              <w:t xml:space="preserve"> does not clearly or adequately explain the effect of applying the rotation technique.</w:t>
            </w:r>
            <w:r w:rsidR="00B17081" w:rsidRPr="00CD5C99">
              <w:rPr>
                <w:rFonts w:ascii="Calibri" w:eastAsia="Calibri" w:hAnsi="Calibri" w:cs="Times New Roman"/>
                <w:lang w:val="en-GB" w:eastAsia="x-none"/>
              </w:rPr>
              <w:t xml:space="preserve"> </w:t>
            </w:r>
            <w:r w:rsidR="00B54CD5" w:rsidRPr="00CD5C99">
              <w:rPr>
                <w:rFonts w:ascii="Calibri" w:eastAsia="Calibri" w:hAnsi="Calibri" w:cs="Times New Roman"/>
                <w:lang w:val="en-GB" w:eastAsia="x-none"/>
              </w:rPr>
              <w:t xml:space="preserve"> (</w:t>
            </w:r>
            <w:r w:rsidR="00B54CD5">
              <w:rPr>
                <w:rFonts w:ascii="Calibri" w:eastAsia="Calibri" w:hAnsi="Calibri" w:cs="Times New Roman"/>
                <w:lang w:val="en-GB" w:eastAsia="x-none"/>
              </w:rPr>
              <w:t>4</w:t>
            </w:r>
            <w:r w:rsidR="00B54CD5" w:rsidRPr="00CD5C99">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740E36A4" w14:textId="0FC55321" w:rsidR="00B54CD5" w:rsidRPr="003E2C4B" w:rsidRDefault="00BC2694" w:rsidP="00B54CD5">
            <w:pPr>
              <w:tabs>
                <w:tab w:val="left" w:pos="720"/>
                <w:tab w:val="left" w:pos="1440"/>
              </w:tabs>
              <w:spacing w:before="200" w:after="200" w:line="256" w:lineRule="auto"/>
              <w:jc w:val="left"/>
              <w:rPr>
                <w:rFonts w:eastAsia="Times New Roman" w:cs="Arial"/>
                <w:szCs w:val="21"/>
                <w:lang w:val="en-GB" w:eastAsia="en-ZA"/>
              </w:rPr>
            </w:pPr>
            <w:r>
              <w:rPr>
                <w:rFonts w:ascii="Calibri" w:eastAsia="Calibri" w:hAnsi="Calibri" w:cs="Times New Roman"/>
                <w:lang w:val="en-GB" w:eastAsia="x-none"/>
              </w:rPr>
              <w:t>The s</w:t>
            </w:r>
            <w:r w:rsidR="00B54CD5">
              <w:rPr>
                <w:rFonts w:ascii="Calibri" w:eastAsia="Calibri" w:hAnsi="Calibri" w:cs="Times New Roman"/>
                <w:lang w:val="en-GB" w:eastAsia="x-none"/>
              </w:rPr>
              <w:t xml:space="preserve">tudent </w:t>
            </w:r>
            <w:r w:rsidR="00763085">
              <w:rPr>
                <w:rFonts w:ascii="Calibri" w:eastAsia="Calibri" w:hAnsi="Calibri" w:cs="Times New Roman"/>
                <w:lang w:val="en-GB" w:eastAsia="x-none"/>
              </w:rPr>
              <w:t>provides a screenshot of the rotated factor matrix</w:t>
            </w:r>
            <w:r w:rsidR="00B54CD5">
              <w:rPr>
                <w:rFonts w:ascii="Calibri" w:eastAsia="Calibri" w:hAnsi="Calibri" w:cs="Times New Roman"/>
                <w:lang w:val="en-GB" w:eastAsia="x-none"/>
              </w:rPr>
              <w:t xml:space="preserve">, adequately explains the effect of the factor rotation, </w:t>
            </w:r>
            <w:r w:rsidR="00EB05D2">
              <w:rPr>
                <w:rFonts w:ascii="Calibri" w:eastAsia="Calibri" w:hAnsi="Calibri" w:cs="Times New Roman"/>
                <w:lang w:val="en-GB" w:eastAsia="x-none"/>
              </w:rPr>
              <w:t xml:space="preserve">but does not examine at least </w:t>
            </w:r>
            <w:r>
              <w:rPr>
                <w:rFonts w:ascii="Calibri" w:eastAsia="Calibri" w:hAnsi="Calibri" w:cs="Times New Roman"/>
                <w:lang w:val="en-GB" w:eastAsia="x-none"/>
              </w:rPr>
              <w:t>two</w:t>
            </w:r>
            <w:r w:rsidR="00EB05D2">
              <w:rPr>
                <w:rFonts w:ascii="Calibri" w:eastAsia="Calibri" w:hAnsi="Calibri" w:cs="Times New Roman"/>
                <w:lang w:val="en-GB" w:eastAsia="x-none"/>
              </w:rPr>
              <w:t xml:space="preserve"> variables</w:t>
            </w:r>
            <w:r w:rsidR="00B54CD5">
              <w:rPr>
                <w:rFonts w:ascii="Calibri" w:eastAsia="Calibri" w:hAnsi="Calibri" w:cs="Times New Roman"/>
                <w:lang w:val="en-GB" w:eastAsia="x-none"/>
              </w:rPr>
              <w:t>. (6)</w:t>
            </w:r>
          </w:p>
        </w:tc>
        <w:tc>
          <w:tcPr>
            <w:tcW w:w="1674" w:type="dxa"/>
            <w:tcBorders>
              <w:top w:val="single" w:sz="4" w:space="0" w:color="1F2A5D"/>
              <w:left w:val="single" w:sz="4" w:space="0" w:color="1F2A5D"/>
              <w:bottom w:val="single" w:sz="4" w:space="0" w:color="1F2A5D"/>
              <w:right w:val="single" w:sz="4" w:space="0" w:color="1F2A5D"/>
            </w:tcBorders>
            <w:shd w:val="clear" w:color="auto" w:fill="auto"/>
          </w:tcPr>
          <w:p w14:paraId="60533321" w14:textId="0FD57964" w:rsidR="00B54CD5" w:rsidRPr="003E2C4B" w:rsidRDefault="00BC2694"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00B54CD5">
              <w:rPr>
                <w:rFonts w:ascii="Calibri" w:eastAsia="Calibri" w:hAnsi="Calibri" w:cs="Times New Roman"/>
                <w:lang w:val="en-GB" w:eastAsia="x-none"/>
              </w:rPr>
              <w:t xml:space="preserve">tudent </w:t>
            </w:r>
            <w:r w:rsidR="00763085">
              <w:rPr>
                <w:rFonts w:ascii="Calibri" w:eastAsia="Calibri" w:hAnsi="Calibri" w:cs="Times New Roman"/>
                <w:lang w:val="en-GB" w:eastAsia="x-none"/>
              </w:rPr>
              <w:t>provides a screenshot of the rotated factor matrix</w:t>
            </w:r>
            <w:r w:rsidR="00B54CD5">
              <w:rPr>
                <w:rFonts w:ascii="Calibri" w:eastAsia="Calibri" w:hAnsi="Calibri" w:cs="Times New Roman"/>
                <w:lang w:val="en-GB" w:eastAsia="x-none"/>
              </w:rPr>
              <w:t xml:space="preserve">, clearly explains the effect of the factor rotation, and examines </w:t>
            </w:r>
            <w:r>
              <w:rPr>
                <w:rFonts w:ascii="Calibri" w:eastAsia="Calibri" w:hAnsi="Calibri" w:cs="Times New Roman"/>
                <w:lang w:val="en-GB" w:eastAsia="x-none"/>
              </w:rPr>
              <w:t>two</w:t>
            </w:r>
            <w:r w:rsidR="00B54CD5">
              <w:rPr>
                <w:rFonts w:ascii="Calibri" w:eastAsia="Calibri" w:hAnsi="Calibri" w:cs="Times New Roman"/>
                <w:lang w:val="en-GB" w:eastAsia="x-none"/>
              </w:rPr>
              <w:t xml:space="preserve"> or more variables. (10)</w:t>
            </w:r>
          </w:p>
        </w:tc>
      </w:tr>
      <w:tr w:rsidR="00B54CD5" w:rsidRPr="003E2C4B" w14:paraId="5BA0E448" w14:textId="77777777" w:rsidTr="00AA27B4">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4D7C1079" w14:textId="115D04AA" w:rsidR="00B54CD5" w:rsidRDefault="00B54CD5" w:rsidP="00B54CD5">
            <w:pPr>
              <w:spacing w:before="120" w:after="120" w:line="256" w:lineRule="auto"/>
              <w:jc w:val="left"/>
              <w:rPr>
                <w:rFonts w:ascii="Calibri" w:eastAsia="Calibri" w:hAnsi="Calibri" w:cs="Times New Roman"/>
                <w:b/>
                <w:bCs/>
                <w:lang w:val="en-GB" w:eastAsia="x-none"/>
              </w:rPr>
            </w:pPr>
            <w:r>
              <w:rPr>
                <w:rFonts w:ascii="Calibri" w:eastAsia="Calibri" w:hAnsi="Calibri" w:cs="Times New Roman"/>
                <w:b/>
                <w:bCs/>
                <w:lang w:val="en-GB" w:eastAsia="x-none"/>
              </w:rPr>
              <w:t>Question 5</w:t>
            </w:r>
          </w:p>
          <w:p w14:paraId="5317D56B" w14:textId="630DC303" w:rsidR="00B54CD5" w:rsidRPr="003E2C4B" w:rsidRDefault="00220FAC" w:rsidP="00B54CD5">
            <w:pPr>
              <w:tabs>
                <w:tab w:val="left" w:pos="720"/>
                <w:tab w:val="left" w:pos="1440"/>
              </w:tabs>
              <w:spacing w:before="200" w:after="200" w:line="256" w:lineRule="auto"/>
              <w:jc w:val="left"/>
              <w:rPr>
                <w:rFonts w:eastAsia="Times New Roman" w:cs="Arial"/>
                <w:b/>
                <w:bCs/>
                <w:szCs w:val="21"/>
                <w:lang w:val="en-GB" w:eastAsia="en-ZA"/>
              </w:rPr>
            </w:pPr>
            <w:r>
              <w:rPr>
                <w:rFonts w:ascii="Calibri" w:eastAsia="Calibri" w:hAnsi="Calibri" w:cs="Times New Roman"/>
                <w:bCs/>
                <w:i/>
                <w:lang w:val="en-GB" w:eastAsia="x-none"/>
              </w:rPr>
              <w:t>The s</w:t>
            </w:r>
            <w:r w:rsidR="00B54CD5">
              <w:rPr>
                <w:rFonts w:ascii="Calibri" w:eastAsia="Calibri" w:hAnsi="Calibri" w:cs="Times New Roman"/>
                <w:bCs/>
                <w:i/>
                <w:lang w:val="en-GB" w:eastAsia="x-none"/>
              </w:rPr>
              <w:t>ubmission critically engages with the use of factor analysis in this situation</w:t>
            </w:r>
            <w:r>
              <w:rPr>
                <w:rFonts w:ascii="Calibri" w:eastAsia="Calibri" w:hAnsi="Calibri" w:cs="Times New Roman"/>
                <w:bCs/>
                <w:i/>
                <w:lang w:val="en-GB" w:eastAsia="x-none"/>
              </w:rPr>
              <w:t>,</w:t>
            </w:r>
            <w:r w:rsidR="00B54CD5">
              <w:rPr>
                <w:rFonts w:ascii="Calibri" w:eastAsia="Calibri" w:hAnsi="Calibri" w:cs="Times New Roman"/>
                <w:bCs/>
                <w:i/>
                <w:lang w:val="en-GB" w:eastAsia="x-none"/>
              </w:rPr>
              <w:t xml:space="preserve"> </w:t>
            </w:r>
            <w:bookmarkStart w:id="3" w:name="_Hlk34023702"/>
            <w:r w:rsidR="00B54CD5">
              <w:rPr>
                <w:rFonts w:ascii="Calibri" w:eastAsia="Calibri" w:hAnsi="Calibri" w:cs="Times New Roman"/>
                <w:bCs/>
                <w:i/>
                <w:lang w:val="en-GB" w:eastAsia="x-none"/>
              </w:rPr>
              <w:t>and successfully states the names for the factors</w:t>
            </w:r>
            <w:bookmarkEnd w:id="3"/>
            <w:r>
              <w:rPr>
                <w:rFonts w:ascii="Calibri" w:eastAsia="Calibri" w:hAnsi="Calibri" w:cs="Times New Roman"/>
                <w:bCs/>
                <w:i/>
                <w:lang w:val="en-GB" w:eastAsia="x-none"/>
              </w:rPr>
              <w:t>.</w:t>
            </w:r>
          </w:p>
        </w:tc>
        <w:tc>
          <w:tcPr>
            <w:tcW w:w="1857"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54635804" w14:textId="7056BB34" w:rsidR="00B54CD5" w:rsidRPr="003E2C4B" w:rsidRDefault="00B54CD5" w:rsidP="00B54CD5">
            <w:pPr>
              <w:tabs>
                <w:tab w:val="left" w:pos="720"/>
                <w:tab w:val="left" w:pos="1440"/>
              </w:tabs>
              <w:spacing w:before="200" w:after="200" w:line="256" w:lineRule="auto"/>
              <w:jc w:val="left"/>
              <w:rPr>
                <w:rFonts w:eastAsia="Times New Roman" w:cs="Arial"/>
                <w:szCs w:val="21"/>
                <w:lang w:val="en-GB"/>
              </w:rPr>
            </w:pPr>
            <w:r w:rsidRPr="00CD5C99">
              <w:rPr>
                <w:rFonts w:ascii="Calibri" w:eastAsia="Calibri" w:hAnsi="Calibri" w:cs="Times New Roman"/>
                <w:lang w:val="en-GB" w:eastAsia="x-none"/>
              </w:rPr>
              <w:t>No submission or attempt. (0</w:t>
            </w:r>
            <w:r>
              <w:rPr>
                <w:rFonts w:ascii="Calibri" w:eastAsia="Calibri" w:hAnsi="Calibri" w:cs="Times New Roman"/>
                <w:lang w:val="en-GB" w:eastAsia="x-none"/>
              </w:rPr>
              <w:t>)</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02346BBF" w14:textId="26A5D30D" w:rsidR="00B54CD5" w:rsidRPr="003E2C4B" w:rsidRDefault="00D764DA"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 xml:space="preserve">The student attempts to critically engage with the use of factor analysis in this </w:t>
            </w:r>
            <w:proofErr w:type="gramStart"/>
            <w:r>
              <w:rPr>
                <w:rFonts w:ascii="Calibri" w:eastAsia="Calibri" w:hAnsi="Calibri" w:cs="Times New Roman"/>
                <w:lang w:val="en-GB" w:eastAsia="x-none"/>
              </w:rPr>
              <w:t>situation, but</w:t>
            </w:r>
            <w:proofErr w:type="gramEnd"/>
            <w:r>
              <w:rPr>
                <w:rFonts w:ascii="Calibri" w:eastAsia="Calibri" w:hAnsi="Calibri" w:cs="Times New Roman"/>
                <w:lang w:val="en-GB" w:eastAsia="x-none"/>
              </w:rPr>
              <w:t xml:space="preserve"> does not successfully state the names for the factors.</w:t>
            </w:r>
            <w:r w:rsidR="00B17081" w:rsidRPr="00CD5C99">
              <w:rPr>
                <w:rFonts w:ascii="Calibri" w:eastAsia="Calibri" w:hAnsi="Calibri" w:cs="Times New Roman"/>
                <w:lang w:val="en-GB" w:eastAsia="x-none"/>
              </w:rPr>
              <w:t xml:space="preserve"> </w:t>
            </w:r>
            <w:r w:rsidR="00B54CD5" w:rsidRPr="00CD5C99">
              <w:rPr>
                <w:rFonts w:ascii="Calibri" w:eastAsia="Calibri" w:hAnsi="Calibri" w:cs="Times New Roman"/>
                <w:lang w:val="en-GB" w:eastAsia="x-none"/>
              </w:rPr>
              <w:t xml:space="preserve"> (</w:t>
            </w:r>
            <w:r w:rsidR="00B54CD5">
              <w:rPr>
                <w:rFonts w:ascii="Calibri" w:eastAsia="Calibri" w:hAnsi="Calibri" w:cs="Times New Roman"/>
                <w:lang w:val="en-GB" w:eastAsia="x-none"/>
              </w:rPr>
              <w:t>4</w:t>
            </w:r>
            <w:r w:rsidR="00B54CD5" w:rsidRPr="00CD5C99">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30162D25" w14:textId="55068824" w:rsidR="00B54CD5" w:rsidRPr="003E2C4B" w:rsidRDefault="00220FAC" w:rsidP="00B54CD5">
            <w:pPr>
              <w:tabs>
                <w:tab w:val="left" w:pos="720"/>
                <w:tab w:val="left" w:pos="1440"/>
              </w:tabs>
              <w:spacing w:before="200" w:after="200" w:line="256" w:lineRule="auto"/>
              <w:jc w:val="left"/>
              <w:rPr>
                <w:rFonts w:eastAsia="Times New Roman" w:cs="Arial"/>
                <w:szCs w:val="21"/>
                <w:lang w:val="en-GB" w:eastAsia="en-ZA"/>
              </w:rPr>
            </w:pPr>
            <w:r>
              <w:rPr>
                <w:rFonts w:ascii="Calibri" w:eastAsia="Calibri" w:hAnsi="Calibri" w:cs="Times New Roman"/>
                <w:lang w:val="en-GB" w:eastAsia="x-none"/>
              </w:rPr>
              <w:t>The s</w:t>
            </w:r>
            <w:r w:rsidR="00B54CD5">
              <w:rPr>
                <w:rFonts w:ascii="Calibri" w:eastAsia="Calibri" w:hAnsi="Calibri" w:cs="Times New Roman"/>
                <w:lang w:val="en-GB" w:eastAsia="x-none"/>
              </w:rPr>
              <w:t>tudent addresses the grouping of variables, adequately reflects on the use of factor analysis, and attempts to name the factors</w:t>
            </w:r>
            <w:r>
              <w:rPr>
                <w:rFonts w:ascii="Calibri" w:eastAsia="Calibri" w:hAnsi="Calibri" w:cs="Times New Roman"/>
                <w:lang w:val="en-GB" w:eastAsia="x-none"/>
              </w:rPr>
              <w:t>.</w:t>
            </w:r>
            <w:r w:rsidR="00B54CD5">
              <w:rPr>
                <w:rFonts w:ascii="Calibri" w:eastAsia="Calibri" w:hAnsi="Calibri" w:cs="Times New Roman"/>
                <w:lang w:val="en-GB" w:eastAsia="x-none"/>
              </w:rPr>
              <w:t xml:space="preserve"> (6)</w:t>
            </w:r>
          </w:p>
        </w:tc>
        <w:tc>
          <w:tcPr>
            <w:tcW w:w="1674" w:type="dxa"/>
            <w:tcBorders>
              <w:top w:val="single" w:sz="4" w:space="0" w:color="1F2A5D"/>
              <w:left w:val="single" w:sz="4" w:space="0" w:color="1F2A5D"/>
              <w:bottom w:val="single" w:sz="4" w:space="0" w:color="1F2A5D"/>
              <w:right w:val="single" w:sz="4" w:space="0" w:color="1F2A5D"/>
            </w:tcBorders>
            <w:shd w:val="clear" w:color="auto" w:fill="auto"/>
          </w:tcPr>
          <w:p w14:paraId="5DCEA51B" w14:textId="6F89AAD7" w:rsidR="00B54CD5" w:rsidRPr="003E2C4B" w:rsidRDefault="00220FAC" w:rsidP="00B54CD5">
            <w:pPr>
              <w:tabs>
                <w:tab w:val="left" w:pos="720"/>
                <w:tab w:val="left" w:pos="1440"/>
              </w:tabs>
              <w:spacing w:before="200" w:after="200" w:line="256" w:lineRule="auto"/>
              <w:jc w:val="left"/>
              <w:rPr>
                <w:rFonts w:eastAsia="Times New Roman" w:cs="Arial"/>
                <w:szCs w:val="21"/>
                <w:lang w:val="en-GB"/>
              </w:rPr>
            </w:pPr>
            <w:r>
              <w:rPr>
                <w:rFonts w:ascii="Calibri" w:eastAsia="Calibri" w:hAnsi="Calibri" w:cs="Times New Roman"/>
                <w:lang w:val="en-GB" w:eastAsia="x-none"/>
              </w:rPr>
              <w:t>The s</w:t>
            </w:r>
            <w:r w:rsidR="00B54CD5">
              <w:rPr>
                <w:rFonts w:ascii="Calibri" w:eastAsia="Calibri" w:hAnsi="Calibri" w:cs="Times New Roman"/>
                <w:lang w:val="en-GB" w:eastAsia="x-none"/>
              </w:rPr>
              <w:t>tudent clearly addresses the grouping of variables, reflects on the use of factor analysis, and provides adequate names for the factors</w:t>
            </w:r>
            <w:r>
              <w:rPr>
                <w:rFonts w:ascii="Calibri" w:eastAsia="Calibri" w:hAnsi="Calibri" w:cs="Times New Roman"/>
                <w:lang w:val="en-GB" w:eastAsia="x-none"/>
              </w:rPr>
              <w:t>.</w:t>
            </w:r>
            <w:r w:rsidR="00B54CD5">
              <w:rPr>
                <w:rFonts w:ascii="Calibri" w:eastAsia="Calibri" w:hAnsi="Calibri" w:cs="Times New Roman"/>
                <w:lang w:val="en-GB" w:eastAsia="x-none"/>
              </w:rPr>
              <w:t xml:space="preserve"> (10)</w:t>
            </w:r>
          </w:p>
        </w:tc>
      </w:tr>
    </w:tbl>
    <w:p w14:paraId="3C7DA35C" w14:textId="7AB88BD3" w:rsidR="007158D7" w:rsidRDefault="007158D7" w:rsidP="007158D7"/>
    <w:p w14:paraId="14D9129E" w14:textId="126D8DEC" w:rsidR="00227973" w:rsidRPr="00227973" w:rsidRDefault="00763085" w:rsidP="00D764DA">
      <w:pPr>
        <w:jc w:val="left"/>
        <w:rPr>
          <w:b/>
          <w:bCs/>
        </w:rPr>
      </w:pPr>
      <w:r>
        <w:rPr>
          <w:b/>
          <w:bCs/>
        </w:rPr>
        <w:t xml:space="preserve">Total: </w:t>
      </w:r>
      <w:r w:rsidR="00227973" w:rsidRPr="00763085">
        <w:t>50 marks</w:t>
      </w:r>
    </w:p>
    <w:sectPr w:rsidR="00227973" w:rsidRPr="00227973" w:rsidSect="00250921">
      <w:headerReference w:type="even" r:id="rId11"/>
      <w:headerReference w:type="default" r:id="rId12"/>
      <w:footerReference w:type="default" r:id="rId13"/>
      <w:headerReference w:type="first" r:id="rId14"/>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0524B" w14:textId="77777777" w:rsidR="003805FA" w:rsidRDefault="003805FA" w:rsidP="008C6A64">
      <w:pPr>
        <w:spacing w:after="0"/>
      </w:pPr>
      <w:r>
        <w:separator/>
      </w:r>
    </w:p>
  </w:endnote>
  <w:endnote w:type="continuationSeparator" w:id="0">
    <w:p w14:paraId="18D5EA21" w14:textId="77777777" w:rsidR="003805FA" w:rsidRDefault="003805FA"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250921" w:rsidRPr="00D72968" w:rsidRDefault="001733F9"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B9A3C" w14:textId="77777777" w:rsidR="003805FA" w:rsidRDefault="003805FA" w:rsidP="008C6A64">
      <w:pPr>
        <w:spacing w:after="0"/>
      </w:pPr>
      <w:r>
        <w:separator/>
      </w:r>
    </w:p>
  </w:footnote>
  <w:footnote w:type="continuationSeparator" w:id="0">
    <w:p w14:paraId="290BCDA9" w14:textId="77777777" w:rsidR="003805FA" w:rsidRDefault="003805FA"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8C6A64" w:rsidRDefault="003805FA">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8C6A64" w:rsidRDefault="003805FA">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3F9"/>
    <w:multiLevelType w:val="hybridMultilevel"/>
    <w:tmpl w:val="38B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608A6"/>
    <w:multiLevelType w:val="hybridMultilevel"/>
    <w:tmpl w:val="085E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D7BF5"/>
    <w:multiLevelType w:val="hybridMultilevel"/>
    <w:tmpl w:val="9920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B0275"/>
    <w:multiLevelType w:val="hybridMultilevel"/>
    <w:tmpl w:val="DA3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2CAB"/>
    <w:multiLevelType w:val="hybridMultilevel"/>
    <w:tmpl w:val="A37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B2680"/>
    <w:multiLevelType w:val="hybridMultilevel"/>
    <w:tmpl w:val="8A9AD0AA"/>
    <w:lvl w:ilvl="0" w:tplc="10EEB90C">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82B54"/>
    <w:multiLevelType w:val="hybridMultilevel"/>
    <w:tmpl w:val="CE1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96684"/>
    <w:multiLevelType w:val="hybridMultilevel"/>
    <w:tmpl w:val="2812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13E2C"/>
    <w:multiLevelType w:val="hybridMultilevel"/>
    <w:tmpl w:val="DE4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1"/>
  </w:num>
  <w:num w:numId="6">
    <w:abstractNumId w:val="7"/>
  </w:num>
  <w:num w:numId="7">
    <w:abstractNumId w:val="2"/>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03977"/>
    <w:rsid w:val="0000681A"/>
    <w:rsid w:val="000131CA"/>
    <w:rsid w:val="0001483F"/>
    <w:rsid w:val="00017C3A"/>
    <w:rsid w:val="000342F2"/>
    <w:rsid w:val="0005439D"/>
    <w:rsid w:val="00062FFB"/>
    <w:rsid w:val="00067B5E"/>
    <w:rsid w:val="00076F2F"/>
    <w:rsid w:val="00092857"/>
    <w:rsid w:val="000976EC"/>
    <w:rsid w:val="000A3604"/>
    <w:rsid w:val="000B0250"/>
    <w:rsid w:val="000B045F"/>
    <w:rsid w:val="000B15F4"/>
    <w:rsid w:val="000B580F"/>
    <w:rsid w:val="000D2010"/>
    <w:rsid w:val="000F52C4"/>
    <w:rsid w:val="00107248"/>
    <w:rsid w:val="001135B7"/>
    <w:rsid w:val="001148FD"/>
    <w:rsid w:val="00121AF7"/>
    <w:rsid w:val="001337D9"/>
    <w:rsid w:val="001366E3"/>
    <w:rsid w:val="00140072"/>
    <w:rsid w:val="0014071B"/>
    <w:rsid w:val="0014083B"/>
    <w:rsid w:val="00141932"/>
    <w:rsid w:val="00154657"/>
    <w:rsid w:val="001579B1"/>
    <w:rsid w:val="001668DB"/>
    <w:rsid w:val="001733F9"/>
    <w:rsid w:val="001809BB"/>
    <w:rsid w:val="00197BF7"/>
    <w:rsid w:val="001A2009"/>
    <w:rsid w:val="001B1523"/>
    <w:rsid w:val="001B1B78"/>
    <w:rsid w:val="001C3EB3"/>
    <w:rsid w:val="001C5C38"/>
    <w:rsid w:val="001E72A9"/>
    <w:rsid w:val="002045FA"/>
    <w:rsid w:val="00213000"/>
    <w:rsid w:val="002154A9"/>
    <w:rsid w:val="00215A79"/>
    <w:rsid w:val="00220FAC"/>
    <w:rsid w:val="00227973"/>
    <w:rsid w:val="00230ABB"/>
    <w:rsid w:val="00235BF0"/>
    <w:rsid w:val="0024265F"/>
    <w:rsid w:val="00245F69"/>
    <w:rsid w:val="00250921"/>
    <w:rsid w:val="00253B0E"/>
    <w:rsid w:val="00260204"/>
    <w:rsid w:val="002614EB"/>
    <w:rsid w:val="00263172"/>
    <w:rsid w:val="00263894"/>
    <w:rsid w:val="002703BD"/>
    <w:rsid w:val="00281D35"/>
    <w:rsid w:val="00282C47"/>
    <w:rsid w:val="0028384B"/>
    <w:rsid w:val="00297A76"/>
    <w:rsid w:val="002A2E08"/>
    <w:rsid w:val="002D1817"/>
    <w:rsid w:val="002E5F62"/>
    <w:rsid w:val="003031AE"/>
    <w:rsid w:val="00303D5E"/>
    <w:rsid w:val="003060B7"/>
    <w:rsid w:val="00311A7C"/>
    <w:rsid w:val="00314B4F"/>
    <w:rsid w:val="003247DE"/>
    <w:rsid w:val="00364A55"/>
    <w:rsid w:val="00364CF1"/>
    <w:rsid w:val="00371B66"/>
    <w:rsid w:val="00373A0A"/>
    <w:rsid w:val="00373DE7"/>
    <w:rsid w:val="00374612"/>
    <w:rsid w:val="003805FA"/>
    <w:rsid w:val="003B37B2"/>
    <w:rsid w:val="003C0958"/>
    <w:rsid w:val="003C5DCB"/>
    <w:rsid w:val="003D2626"/>
    <w:rsid w:val="003E17AC"/>
    <w:rsid w:val="003E28A5"/>
    <w:rsid w:val="003E2AB1"/>
    <w:rsid w:val="003E6AFC"/>
    <w:rsid w:val="003F07AE"/>
    <w:rsid w:val="003F0B9F"/>
    <w:rsid w:val="003F6B18"/>
    <w:rsid w:val="003F7F3C"/>
    <w:rsid w:val="00404289"/>
    <w:rsid w:val="004049A3"/>
    <w:rsid w:val="004168D0"/>
    <w:rsid w:val="0042593B"/>
    <w:rsid w:val="00426CE0"/>
    <w:rsid w:val="004435EE"/>
    <w:rsid w:val="00443F7E"/>
    <w:rsid w:val="004443D4"/>
    <w:rsid w:val="00457DCD"/>
    <w:rsid w:val="004602C2"/>
    <w:rsid w:val="00461293"/>
    <w:rsid w:val="00471DA1"/>
    <w:rsid w:val="00492BD1"/>
    <w:rsid w:val="004943EE"/>
    <w:rsid w:val="004A265E"/>
    <w:rsid w:val="004B1168"/>
    <w:rsid w:val="004B52C9"/>
    <w:rsid w:val="004E3B3C"/>
    <w:rsid w:val="004F7F16"/>
    <w:rsid w:val="00506229"/>
    <w:rsid w:val="00516413"/>
    <w:rsid w:val="00527290"/>
    <w:rsid w:val="00544776"/>
    <w:rsid w:val="005545FE"/>
    <w:rsid w:val="0056018F"/>
    <w:rsid w:val="00560AE4"/>
    <w:rsid w:val="005634AC"/>
    <w:rsid w:val="00563ABA"/>
    <w:rsid w:val="005A0DC5"/>
    <w:rsid w:val="005A5DF9"/>
    <w:rsid w:val="005A7D0B"/>
    <w:rsid w:val="005B367B"/>
    <w:rsid w:val="005B4E62"/>
    <w:rsid w:val="005E45C3"/>
    <w:rsid w:val="005E682A"/>
    <w:rsid w:val="005F67D0"/>
    <w:rsid w:val="006162D2"/>
    <w:rsid w:val="006205B3"/>
    <w:rsid w:val="00634357"/>
    <w:rsid w:val="006521FA"/>
    <w:rsid w:val="00682AFD"/>
    <w:rsid w:val="0068352A"/>
    <w:rsid w:val="006B5287"/>
    <w:rsid w:val="006B5468"/>
    <w:rsid w:val="006D1C0A"/>
    <w:rsid w:val="006D6A52"/>
    <w:rsid w:val="006E1E7D"/>
    <w:rsid w:val="006E36FF"/>
    <w:rsid w:val="00701DF9"/>
    <w:rsid w:val="00702E11"/>
    <w:rsid w:val="007035F3"/>
    <w:rsid w:val="0070791A"/>
    <w:rsid w:val="007158D7"/>
    <w:rsid w:val="00725C61"/>
    <w:rsid w:val="00727285"/>
    <w:rsid w:val="00730B1E"/>
    <w:rsid w:val="00731846"/>
    <w:rsid w:val="0074299E"/>
    <w:rsid w:val="00750A80"/>
    <w:rsid w:val="0075285F"/>
    <w:rsid w:val="00763085"/>
    <w:rsid w:val="0076592F"/>
    <w:rsid w:val="00770D7E"/>
    <w:rsid w:val="00773733"/>
    <w:rsid w:val="0078306F"/>
    <w:rsid w:val="00787FB9"/>
    <w:rsid w:val="00790FC7"/>
    <w:rsid w:val="00791C20"/>
    <w:rsid w:val="007B267E"/>
    <w:rsid w:val="007C2023"/>
    <w:rsid w:val="007C49B1"/>
    <w:rsid w:val="007F0D5E"/>
    <w:rsid w:val="0080392B"/>
    <w:rsid w:val="00804611"/>
    <w:rsid w:val="008063A5"/>
    <w:rsid w:val="008070D7"/>
    <w:rsid w:val="00810A75"/>
    <w:rsid w:val="0081352E"/>
    <w:rsid w:val="00826586"/>
    <w:rsid w:val="00837F14"/>
    <w:rsid w:val="00855936"/>
    <w:rsid w:val="00862FBB"/>
    <w:rsid w:val="00871D96"/>
    <w:rsid w:val="00875294"/>
    <w:rsid w:val="0087540C"/>
    <w:rsid w:val="00875D95"/>
    <w:rsid w:val="0087628F"/>
    <w:rsid w:val="00876B41"/>
    <w:rsid w:val="00894898"/>
    <w:rsid w:val="008A0CCC"/>
    <w:rsid w:val="008A1E2C"/>
    <w:rsid w:val="008C007E"/>
    <w:rsid w:val="008C6A64"/>
    <w:rsid w:val="008C6C38"/>
    <w:rsid w:val="008C734A"/>
    <w:rsid w:val="008D6D16"/>
    <w:rsid w:val="008D7351"/>
    <w:rsid w:val="008E54DD"/>
    <w:rsid w:val="008F34CB"/>
    <w:rsid w:val="009001CD"/>
    <w:rsid w:val="009001F6"/>
    <w:rsid w:val="009030AA"/>
    <w:rsid w:val="00907213"/>
    <w:rsid w:val="00912E3F"/>
    <w:rsid w:val="00915468"/>
    <w:rsid w:val="00945CC1"/>
    <w:rsid w:val="00953551"/>
    <w:rsid w:val="00960F0D"/>
    <w:rsid w:val="00970480"/>
    <w:rsid w:val="009756EF"/>
    <w:rsid w:val="009770B5"/>
    <w:rsid w:val="009860D4"/>
    <w:rsid w:val="0099234A"/>
    <w:rsid w:val="009A060C"/>
    <w:rsid w:val="009A7CF8"/>
    <w:rsid w:val="009B3BCD"/>
    <w:rsid w:val="00A03B55"/>
    <w:rsid w:val="00A05A78"/>
    <w:rsid w:val="00A1788F"/>
    <w:rsid w:val="00A30528"/>
    <w:rsid w:val="00A36B53"/>
    <w:rsid w:val="00A46AF7"/>
    <w:rsid w:val="00A62E47"/>
    <w:rsid w:val="00A66AD9"/>
    <w:rsid w:val="00A70937"/>
    <w:rsid w:val="00A734C3"/>
    <w:rsid w:val="00A77D6C"/>
    <w:rsid w:val="00A807DC"/>
    <w:rsid w:val="00A87B6F"/>
    <w:rsid w:val="00AA27B4"/>
    <w:rsid w:val="00AA4881"/>
    <w:rsid w:val="00AC349A"/>
    <w:rsid w:val="00B01505"/>
    <w:rsid w:val="00B1062F"/>
    <w:rsid w:val="00B12584"/>
    <w:rsid w:val="00B17081"/>
    <w:rsid w:val="00B17365"/>
    <w:rsid w:val="00B41B4F"/>
    <w:rsid w:val="00B531AC"/>
    <w:rsid w:val="00B54CD5"/>
    <w:rsid w:val="00B62373"/>
    <w:rsid w:val="00BA1806"/>
    <w:rsid w:val="00BA593F"/>
    <w:rsid w:val="00BB0D39"/>
    <w:rsid w:val="00BC114F"/>
    <w:rsid w:val="00BC2694"/>
    <w:rsid w:val="00BC2C03"/>
    <w:rsid w:val="00BF640C"/>
    <w:rsid w:val="00C02EB5"/>
    <w:rsid w:val="00C113D4"/>
    <w:rsid w:val="00C1232E"/>
    <w:rsid w:val="00C37A02"/>
    <w:rsid w:val="00C40E3F"/>
    <w:rsid w:val="00C429B7"/>
    <w:rsid w:val="00C53EE6"/>
    <w:rsid w:val="00C648C8"/>
    <w:rsid w:val="00C67A03"/>
    <w:rsid w:val="00C72DE9"/>
    <w:rsid w:val="00C73874"/>
    <w:rsid w:val="00CB47F8"/>
    <w:rsid w:val="00CD4A28"/>
    <w:rsid w:val="00CD6A90"/>
    <w:rsid w:val="00CE07B9"/>
    <w:rsid w:val="00D16B51"/>
    <w:rsid w:val="00D3430C"/>
    <w:rsid w:val="00D44BEB"/>
    <w:rsid w:val="00D644C2"/>
    <w:rsid w:val="00D6469A"/>
    <w:rsid w:val="00D7255F"/>
    <w:rsid w:val="00D72968"/>
    <w:rsid w:val="00D7353A"/>
    <w:rsid w:val="00D75B0D"/>
    <w:rsid w:val="00D764DA"/>
    <w:rsid w:val="00D85E92"/>
    <w:rsid w:val="00D90610"/>
    <w:rsid w:val="00DB68DE"/>
    <w:rsid w:val="00DB70DA"/>
    <w:rsid w:val="00DC578F"/>
    <w:rsid w:val="00DD1561"/>
    <w:rsid w:val="00DD2D25"/>
    <w:rsid w:val="00DE28C0"/>
    <w:rsid w:val="00DE76AA"/>
    <w:rsid w:val="00E011B5"/>
    <w:rsid w:val="00E02C38"/>
    <w:rsid w:val="00E02D18"/>
    <w:rsid w:val="00E15B02"/>
    <w:rsid w:val="00E204C3"/>
    <w:rsid w:val="00E36C5A"/>
    <w:rsid w:val="00E63BD0"/>
    <w:rsid w:val="00E64DB0"/>
    <w:rsid w:val="00E6589B"/>
    <w:rsid w:val="00E67A71"/>
    <w:rsid w:val="00E7061E"/>
    <w:rsid w:val="00E72490"/>
    <w:rsid w:val="00E841C4"/>
    <w:rsid w:val="00E94A4E"/>
    <w:rsid w:val="00E97D30"/>
    <w:rsid w:val="00EA1EF1"/>
    <w:rsid w:val="00EA36C3"/>
    <w:rsid w:val="00EA65F2"/>
    <w:rsid w:val="00EB05D2"/>
    <w:rsid w:val="00EB06A5"/>
    <w:rsid w:val="00ED342E"/>
    <w:rsid w:val="00EF2B3A"/>
    <w:rsid w:val="00F15C97"/>
    <w:rsid w:val="00F17AFF"/>
    <w:rsid w:val="00F22D83"/>
    <w:rsid w:val="00F32114"/>
    <w:rsid w:val="00F33B6B"/>
    <w:rsid w:val="00F441F9"/>
    <w:rsid w:val="00F4708D"/>
    <w:rsid w:val="00F62038"/>
    <w:rsid w:val="00F7208D"/>
    <w:rsid w:val="00F77D8A"/>
    <w:rsid w:val="00F8209A"/>
    <w:rsid w:val="00F93185"/>
    <w:rsid w:val="00FA7D36"/>
    <w:rsid w:val="00FB3B87"/>
    <w:rsid w:val="00FD0BD3"/>
    <w:rsid w:val="00FD61D3"/>
    <w:rsid w:val="00FE2286"/>
    <w:rsid w:val="00FE5589"/>
    <w:rsid w:val="00FF6305"/>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63894"/>
    <w:rPr>
      <w:sz w:val="16"/>
      <w:szCs w:val="16"/>
    </w:rPr>
  </w:style>
  <w:style w:type="paragraph" w:styleId="CommentText">
    <w:name w:val="annotation text"/>
    <w:basedOn w:val="Normal"/>
    <w:link w:val="CommentTextChar"/>
    <w:uiPriority w:val="99"/>
    <w:semiHidden/>
    <w:unhideWhenUsed/>
    <w:rsid w:val="00263894"/>
    <w:rPr>
      <w:sz w:val="20"/>
      <w:szCs w:val="20"/>
    </w:rPr>
  </w:style>
  <w:style w:type="character" w:customStyle="1" w:styleId="CommentTextChar">
    <w:name w:val="Comment Text Char"/>
    <w:basedOn w:val="DefaultParagraphFont"/>
    <w:link w:val="CommentText"/>
    <w:uiPriority w:val="99"/>
    <w:semiHidden/>
    <w:rsid w:val="00263894"/>
    <w:rPr>
      <w:sz w:val="20"/>
      <w:szCs w:val="20"/>
      <w:lang w:val="en-ZA"/>
    </w:rPr>
  </w:style>
  <w:style w:type="paragraph" w:styleId="CommentSubject">
    <w:name w:val="annotation subject"/>
    <w:basedOn w:val="CommentText"/>
    <w:next w:val="CommentText"/>
    <w:link w:val="CommentSubjectChar"/>
    <w:uiPriority w:val="99"/>
    <w:semiHidden/>
    <w:unhideWhenUsed/>
    <w:rsid w:val="00263894"/>
    <w:rPr>
      <w:b/>
      <w:bCs/>
    </w:rPr>
  </w:style>
  <w:style w:type="character" w:customStyle="1" w:styleId="CommentSubjectChar">
    <w:name w:val="Comment Subject Char"/>
    <w:basedOn w:val="CommentTextChar"/>
    <w:link w:val="CommentSubject"/>
    <w:uiPriority w:val="99"/>
    <w:semiHidden/>
    <w:rsid w:val="00263894"/>
    <w:rPr>
      <w:b/>
      <w:bCs/>
      <w:sz w:val="20"/>
      <w:szCs w:val="20"/>
      <w:lang w:val="en-ZA"/>
    </w:rPr>
  </w:style>
  <w:style w:type="table" w:styleId="TableGrid">
    <w:name w:val="Table Grid"/>
    <w:basedOn w:val="TableNormal"/>
    <w:uiPriority w:val="39"/>
    <w:rsid w:val="0020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13D4"/>
    <w:pPr>
      <w:spacing w:before="100" w:beforeAutospacing="1" w:after="100" w:afterAutospacing="1"/>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95354">
      <w:bodyDiv w:val="1"/>
      <w:marLeft w:val="0"/>
      <w:marRight w:val="0"/>
      <w:marTop w:val="0"/>
      <w:marBottom w:val="0"/>
      <w:divBdr>
        <w:top w:val="none" w:sz="0" w:space="0" w:color="auto"/>
        <w:left w:val="none" w:sz="0" w:space="0" w:color="auto"/>
        <w:bottom w:val="none" w:sz="0" w:space="0" w:color="auto"/>
        <w:right w:val="none" w:sz="0" w:space="0" w:color="auto"/>
      </w:divBdr>
    </w:div>
    <w:div w:id="9069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b6cQzp6xdX7Ef3HVyqvSD85cdQ==">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29</cp:revision>
  <dcterms:created xsi:type="dcterms:W3CDTF">2020-03-08T10:19:00Z</dcterms:created>
  <dcterms:modified xsi:type="dcterms:W3CDTF">2020-04-07T18:29:00Z</dcterms:modified>
</cp:coreProperties>
</file>