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0151E0A5" w:rsidR="006D6A52" w:rsidRPr="006D6A52" w:rsidRDefault="006D6A52" w:rsidP="000F52C4">
      <w:pPr>
        <w:pStyle w:val="Heading1"/>
        <w:spacing w:before="3960"/>
      </w:pPr>
      <w:r w:rsidRPr="006D6A52">
        <w:t xml:space="preserve">MODULE </w:t>
      </w:r>
      <w:r w:rsidR="00E20976">
        <w:t>7</w:t>
      </w:r>
      <w:r w:rsidRPr="006D6A52">
        <w:t xml:space="preserve"> UNIT </w:t>
      </w:r>
      <w:r w:rsidR="00263894">
        <w:t>3</w:t>
      </w:r>
      <w:r w:rsidR="00260204">
        <w:t xml:space="preserve"> </w:t>
      </w:r>
    </w:p>
    <w:p w14:paraId="59E7CDD9" w14:textId="38BBF514" w:rsidR="006D6A52" w:rsidRPr="006D6A52" w:rsidRDefault="00260204" w:rsidP="006D6A52">
      <w:pPr>
        <w:pStyle w:val="Heading2"/>
      </w:pPr>
      <w:r>
        <w:t>Activity submission</w:t>
      </w:r>
    </w:p>
    <w:p w14:paraId="480A1DCC" w14:textId="401DA511" w:rsidR="008C6A64" w:rsidRDefault="008C6A64">
      <w:r>
        <w:br w:type="page"/>
      </w:r>
    </w:p>
    <w:p w14:paraId="04F4EEBE" w14:textId="594B6D3E" w:rsidR="00235D60" w:rsidRDefault="00235D60" w:rsidP="00235D60">
      <w:pPr>
        <w:pStyle w:val="Textbox"/>
      </w:pPr>
      <w:r w:rsidRPr="00354E31">
        <w:lastRenderedPageBreak/>
        <w:t>Learning outcome</w:t>
      </w:r>
      <w:r>
        <w:t>s</w:t>
      </w:r>
      <w:r w:rsidRPr="00354E31">
        <w:t>:</w:t>
      </w:r>
    </w:p>
    <w:p w14:paraId="4377953D" w14:textId="5409172A" w:rsidR="00235D60" w:rsidRPr="00C40E3F" w:rsidRDefault="00235D60" w:rsidP="00235D60">
      <w:pPr>
        <w:pStyle w:val="Textbox"/>
        <w:rPr>
          <w:b w:val="0"/>
        </w:rPr>
      </w:pPr>
      <w:r>
        <w:t xml:space="preserve">LO4: </w:t>
      </w:r>
      <w:r w:rsidR="00C47F1B">
        <w:rPr>
          <w:b w:val="0"/>
        </w:rPr>
        <w:t>Analyse the results of a classification tree analysis</w:t>
      </w:r>
      <w:r>
        <w:rPr>
          <w:b w:val="0"/>
        </w:rPr>
        <w:t>.</w:t>
      </w:r>
    </w:p>
    <w:p w14:paraId="5DA51110" w14:textId="4F8B4349" w:rsidR="00235D60" w:rsidRPr="00C40E3F" w:rsidRDefault="00235D60" w:rsidP="00235D60">
      <w:pPr>
        <w:pStyle w:val="Textbox"/>
        <w:rPr>
          <w:b w:val="0"/>
        </w:rPr>
      </w:pPr>
      <w:r>
        <w:t xml:space="preserve">LO5: </w:t>
      </w:r>
      <w:r w:rsidR="00C47F1B">
        <w:rPr>
          <w:b w:val="0"/>
        </w:rPr>
        <w:t>Reflect on the use of classification tree analysis</w:t>
      </w:r>
      <w:r>
        <w:rPr>
          <w:b w:val="0"/>
        </w:rPr>
        <w:t>.</w:t>
      </w:r>
    </w:p>
    <w:p w14:paraId="208C6CBB" w14:textId="605F8B3B" w:rsidR="00235D60" w:rsidRPr="00EA1EF1" w:rsidRDefault="00235D60" w:rsidP="00235D60">
      <w:pPr>
        <w:pStyle w:val="Heading3"/>
      </w:pPr>
      <w:r>
        <w:t>Name:</w:t>
      </w:r>
      <w:r w:rsidR="00272F52">
        <w:t xml:space="preserve"> Matlotlo Magasa</w:t>
      </w:r>
    </w:p>
    <w:p w14:paraId="4633F436" w14:textId="77777777" w:rsidR="00235D60" w:rsidRPr="00EA1EF1" w:rsidRDefault="00235D60" w:rsidP="00235D60">
      <w:pPr>
        <w:pStyle w:val="Heading4"/>
      </w:pPr>
      <w:r>
        <w:t>1. Instructions and guidelines (Read carefully)</w:t>
      </w:r>
    </w:p>
    <w:p w14:paraId="522C90E3" w14:textId="77777777" w:rsidR="00235D60" w:rsidRPr="00EA1EF1" w:rsidRDefault="00235D60" w:rsidP="00235D60">
      <w:pPr>
        <w:pStyle w:val="Heading5"/>
      </w:pPr>
      <w:r>
        <w:t>Instructions</w:t>
      </w:r>
    </w:p>
    <w:p w14:paraId="12BF2311" w14:textId="39578BC2" w:rsidR="00235D60" w:rsidRPr="009B5C95" w:rsidRDefault="00235D60" w:rsidP="00235D60">
      <w:pPr>
        <w:tabs>
          <w:tab w:val="left" w:pos="2835"/>
        </w:tabs>
        <w:ind w:left="426" w:hanging="426"/>
      </w:pPr>
      <w:r w:rsidRPr="009B5C95">
        <w:t>1.</w:t>
      </w:r>
      <w:r w:rsidRPr="009B5C95">
        <w:tab/>
        <w:t xml:space="preserve">Insert your name and surname in the space provided above, as well as in the </w:t>
      </w:r>
      <w:r w:rsidRPr="009B5C95">
        <w:rPr>
          <w:b/>
        </w:rPr>
        <w:t>file name.</w:t>
      </w:r>
      <w:r w:rsidRPr="009B5C95">
        <w:t xml:space="preserve"> Save the file as: </w:t>
      </w:r>
      <w:r w:rsidRPr="009B5C95">
        <w:rPr>
          <w:b/>
        </w:rPr>
        <w:t xml:space="preserve">First name Surname </w:t>
      </w:r>
      <w:r>
        <w:rPr>
          <w:b/>
        </w:rPr>
        <w:t>M</w:t>
      </w:r>
      <w:r w:rsidR="00EA2511">
        <w:rPr>
          <w:b/>
        </w:rPr>
        <w:t>7</w:t>
      </w:r>
      <w:r>
        <w:rPr>
          <w:b/>
        </w:rPr>
        <w:t>U3</w:t>
      </w:r>
      <w:r w:rsidRPr="009B5C95">
        <w:rPr>
          <w:b/>
        </w:rPr>
        <w:t xml:space="preserve"> Activity Submission</w:t>
      </w:r>
      <w:r w:rsidRPr="009B5C95">
        <w:t xml:space="preserve"> – </w:t>
      </w:r>
      <w:r w:rsidRPr="009B5C95">
        <w:rPr>
          <w:b/>
          <w:color w:val="002060"/>
        </w:rPr>
        <w:t xml:space="preserve">e.g. Lilly Smith </w:t>
      </w:r>
      <w:r>
        <w:rPr>
          <w:b/>
          <w:color w:val="002060"/>
        </w:rPr>
        <w:t>M</w:t>
      </w:r>
      <w:r w:rsidR="00EA2511">
        <w:rPr>
          <w:b/>
          <w:color w:val="002060"/>
        </w:rPr>
        <w:t>7</w:t>
      </w:r>
      <w:r>
        <w:rPr>
          <w:b/>
          <w:color w:val="002060"/>
        </w:rPr>
        <w:t>U3</w:t>
      </w:r>
      <w:r w:rsidRPr="009B5C95">
        <w:rPr>
          <w:b/>
          <w:color w:val="002060"/>
        </w:rPr>
        <w:t xml:space="preserve"> Activity Submission.</w:t>
      </w:r>
      <w:r w:rsidRPr="009B5C95">
        <w:t xml:space="preserve"> </w:t>
      </w:r>
      <w:r w:rsidRPr="009B5C95">
        <w:rPr>
          <w:b/>
        </w:rPr>
        <w:t>NB:</w:t>
      </w:r>
      <w:r w:rsidRPr="009B5C95">
        <w:t xml:space="preserve"> </w:t>
      </w:r>
      <w:r w:rsidRPr="009B5C95">
        <w:rPr>
          <w:i/>
        </w:rPr>
        <w:t>Please ensure that you use the name that appears in your student profile on the Online Campus.</w:t>
      </w:r>
    </w:p>
    <w:p w14:paraId="49B10B68" w14:textId="227D7E5E" w:rsidR="00235D60" w:rsidRPr="009B5C95" w:rsidRDefault="00235D60" w:rsidP="00235D60">
      <w:pPr>
        <w:ind w:left="426" w:hanging="426"/>
      </w:pPr>
      <w:r w:rsidRPr="009B5C95">
        <w:t>2.</w:t>
      </w:r>
      <w:r w:rsidRPr="009B5C95">
        <w:tab/>
        <w:t xml:space="preserve">Write all your answers in this document. There is an instruction that says, “Start writing here” under each question. Please type your answer there. </w:t>
      </w:r>
      <w:r w:rsidR="00AF616B">
        <w:t xml:space="preserve">Where there is the instruction “Paste your Tableau visualisation here”, insert the exported image there. </w:t>
      </w:r>
    </w:p>
    <w:p w14:paraId="280F7285" w14:textId="77777777" w:rsidR="00235D60" w:rsidRDefault="00235D60" w:rsidP="00235D60">
      <w:pPr>
        <w:ind w:left="426" w:hanging="426"/>
      </w:pPr>
      <w:r w:rsidRPr="009B5C95">
        <w:t>3.</w:t>
      </w:r>
      <w:r w:rsidRPr="009B5C95">
        <w:tab/>
        <w:t xml:space="preserve">Submit your assignment in </w:t>
      </w:r>
      <w:r w:rsidRPr="009B5C95">
        <w:rPr>
          <w:b/>
        </w:rPr>
        <w:t>Microsoft Word only</w:t>
      </w:r>
      <w:r w:rsidRPr="009B5C95">
        <w:t xml:space="preserve">. No other file types will be accepted. </w:t>
      </w:r>
    </w:p>
    <w:p w14:paraId="73A914B5" w14:textId="77777777" w:rsidR="00235D60" w:rsidRPr="009B5C95" w:rsidRDefault="00235D60" w:rsidP="00235D60">
      <w:pPr>
        <w:ind w:left="426" w:hanging="426"/>
      </w:pPr>
      <w:r>
        <w:t>4.</w:t>
      </w:r>
      <w:r>
        <w:tab/>
        <w:t xml:space="preserve">You will be required to include visualisations that you have made in Tableau in this activity. To do this, export them as an image file and paste them into this document. Tableau has a page that details how to export </w:t>
      </w:r>
      <w:r w:rsidRPr="00AE36D3">
        <w:t>your Tableau view as an image file</w:t>
      </w:r>
      <w:r>
        <w:t>.</w:t>
      </w:r>
    </w:p>
    <w:p w14:paraId="388C4D07" w14:textId="77777777" w:rsidR="00235D60" w:rsidRPr="009B5C95" w:rsidRDefault="00235D60" w:rsidP="00235D60">
      <w:pPr>
        <w:ind w:left="426" w:hanging="426"/>
      </w:pPr>
      <w:r>
        <w:t>5</w:t>
      </w:r>
      <w:r w:rsidRPr="009B5C95">
        <w:t>.</w:t>
      </w:r>
      <w:r w:rsidRPr="009B5C95">
        <w:tab/>
        <w:t xml:space="preserve">Do </w:t>
      </w:r>
      <w:r w:rsidRPr="009B5C95">
        <w:rPr>
          <w:b/>
        </w:rPr>
        <w:t>not delete the plagiarism declaration</w:t>
      </w:r>
      <w:r w:rsidRPr="009B5C95">
        <w:t xml:space="preserve"> or the </w:t>
      </w:r>
      <w:r w:rsidRPr="009B5C95">
        <w:rPr>
          <w:b/>
        </w:rPr>
        <w:t>assignment instructions and guidelines</w:t>
      </w:r>
      <w:r w:rsidRPr="009B5C95">
        <w:t xml:space="preserve">. They must remain in your assignment when you submit. </w:t>
      </w:r>
    </w:p>
    <w:p w14:paraId="7973E752" w14:textId="77777777" w:rsidR="00235D60" w:rsidRPr="009B5C95" w:rsidRDefault="00235D60" w:rsidP="00235D60">
      <w:pPr>
        <w:rPr>
          <w:b/>
        </w:rPr>
      </w:pPr>
      <w:r w:rsidRPr="009B5C95">
        <w:rPr>
          <w:b/>
          <w:color w:val="002060"/>
        </w:rPr>
        <w:t>PLEASE NOTE:</w:t>
      </w:r>
      <w:r w:rsidRPr="009B5C95">
        <w:t xml:space="preserve"> </w:t>
      </w:r>
      <w:r w:rsidRPr="009B5C95">
        <w:rPr>
          <w:b/>
        </w:rPr>
        <w:t xml:space="preserve">Plagiarism cases will be investigated in line with the Terms and Conditions for Students. </w:t>
      </w:r>
    </w:p>
    <w:p w14:paraId="6E7E3690" w14:textId="77777777" w:rsidR="00235D60" w:rsidRPr="009B5C95" w:rsidRDefault="00235D60" w:rsidP="00235D60">
      <w:pPr>
        <w:pStyle w:val="Textbox0"/>
        <w:framePr w:wrap="auto" w:vAnchor="margin" w:yAlign="inline"/>
        <w:spacing w:after="240"/>
        <w:rPr>
          <w:lang w:val="en-GB"/>
        </w:rPr>
      </w:pPr>
      <w:r w:rsidRPr="009B5C95">
        <w:rPr>
          <w:b/>
          <w:lang w:val="en-GB"/>
        </w:rPr>
        <w:t xml:space="preserve">IMPORTANT NOTICE: </w:t>
      </w:r>
      <w:r w:rsidRPr="009B5C95">
        <w:rPr>
          <w:lang w:val="en-GB"/>
        </w:rPr>
        <w:t>Please ensure that you have checked your course calendar for the due date for this assignment.</w:t>
      </w:r>
    </w:p>
    <w:p w14:paraId="7B00233A" w14:textId="77777777" w:rsidR="00235D60" w:rsidRDefault="00235D60" w:rsidP="00235D60">
      <w:pPr>
        <w:pStyle w:val="Heading5"/>
      </w:pPr>
      <w:r>
        <w:t>Guidelines</w:t>
      </w:r>
    </w:p>
    <w:p w14:paraId="4F545E15" w14:textId="3BC45F4B" w:rsidR="00235D60" w:rsidRDefault="00235D60" w:rsidP="00235D60">
      <w:pPr>
        <w:ind w:left="426" w:hanging="426"/>
      </w:pPr>
      <w:r>
        <w:t>1.</w:t>
      </w:r>
      <w:r>
        <w:tab/>
      </w:r>
      <w:r w:rsidRPr="009B5C95">
        <w:t xml:space="preserve">There are </w:t>
      </w:r>
      <w:r w:rsidR="006B7ABB">
        <w:t>9</w:t>
      </w:r>
      <w:r w:rsidR="006B7ABB" w:rsidRPr="009B5C95">
        <w:t xml:space="preserve"> </w:t>
      </w:r>
      <w:r w:rsidRPr="009B5C95">
        <w:t xml:space="preserve">pages and </w:t>
      </w:r>
      <w:r w:rsidR="006B7ABB">
        <w:t>3</w:t>
      </w:r>
      <w:r w:rsidRPr="009B5C95">
        <w:t xml:space="preserve"> questions in this assignment. </w:t>
      </w:r>
    </w:p>
    <w:p w14:paraId="72AA28C3" w14:textId="34F15E41" w:rsidR="00235D60" w:rsidRDefault="00235D60" w:rsidP="00235D60">
      <w:pPr>
        <w:ind w:left="426" w:hanging="426"/>
      </w:pPr>
      <w:r>
        <w:t>2.</w:t>
      </w:r>
      <w:r>
        <w:tab/>
        <w:t xml:space="preserve">This activity submission relies heavily on work done in the IDE </w:t>
      </w:r>
      <w:r w:rsidR="006B7ABB">
        <w:t xml:space="preserve">activity </w:t>
      </w:r>
      <w:r>
        <w:t xml:space="preserve">in the previous unit. If </w:t>
      </w:r>
      <w:r w:rsidR="007A3978">
        <w:t xml:space="preserve">you have </w:t>
      </w:r>
      <w:r>
        <w:t xml:space="preserve">not done so already, return to the IDE </w:t>
      </w:r>
      <w:r w:rsidR="007A3978">
        <w:t xml:space="preserve">notebook </w:t>
      </w:r>
      <w:r>
        <w:t>and complete this activity before attempting to answer the questions</w:t>
      </w:r>
      <w:r w:rsidR="007A3978">
        <w:t xml:space="preserve"> in this assignment</w:t>
      </w:r>
      <w:r>
        <w:t>.</w:t>
      </w:r>
    </w:p>
    <w:p w14:paraId="04EAB894" w14:textId="2AB9B5BC" w:rsidR="00235D60" w:rsidRPr="009B5C95" w:rsidRDefault="00235D60" w:rsidP="00235D60">
      <w:pPr>
        <w:ind w:left="426" w:hanging="426"/>
      </w:pPr>
      <w:r>
        <w:lastRenderedPageBreak/>
        <w:t>3.</w:t>
      </w:r>
      <w:r>
        <w:tab/>
        <w:t xml:space="preserve">You will be required to download a data file, titled </w:t>
      </w:r>
      <w:proofErr w:type="spellStart"/>
      <w:r>
        <w:t>LOANS.sav</w:t>
      </w:r>
      <w:proofErr w:type="spellEnd"/>
      <w:r>
        <w:t xml:space="preserve">, in order to interact with the data in Tableau. Return to the Module </w:t>
      </w:r>
      <w:r w:rsidR="00EA2511">
        <w:t>7</w:t>
      </w:r>
      <w:r>
        <w:t xml:space="preserve"> downloads folder and save a copy of the data file before attempting to answer the questions.</w:t>
      </w:r>
    </w:p>
    <w:p w14:paraId="3BB7C36F" w14:textId="6BBF94A6" w:rsidR="00235D60" w:rsidRPr="009B5C95" w:rsidRDefault="00235D60" w:rsidP="00235D60">
      <w:pPr>
        <w:ind w:left="426" w:hanging="426"/>
      </w:pPr>
      <w:r>
        <w:t>4</w:t>
      </w:r>
      <w:r w:rsidRPr="009B5C95">
        <w:t>.</w:t>
      </w:r>
      <w:r w:rsidRPr="009B5C95">
        <w:tab/>
        <w:t>Make sure that you have carefully read and fully understood the questions before answering them. Answer the questions fully</w:t>
      </w:r>
      <w:r w:rsidR="007A3978">
        <w:t>,</w:t>
      </w:r>
      <w:r w:rsidRPr="009B5C95">
        <w:t xml:space="preserve"> but concisely</w:t>
      </w:r>
      <w:r w:rsidR="007A3978">
        <w:t>,</w:t>
      </w:r>
      <w:r w:rsidRPr="009B5C95">
        <w:t xml:space="preserve"> and as directly as possible. Follow all specific instructions for individual questions (e.g. “list”, “in point form”). </w:t>
      </w:r>
    </w:p>
    <w:p w14:paraId="13D13F9C" w14:textId="368DC533" w:rsidR="00235D60" w:rsidRPr="009B5C95" w:rsidRDefault="00235D60" w:rsidP="00235D60">
      <w:pPr>
        <w:ind w:left="426" w:hanging="426"/>
      </w:pPr>
      <w:r>
        <w:t>5.</w:t>
      </w:r>
      <w:r w:rsidRPr="009B5C95">
        <w:tab/>
        <w:t>Answer all questions in your own words. Do not copy any text from the notes, readings</w:t>
      </w:r>
      <w:r w:rsidR="00AC668B">
        <w:t>,</w:t>
      </w:r>
      <w:r w:rsidRPr="009B5C95">
        <w:t xml:space="preserve"> or other sources. </w:t>
      </w:r>
      <w:r w:rsidRPr="009B5C95">
        <w:rPr>
          <w:b/>
        </w:rPr>
        <w:t>The assignment must be your own 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88"/>
      </w:tblGrid>
      <w:tr w:rsidR="00235D60" w:rsidRPr="009B5C95" w14:paraId="6020E563" w14:textId="77777777" w:rsidTr="00D51D02">
        <w:tc>
          <w:tcPr>
            <w:tcW w:w="8222" w:type="dxa"/>
            <w:shd w:val="clear" w:color="auto" w:fill="A6A6A6"/>
            <w:vAlign w:val="center"/>
          </w:tcPr>
          <w:p w14:paraId="5D8205AF" w14:textId="77777777" w:rsidR="00235D60" w:rsidRPr="009B5C95" w:rsidRDefault="00235D60" w:rsidP="00D51D02">
            <w:pPr>
              <w:keepNext/>
              <w:tabs>
                <w:tab w:val="left" w:pos="1312"/>
                <w:tab w:val="center" w:pos="4003"/>
              </w:tabs>
              <w:spacing w:before="240"/>
              <w:jc w:val="center"/>
              <w:rPr>
                <w:b/>
              </w:rPr>
            </w:pPr>
            <w:r w:rsidRPr="009B5C95">
              <w:rPr>
                <w:b/>
              </w:rPr>
              <w:t>Plagiarism declaration:</w:t>
            </w:r>
          </w:p>
        </w:tc>
      </w:tr>
      <w:tr w:rsidR="00235D60" w:rsidRPr="009B5C95" w14:paraId="5ACAA8EB" w14:textId="77777777" w:rsidTr="00D51D02">
        <w:tc>
          <w:tcPr>
            <w:tcW w:w="8222" w:type="dxa"/>
          </w:tcPr>
          <w:p w14:paraId="690CE67F" w14:textId="77777777" w:rsidR="00235D60" w:rsidRPr="009B5C95" w:rsidRDefault="00235D60" w:rsidP="00D51D02">
            <w:pPr>
              <w:keepNext/>
              <w:spacing w:before="240"/>
              <w:rPr>
                <w:b/>
              </w:rPr>
            </w:pPr>
            <w:r w:rsidRPr="009B5C95">
              <w:rPr>
                <w:b/>
              </w:rPr>
              <w:t>1. I know that plagiarism is wrong. Plagiarism is to use another’s work and pretend that it is one’s own.</w:t>
            </w:r>
          </w:p>
          <w:p w14:paraId="2EF386AE" w14:textId="77777777" w:rsidR="00235D60" w:rsidRPr="009B5C95" w:rsidRDefault="00235D60" w:rsidP="00D51D02">
            <w:pPr>
              <w:keepNext/>
              <w:spacing w:before="240"/>
              <w:rPr>
                <w:b/>
              </w:rPr>
            </w:pPr>
            <w:r w:rsidRPr="009B5C95">
              <w:rPr>
                <w:b/>
              </w:rPr>
              <w:t>2. This assignment is my own work.</w:t>
            </w:r>
          </w:p>
          <w:p w14:paraId="4F82944E" w14:textId="77777777" w:rsidR="00235D60" w:rsidRPr="009B5C95" w:rsidRDefault="00235D60" w:rsidP="00D51D02">
            <w:pPr>
              <w:keepNext/>
              <w:spacing w:before="240"/>
              <w:rPr>
                <w:b/>
              </w:rPr>
            </w:pPr>
            <w:r w:rsidRPr="009B5C95">
              <w:rPr>
                <w:b/>
              </w:rPr>
              <w:t>3. I have not allowed, and will not allow, anyone to copy my work with the intention of passing it off as his or her own work.</w:t>
            </w:r>
          </w:p>
          <w:p w14:paraId="5F805F08" w14:textId="77777777" w:rsidR="00235D60" w:rsidRPr="009B5C95" w:rsidRDefault="00235D60" w:rsidP="00D51D02">
            <w:pPr>
              <w:keepNext/>
              <w:spacing w:before="240"/>
              <w:rPr>
                <w:b/>
              </w:rPr>
            </w:pPr>
            <w:r w:rsidRPr="009B5C95">
              <w:rPr>
                <w:b/>
              </w:rPr>
              <w:t>4. I acknowledge that copying someone else’s assignment (or part of it) is wrong and declare that my assignments are my own work.</w:t>
            </w:r>
          </w:p>
        </w:tc>
      </w:tr>
    </w:tbl>
    <w:p w14:paraId="2BBF389B" w14:textId="77777777" w:rsidR="00235D60" w:rsidRDefault="00235D60" w:rsidP="00235D60">
      <w:pPr>
        <w:pStyle w:val="Heading4"/>
      </w:pPr>
      <w:r>
        <w:t>2. Mark allocation</w:t>
      </w:r>
    </w:p>
    <w:p w14:paraId="61EB681A" w14:textId="77777777" w:rsidR="00235D60" w:rsidRPr="009B5C95" w:rsidRDefault="00235D60" w:rsidP="00235D60">
      <w:r w:rsidRPr="009B5C95">
        <w:t>Each question receives a mark allocation. However, you will only receive a final percentage mark and will not be given individual marks for each question. The mark allocation is there to show you the weighting and length of each question.</w:t>
      </w:r>
    </w:p>
    <w:p w14:paraId="1F058676" w14:textId="759CCC57" w:rsidR="00235D60" w:rsidRPr="009B5C95" w:rsidRDefault="00235D60" w:rsidP="00235D60">
      <w:r w:rsidRPr="009B5C95">
        <w:t xml:space="preserve">Question 1      </w:t>
      </w:r>
      <w:r w:rsidRPr="009B5C95">
        <w:tab/>
      </w:r>
      <w:r w:rsidRPr="009B5C95">
        <w:tab/>
      </w:r>
      <w:r w:rsidRPr="009B5C95">
        <w:tab/>
      </w:r>
      <w:r w:rsidRPr="009B5C95">
        <w:tab/>
      </w:r>
      <w:r w:rsidRPr="009B5C95">
        <w:tab/>
      </w:r>
      <w:r w:rsidRPr="009B5C95">
        <w:tab/>
      </w:r>
      <w:r w:rsidRPr="009B5C95">
        <w:tab/>
      </w:r>
      <w:r w:rsidRPr="009B5C95">
        <w:tab/>
      </w:r>
      <w:r w:rsidR="000C685F">
        <w:t>1</w:t>
      </w:r>
      <w:r w:rsidR="00A0706B">
        <w:t>5</w:t>
      </w:r>
    </w:p>
    <w:p w14:paraId="32042E9D" w14:textId="0B7996BC" w:rsidR="00235D60" w:rsidRPr="009B5C95" w:rsidRDefault="00235D60" w:rsidP="00235D60">
      <w:r w:rsidRPr="009B5C95">
        <w:t xml:space="preserve">Question 2 </w:t>
      </w:r>
      <w:r w:rsidRPr="009B5C95">
        <w:tab/>
      </w:r>
      <w:r w:rsidRPr="009B5C95">
        <w:tab/>
      </w:r>
      <w:r w:rsidRPr="009B5C95">
        <w:tab/>
      </w:r>
      <w:r w:rsidRPr="009B5C95">
        <w:tab/>
      </w:r>
      <w:r w:rsidRPr="009B5C95">
        <w:tab/>
      </w:r>
      <w:r w:rsidRPr="009B5C95">
        <w:tab/>
      </w:r>
      <w:r w:rsidRPr="009B5C95">
        <w:tab/>
      </w:r>
      <w:r w:rsidRPr="009B5C95">
        <w:tab/>
      </w:r>
      <w:r w:rsidR="000C685F">
        <w:t>1</w:t>
      </w:r>
      <w:r w:rsidR="00836AE4">
        <w:t>5</w:t>
      </w:r>
    </w:p>
    <w:p w14:paraId="0BDD75CD" w14:textId="7D60DCF1" w:rsidR="00235D60" w:rsidRDefault="00235D60" w:rsidP="00235D60">
      <w:r w:rsidRPr="009B5C95">
        <w:t xml:space="preserve">Question 3 </w:t>
      </w:r>
      <w:r w:rsidRPr="009B5C95">
        <w:tab/>
      </w:r>
      <w:r w:rsidRPr="009B5C95">
        <w:tab/>
      </w:r>
      <w:r w:rsidRPr="009B5C95">
        <w:tab/>
      </w:r>
      <w:r w:rsidRPr="009B5C95">
        <w:tab/>
      </w:r>
      <w:r w:rsidRPr="009B5C95">
        <w:tab/>
      </w:r>
      <w:r w:rsidRPr="009B5C95">
        <w:tab/>
      </w:r>
      <w:r w:rsidRPr="009B5C95">
        <w:tab/>
      </w:r>
      <w:r w:rsidRPr="009B5C95">
        <w:tab/>
      </w:r>
      <w:r w:rsidR="00466499">
        <w:t>1</w:t>
      </w:r>
      <w:r w:rsidR="007A6ACE">
        <w:t>0</w:t>
      </w:r>
      <w:r w:rsidRPr="009B5C95">
        <w:tab/>
      </w:r>
    </w:p>
    <w:p w14:paraId="4B8A42A9" w14:textId="33AEA345" w:rsidR="0065310C" w:rsidRPr="00FE09F6" w:rsidRDefault="00235D60" w:rsidP="00FE09F6">
      <w:pPr>
        <w:rPr>
          <w:b/>
          <w:bCs/>
        </w:rPr>
      </w:pPr>
      <w:r w:rsidRPr="00FE09F6">
        <w:rPr>
          <w:b/>
          <w:bCs/>
        </w:rPr>
        <w:t xml:space="preserve">TOTAL </w:t>
      </w:r>
      <w:r w:rsidRPr="00FE09F6">
        <w:rPr>
          <w:b/>
          <w:bCs/>
        </w:rPr>
        <w:tab/>
      </w:r>
      <w:r w:rsidRPr="00FE09F6">
        <w:rPr>
          <w:b/>
          <w:bCs/>
        </w:rPr>
        <w:tab/>
      </w:r>
      <w:r w:rsidRPr="00FE09F6">
        <w:rPr>
          <w:b/>
          <w:bCs/>
        </w:rPr>
        <w:tab/>
      </w:r>
      <w:r w:rsidRPr="00FE09F6">
        <w:rPr>
          <w:b/>
          <w:bCs/>
        </w:rPr>
        <w:tab/>
      </w:r>
      <w:r w:rsidRPr="00FE09F6">
        <w:rPr>
          <w:b/>
          <w:bCs/>
        </w:rPr>
        <w:tab/>
      </w:r>
      <w:r w:rsidRPr="00FE09F6">
        <w:rPr>
          <w:b/>
          <w:bCs/>
        </w:rPr>
        <w:tab/>
      </w:r>
      <w:r w:rsidRPr="00FE09F6">
        <w:rPr>
          <w:b/>
          <w:bCs/>
        </w:rPr>
        <w:tab/>
      </w:r>
      <w:r w:rsidRPr="00FE09F6">
        <w:rPr>
          <w:b/>
          <w:bCs/>
        </w:rPr>
        <w:tab/>
      </w:r>
      <w:r w:rsidR="00FE09F6">
        <w:rPr>
          <w:b/>
          <w:bCs/>
        </w:rPr>
        <w:tab/>
      </w:r>
      <w:r w:rsidR="00836AE4">
        <w:rPr>
          <w:b/>
          <w:bCs/>
        </w:rPr>
        <w:t>40</w:t>
      </w:r>
    </w:p>
    <w:p w14:paraId="7D6E8B77" w14:textId="7C906BF3" w:rsidR="00FF6D15" w:rsidRDefault="00FF6D15" w:rsidP="00FF6D15">
      <w:pPr>
        <w:pStyle w:val="Heading4"/>
      </w:pPr>
      <w:r>
        <w:t>3. Questions</w:t>
      </w:r>
    </w:p>
    <w:p w14:paraId="3E4FC18D" w14:textId="27E35B8F" w:rsidR="00190512" w:rsidRPr="00D83FC9" w:rsidRDefault="00190512" w:rsidP="00190512">
      <w:pPr>
        <w:rPr>
          <w:lang w:val="en-GB"/>
        </w:rPr>
      </w:pPr>
      <w:r w:rsidRPr="00D83FC9">
        <w:rPr>
          <w:lang w:val="en-GB"/>
        </w:rPr>
        <w:t>Speedy Loans</w:t>
      </w:r>
      <w:r w:rsidR="00306592">
        <w:rPr>
          <w:lang w:val="en-GB"/>
        </w:rPr>
        <w:t>’</w:t>
      </w:r>
      <w:r w:rsidRPr="00D83FC9">
        <w:rPr>
          <w:lang w:val="en-GB"/>
        </w:rPr>
        <w:t xml:space="preserve"> management </w:t>
      </w:r>
      <w:r w:rsidR="00306592">
        <w:rPr>
          <w:lang w:val="en-GB"/>
        </w:rPr>
        <w:t xml:space="preserve">team </w:t>
      </w:r>
      <w:r w:rsidRPr="00D83FC9">
        <w:rPr>
          <w:lang w:val="en-GB"/>
        </w:rPr>
        <w:t xml:space="preserve">is interested in creating a model that can help them decide whether the company should approve or deny applicants a loan, based on information included in </w:t>
      </w:r>
      <w:r w:rsidR="008714A6">
        <w:rPr>
          <w:lang w:val="en-GB"/>
        </w:rPr>
        <w:t xml:space="preserve">their </w:t>
      </w:r>
      <w:r w:rsidRPr="00D83FC9">
        <w:rPr>
          <w:lang w:val="en-GB"/>
        </w:rPr>
        <w:t>application</w:t>
      </w:r>
      <w:r w:rsidR="008714A6">
        <w:rPr>
          <w:lang w:val="en-GB"/>
        </w:rPr>
        <w:t>s</w:t>
      </w:r>
      <w:r w:rsidRPr="00D83FC9">
        <w:rPr>
          <w:lang w:val="en-GB"/>
        </w:rPr>
        <w:t>. The information collected include</w:t>
      </w:r>
      <w:r w:rsidR="008714A6">
        <w:rPr>
          <w:lang w:val="en-GB"/>
        </w:rPr>
        <w:t>s</w:t>
      </w:r>
      <w:r w:rsidRPr="00D83FC9">
        <w:rPr>
          <w:lang w:val="en-GB"/>
        </w:rPr>
        <w:t xml:space="preserve"> </w:t>
      </w:r>
      <w:r w:rsidR="007348F7">
        <w:rPr>
          <w:lang w:val="en-GB"/>
        </w:rPr>
        <w:t>each</w:t>
      </w:r>
      <w:r w:rsidR="003D58A9">
        <w:rPr>
          <w:lang w:val="en-GB"/>
        </w:rPr>
        <w:t xml:space="preserve"> </w:t>
      </w:r>
      <w:r w:rsidR="008714A6">
        <w:rPr>
          <w:lang w:val="en-GB"/>
        </w:rPr>
        <w:t>applicant</w:t>
      </w:r>
      <w:r w:rsidRPr="00D83FC9">
        <w:rPr>
          <w:lang w:val="en-GB"/>
        </w:rPr>
        <w:t>’s age, years at the</w:t>
      </w:r>
      <w:r w:rsidR="008714A6">
        <w:rPr>
          <w:lang w:val="en-GB"/>
        </w:rPr>
        <w:t>ir</w:t>
      </w:r>
      <w:r w:rsidRPr="00D83FC9">
        <w:rPr>
          <w:lang w:val="en-GB"/>
        </w:rPr>
        <w:t xml:space="preserve"> current employer, education, location, income, current outstanding debt, and risk </w:t>
      </w:r>
      <w:r w:rsidRPr="00D83FC9">
        <w:rPr>
          <w:lang w:val="en-GB"/>
        </w:rPr>
        <w:lastRenderedPageBreak/>
        <w:t>score. You decide</w:t>
      </w:r>
      <w:r w:rsidR="007348F7">
        <w:rPr>
          <w:lang w:val="en-GB"/>
        </w:rPr>
        <w:t>d</w:t>
      </w:r>
      <w:r w:rsidRPr="00D83FC9">
        <w:rPr>
          <w:lang w:val="en-GB"/>
        </w:rPr>
        <w:t xml:space="preserve"> that creating a classification tree model would be an intuitive way to address the team’s questions.  </w:t>
      </w:r>
    </w:p>
    <w:p w14:paraId="14C1221B" w14:textId="77777777" w:rsidR="00190512" w:rsidRPr="00D83FC9" w:rsidRDefault="00190512" w:rsidP="00190512">
      <w:pPr>
        <w:pStyle w:val="Heading5"/>
        <w:rPr>
          <w:lang w:val="en-GB"/>
        </w:rPr>
      </w:pPr>
      <w:r w:rsidRPr="00D83FC9">
        <w:rPr>
          <w:lang w:val="en-GB"/>
        </w:rPr>
        <w:t>Question 1</w:t>
      </w:r>
    </w:p>
    <w:p w14:paraId="2904F4C8" w14:textId="18BE6FE7" w:rsidR="00B8062D" w:rsidRDefault="00190512" w:rsidP="00190512">
      <w:r w:rsidRPr="00D83FC9">
        <w:rPr>
          <w:lang w:val="en-GB"/>
        </w:rPr>
        <w:t xml:space="preserve">After training and creating the classification tree, you performed cross-validation and plotted the </w:t>
      </w:r>
      <w:r w:rsidRPr="00331287">
        <w:rPr>
          <w:lang w:val="en-GB"/>
        </w:rPr>
        <w:t xml:space="preserve">misclassification error for the training </w:t>
      </w:r>
      <w:r w:rsidR="007348F7" w:rsidRPr="00331287">
        <w:rPr>
          <w:lang w:val="en-GB"/>
        </w:rPr>
        <w:t xml:space="preserve">data set </w:t>
      </w:r>
      <w:r w:rsidRPr="00331287">
        <w:rPr>
          <w:lang w:val="en-GB"/>
        </w:rPr>
        <w:t>and testing data set, a</w:t>
      </w:r>
      <w:r w:rsidR="007348F7" w:rsidRPr="00331287">
        <w:rPr>
          <w:lang w:val="en-GB"/>
        </w:rPr>
        <w:t>long with</w:t>
      </w:r>
      <w:r w:rsidRPr="00331287">
        <w:rPr>
          <w:lang w:val="en-GB"/>
        </w:rPr>
        <w:t xml:space="preserve"> the cross-validation error. The team has asked you to compare the</w:t>
      </w:r>
      <w:r w:rsidR="00D95C70" w:rsidRPr="00331287">
        <w:rPr>
          <w:lang w:val="en-GB"/>
        </w:rPr>
        <w:t>se</w:t>
      </w:r>
      <w:r w:rsidRPr="00331287">
        <w:rPr>
          <w:lang w:val="en-GB"/>
        </w:rPr>
        <w:t xml:space="preserve"> results to those obtained for the HBAT data set generated in Unit 2 of this module. The misclassification error plot for each decision tree model </w:t>
      </w:r>
      <w:r w:rsidR="00D95C70" w:rsidRPr="00331287">
        <w:rPr>
          <w:lang w:val="en-GB"/>
        </w:rPr>
        <w:t xml:space="preserve">is </w:t>
      </w:r>
      <w:r w:rsidRPr="00331287">
        <w:rPr>
          <w:lang w:val="en-GB"/>
        </w:rPr>
        <w:t>illustrated</w:t>
      </w:r>
      <w:r w:rsidRPr="00D83FC9">
        <w:rPr>
          <w:lang w:val="en-GB"/>
        </w:rPr>
        <w:t xml:space="preserve"> </w:t>
      </w:r>
      <w:r>
        <w:rPr>
          <w:lang w:val="en-GB"/>
        </w:rPr>
        <w:t>in Figures 1 and 2</w:t>
      </w:r>
      <w:r w:rsidR="00353A86">
        <w:rPr>
          <w:lang w:val="en-GB"/>
        </w:rPr>
        <w:t>,</w:t>
      </w:r>
      <w:r w:rsidRPr="00D83FC9">
        <w:rPr>
          <w:lang w:val="en-GB"/>
        </w:rPr>
        <w:t xml:space="preserve"> </w:t>
      </w:r>
      <w:r w:rsidR="00353A86">
        <w:rPr>
          <w:lang w:val="en-GB"/>
        </w:rPr>
        <w:t xml:space="preserve">respectively, </w:t>
      </w:r>
      <w:r w:rsidRPr="00D83FC9">
        <w:rPr>
          <w:lang w:val="en-GB"/>
        </w:rPr>
        <w:t>for your reference</w:t>
      </w:r>
      <w:r>
        <w:rPr>
          <w:lang w:val="en-GB"/>
        </w:rPr>
        <w:t>.</w:t>
      </w:r>
    </w:p>
    <w:p w14:paraId="1577F8DA" w14:textId="7A118187" w:rsidR="00B8062D" w:rsidRDefault="00E22AE2" w:rsidP="00AD2C7F">
      <w:pPr>
        <w:jc w:val="center"/>
      </w:pPr>
      <w:r>
        <w:rPr>
          <w:noProof/>
        </w:rPr>
        <w:drawing>
          <wp:inline distT="0" distB="0" distL="0" distR="0" wp14:anchorId="7F61AD7C" wp14:editId="1D4C1BB2">
            <wp:extent cx="4792391" cy="2804795"/>
            <wp:effectExtent l="0" t="0" r="8255" b="0"/>
            <wp:docPr id="6" name="Picture 6" descr="A misclassification error plot showing the misclassification percentage on the y-axis and the number of terminal nodes on the x-axis. The misclassification error for the cross-validation error, training error, and testing error is represented by three individual line graphs. The training error (orange line) drops off steeply and plateaus at approximately 6 terminal nodes with a misclassification error of zero. The cross-validation error (blue line) drops and plateaus at approximately 4 or 5 terminal nodes. The testing error (green line) initially increases and then subsequently drops and plateaus at approximately 4 or 5 terminal nodes, but the error is less stable as the number of terminal nodes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2599" cy="2816622"/>
                    </a:xfrm>
                    <a:prstGeom prst="rect">
                      <a:avLst/>
                    </a:prstGeom>
                    <a:noFill/>
                    <a:ln>
                      <a:noFill/>
                    </a:ln>
                  </pic:spPr>
                </pic:pic>
              </a:graphicData>
            </a:graphic>
          </wp:inline>
        </w:drawing>
      </w:r>
    </w:p>
    <w:p w14:paraId="0BA47CB2" w14:textId="1C340553" w:rsidR="00B8062D" w:rsidRPr="00B8062D" w:rsidRDefault="00B8062D" w:rsidP="00B8062D">
      <w:pPr>
        <w:pStyle w:val="Caption"/>
        <w:rPr>
          <w:b w:val="0"/>
          <w:bCs/>
        </w:rPr>
      </w:pPr>
      <w:r>
        <w:t xml:space="preserve">Figure 1: </w:t>
      </w:r>
      <w:r>
        <w:rPr>
          <w:b w:val="0"/>
          <w:bCs/>
        </w:rPr>
        <w:t>Misclassification error plot for the classification tree model on the HBAT data set.</w:t>
      </w:r>
    </w:p>
    <w:p w14:paraId="355BE088" w14:textId="3B264264" w:rsidR="00B8062D" w:rsidRDefault="00CA3122" w:rsidP="00B8062D">
      <w:pPr>
        <w:jc w:val="center"/>
      </w:pPr>
      <w:r>
        <w:rPr>
          <w:noProof/>
        </w:rPr>
        <w:drawing>
          <wp:inline distT="0" distB="0" distL="0" distR="0" wp14:anchorId="6D7C0F75" wp14:editId="1C0A104D">
            <wp:extent cx="4472940" cy="2617833"/>
            <wp:effectExtent l="0" t="0" r="3810" b="0"/>
            <wp:docPr id="3" name="Picture 3" descr="A misclassification error plot showing the misclassification percentage on the y-axis and the number of terminal nodes on the x-axis. The misclassification error for the cross-validation error, training error, and testing error is represented by three individual line graphs. The training error (orange line) drops off and only appears to plateau at approximately 16 or 17 terminal nodes with a misclassification error close to zero. The cross-validation error (blue line) appears to remain constant as the number of terminal nodes increases, with a misclassification error around 0.3 (or 30%). The testing error (green line) appears to increase as the number of terminal nodes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4154" cy="2624396"/>
                    </a:xfrm>
                    <a:prstGeom prst="rect">
                      <a:avLst/>
                    </a:prstGeom>
                    <a:noFill/>
                    <a:ln>
                      <a:noFill/>
                    </a:ln>
                  </pic:spPr>
                </pic:pic>
              </a:graphicData>
            </a:graphic>
          </wp:inline>
        </w:drawing>
      </w:r>
    </w:p>
    <w:p w14:paraId="79E4406A" w14:textId="39A09DDA" w:rsidR="00B8062D" w:rsidRPr="00B8062D" w:rsidRDefault="00B8062D" w:rsidP="00B8062D">
      <w:pPr>
        <w:pStyle w:val="Caption"/>
        <w:rPr>
          <w:b w:val="0"/>
          <w:bCs/>
        </w:rPr>
      </w:pPr>
      <w:r>
        <w:t xml:space="preserve">Figure 2: </w:t>
      </w:r>
      <w:r>
        <w:rPr>
          <w:b w:val="0"/>
          <w:bCs/>
        </w:rPr>
        <w:t>Misclassification error plot for the classification tree model on the Speedy Loans data set.</w:t>
      </w:r>
    </w:p>
    <w:p w14:paraId="16F2EFAA" w14:textId="258653C1" w:rsidR="00AF3CBE" w:rsidRPr="00331287" w:rsidRDefault="00190512" w:rsidP="00844602">
      <w:r w:rsidRPr="00D83FC9">
        <w:rPr>
          <w:lang w:val="en-GB"/>
        </w:rPr>
        <w:lastRenderedPageBreak/>
        <w:t xml:space="preserve">The team has asked you to provide </w:t>
      </w:r>
      <w:r w:rsidRPr="00331287">
        <w:rPr>
          <w:lang w:val="en-GB"/>
        </w:rPr>
        <w:t xml:space="preserve">your interpretation of the misclassification error plots and </w:t>
      </w:r>
      <w:r w:rsidR="007348F7" w:rsidRPr="00331287">
        <w:rPr>
          <w:lang w:val="en-GB"/>
        </w:rPr>
        <w:t xml:space="preserve">discuss what </w:t>
      </w:r>
      <w:r w:rsidRPr="00331287">
        <w:rPr>
          <w:lang w:val="en-GB"/>
        </w:rPr>
        <w:t xml:space="preserve">the results </w:t>
      </w:r>
      <w:r w:rsidR="00963428" w:rsidRPr="00331287">
        <w:rPr>
          <w:lang w:val="en-GB"/>
        </w:rPr>
        <w:t>suggest about</w:t>
      </w:r>
      <w:r w:rsidR="007348F7" w:rsidRPr="00331287">
        <w:rPr>
          <w:lang w:val="en-GB"/>
        </w:rPr>
        <w:t xml:space="preserve"> </w:t>
      </w:r>
      <w:r w:rsidR="00DD0AA6" w:rsidRPr="00331287">
        <w:rPr>
          <w:lang w:val="en-GB"/>
        </w:rPr>
        <w:t xml:space="preserve">each </w:t>
      </w:r>
      <w:r w:rsidRPr="00331287">
        <w:rPr>
          <w:lang w:val="en-GB"/>
        </w:rPr>
        <w:t>model</w:t>
      </w:r>
      <w:r w:rsidR="00DD0AA6" w:rsidRPr="00331287">
        <w:rPr>
          <w:lang w:val="en-GB"/>
        </w:rPr>
        <w:t>’s</w:t>
      </w:r>
      <w:r w:rsidRPr="00331287">
        <w:rPr>
          <w:lang w:val="en-GB"/>
        </w:rPr>
        <w:t xml:space="preserve"> performance as the number of terminal nodes increase. They have asked you to consider the following </w:t>
      </w:r>
      <w:r w:rsidR="007348F7" w:rsidRPr="00331287">
        <w:rPr>
          <w:lang w:val="en-GB"/>
        </w:rPr>
        <w:t>when forming</w:t>
      </w:r>
      <w:r w:rsidRPr="00331287">
        <w:rPr>
          <w:lang w:val="en-GB"/>
        </w:rPr>
        <w:t xml:space="preserve"> your response:</w:t>
      </w:r>
    </w:p>
    <w:p w14:paraId="143BD196" w14:textId="2D47D13B" w:rsidR="00116031" w:rsidRPr="00331287" w:rsidRDefault="00CA3122" w:rsidP="008B56F6">
      <w:pPr>
        <w:pStyle w:val="Bulletlist"/>
      </w:pPr>
      <w:r w:rsidRPr="00331287">
        <w:t>How do the training misclassification errors compare between the models</w:t>
      </w:r>
      <w:r w:rsidR="00BF6EAD" w:rsidRPr="00331287">
        <w:t>? W</w:t>
      </w:r>
      <w:r w:rsidRPr="00331287">
        <w:t>hat does this imply abou</w:t>
      </w:r>
      <w:r w:rsidR="00BF6EAD" w:rsidRPr="00331287">
        <w:t xml:space="preserve">t </w:t>
      </w:r>
      <w:r w:rsidR="004869E6" w:rsidRPr="00331287">
        <w:t xml:space="preserve">identifying </w:t>
      </w:r>
      <w:r w:rsidR="007348F7" w:rsidRPr="00331287">
        <w:t xml:space="preserve">potential </w:t>
      </w:r>
      <w:r w:rsidR="00BF6EAD" w:rsidRPr="00331287">
        <w:t>overfitting in</w:t>
      </w:r>
      <w:r w:rsidR="000037F7" w:rsidRPr="00331287">
        <w:t xml:space="preserve"> the</w:t>
      </w:r>
      <w:r w:rsidR="00BF6EAD" w:rsidRPr="00331287">
        <w:t xml:space="preserve"> Speedy Loans </w:t>
      </w:r>
      <w:r w:rsidR="00425C36" w:rsidRPr="00331287">
        <w:t>model</w:t>
      </w:r>
      <w:r w:rsidRPr="00331287">
        <w:t>?</w:t>
      </w:r>
    </w:p>
    <w:p w14:paraId="6C33200E" w14:textId="2605A77B" w:rsidR="00BF6EAD" w:rsidRPr="00331287" w:rsidRDefault="007348F7" w:rsidP="008B56F6">
      <w:pPr>
        <w:pStyle w:val="Bulletlist"/>
      </w:pPr>
      <w:r w:rsidRPr="00331287">
        <w:t>The graphs show different trends i</w:t>
      </w:r>
      <w:r w:rsidR="00332D9D" w:rsidRPr="00331287">
        <w:t>n terms of</w:t>
      </w:r>
      <w:r w:rsidR="00116031" w:rsidRPr="00331287">
        <w:t xml:space="preserve"> the cross-validation error for each model</w:t>
      </w:r>
      <w:r w:rsidR="00332D9D" w:rsidRPr="00331287">
        <w:t>.</w:t>
      </w:r>
      <w:r w:rsidR="00116031" w:rsidRPr="00331287">
        <w:t xml:space="preserve"> </w:t>
      </w:r>
      <w:r w:rsidR="00332D9D" w:rsidRPr="00331287">
        <w:t xml:space="preserve">The </w:t>
      </w:r>
      <w:r w:rsidR="00116031" w:rsidRPr="00331287">
        <w:t xml:space="preserve">HBAT model misclassification error decreases and plateaus, whereas the Speedy Loans model misclassification error seems to </w:t>
      </w:r>
      <w:r w:rsidR="00513DF2" w:rsidRPr="00331287">
        <w:t>increase slightly before plateauing</w:t>
      </w:r>
      <w:r w:rsidR="00116031" w:rsidRPr="00331287">
        <w:t>. What</w:t>
      </w:r>
      <w:r w:rsidR="00513DF2" w:rsidRPr="00331287">
        <w:t xml:space="preserve"> do these results mean and what</w:t>
      </w:r>
      <w:r w:rsidR="00116031" w:rsidRPr="00331287">
        <w:t xml:space="preserve"> implications might this have when attempting to</w:t>
      </w:r>
      <w:r w:rsidR="00CA3122" w:rsidRPr="00331287">
        <w:t xml:space="preserve"> </w:t>
      </w:r>
      <w:r w:rsidR="00116031" w:rsidRPr="00331287">
        <w:t xml:space="preserve">decide on the appropriate number of terminal nodes? </w:t>
      </w:r>
    </w:p>
    <w:p w14:paraId="3C646D00" w14:textId="41F6E24A" w:rsidR="00116031" w:rsidRDefault="00BF6EAD" w:rsidP="008B56F6">
      <w:pPr>
        <w:pStyle w:val="Bulletlist"/>
      </w:pPr>
      <w:r>
        <w:t>H</w:t>
      </w:r>
      <w:r w:rsidR="00116031">
        <w:t xml:space="preserve">ow many terminal nodes would you </w:t>
      </w:r>
      <w:r w:rsidR="00FC63C3">
        <w:t xml:space="preserve">recommend </w:t>
      </w:r>
      <w:r w:rsidR="00116031">
        <w:t xml:space="preserve">for </w:t>
      </w:r>
      <w:r w:rsidR="00E84933">
        <w:t xml:space="preserve">the </w:t>
      </w:r>
      <w:r>
        <w:t>Speedy Loans</w:t>
      </w:r>
      <w:r w:rsidR="00FC63C3">
        <w:t xml:space="preserve"> model</w:t>
      </w:r>
      <w:r w:rsidR="00E40B4B">
        <w:t>?</w:t>
      </w:r>
      <w:r>
        <w:t xml:space="preserve"> </w:t>
      </w:r>
      <w:r w:rsidR="007348F7">
        <w:t xml:space="preserve">Substantiate </w:t>
      </w:r>
      <w:r>
        <w:t>your answer.</w:t>
      </w:r>
    </w:p>
    <w:p w14:paraId="65F69D37" w14:textId="638E6C25" w:rsidR="006521FA" w:rsidRDefault="00031B56" w:rsidP="008B56F6">
      <w:pPr>
        <w:pStyle w:val="Bulletlist"/>
        <w:numPr>
          <w:ilvl w:val="0"/>
          <w:numId w:val="0"/>
        </w:numPr>
        <w:jc w:val="right"/>
      </w:pPr>
      <w:r>
        <w:t xml:space="preserve"> </w:t>
      </w:r>
      <w:r w:rsidR="006521FA">
        <w:t>(Max</w:t>
      </w:r>
      <w:r w:rsidR="008B56F6">
        <w:t>.</w:t>
      </w:r>
      <w:r w:rsidR="006521FA">
        <w:t xml:space="preserve"> </w:t>
      </w:r>
      <w:r w:rsidR="00CC47EA">
        <w:t>4</w:t>
      </w:r>
      <w:r w:rsidR="00D9152E">
        <w:t>0</w:t>
      </w:r>
      <w:r w:rsidR="006521FA">
        <w:t>0 words)</w:t>
      </w:r>
    </w:p>
    <w:p w14:paraId="34D6B3A2" w14:textId="4F0811F5" w:rsidR="006008D9" w:rsidRDefault="006521FA" w:rsidP="00527290">
      <w:r>
        <w:t>Start writing here:</w:t>
      </w:r>
    </w:p>
    <w:p w14:paraId="30AECADC" w14:textId="3025FF0D" w:rsidR="00313494" w:rsidRDefault="006946A5" w:rsidP="00527290">
      <w:r>
        <w:t>The speedy loan plot displays large percentage error across all its plots compared to HBAT.</w:t>
      </w:r>
      <w:r w:rsidR="00F3483E">
        <w:t xml:space="preserve"> For HBAT, the highest error being a little below 0.3 for testing data while Speedy loan ‘testing’ misclassification error reaches 0.5. </w:t>
      </w:r>
      <w:r w:rsidR="00313494">
        <w:t xml:space="preserve"> </w:t>
      </w:r>
    </w:p>
    <w:p w14:paraId="1EE2D01B" w14:textId="30566473" w:rsidR="006A6DD9" w:rsidRDefault="00313494" w:rsidP="00527290">
      <w:r>
        <w:t>The cv error for the Speedy loan is almost twice the cv error for the HBAT model. Both models have the same number of observation and the same proportion of split between the training data and test data, but the HBAT algorithm seems to easily learn more about the data an</w:t>
      </w:r>
      <w:r w:rsidR="005E4953">
        <w:t>d</w:t>
      </w:r>
      <w:r>
        <w:t xml:space="preserve"> all the random variations within the dataset better</w:t>
      </w:r>
      <w:r w:rsidR="006A6DD9">
        <w:t xml:space="preserve"> </w:t>
      </w:r>
      <w:r>
        <w:t>than the Speedy model</w:t>
      </w:r>
      <w:r w:rsidR="005E4953">
        <w:t xml:space="preserve">. </w:t>
      </w:r>
      <w:r w:rsidR="006A6DD9">
        <w:t>This is evident because the HBAT training curve plateaus much quicker than that of Speedy. This might be due to the number of predictor variables</w:t>
      </w:r>
      <w:r w:rsidR="00471CFE">
        <w:t>/features</w:t>
      </w:r>
      <w:r w:rsidR="006A6DD9">
        <w:t xml:space="preserve">. HBAT has more predictor variables (13 predicter variables) while Speedy only has 9. </w:t>
      </w:r>
      <w:r w:rsidR="00471CFE">
        <w:t>This rapid drop can potentially cause overfitting problems because the model has learned all there is to know about the patterns in the data. Pruning, however allows us to curb effects of overfitting.</w:t>
      </w:r>
    </w:p>
    <w:p w14:paraId="00564140" w14:textId="3B66E291" w:rsidR="00313494" w:rsidRDefault="007D3A3B" w:rsidP="00527290">
      <w:r>
        <w:t>HBAT model</w:t>
      </w:r>
      <w:r w:rsidR="005E4953">
        <w:t xml:space="preserve"> </w:t>
      </w:r>
      <w:r>
        <w:t>can</w:t>
      </w:r>
      <w:r w:rsidR="005E4953">
        <w:t xml:space="preserve"> use the least predictor variables (nodes) </w:t>
      </w:r>
      <w:r w:rsidR="00F1590D">
        <w:t xml:space="preserve">to </w:t>
      </w:r>
      <w:r w:rsidR="005E4953">
        <w:t>explain</w:t>
      </w:r>
      <w:r w:rsidR="005F2189">
        <w:t xml:space="preserve"> </w:t>
      </w:r>
      <w:r w:rsidR="005E4953">
        <w:t>the greatest variation in the data</w:t>
      </w:r>
      <w:r>
        <w:t xml:space="preserve"> better than Speedy</w:t>
      </w:r>
      <w:r w:rsidR="005E4953">
        <w:t xml:space="preserve">.  </w:t>
      </w:r>
    </w:p>
    <w:p w14:paraId="317D8424" w14:textId="03E51D7E" w:rsidR="00F3483E" w:rsidRDefault="00F3483E" w:rsidP="00527290">
      <w:r>
        <w:t>There is little</w:t>
      </w:r>
      <w:r w:rsidR="00EE350C">
        <w:t xml:space="preserve"> variation in</w:t>
      </w:r>
      <w:r w:rsidR="00972476">
        <w:t xml:space="preserve"> the HBAT</w:t>
      </w:r>
      <w:r w:rsidR="00EE350C">
        <w:t xml:space="preserve"> </w:t>
      </w:r>
      <w:r>
        <w:t>CV error and testing error</w:t>
      </w:r>
      <w:r w:rsidR="00CF6AF1">
        <w:t>, and it is much larger in Speedy.</w:t>
      </w:r>
      <w:r w:rsidR="00972476">
        <w:t xml:space="preserve"> </w:t>
      </w:r>
      <w:r w:rsidR="005060B0">
        <w:t>Speedy</w:t>
      </w:r>
      <w:r w:rsidR="00CF6AF1">
        <w:t xml:space="preserve"> loans</w:t>
      </w:r>
      <w:r w:rsidR="005060B0">
        <w:t xml:space="preserve"> </w:t>
      </w:r>
      <w:r w:rsidR="005D3C9D">
        <w:t>the cv error significantly lower than the testing error</w:t>
      </w:r>
      <w:r w:rsidR="00CF6AF1">
        <w:t xml:space="preserve"> (high variation between the two)</w:t>
      </w:r>
      <w:r w:rsidR="005D3C9D">
        <w:t>. This means that in the Speedy mode</w:t>
      </w:r>
      <w:r w:rsidR="006946A5">
        <w:t>l</w:t>
      </w:r>
      <w:r w:rsidR="005D3C9D">
        <w:t>, the cv error</w:t>
      </w:r>
      <w:r w:rsidR="00972476">
        <w:t xml:space="preserve"> underestimates the </w:t>
      </w:r>
      <w:r w:rsidR="005D3C9D">
        <w:t>generalization of the model</w:t>
      </w:r>
      <w:r w:rsidR="0080655C">
        <w:t xml:space="preserve"> this is likely due to the small sample size of training data</w:t>
      </w:r>
      <w:r w:rsidR="006946A5">
        <w:t>.</w:t>
      </w:r>
    </w:p>
    <w:p w14:paraId="04DD0CD5" w14:textId="50F72E1D" w:rsidR="00786379" w:rsidRDefault="00786379" w:rsidP="00527290">
      <w:r>
        <w:t>The Speedy model</w:t>
      </w:r>
      <w:r w:rsidR="009E2DB6">
        <w:t xml:space="preserve"> </w:t>
      </w:r>
      <w:r w:rsidR="00083EF5">
        <w:t>better displays the bias-variance trade-off</w:t>
      </w:r>
      <w:r>
        <w:t xml:space="preserve"> example</w:t>
      </w:r>
      <w:r w:rsidR="00083EF5">
        <w:t>.</w:t>
      </w:r>
      <w:r>
        <w:t xml:space="preserve"> At around node 3, there is low variance and</w:t>
      </w:r>
      <w:r w:rsidR="00083EF5">
        <w:t xml:space="preserve"> </w:t>
      </w:r>
      <w:r>
        <w:t xml:space="preserve">a high bias. Pruning the tree at node 3 or 4 would mean model underfitting, where low proportions of data have been used in training the model </w:t>
      </w:r>
      <w:r w:rsidR="003B2B82">
        <w:t xml:space="preserve">and therefore give poor accuracy in testing data. This is evident in </w:t>
      </w:r>
      <w:r w:rsidR="00A30DCF">
        <w:t xml:space="preserve">increasing of </w:t>
      </w:r>
      <w:r w:rsidR="003B2B82">
        <w:t>cv error at node 3 to about node 5 .</w:t>
      </w:r>
    </w:p>
    <w:p w14:paraId="7DB1E81E" w14:textId="26F42592" w:rsidR="00786379" w:rsidRDefault="009A0668" w:rsidP="00527290">
      <w:r>
        <w:lastRenderedPageBreak/>
        <w:t>Seven</w:t>
      </w:r>
      <w:r w:rsidR="00786379">
        <w:t xml:space="preserve"> nodes </w:t>
      </w:r>
      <w:r w:rsidR="00C750BC">
        <w:t>are</w:t>
      </w:r>
      <w:r w:rsidR="00786379">
        <w:t xml:space="preserve"> the optimal point for the model. </w:t>
      </w:r>
      <w:r>
        <w:t>Nodes</w:t>
      </w:r>
      <w:r w:rsidR="00786379">
        <w:t xml:space="preserve"> after 7 increase model</w:t>
      </w:r>
      <w:r w:rsidR="00C750BC">
        <w:t xml:space="preserve"> variation and decreases bias. This</w:t>
      </w:r>
      <w:r w:rsidR="00786379">
        <w:t xml:space="preserve"> decreases the generalization ability of the model</w:t>
      </w:r>
      <w:r w:rsidR="00C750BC">
        <w:t xml:space="preserve"> </w:t>
      </w:r>
      <w:r>
        <w:t>promoting</w:t>
      </w:r>
      <w:r w:rsidR="00C750BC">
        <w:t xml:space="preserve"> overfitting</w:t>
      </w:r>
      <w:r w:rsidR="00786379">
        <w:t xml:space="preserve">. Overfitting is </w:t>
      </w:r>
      <w:r>
        <w:t>seen with</w:t>
      </w:r>
      <w:r w:rsidR="00786379">
        <w:t xml:space="preserve"> the continuing rise in testing error with the significant </w:t>
      </w:r>
      <w:r w:rsidR="00A30DCF">
        <w:t>de</w:t>
      </w:r>
      <w:r w:rsidR="00786379">
        <w:t>crease in training error.</w:t>
      </w:r>
    </w:p>
    <w:p w14:paraId="247766F5" w14:textId="06299678" w:rsidR="008862ED" w:rsidRDefault="008862ED" w:rsidP="00527290">
      <w:r>
        <w:t xml:space="preserve">At node 7, there is a decrease or dip in the test error, this dip is slightly observed in the cv error curve and therefore at this point the model is more generalisable. </w:t>
      </w:r>
    </w:p>
    <w:p w14:paraId="4DF8E29A" w14:textId="77777777" w:rsidR="00313494" w:rsidRDefault="00313494" w:rsidP="00527290"/>
    <w:p w14:paraId="674195B2" w14:textId="1D2C6010" w:rsidR="00197BF7" w:rsidRDefault="00197BF7" w:rsidP="00197BF7">
      <w:pPr>
        <w:pStyle w:val="Heading5"/>
      </w:pPr>
      <w:r>
        <w:t xml:space="preserve">Question </w:t>
      </w:r>
      <w:r w:rsidR="000112E4">
        <w:t>2</w:t>
      </w:r>
    </w:p>
    <w:p w14:paraId="06D3E90B" w14:textId="6C6BA75F" w:rsidR="00190512" w:rsidRPr="00D83FC9" w:rsidRDefault="00190512" w:rsidP="00190512">
      <w:pPr>
        <w:pStyle w:val="Bulletlist"/>
        <w:numPr>
          <w:ilvl w:val="0"/>
          <w:numId w:val="0"/>
        </w:numPr>
        <w:spacing w:before="240"/>
        <w:rPr>
          <w:lang w:val="en-GB"/>
        </w:rPr>
      </w:pPr>
      <w:r w:rsidRPr="00D83FC9">
        <w:rPr>
          <w:lang w:val="en-GB"/>
        </w:rPr>
        <w:t xml:space="preserve">Upon specifying </w:t>
      </w:r>
      <w:r>
        <w:rPr>
          <w:lang w:val="en-GB"/>
        </w:rPr>
        <w:t>six</w:t>
      </w:r>
      <w:r w:rsidRPr="00D83FC9">
        <w:rPr>
          <w:lang w:val="en-GB"/>
        </w:rPr>
        <w:t xml:space="preserve"> terminal nodes and creating the final classification tree, the team has asked you to draft </w:t>
      </w:r>
      <w:r w:rsidR="00C62E7A" w:rsidRPr="00A6533E">
        <w:rPr>
          <w:lang w:val="en-GB"/>
        </w:rPr>
        <w:t>some</w:t>
      </w:r>
      <w:r w:rsidRPr="00A6533E">
        <w:rPr>
          <w:lang w:val="en-GB"/>
        </w:rPr>
        <w:t xml:space="preserve"> decision rules that</w:t>
      </w:r>
      <w:r w:rsidRPr="00D83FC9">
        <w:rPr>
          <w:lang w:val="en-GB"/>
        </w:rPr>
        <w:t xml:space="preserve"> can help to classify whether a potential customer should be denied or approved a loan from the company. </w:t>
      </w:r>
      <w:r w:rsidR="00C62E7A">
        <w:rPr>
          <w:lang w:val="en-GB"/>
        </w:rPr>
        <w:t>T</w:t>
      </w:r>
      <w:r w:rsidRPr="00D83FC9">
        <w:rPr>
          <w:lang w:val="en-GB"/>
        </w:rPr>
        <w:t xml:space="preserve">he variables that make up the final classification tree </w:t>
      </w:r>
      <w:r w:rsidR="00D02749">
        <w:rPr>
          <w:lang w:val="en-GB"/>
        </w:rPr>
        <w:t xml:space="preserve">are </w:t>
      </w:r>
      <w:r w:rsidRPr="00D83FC9">
        <w:rPr>
          <w:lang w:val="en-GB"/>
        </w:rPr>
        <w:t>shown in Table 1</w:t>
      </w:r>
      <w:r w:rsidR="00C62E7A">
        <w:rPr>
          <w:lang w:val="en-GB"/>
        </w:rPr>
        <w:t xml:space="preserve"> t</w:t>
      </w:r>
      <w:r w:rsidR="00C62E7A" w:rsidRPr="00D83FC9">
        <w:rPr>
          <w:lang w:val="en-GB"/>
        </w:rPr>
        <w:t xml:space="preserve">o help </w:t>
      </w:r>
      <w:r w:rsidR="00C62E7A">
        <w:rPr>
          <w:lang w:val="en-GB"/>
        </w:rPr>
        <w:t>you</w:t>
      </w:r>
      <w:r w:rsidR="00C62E7A" w:rsidRPr="00D83FC9">
        <w:rPr>
          <w:lang w:val="en-GB"/>
        </w:rPr>
        <w:t xml:space="preserve"> draft your response</w:t>
      </w:r>
      <w:r w:rsidRPr="00D83FC9">
        <w:rPr>
          <w:lang w:val="en-GB"/>
        </w:rPr>
        <w:t>.</w:t>
      </w:r>
    </w:p>
    <w:p w14:paraId="0A9FF0B0" w14:textId="77777777" w:rsidR="00190512" w:rsidRPr="00D83FC9" w:rsidRDefault="00190512" w:rsidP="00190512">
      <w:pPr>
        <w:pStyle w:val="Caption"/>
        <w:keepNext/>
        <w:jc w:val="both"/>
        <w:rPr>
          <w:lang w:val="en-GB"/>
        </w:rPr>
      </w:pPr>
      <w:r w:rsidRPr="00D83FC9">
        <w:rPr>
          <w:lang w:val="en-GB"/>
        </w:rPr>
        <w:t xml:space="preserve">Table </w:t>
      </w:r>
      <w:r w:rsidRPr="00D83FC9">
        <w:rPr>
          <w:lang w:val="en-GB"/>
        </w:rPr>
        <w:fldChar w:fldCharType="begin"/>
      </w:r>
      <w:r w:rsidRPr="00D83FC9">
        <w:rPr>
          <w:lang w:val="en-GB"/>
        </w:rPr>
        <w:instrText xml:space="preserve"> SEQ Table \* ARABIC </w:instrText>
      </w:r>
      <w:r w:rsidRPr="00D83FC9">
        <w:rPr>
          <w:lang w:val="en-GB"/>
        </w:rPr>
        <w:fldChar w:fldCharType="separate"/>
      </w:r>
      <w:r w:rsidRPr="00D83FC9">
        <w:rPr>
          <w:lang w:val="en-GB"/>
        </w:rPr>
        <w:t>1</w:t>
      </w:r>
      <w:r w:rsidRPr="00D83FC9">
        <w:rPr>
          <w:lang w:val="en-GB"/>
        </w:rPr>
        <w:fldChar w:fldCharType="end"/>
      </w:r>
      <w:r w:rsidRPr="00D83FC9">
        <w:rPr>
          <w:lang w:val="en-GB"/>
        </w:rPr>
        <w:t xml:space="preserve">: </w:t>
      </w:r>
      <w:r w:rsidRPr="00D83FC9">
        <w:rPr>
          <w:b w:val="0"/>
          <w:bCs/>
          <w:lang w:val="en-GB"/>
        </w:rPr>
        <w:t>Variables important for classifying</w:t>
      </w:r>
      <w:r>
        <w:rPr>
          <w:b w:val="0"/>
          <w:bCs/>
          <w:lang w:val="en-GB"/>
        </w:rPr>
        <w:t xml:space="preserve"> the</w:t>
      </w:r>
      <w:r w:rsidRPr="00D83FC9">
        <w:rPr>
          <w:b w:val="0"/>
          <w:bCs/>
          <w:lang w:val="en-GB"/>
        </w:rPr>
        <w:t xml:space="preserve"> Speedy Loans data set.</w:t>
      </w:r>
    </w:p>
    <w:tbl>
      <w:tblPr>
        <w:tblStyle w:val="TableGrid"/>
        <w:tblW w:w="0" w:type="auto"/>
        <w:jc w:val="center"/>
        <w:tblBorders>
          <w:top w:val="single" w:sz="4" w:space="0" w:color="1F2A5D"/>
          <w:left w:val="single" w:sz="4" w:space="0" w:color="1F2A5D"/>
          <w:bottom w:val="single" w:sz="4" w:space="0" w:color="1F2A5D"/>
          <w:right w:val="single" w:sz="4" w:space="0" w:color="1F2A5D"/>
          <w:insideH w:val="single" w:sz="4" w:space="0" w:color="1F2A5D"/>
          <w:insideV w:val="single" w:sz="4" w:space="0" w:color="1F2A5D"/>
        </w:tblBorders>
        <w:tblLook w:val="04A0" w:firstRow="1" w:lastRow="0" w:firstColumn="1" w:lastColumn="0" w:noHBand="0" w:noVBand="1"/>
      </w:tblPr>
      <w:tblGrid>
        <w:gridCol w:w="1647"/>
        <w:gridCol w:w="1648"/>
        <w:gridCol w:w="3930"/>
      </w:tblGrid>
      <w:tr w:rsidR="00190512" w:rsidRPr="00D83FC9" w14:paraId="4C5AF296" w14:textId="77777777" w:rsidTr="00DD47B0">
        <w:trPr>
          <w:jc w:val="center"/>
        </w:trPr>
        <w:tc>
          <w:tcPr>
            <w:tcW w:w="1647" w:type="dxa"/>
            <w:shd w:val="clear" w:color="auto" w:fill="auto"/>
          </w:tcPr>
          <w:p w14:paraId="34E1516D" w14:textId="77777777" w:rsidR="00190512" w:rsidRPr="00D83FC9" w:rsidRDefault="00190512" w:rsidP="00DD47B0">
            <w:pPr>
              <w:spacing w:before="240"/>
              <w:jc w:val="center"/>
              <w:rPr>
                <w:color w:val="000000" w:themeColor="text1"/>
                <w:lang w:val="en-GB"/>
              </w:rPr>
            </w:pPr>
            <w:r w:rsidRPr="00D83FC9">
              <w:rPr>
                <w:b/>
                <w:color w:val="000000" w:themeColor="text1"/>
                <w:szCs w:val="21"/>
                <w:lang w:val="en-GB"/>
              </w:rPr>
              <w:t>Python-indexed name</w:t>
            </w:r>
          </w:p>
        </w:tc>
        <w:tc>
          <w:tcPr>
            <w:tcW w:w="1648" w:type="dxa"/>
            <w:shd w:val="clear" w:color="auto" w:fill="auto"/>
          </w:tcPr>
          <w:p w14:paraId="42FD92FF" w14:textId="77777777" w:rsidR="00190512" w:rsidRPr="00D83FC9" w:rsidRDefault="00190512" w:rsidP="00DD47B0">
            <w:pPr>
              <w:spacing w:before="240"/>
              <w:jc w:val="center"/>
              <w:rPr>
                <w:b/>
                <w:bCs/>
                <w:color w:val="000000" w:themeColor="text1"/>
                <w:lang w:val="en-GB"/>
              </w:rPr>
            </w:pPr>
            <w:r w:rsidRPr="00D83FC9">
              <w:rPr>
                <w:b/>
                <w:bCs/>
                <w:color w:val="000000" w:themeColor="text1"/>
                <w:lang w:val="en-GB"/>
              </w:rPr>
              <w:t>Original variable name</w:t>
            </w:r>
          </w:p>
        </w:tc>
        <w:tc>
          <w:tcPr>
            <w:tcW w:w="3930" w:type="dxa"/>
            <w:shd w:val="clear" w:color="auto" w:fill="auto"/>
            <w:vAlign w:val="center"/>
          </w:tcPr>
          <w:p w14:paraId="14FD16A8" w14:textId="77777777" w:rsidR="00190512" w:rsidRPr="00D83FC9" w:rsidRDefault="00190512" w:rsidP="00DD47B0">
            <w:pPr>
              <w:spacing w:before="240"/>
              <w:jc w:val="center"/>
              <w:rPr>
                <w:color w:val="000000" w:themeColor="text1"/>
                <w:lang w:val="en-GB"/>
              </w:rPr>
            </w:pPr>
            <w:r w:rsidRPr="00D83FC9">
              <w:rPr>
                <w:b/>
                <w:color w:val="000000" w:themeColor="text1"/>
                <w:szCs w:val="21"/>
                <w:lang w:val="en-GB"/>
              </w:rPr>
              <w:t>Variable description</w:t>
            </w:r>
          </w:p>
        </w:tc>
      </w:tr>
      <w:tr w:rsidR="00190512" w:rsidRPr="00D83FC9" w14:paraId="37ABBBB9" w14:textId="77777777" w:rsidTr="00DD47B0">
        <w:trPr>
          <w:jc w:val="center"/>
        </w:trPr>
        <w:tc>
          <w:tcPr>
            <w:tcW w:w="1647" w:type="dxa"/>
            <w:shd w:val="clear" w:color="auto" w:fill="auto"/>
          </w:tcPr>
          <w:p w14:paraId="5819503D" w14:textId="77777777" w:rsidR="00190512" w:rsidRPr="00D83FC9" w:rsidRDefault="00190512" w:rsidP="00DD47B0">
            <w:pPr>
              <w:spacing w:before="240"/>
              <w:jc w:val="center"/>
              <w:rPr>
                <w:lang w:val="en-GB"/>
              </w:rPr>
            </w:pPr>
            <w:r w:rsidRPr="00D83FC9">
              <w:rPr>
                <w:szCs w:val="21"/>
                <w:lang w:val="en-GB"/>
              </w:rPr>
              <w:t>X[0]</w:t>
            </w:r>
          </w:p>
        </w:tc>
        <w:tc>
          <w:tcPr>
            <w:tcW w:w="1648" w:type="dxa"/>
            <w:shd w:val="clear" w:color="auto" w:fill="auto"/>
          </w:tcPr>
          <w:p w14:paraId="5E2815A4" w14:textId="77777777" w:rsidR="00190512" w:rsidRPr="00D83FC9" w:rsidRDefault="00190512" w:rsidP="00DD47B0">
            <w:pPr>
              <w:spacing w:before="240"/>
              <w:jc w:val="center"/>
              <w:rPr>
                <w:lang w:val="en-GB"/>
              </w:rPr>
            </w:pPr>
            <w:r w:rsidRPr="00D83FC9">
              <w:rPr>
                <w:lang w:val="en-GB"/>
              </w:rPr>
              <w:t>Age</w:t>
            </w:r>
          </w:p>
        </w:tc>
        <w:tc>
          <w:tcPr>
            <w:tcW w:w="3930" w:type="dxa"/>
            <w:shd w:val="clear" w:color="auto" w:fill="auto"/>
          </w:tcPr>
          <w:p w14:paraId="42D31A7B" w14:textId="11F1798B" w:rsidR="00190512" w:rsidRPr="00D83FC9" w:rsidRDefault="00C62E7A" w:rsidP="00DD47B0">
            <w:pPr>
              <w:spacing w:before="240"/>
              <w:jc w:val="left"/>
              <w:rPr>
                <w:lang w:val="en-GB"/>
              </w:rPr>
            </w:pPr>
            <w:r>
              <w:rPr>
                <w:szCs w:val="21"/>
                <w:lang w:val="en-GB"/>
              </w:rPr>
              <w:t>Applicant</w:t>
            </w:r>
            <w:r w:rsidR="00190512" w:rsidRPr="00D83FC9">
              <w:rPr>
                <w:szCs w:val="21"/>
                <w:lang w:val="en-GB"/>
              </w:rPr>
              <w:t xml:space="preserve">’s age </w:t>
            </w:r>
            <w:r w:rsidR="006E5940">
              <w:rPr>
                <w:szCs w:val="21"/>
                <w:lang w:val="en-GB"/>
              </w:rPr>
              <w:t>(</w:t>
            </w:r>
            <w:r w:rsidR="00190512" w:rsidRPr="00D83FC9">
              <w:rPr>
                <w:szCs w:val="21"/>
                <w:lang w:val="en-GB"/>
              </w:rPr>
              <w:t>in years</w:t>
            </w:r>
            <w:r w:rsidR="006E5940">
              <w:rPr>
                <w:szCs w:val="21"/>
                <w:lang w:val="en-GB"/>
              </w:rPr>
              <w:t>)</w:t>
            </w:r>
          </w:p>
        </w:tc>
      </w:tr>
      <w:tr w:rsidR="00190512" w:rsidRPr="00D83FC9" w14:paraId="3960F601" w14:textId="77777777" w:rsidTr="00DD47B0">
        <w:trPr>
          <w:jc w:val="center"/>
        </w:trPr>
        <w:tc>
          <w:tcPr>
            <w:tcW w:w="1647" w:type="dxa"/>
            <w:shd w:val="clear" w:color="auto" w:fill="auto"/>
          </w:tcPr>
          <w:p w14:paraId="524D7648" w14:textId="77777777" w:rsidR="00190512" w:rsidRPr="00D83FC9" w:rsidRDefault="00190512" w:rsidP="00DD47B0">
            <w:pPr>
              <w:spacing w:before="240"/>
              <w:jc w:val="center"/>
              <w:rPr>
                <w:lang w:val="en-GB"/>
              </w:rPr>
            </w:pPr>
            <w:r w:rsidRPr="00D83FC9">
              <w:rPr>
                <w:lang w:val="en-GB"/>
              </w:rPr>
              <w:t>X[2]</w:t>
            </w:r>
          </w:p>
        </w:tc>
        <w:tc>
          <w:tcPr>
            <w:tcW w:w="1648" w:type="dxa"/>
            <w:shd w:val="clear" w:color="auto" w:fill="auto"/>
          </w:tcPr>
          <w:p w14:paraId="00BF8C57" w14:textId="77777777" w:rsidR="00190512" w:rsidRPr="00D83FC9" w:rsidRDefault="00190512" w:rsidP="00DD47B0">
            <w:pPr>
              <w:spacing w:before="240"/>
              <w:jc w:val="center"/>
              <w:rPr>
                <w:lang w:val="en-GB"/>
              </w:rPr>
            </w:pPr>
            <w:r w:rsidRPr="00D83FC9">
              <w:rPr>
                <w:lang w:val="en-GB"/>
              </w:rPr>
              <w:t>Income</w:t>
            </w:r>
          </w:p>
        </w:tc>
        <w:tc>
          <w:tcPr>
            <w:tcW w:w="3930" w:type="dxa"/>
            <w:shd w:val="clear" w:color="auto" w:fill="auto"/>
          </w:tcPr>
          <w:p w14:paraId="4F779376" w14:textId="4EC7688D" w:rsidR="00190512" w:rsidRPr="00D83FC9" w:rsidRDefault="00C62E7A" w:rsidP="00DD47B0">
            <w:pPr>
              <w:spacing w:before="240"/>
              <w:jc w:val="left"/>
              <w:rPr>
                <w:lang w:val="en-GB"/>
              </w:rPr>
            </w:pPr>
            <w:r>
              <w:rPr>
                <w:lang w:val="en-GB"/>
              </w:rPr>
              <w:t>Applicant</w:t>
            </w:r>
            <w:r w:rsidR="00190512" w:rsidRPr="00D83FC9">
              <w:rPr>
                <w:lang w:val="en-GB"/>
              </w:rPr>
              <w:t xml:space="preserve">’s income </w:t>
            </w:r>
            <w:r w:rsidR="006E5940">
              <w:rPr>
                <w:lang w:val="en-GB"/>
              </w:rPr>
              <w:t>(</w:t>
            </w:r>
            <w:r w:rsidR="00190512" w:rsidRPr="00D83FC9">
              <w:rPr>
                <w:lang w:val="en-GB"/>
              </w:rPr>
              <w:t xml:space="preserve">in </w:t>
            </w:r>
            <w:r w:rsidR="006E5940">
              <w:rPr>
                <w:lang w:val="en-GB"/>
              </w:rPr>
              <w:t>ZAR)</w:t>
            </w:r>
          </w:p>
        </w:tc>
      </w:tr>
      <w:tr w:rsidR="00190512" w:rsidRPr="00D83FC9" w14:paraId="676C6E7C" w14:textId="77777777" w:rsidTr="00DD47B0">
        <w:trPr>
          <w:jc w:val="center"/>
        </w:trPr>
        <w:tc>
          <w:tcPr>
            <w:tcW w:w="1647" w:type="dxa"/>
            <w:shd w:val="clear" w:color="auto" w:fill="auto"/>
          </w:tcPr>
          <w:p w14:paraId="57CA4506" w14:textId="77777777" w:rsidR="00190512" w:rsidRPr="00D83FC9" w:rsidRDefault="00190512" w:rsidP="00DD47B0">
            <w:pPr>
              <w:spacing w:before="240"/>
              <w:jc w:val="center"/>
              <w:rPr>
                <w:lang w:val="en-GB"/>
              </w:rPr>
            </w:pPr>
            <w:r w:rsidRPr="00D83FC9">
              <w:rPr>
                <w:lang w:val="en-GB"/>
              </w:rPr>
              <w:t>X[3]</w:t>
            </w:r>
          </w:p>
        </w:tc>
        <w:tc>
          <w:tcPr>
            <w:tcW w:w="1648" w:type="dxa"/>
            <w:shd w:val="clear" w:color="auto" w:fill="auto"/>
          </w:tcPr>
          <w:p w14:paraId="05C6EE05" w14:textId="77777777" w:rsidR="00190512" w:rsidRPr="00D83FC9" w:rsidRDefault="00190512" w:rsidP="00DD47B0">
            <w:pPr>
              <w:spacing w:before="240"/>
              <w:jc w:val="center"/>
              <w:rPr>
                <w:lang w:val="en-GB"/>
              </w:rPr>
            </w:pPr>
            <w:r w:rsidRPr="00D83FC9">
              <w:rPr>
                <w:lang w:val="en-GB"/>
              </w:rPr>
              <w:t>Debt_income</w:t>
            </w:r>
          </w:p>
        </w:tc>
        <w:tc>
          <w:tcPr>
            <w:tcW w:w="3930" w:type="dxa"/>
            <w:shd w:val="clear" w:color="auto" w:fill="auto"/>
          </w:tcPr>
          <w:p w14:paraId="3BA5EC71" w14:textId="31A8925B" w:rsidR="00190512" w:rsidRPr="00D83FC9" w:rsidRDefault="00C62E7A" w:rsidP="00DD47B0">
            <w:pPr>
              <w:spacing w:before="240"/>
              <w:jc w:val="left"/>
              <w:rPr>
                <w:lang w:val="en-GB"/>
              </w:rPr>
            </w:pPr>
            <w:r>
              <w:rPr>
                <w:szCs w:val="21"/>
                <w:lang w:val="en-GB"/>
              </w:rPr>
              <w:t>Applicant</w:t>
            </w:r>
            <w:r w:rsidR="00190512" w:rsidRPr="00D83FC9">
              <w:rPr>
                <w:szCs w:val="21"/>
                <w:lang w:val="en-GB"/>
              </w:rPr>
              <w:t>’s debt-to-income ratio</w:t>
            </w:r>
          </w:p>
        </w:tc>
      </w:tr>
      <w:tr w:rsidR="00190512" w:rsidRPr="00D83FC9" w14:paraId="6A08FD95" w14:textId="77777777" w:rsidTr="00DD47B0">
        <w:trPr>
          <w:jc w:val="center"/>
        </w:trPr>
        <w:tc>
          <w:tcPr>
            <w:tcW w:w="1647" w:type="dxa"/>
            <w:shd w:val="clear" w:color="auto" w:fill="auto"/>
          </w:tcPr>
          <w:p w14:paraId="45D7772B" w14:textId="77777777" w:rsidR="00190512" w:rsidRPr="00D83FC9" w:rsidRDefault="00190512" w:rsidP="00DD47B0">
            <w:pPr>
              <w:spacing w:before="240"/>
              <w:jc w:val="center"/>
              <w:rPr>
                <w:lang w:val="en-GB"/>
              </w:rPr>
            </w:pPr>
            <w:r w:rsidRPr="00D83FC9">
              <w:rPr>
                <w:szCs w:val="21"/>
                <w:lang w:val="en-GB"/>
              </w:rPr>
              <w:t>X[5]</w:t>
            </w:r>
          </w:p>
        </w:tc>
        <w:tc>
          <w:tcPr>
            <w:tcW w:w="1648" w:type="dxa"/>
            <w:shd w:val="clear" w:color="auto" w:fill="auto"/>
          </w:tcPr>
          <w:p w14:paraId="76038A94" w14:textId="77777777" w:rsidR="00190512" w:rsidRPr="00D83FC9" w:rsidRDefault="00190512" w:rsidP="00DD47B0">
            <w:pPr>
              <w:spacing w:before="240"/>
              <w:jc w:val="center"/>
              <w:rPr>
                <w:lang w:val="en-GB"/>
              </w:rPr>
            </w:pPr>
            <w:proofErr w:type="spellStart"/>
            <w:r w:rsidRPr="00D83FC9">
              <w:rPr>
                <w:lang w:val="en-GB"/>
              </w:rPr>
              <w:t>Other_debt</w:t>
            </w:r>
            <w:proofErr w:type="spellEnd"/>
          </w:p>
        </w:tc>
        <w:tc>
          <w:tcPr>
            <w:tcW w:w="3930" w:type="dxa"/>
            <w:shd w:val="clear" w:color="auto" w:fill="auto"/>
          </w:tcPr>
          <w:p w14:paraId="00E8476E" w14:textId="2B037D88" w:rsidR="00190512" w:rsidRPr="00D83FC9" w:rsidRDefault="00C62E7A" w:rsidP="00DD47B0">
            <w:pPr>
              <w:spacing w:before="240"/>
              <w:jc w:val="left"/>
              <w:rPr>
                <w:lang w:val="en-GB"/>
              </w:rPr>
            </w:pPr>
            <w:r>
              <w:rPr>
                <w:szCs w:val="21"/>
                <w:lang w:val="en-GB"/>
              </w:rPr>
              <w:t>Applicant</w:t>
            </w:r>
            <w:r w:rsidR="00190512" w:rsidRPr="00D83FC9">
              <w:rPr>
                <w:szCs w:val="21"/>
                <w:lang w:val="en-GB"/>
              </w:rPr>
              <w:t>’s outstanding debt, other than credit card debt</w:t>
            </w:r>
          </w:p>
        </w:tc>
      </w:tr>
    </w:tbl>
    <w:p w14:paraId="76FD3E74" w14:textId="01699122" w:rsidR="000112E4" w:rsidRDefault="00190512" w:rsidP="00977701">
      <w:pPr>
        <w:pStyle w:val="Bulletlist"/>
        <w:numPr>
          <w:ilvl w:val="0"/>
          <w:numId w:val="0"/>
        </w:numPr>
        <w:spacing w:before="240"/>
        <w:rPr>
          <w:lang w:val="en-GB"/>
        </w:rPr>
      </w:pPr>
      <w:r w:rsidRPr="00D83FC9">
        <w:rPr>
          <w:lang w:val="en-GB"/>
        </w:rPr>
        <w:t xml:space="preserve">In your response, create </w:t>
      </w:r>
      <w:r w:rsidRPr="00240112">
        <w:rPr>
          <w:lang w:val="en-GB"/>
        </w:rPr>
        <w:t xml:space="preserve">a </w:t>
      </w:r>
      <w:r w:rsidRPr="00240112">
        <w:rPr>
          <w:u w:val="single"/>
          <w:lang w:val="en-GB"/>
        </w:rPr>
        <w:t xml:space="preserve">list </w:t>
      </w:r>
      <w:r w:rsidRPr="00240112">
        <w:rPr>
          <w:lang w:val="en-GB"/>
        </w:rPr>
        <w:t>of the six decision rules that</w:t>
      </w:r>
      <w:r w:rsidRPr="00D83FC9">
        <w:rPr>
          <w:lang w:val="en-GB"/>
        </w:rPr>
        <w:t xml:space="preserve"> can classify whether a</w:t>
      </w:r>
      <w:r w:rsidR="00D02749">
        <w:rPr>
          <w:lang w:val="en-GB"/>
        </w:rPr>
        <w:t>n applicant</w:t>
      </w:r>
      <w:r w:rsidRPr="00D83FC9">
        <w:rPr>
          <w:lang w:val="en-GB"/>
        </w:rPr>
        <w:t xml:space="preserve"> </w:t>
      </w:r>
      <w:r w:rsidR="00D02749">
        <w:rPr>
          <w:lang w:val="en-GB"/>
        </w:rPr>
        <w:t>should be</w:t>
      </w:r>
      <w:r w:rsidRPr="00D83FC9">
        <w:rPr>
          <w:lang w:val="en-GB"/>
        </w:rPr>
        <w:t xml:space="preserve"> approved or denied a loan from the company.</w:t>
      </w:r>
    </w:p>
    <w:p w14:paraId="756F7E2E" w14:textId="2D04C2D9" w:rsidR="009C049E" w:rsidRDefault="009C049E" w:rsidP="00977701">
      <w:pPr>
        <w:pStyle w:val="Bulletlist"/>
        <w:numPr>
          <w:ilvl w:val="0"/>
          <w:numId w:val="0"/>
        </w:numPr>
        <w:spacing w:before="240"/>
      </w:pPr>
      <w:r>
        <w:rPr>
          <w:lang w:val="en-GB"/>
        </w:rPr>
        <w:t xml:space="preserve">Furthermore, </w:t>
      </w:r>
      <w:r w:rsidR="00AD08DA">
        <w:rPr>
          <w:lang w:val="en-GB"/>
        </w:rPr>
        <w:t xml:space="preserve">imagine that </w:t>
      </w:r>
      <w:r>
        <w:rPr>
          <w:lang w:val="en-GB"/>
        </w:rPr>
        <w:t xml:space="preserve">the company has received an application from a potential client </w:t>
      </w:r>
      <w:r w:rsidR="001F22E7">
        <w:rPr>
          <w:lang w:val="en-GB"/>
        </w:rPr>
        <w:t>with</w:t>
      </w:r>
      <w:r>
        <w:rPr>
          <w:lang w:val="en-GB"/>
        </w:rPr>
        <w:t xml:space="preserve"> the following profile: the </w:t>
      </w:r>
      <w:r w:rsidR="001F22E7">
        <w:rPr>
          <w:lang w:val="en-GB"/>
        </w:rPr>
        <w:t>applicant</w:t>
      </w:r>
      <w:r>
        <w:rPr>
          <w:lang w:val="en-GB"/>
        </w:rPr>
        <w:t xml:space="preserve"> is 42 years of age, </w:t>
      </w:r>
      <w:r w:rsidR="001F22E7">
        <w:rPr>
          <w:lang w:val="en-GB"/>
        </w:rPr>
        <w:t xml:space="preserve">has </w:t>
      </w:r>
      <w:r>
        <w:rPr>
          <w:lang w:val="en-GB"/>
        </w:rPr>
        <w:t xml:space="preserve">an income of R42,300, </w:t>
      </w:r>
      <w:r w:rsidR="001F22E7">
        <w:rPr>
          <w:lang w:val="en-GB"/>
        </w:rPr>
        <w:t>has</w:t>
      </w:r>
      <w:r>
        <w:rPr>
          <w:lang w:val="en-GB"/>
        </w:rPr>
        <w:t xml:space="preserve"> R3,500 in other </w:t>
      </w:r>
      <w:r w:rsidRPr="00A6533E">
        <w:rPr>
          <w:lang w:val="en-GB"/>
        </w:rPr>
        <w:t>debt, and</w:t>
      </w:r>
      <w:r w:rsidR="006A02A2" w:rsidRPr="00A6533E">
        <w:rPr>
          <w:lang w:val="en-GB"/>
        </w:rPr>
        <w:t xml:space="preserve"> has</w:t>
      </w:r>
      <w:r w:rsidRPr="00A6533E">
        <w:rPr>
          <w:lang w:val="en-GB"/>
        </w:rPr>
        <w:t xml:space="preserve"> a debt-to-income ratio of 11.2. </w:t>
      </w:r>
      <w:r w:rsidR="006E5940" w:rsidRPr="00A6533E">
        <w:rPr>
          <w:lang w:val="en-GB"/>
        </w:rPr>
        <w:t>W</w:t>
      </w:r>
      <w:r w:rsidR="00836AE4" w:rsidRPr="00A6533E">
        <w:rPr>
          <w:lang w:val="en-GB"/>
        </w:rPr>
        <w:t xml:space="preserve">hich </w:t>
      </w:r>
      <w:r w:rsidR="006E5940" w:rsidRPr="00A6533E">
        <w:rPr>
          <w:lang w:val="en-GB"/>
        </w:rPr>
        <w:t xml:space="preserve">of the decision rules </w:t>
      </w:r>
      <w:r w:rsidR="00836AE4" w:rsidRPr="00A6533E">
        <w:rPr>
          <w:lang w:val="en-GB"/>
        </w:rPr>
        <w:t>would you use to</w:t>
      </w:r>
      <w:r w:rsidRPr="00A6533E">
        <w:rPr>
          <w:lang w:val="en-GB"/>
        </w:rPr>
        <w:t xml:space="preserve"> classify this </w:t>
      </w:r>
      <w:r w:rsidR="001F22E7" w:rsidRPr="00A6533E">
        <w:rPr>
          <w:lang w:val="en-GB"/>
        </w:rPr>
        <w:t>applicant</w:t>
      </w:r>
      <w:r w:rsidRPr="00A6533E">
        <w:rPr>
          <w:lang w:val="en-GB"/>
        </w:rPr>
        <w:t>? Would the loan be approved or denied?</w:t>
      </w:r>
      <w:r>
        <w:rPr>
          <w:lang w:val="en-GB"/>
        </w:rPr>
        <w:t xml:space="preserve"> </w:t>
      </w:r>
    </w:p>
    <w:p w14:paraId="0B21EE51" w14:textId="77777777" w:rsidR="00010B33" w:rsidRDefault="00010B33" w:rsidP="00010B33">
      <w:pPr>
        <w:jc w:val="right"/>
      </w:pPr>
      <w:r>
        <w:t>(Max. 500 words)</w:t>
      </w:r>
    </w:p>
    <w:p w14:paraId="2FC05A51" w14:textId="67275048" w:rsidR="00010B33" w:rsidRDefault="00010B33" w:rsidP="00010B33">
      <w:r>
        <w:t xml:space="preserve">Start writing here: </w:t>
      </w:r>
    </w:p>
    <w:p w14:paraId="30CEBC9A" w14:textId="3006BE00" w:rsidR="008412BE" w:rsidRDefault="007C573F" w:rsidP="00010B33">
      <w:bookmarkStart w:id="0" w:name="_GoBack"/>
      <w:r>
        <w:lastRenderedPageBreak/>
        <w:t>The model has been reduced and the final model has 6 terminal nodes and hence will have 6</w:t>
      </w:r>
      <w:r w:rsidR="008412BE">
        <w:t xml:space="preserve"> Decision Rules</w:t>
      </w:r>
      <w:r>
        <w:t>, which are</w:t>
      </w:r>
      <w:r w:rsidR="008412BE">
        <w:t>:</w:t>
      </w:r>
    </w:p>
    <w:p w14:paraId="6A35EA7E" w14:textId="3D83572C" w:rsidR="00E47A88" w:rsidRDefault="00E47A88" w:rsidP="00E917E9">
      <w:pPr>
        <w:pStyle w:val="ListParagraph"/>
        <w:numPr>
          <w:ilvl w:val="0"/>
          <w:numId w:val="12"/>
        </w:numPr>
      </w:pPr>
      <w:r>
        <w:t xml:space="preserve">If a client has a debt-to-income ratio of more than 24.14 they </w:t>
      </w:r>
      <w:r w:rsidRPr="00DF7414">
        <w:t xml:space="preserve">will </w:t>
      </w:r>
      <w:r w:rsidR="00DF7414">
        <w:t xml:space="preserve">get </w:t>
      </w:r>
      <w:r w:rsidR="00DF7414" w:rsidRPr="00DF7414">
        <w:rPr>
          <w:i/>
          <w:iCs/>
        </w:rPr>
        <w:t>accepted</w:t>
      </w:r>
      <w:r w:rsidRPr="00DF7414">
        <w:rPr>
          <w:i/>
          <w:iCs/>
        </w:rPr>
        <w:t xml:space="preserve"> </w:t>
      </w:r>
      <w:r>
        <w:t>for a loan</w:t>
      </w:r>
    </w:p>
    <w:p w14:paraId="69F06C8B" w14:textId="4F81A16E" w:rsidR="00E917E9" w:rsidRDefault="00E47A88" w:rsidP="00E917E9">
      <w:pPr>
        <w:pStyle w:val="ListParagraph"/>
        <w:numPr>
          <w:ilvl w:val="0"/>
          <w:numId w:val="12"/>
        </w:numPr>
      </w:pPr>
      <w:r>
        <w:t>Should the client have a debt-to-income ratio of 24.15 and less, has R1150 other debt or less</w:t>
      </w:r>
      <w:r w:rsidR="00711A18">
        <w:t xml:space="preserve"> they will be </w:t>
      </w:r>
      <w:r w:rsidR="00711A18" w:rsidRPr="00DF7414">
        <w:rPr>
          <w:i/>
          <w:iCs/>
        </w:rPr>
        <w:t>declined</w:t>
      </w:r>
      <w:r w:rsidR="00711A18">
        <w:t xml:space="preserve"> a loan.</w:t>
      </w:r>
    </w:p>
    <w:p w14:paraId="7F71E596" w14:textId="350B41DF" w:rsidR="00711A18" w:rsidRDefault="00711A18" w:rsidP="00E917E9">
      <w:pPr>
        <w:pStyle w:val="ListParagraph"/>
        <w:numPr>
          <w:ilvl w:val="0"/>
          <w:numId w:val="12"/>
        </w:numPr>
      </w:pPr>
      <w:r>
        <w:t xml:space="preserve">If the client </w:t>
      </w:r>
      <w:r w:rsidR="008C09B4">
        <w:t>has</w:t>
      </w:r>
      <w:r>
        <w:t xml:space="preserve"> a debt-to-income ratio of 24.15 and less, has over R1 150 of other debt and earns over R85 500 they will get </w:t>
      </w:r>
      <w:r w:rsidRPr="00DF7414">
        <w:rPr>
          <w:i/>
          <w:iCs/>
        </w:rPr>
        <w:t>accepted</w:t>
      </w:r>
      <w:r>
        <w:t xml:space="preserve"> for a loan.</w:t>
      </w:r>
    </w:p>
    <w:p w14:paraId="3C0E263F" w14:textId="699E8F49" w:rsidR="008C09B4" w:rsidRDefault="008C09B4" w:rsidP="00E917E9">
      <w:pPr>
        <w:pStyle w:val="ListParagraph"/>
        <w:numPr>
          <w:ilvl w:val="0"/>
          <w:numId w:val="12"/>
        </w:numPr>
      </w:pPr>
      <w:r>
        <w:t xml:space="preserve">If the client has a debt-to-income ratio of 24.15 and less, has over R1 150 of other debt and earns R85 500 or less, and </w:t>
      </w:r>
      <w:r w:rsidR="00563C3A">
        <w:t>is</w:t>
      </w:r>
      <w:r>
        <w:t xml:space="preserve"> 38.5 years </w:t>
      </w:r>
      <w:r w:rsidR="00563C3A">
        <w:t>of age</w:t>
      </w:r>
      <w:r>
        <w:t xml:space="preserve"> or younger they will </w:t>
      </w:r>
      <w:r w:rsidR="00DF7414">
        <w:t xml:space="preserve">be </w:t>
      </w:r>
      <w:r w:rsidR="00DF7414">
        <w:rPr>
          <w:i/>
          <w:iCs/>
        </w:rPr>
        <w:t xml:space="preserve">declined </w:t>
      </w:r>
      <w:r>
        <w:t>a loan.</w:t>
      </w:r>
    </w:p>
    <w:p w14:paraId="055E26D2" w14:textId="675D912F" w:rsidR="008A56FD" w:rsidRDefault="008A56FD" w:rsidP="008A56FD">
      <w:pPr>
        <w:pStyle w:val="ListParagraph"/>
        <w:numPr>
          <w:ilvl w:val="0"/>
          <w:numId w:val="12"/>
        </w:numPr>
      </w:pPr>
      <w:r>
        <w:t>If the client has a debt-to-income ratio of 24.15 and less, has over R1 150 of other debt</w:t>
      </w:r>
      <w:r w:rsidR="00B8052A">
        <w:t xml:space="preserve">, </w:t>
      </w:r>
      <w:r>
        <w:t>earns R85 500 or less</w:t>
      </w:r>
      <w:r w:rsidR="00B8052A">
        <w:t xml:space="preserve"> and is</w:t>
      </w:r>
      <w:r>
        <w:t xml:space="preserve"> </w:t>
      </w:r>
      <w:r w:rsidR="00B8052A">
        <w:t>over</w:t>
      </w:r>
      <w:r>
        <w:t xml:space="preserve"> 38.5 years</w:t>
      </w:r>
      <w:r w:rsidR="00B8052A">
        <w:t xml:space="preserve"> old but </w:t>
      </w:r>
      <w:r w:rsidR="00C679EA">
        <w:t>51.5-year-old</w:t>
      </w:r>
      <w:r w:rsidR="00B8052A">
        <w:t xml:space="preserve"> or younger, </w:t>
      </w:r>
      <w:r>
        <w:t xml:space="preserve">they </w:t>
      </w:r>
      <w:r w:rsidR="00732A5D">
        <w:t xml:space="preserve">will be </w:t>
      </w:r>
      <w:r w:rsidR="00732A5D" w:rsidRPr="00CB0FD5">
        <w:rPr>
          <w:i/>
          <w:iCs/>
        </w:rPr>
        <w:t>declined</w:t>
      </w:r>
      <w:r w:rsidRPr="00CB0FD5">
        <w:rPr>
          <w:i/>
          <w:iCs/>
        </w:rPr>
        <w:t xml:space="preserve"> </w:t>
      </w:r>
      <w:r>
        <w:t>a loan.</w:t>
      </w:r>
    </w:p>
    <w:p w14:paraId="1198A2B1" w14:textId="08FE1562" w:rsidR="008412BE" w:rsidRDefault="00732A5D" w:rsidP="008412BE">
      <w:pPr>
        <w:pStyle w:val="ListParagraph"/>
        <w:numPr>
          <w:ilvl w:val="0"/>
          <w:numId w:val="12"/>
        </w:numPr>
      </w:pPr>
      <w:r>
        <w:t xml:space="preserve">Should the client </w:t>
      </w:r>
      <w:r w:rsidR="00C679EA">
        <w:t>have</w:t>
      </w:r>
      <w:r>
        <w:t xml:space="preserve"> a debt-to-income ratio of 24.15 and less, has over R1 150 of othe</w:t>
      </w:r>
      <w:r w:rsidR="00742DD0">
        <w:t>r</w:t>
      </w:r>
      <w:r>
        <w:t xml:space="preserve"> debt, earns R85 500 or less and is over </w:t>
      </w:r>
      <w:r w:rsidR="00C679EA">
        <w:t>51.5-years-old</w:t>
      </w:r>
      <w:r>
        <w:t xml:space="preserve">, they will be </w:t>
      </w:r>
      <w:r w:rsidR="004363FE" w:rsidRPr="00702F06">
        <w:rPr>
          <w:i/>
          <w:iCs/>
        </w:rPr>
        <w:t>accepted</w:t>
      </w:r>
      <w:r w:rsidR="004363FE">
        <w:t xml:space="preserve"> for</w:t>
      </w:r>
      <w:r>
        <w:t xml:space="preserve"> a loan.</w:t>
      </w:r>
    </w:p>
    <w:p w14:paraId="689013EF" w14:textId="13EF21A9" w:rsidR="00563C3A" w:rsidRDefault="00563C3A" w:rsidP="008412BE">
      <w:r>
        <w:t>The decision rule that would apply to the client is decision rule 5:</w:t>
      </w:r>
    </w:p>
    <w:p w14:paraId="6F424532" w14:textId="72A6B64C" w:rsidR="00563C3A" w:rsidRDefault="000A56F7" w:rsidP="00563C3A">
      <w:pPr>
        <w:pStyle w:val="ListParagraph"/>
      </w:pPr>
      <w:r>
        <w:t>T</w:t>
      </w:r>
      <w:r w:rsidR="00563C3A">
        <w:t>he client has a debt-to-income ratio of</w:t>
      </w:r>
      <w:r>
        <w:t xml:space="preserve"> less than</w:t>
      </w:r>
      <w:r w:rsidR="00563C3A">
        <w:t xml:space="preserve"> 24.15, has over R1 150 of other debt, earns </w:t>
      </w:r>
      <w:r>
        <w:t xml:space="preserve">less than </w:t>
      </w:r>
      <w:r w:rsidR="00563C3A">
        <w:t>R85 500 and is over 38.5 years old but 51.5-year-old or younger</w:t>
      </w:r>
      <w:r>
        <w:t>. T</w:t>
      </w:r>
      <w:r w:rsidR="00563C3A">
        <w:t xml:space="preserve">hey will be </w:t>
      </w:r>
      <w:r w:rsidR="00563C3A" w:rsidRPr="00CB0FD5">
        <w:rPr>
          <w:i/>
          <w:iCs/>
        </w:rPr>
        <w:t xml:space="preserve">declined </w:t>
      </w:r>
      <w:r w:rsidR="00563C3A">
        <w:t>a loan.</w:t>
      </w:r>
    </w:p>
    <w:p w14:paraId="1A65CE75" w14:textId="4EAE27EF" w:rsidR="00563C3A" w:rsidRDefault="00563C3A" w:rsidP="00563C3A">
      <w:pPr>
        <w:pStyle w:val="ListParagraph"/>
      </w:pPr>
    </w:p>
    <w:p w14:paraId="0A3ED5F7" w14:textId="36C885D7" w:rsidR="00563C3A" w:rsidRDefault="00563C3A" w:rsidP="00563C3A">
      <w:pPr>
        <w:pStyle w:val="ListParagraph"/>
        <w:ind w:left="0"/>
      </w:pPr>
      <w:r>
        <w:t xml:space="preserve">The client’s loan will be rejected.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5C3627F" w14:textId="73A6705C" w:rsidR="00DB5FF6" w:rsidRDefault="00DB5FF6" w:rsidP="00563C3A">
      <w:pPr>
        <w:pStyle w:val="ListParagraph"/>
        <w:ind w:left="0"/>
      </w:pPr>
    </w:p>
    <w:p w14:paraId="53316B89" w14:textId="5FCAE8D6" w:rsidR="00DB5FF6" w:rsidRDefault="00DB5FF6" w:rsidP="00563C3A">
      <w:pPr>
        <w:pStyle w:val="ListParagraph"/>
        <w:ind w:left="0"/>
      </w:pPr>
      <w:r>
        <w:rPr>
          <w:noProof/>
        </w:rPr>
        <w:drawing>
          <wp:inline distT="0" distB="0" distL="0" distR="0" wp14:anchorId="5E451F7F" wp14:editId="63877CC8">
            <wp:extent cx="382905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2552700"/>
                    </a:xfrm>
                    <a:prstGeom prst="rect">
                      <a:avLst/>
                    </a:prstGeom>
                    <a:noFill/>
                    <a:ln>
                      <a:noFill/>
                    </a:ln>
                  </pic:spPr>
                </pic:pic>
              </a:graphicData>
            </a:graphic>
          </wp:inline>
        </w:drawing>
      </w:r>
    </w:p>
    <w:p w14:paraId="12627698" w14:textId="7E424784" w:rsidR="00563C3A" w:rsidRDefault="005800C7" w:rsidP="00010B33">
      <w:r>
        <w:t>Summary:</w:t>
      </w:r>
    </w:p>
    <w:p w14:paraId="4FBE87D7" w14:textId="3FA70495" w:rsidR="005800C7" w:rsidRDefault="005800C7" w:rsidP="00010B33">
      <w:r>
        <w:t>The root node for the tree is the debt</w:t>
      </w:r>
      <w:r w:rsidR="00DB6EC9">
        <w:t>-to-income</w:t>
      </w:r>
      <w:r>
        <w:t xml:space="preserve"> ratio. This is a reasonable variable to be the best predictor variable</w:t>
      </w:r>
      <w:r w:rsidR="00DB6EC9">
        <w:t xml:space="preserve"> because this ratio is insightful to whether a client is likely or unlikely to </w:t>
      </w:r>
      <w:r w:rsidR="00DB6EC9">
        <w:lastRenderedPageBreak/>
        <w:t xml:space="preserve">repay their loan. A high </w:t>
      </w:r>
      <w:r w:rsidR="00DB6EC9">
        <w:t>debt-to-income ratio</w:t>
      </w:r>
      <w:r w:rsidR="00DB6EC9">
        <w:t xml:space="preserve"> means that there is financial burden on a client, and they are less likely to repay their loan. However, according to the decision tree, a</w:t>
      </w:r>
      <w:r w:rsidR="003C15DC">
        <w:t xml:space="preserve"> high (above 24.15) </w:t>
      </w:r>
      <w:r w:rsidR="003C15DC">
        <w:t>debt-to-income ratio</w:t>
      </w:r>
      <w:r w:rsidR="003C15DC">
        <w:t xml:space="preserve"> is considered an automatic approval of the loan. This is very counter-intuitive and will likely contribute to a poor model for the business.</w:t>
      </w:r>
    </w:p>
    <w:p w14:paraId="05679AA1" w14:textId="1016DA1B" w:rsidR="003C15DC" w:rsidRDefault="003C15DC" w:rsidP="00010B33">
      <w:r>
        <w:t xml:space="preserve">Except for one, all the leaf nodes have an exceptional Gini score that is closer to zero signifying a pure node which means </w:t>
      </w:r>
      <w:r w:rsidR="00397ACE">
        <w:t>most of</w:t>
      </w:r>
      <w:r>
        <w:t xml:space="preserve"> the observations in those nodes belong to a single class. However, one of the leaves </w:t>
      </w:r>
      <w:r w:rsidR="00D20216">
        <w:t>ends</w:t>
      </w:r>
      <w:r>
        <w:t xml:space="preserve"> with a high Gini score of 0.491. This is a major risk in the decision process as the classes of loans being declined or accepted are spilt almost 50-50. This</w:t>
      </w:r>
      <w:r w:rsidR="00D20216">
        <w:t xml:space="preserve"> means poor business decisions in terms of loan allocation and is also </w:t>
      </w:r>
      <w:r>
        <w:t>be another factor in lowering the model accuracy</w:t>
      </w:r>
      <w:r w:rsidR="00CB0FC7">
        <w:t xml:space="preserve">. </w:t>
      </w:r>
    </w:p>
    <w:p w14:paraId="78664D92" w14:textId="60CFEEA5" w:rsidR="00CB0FC7" w:rsidRPr="009B38FB" w:rsidRDefault="00CB0FC7" w:rsidP="00010B33">
      <w:r>
        <w:t>Although the client in question did not get the loan, it is safe to presume that the client was declined mostly because of a bad decision tree rather than his financial profile.</w:t>
      </w:r>
    </w:p>
    <w:bookmarkEnd w:id="0"/>
    <w:p w14:paraId="05284789" w14:textId="77777777" w:rsidR="000112E4" w:rsidRDefault="000112E4" w:rsidP="00AF1CD1">
      <w:pPr>
        <w:pStyle w:val="Heading5"/>
      </w:pPr>
      <w:r w:rsidRPr="00AF1CD1">
        <w:t>Question</w:t>
      </w:r>
      <w:r>
        <w:t xml:space="preserve"> 3</w:t>
      </w:r>
    </w:p>
    <w:p w14:paraId="51840826" w14:textId="2AB3BE99" w:rsidR="000112E4" w:rsidRDefault="00360FD9" w:rsidP="000112E4">
      <w:pPr>
        <w:pStyle w:val="Bulletlist"/>
        <w:numPr>
          <w:ilvl w:val="0"/>
          <w:numId w:val="0"/>
        </w:numPr>
        <w:spacing w:before="240"/>
      </w:pPr>
      <w:r>
        <w:rPr>
          <w:lang w:val="en-GB"/>
        </w:rPr>
        <w:t>A</w:t>
      </w:r>
      <w:r w:rsidR="00190512" w:rsidRPr="00D83FC9">
        <w:rPr>
          <w:lang w:val="en-GB"/>
        </w:rPr>
        <w:t>fter creating the final classification tree model, the Speedy Loans team ha</w:t>
      </w:r>
      <w:r w:rsidR="001B47E7">
        <w:rPr>
          <w:lang w:val="en-GB"/>
        </w:rPr>
        <w:t>s</w:t>
      </w:r>
      <w:r w:rsidR="00190512" w:rsidRPr="00D83FC9">
        <w:rPr>
          <w:lang w:val="en-GB"/>
        </w:rPr>
        <w:t xml:space="preserve"> asked you to provide insight into the performance of the model on unseen data. To answer this question, you plotted a confusion matrix on the testing data set to assess the ability of the model to classify observations correctly, as illustrated in Figure 3.</w:t>
      </w:r>
    </w:p>
    <w:p w14:paraId="51B34E18" w14:textId="60D96D6E" w:rsidR="00D211DD" w:rsidRDefault="00925C11" w:rsidP="00D211DD">
      <w:pPr>
        <w:pStyle w:val="Bulletlist"/>
        <w:numPr>
          <w:ilvl w:val="0"/>
          <w:numId w:val="0"/>
        </w:numPr>
        <w:spacing w:before="240"/>
        <w:jc w:val="center"/>
      </w:pPr>
      <w:r>
        <w:rPr>
          <w:noProof/>
        </w:rPr>
        <w:drawing>
          <wp:inline distT="0" distB="0" distL="0" distR="0" wp14:anchorId="19906E0E" wp14:editId="3BF3390A">
            <wp:extent cx="4976431" cy="3451860"/>
            <wp:effectExtent l="0" t="0" r="0" b="0"/>
            <wp:docPr id="5" name="Picture 5" descr="A confusion matrix showing the predicted and observed classification for customers who were accepted (i.e. “Yes”) or denied (i.e. “No”) a loan. Four observations were predicted as “No”, when the true label (or observed classification) was “Yes”. Six observations were predicted as “Yes”, when the true label (or observed classification) was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8989" cy="3467507"/>
                    </a:xfrm>
                    <a:prstGeom prst="rect">
                      <a:avLst/>
                    </a:prstGeom>
                    <a:noFill/>
                    <a:ln>
                      <a:noFill/>
                    </a:ln>
                  </pic:spPr>
                </pic:pic>
              </a:graphicData>
            </a:graphic>
          </wp:inline>
        </w:drawing>
      </w:r>
    </w:p>
    <w:p w14:paraId="12BCB579" w14:textId="7FB7564E" w:rsidR="00D211DD" w:rsidRPr="00D211DD" w:rsidRDefault="00D211DD" w:rsidP="00D211DD">
      <w:pPr>
        <w:pStyle w:val="Caption"/>
        <w:rPr>
          <w:b w:val="0"/>
          <w:bCs/>
        </w:rPr>
      </w:pPr>
      <w:r>
        <w:t xml:space="preserve">Figure 3: </w:t>
      </w:r>
      <w:r>
        <w:rPr>
          <w:b w:val="0"/>
          <w:bCs/>
        </w:rPr>
        <w:t xml:space="preserve">Confusion matrix </w:t>
      </w:r>
      <w:r w:rsidR="00515085">
        <w:rPr>
          <w:b w:val="0"/>
          <w:bCs/>
        </w:rPr>
        <w:t>for</w:t>
      </w:r>
      <w:r>
        <w:rPr>
          <w:b w:val="0"/>
          <w:bCs/>
        </w:rPr>
        <w:t xml:space="preserve"> the </w:t>
      </w:r>
      <w:r w:rsidR="001B47E7">
        <w:rPr>
          <w:b w:val="0"/>
          <w:bCs/>
        </w:rPr>
        <w:t xml:space="preserve">Speedy Loans </w:t>
      </w:r>
      <w:r>
        <w:rPr>
          <w:b w:val="0"/>
          <w:bCs/>
        </w:rPr>
        <w:t>testing data set.</w:t>
      </w:r>
    </w:p>
    <w:p w14:paraId="41B9DBF1" w14:textId="6230A2B5" w:rsidR="00EC5D45" w:rsidRDefault="00190512" w:rsidP="00D211DD">
      <w:pPr>
        <w:pStyle w:val="Bulletlist"/>
        <w:numPr>
          <w:ilvl w:val="0"/>
          <w:numId w:val="0"/>
        </w:numPr>
      </w:pPr>
      <w:r w:rsidRPr="00D83FC9">
        <w:rPr>
          <w:lang w:val="en-GB"/>
        </w:rPr>
        <w:t xml:space="preserve">Based on the confusion matrix, provide </w:t>
      </w:r>
      <w:r w:rsidRPr="00A6533E">
        <w:rPr>
          <w:lang w:val="en-GB"/>
        </w:rPr>
        <w:t xml:space="preserve">a summary </w:t>
      </w:r>
      <w:r w:rsidR="00EE0B79" w:rsidRPr="00A6533E">
        <w:rPr>
          <w:lang w:val="en-GB"/>
        </w:rPr>
        <w:t>of</w:t>
      </w:r>
      <w:r w:rsidRPr="00A6533E">
        <w:rPr>
          <w:lang w:val="en-GB"/>
        </w:rPr>
        <w:t xml:space="preserve"> whether the final classification tree model can be considered useful in classifying </w:t>
      </w:r>
      <w:r w:rsidR="00106610" w:rsidRPr="00A6533E">
        <w:rPr>
          <w:lang w:val="en-GB"/>
        </w:rPr>
        <w:t>applicants</w:t>
      </w:r>
      <w:r w:rsidRPr="00A6533E">
        <w:rPr>
          <w:lang w:val="en-GB"/>
        </w:rPr>
        <w:t>. In other</w:t>
      </w:r>
      <w:r w:rsidRPr="00D83FC9">
        <w:rPr>
          <w:lang w:val="en-GB"/>
        </w:rPr>
        <w:t xml:space="preserve"> words, could this model be </w:t>
      </w:r>
      <w:r w:rsidRPr="00D83FC9">
        <w:rPr>
          <w:lang w:val="en-GB"/>
        </w:rPr>
        <w:lastRenderedPageBreak/>
        <w:t xml:space="preserve">considered useful to decide whether an applicant </w:t>
      </w:r>
      <w:r w:rsidR="00106610">
        <w:rPr>
          <w:lang w:val="en-GB"/>
        </w:rPr>
        <w:t>should</w:t>
      </w:r>
      <w:r w:rsidR="00106610" w:rsidRPr="00D83FC9">
        <w:rPr>
          <w:lang w:val="en-GB"/>
        </w:rPr>
        <w:t xml:space="preserve"> </w:t>
      </w:r>
      <w:r w:rsidRPr="00D83FC9">
        <w:rPr>
          <w:lang w:val="en-GB"/>
        </w:rPr>
        <w:t xml:space="preserve">be approved or denied a loan? </w:t>
      </w:r>
      <w:r w:rsidR="00106610">
        <w:rPr>
          <w:lang w:val="en-GB"/>
        </w:rPr>
        <w:t>Substantiate</w:t>
      </w:r>
      <w:r w:rsidRPr="00D83FC9">
        <w:rPr>
          <w:lang w:val="en-GB"/>
        </w:rPr>
        <w:t xml:space="preserve"> your answer </w:t>
      </w:r>
      <w:r>
        <w:rPr>
          <w:lang w:val="en-GB"/>
        </w:rPr>
        <w:t>and</w:t>
      </w:r>
      <w:r w:rsidRPr="00D83FC9">
        <w:rPr>
          <w:lang w:val="en-GB"/>
        </w:rPr>
        <w:t xml:space="preserve"> expla</w:t>
      </w:r>
      <w:r>
        <w:rPr>
          <w:lang w:val="en-GB"/>
        </w:rPr>
        <w:t>in</w:t>
      </w:r>
      <w:r w:rsidRPr="00D83FC9">
        <w:rPr>
          <w:lang w:val="en-GB"/>
        </w:rPr>
        <w:t xml:space="preserve"> how you would attempt to rectify the model in the case that it is not considered useful.</w:t>
      </w:r>
      <w:r w:rsidR="00361DFB">
        <w:t xml:space="preserve"> </w:t>
      </w:r>
    </w:p>
    <w:p w14:paraId="26CBB7DF" w14:textId="39F7C81D" w:rsidR="00197BF7" w:rsidRDefault="007158D7" w:rsidP="007158D7">
      <w:pPr>
        <w:jc w:val="right"/>
      </w:pPr>
      <w:r>
        <w:t>(Max</w:t>
      </w:r>
      <w:r w:rsidR="00EE5EE4">
        <w:t>.</w:t>
      </w:r>
      <w:r>
        <w:t xml:space="preserve"> </w:t>
      </w:r>
      <w:r w:rsidR="00D1519E">
        <w:t>3</w:t>
      </w:r>
      <w:r w:rsidR="00EC5D45">
        <w:t>00</w:t>
      </w:r>
      <w:r>
        <w:t xml:space="preserve"> words)</w:t>
      </w:r>
    </w:p>
    <w:p w14:paraId="45EC4C7E" w14:textId="724F828F" w:rsidR="00D77AA3" w:rsidRDefault="007158D7" w:rsidP="00D211DD">
      <w:r>
        <w:t xml:space="preserve">Start writing here: </w:t>
      </w:r>
    </w:p>
    <w:p w14:paraId="6F509A5D" w14:textId="2ECD2C6C" w:rsidR="003406C2" w:rsidRDefault="003406C2" w:rsidP="00D211DD">
      <w:pPr>
        <w:tabs>
          <w:tab w:val="left" w:pos="3150"/>
        </w:tabs>
      </w:pPr>
      <w:r>
        <w:t xml:space="preserve">The model misclassified the test data with 6 false positives (24%), and 4 false negatives (16%) with a total misclassification of </w:t>
      </w:r>
      <w:r w:rsidR="00F93044">
        <w:t>4</w:t>
      </w:r>
      <w:r>
        <w:t>0%</w:t>
      </w:r>
      <w:r w:rsidR="00F93044">
        <w:t xml:space="preserve">  and therefore the hit rate is 60%.</w:t>
      </w:r>
    </w:p>
    <w:p w14:paraId="2D24032A" w14:textId="041D1A28" w:rsidR="00C61A54" w:rsidRPr="00C06D6C" w:rsidRDefault="00416168" w:rsidP="00C06D6C">
      <w:pPr>
        <w:tabs>
          <w:tab w:val="left" w:pos="3150"/>
        </w:tabs>
        <w:rPr>
          <w:rFonts w:eastAsiaTheme="minorEastAsia"/>
        </w:rPr>
      </w:pPr>
      <w:r>
        <w:t xml:space="preserve">The model is more effective at classifying the loan rejection which can be calculated as, </w:t>
      </w:r>
      <w:r w:rsidR="00C61A54">
        <w:t xml:space="preserve"> </w:t>
      </w:r>
      <m:oMath>
        <m:d>
          <m:dPr>
            <m:ctrlPr>
              <w:rPr>
                <w:rFonts w:ascii="Cambria Math" w:eastAsiaTheme="minorEastAsia" w:hAnsi="Cambria Math"/>
                <w:i/>
              </w:rPr>
            </m:ctrlPr>
          </m:dPr>
          <m:e>
            <m:r>
              <w:rPr>
                <w:rFonts w:ascii="Cambria Math" w:hAnsi="Cambria Math"/>
              </w:rPr>
              <m:t>14÷20</m:t>
            </m:r>
            <m:ctrlPr>
              <w:rPr>
                <w:rFonts w:ascii="Cambria Math" w:hAnsi="Cambria Math"/>
                <w:i/>
              </w:rPr>
            </m:ctrlPr>
          </m:e>
        </m:d>
        <m:r>
          <w:rPr>
            <w:rFonts w:ascii="Cambria Math" w:hAnsi="Cambria Math"/>
          </w:rPr>
          <m:t>×100%=70%</m:t>
        </m:r>
      </m:oMath>
      <w:r>
        <w:rPr>
          <w:rFonts w:eastAsiaTheme="minorEastAsia"/>
        </w:rPr>
        <w:t xml:space="preserve">. The classification of loan acceptance is less accurate </w:t>
      </w:r>
      <w:r w:rsidR="00C06D6C">
        <w:rPr>
          <w:rFonts w:eastAsiaTheme="minorEastAsia"/>
        </w:rPr>
        <w:t xml:space="preserve">and is only 20% and has been calculated by, </w:t>
      </w:r>
      <w:r w:rsidR="00C61A54" w:rsidRPr="00C06D6C">
        <w:rPr>
          <w:rFonts w:eastAsiaTheme="minorEastAsia"/>
        </w:rPr>
        <w:t xml:space="preserve"> </w:t>
      </w:r>
      <m:oMath>
        <m:d>
          <m:dPr>
            <m:ctrlPr>
              <w:rPr>
                <w:rFonts w:ascii="Cambria Math" w:eastAsiaTheme="minorEastAsia" w:hAnsi="Cambria Math"/>
                <w:i/>
              </w:rPr>
            </m:ctrlPr>
          </m:dPr>
          <m:e>
            <m:r>
              <w:rPr>
                <w:rFonts w:ascii="Cambria Math" w:hAnsi="Cambria Math"/>
              </w:rPr>
              <m:t>1÷5</m:t>
            </m:r>
            <m:ctrlPr>
              <w:rPr>
                <w:rFonts w:ascii="Cambria Math" w:hAnsi="Cambria Math"/>
                <w:i/>
              </w:rPr>
            </m:ctrlPr>
          </m:e>
        </m:d>
        <m:r>
          <w:rPr>
            <w:rFonts w:ascii="Cambria Math" w:hAnsi="Cambria Math"/>
          </w:rPr>
          <m:t>×100%=20%</m:t>
        </m:r>
      </m:oMath>
      <w:r w:rsidR="00C06D6C">
        <w:rPr>
          <w:rFonts w:eastAsiaTheme="minorEastAsia"/>
        </w:rPr>
        <w:t>.</w:t>
      </w:r>
    </w:p>
    <w:p w14:paraId="19259AC2" w14:textId="18D76865" w:rsidR="00922289" w:rsidRDefault="00C06D6C" w:rsidP="00C06D6C">
      <w:r>
        <w:rPr>
          <w:rFonts w:eastAsiaTheme="minorEastAsia"/>
        </w:rPr>
        <w:t xml:space="preserve">A high misclassification of  people who shouldn’t be getting a loan is not good for Speedy loan </w:t>
      </w:r>
      <w:r w:rsidR="00987E02">
        <w:rPr>
          <w:rFonts w:eastAsiaTheme="minorEastAsia"/>
        </w:rPr>
        <w:t>business and</w:t>
      </w:r>
      <w:r>
        <w:rPr>
          <w:rFonts w:eastAsiaTheme="minorEastAsia"/>
        </w:rPr>
        <w:t xml:space="preserve"> may cause a large loss for the business. </w:t>
      </w:r>
      <w:r>
        <w:t xml:space="preserve"> Although the classification of loan rejections is much higher than that of the loan acceptance, it</w:t>
      </w:r>
      <w:r w:rsidR="00922289">
        <w:t xml:space="preserve"> </w:t>
      </w:r>
      <w:r>
        <w:t>is generally not a</w:t>
      </w:r>
      <w:r w:rsidR="00922289">
        <w:t xml:space="preserve"> good model because </w:t>
      </w:r>
      <w:r>
        <w:t xml:space="preserve">it does not sufficiently address </w:t>
      </w:r>
      <w:r w:rsidR="00922289">
        <w:t>the business question</w:t>
      </w:r>
      <w:r>
        <w:t>, which</w:t>
      </w:r>
      <w:r w:rsidR="00922289">
        <w:t xml:space="preserve"> is to determine the </w:t>
      </w:r>
      <w:r w:rsidR="00922289" w:rsidRPr="00C06D6C">
        <w:rPr>
          <w:i/>
          <w:iCs/>
        </w:rPr>
        <w:t>overall prediction</w:t>
      </w:r>
      <w:r w:rsidR="00922289">
        <w:t xml:space="preserve"> and not</w:t>
      </w:r>
      <w:r>
        <w:t xml:space="preserve"> necessarily to</w:t>
      </w:r>
      <w:r w:rsidR="00922289">
        <w:t xml:space="preserve"> determin</w:t>
      </w:r>
      <w:r>
        <w:t>e</w:t>
      </w:r>
      <w:r w:rsidR="00922289">
        <w:t xml:space="preserve"> one outcome</w:t>
      </w:r>
      <w:r>
        <w:t>, such as loan rejection.</w:t>
      </w:r>
      <w:r w:rsidR="00922289">
        <w:t xml:space="preserve"> </w:t>
      </w:r>
      <w:r>
        <w:t>To correctly address the business question, it is important to have high accuracy of the model.</w:t>
      </w:r>
    </w:p>
    <w:p w14:paraId="1EA7AE51" w14:textId="1C83A4BA" w:rsidR="00C06D6C" w:rsidRDefault="00C06D6C" w:rsidP="00C06D6C">
      <w:r>
        <w:t xml:space="preserve">At a glance, it is easy to pronounce the model </w:t>
      </w:r>
      <w:r w:rsidR="003C2B22">
        <w:t>a poor model, however, the proportional chance criterion can help ascertain whether this is true or not.</w:t>
      </w:r>
    </w:p>
    <w:p w14:paraId="186F31D2" w14:textId="5F5F4671" w:rsidR="00924F3A" w:rsidRDefault="003C2B22" w:rsidP="003C2B22">
      <w:pPr>
        <w:ind w:left="720"/>
      </w:pPr>
      <w:r>
        <w:t>P</w:t>
      </w:r>
      <w:r w:rsidR="00924F3A" w:rsidRPr="00924F3A">
        <w:t>roportional chance criterion:</w:t>
      </w:r>
    </w:p>
    <w:p w14:paraId="4F78438F" w14:textId="0117B051" w:rsidR="00B3480E" w:rsidRDefault="003C2B22" w:rsidP="00924F3A">
      <w:pPr>
        <w:tabs>
          <w:tab w:val="left" w:pos="3150"/>
        </w:tabs>
      </w:pPr>
      <w:r>
        <w:t>Because the d</w:t>
      </w:r>
      <w:r w:rsidR="00924F3A">
        <w:t xml:space="preserve">enied loans </w:t>
      </w:r>
      <w:r w:rsidR="00987E02">
        <w:t>have</w:t>
      </w:r>
      <w:r w:rsidR="00924F3A">
        <w:t xml:space="preserve"> the most observation of </w:t>
      </w:r>
      <w:r w:rsidR="00B3480E">
        <w:t>20, this will be</w:t>
      </w:r>
      <w:r>
        <w:t xml:space="preserve"> used as the</w:t>
      </w:r>
      <w:r w:rsidR="00B3480E">
        <w:t xml:space="preserve"> reference for </w:t>
      </w:r>
      <w:r>
        <w:t xml:space="preserve">the </w:t>
      </w:r>
      <w:r w:rsidR="00B3480E">
        <w:t>proportional chance criterion-</w:t>
      </w:r>
    </w:p>
    <w:p w14:paraId="1DE62F42" w14:textId="2CE69828" w:rsidR="00B3480E" w:rsidRPr="00B3480E" w:rsidRDefault="000E5DE7" w:rsidP="00924F3A">
      <w:pPr>
        <w:tabs>
          <w:tab w:val="left" w:pos="3150"/>
        </w:tabs>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prop</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oMath>
      </m:oMathPara>
    </w:p>
    <w:p w14:paraId="25680535" w14:textId="6B581C98" w:rsidR="00B3480E" w:rsidRPr="00B3480E" w:rsidRDefault="00B3480E" w:rsidP="00924F3A">
      <w:pPr>
        <w:tabs>
          <w:tab w:val="left" w:pos="3150"/>
        </w:tab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20÷25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1-0.8</m:t>
                  </m:r>
                </m:e>
              </m:d>
            </m:e>
            <m:sup>
              <m:r>
                <w:rPr>
                  <w:rFonts w:ascii="Cambria Math" w:eastAsiaTheme="minorEastAsia" w:hAnsi="Cambria Math"/>
                </w:rPr>
                <m:t>2</m:t>
              </m:r>
            </m:sup>
          </m:sSup>
          <m:r>
            <w:rPr>
              <w:rFonts w:ascii="Cambria Math" w:eastAsiaTheme="minorEastAsia" w:hAnsi="Cambria Math"/>
            </w:rPr>
            <m:t>=0.68</m:t>
          </m:r>
        </m:oMath>
      </m:oMathPara>
    </w:p>
    <w:p w14:paraId="2E4DDDD8" w14:textId="521B73F6" w:rsidR="00B3480E" w:rsidRPr="00B3480E" w:rsidRDefault="00B3480E" w:rsidP="00924F3A">
      <w:pPr>
        <w:tabs>
          <w:tab w:val="left" w:pos="3150"/>
        </w:tabs>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prop</m:t>
              </m:r>
            </m:sub>
          </m:sSub>
          <m:r>
            <w:rPr>
              <w:rFonts w:ascii="Cambria Math" w:hAnsi="Cambria Math"/>
            </w:rPr>
            <m:t>=68%</m:t>
          </m:r>
        </m:oMath>
      </m:oMathPara>
    </w:p>
    <w:p w14:paraId="2929339B" w14:textId="123C5FEB" w:rsidR="00D77AA3" w:rsidRDefault="003C2B22" w:rsidP="00D211DD">
      <w:pPr>
        <w:tabs>
          <w:tab w:val="left" w:pos="3150"/>
        </w:tabs>
      </w:pPr>
      <w:r>
        <w:t>The hit</w:t>
      </w:r>
      <w:r w:rsidR="00E757BB">
        <w:t xml:space="preserve"> rate</w:t>
      </w:r>
      <w:r>
        <w:t xml:space="preserve"> i0f 60% is lower than the proportional chance criterion, therefore the model can be deemed to be a poor model fit.</w:t>
      </w:r>
      <w:r w:rsidR="00E757BB">
        <w:t xml:space="preserve"> </w:t>
      </w:r>
    </w:p>
    <w:p w14:paraId="30181941" w14:textId="5FA925A7" w:rsidR="000318DA" w:rsidRDefault="00A7794B" w:rsidP="00D211DD">
      <w:pPr>
        <w:tabs>
          <w:tab w:val="left" w:pos="3150"/>
        </w:tabs>
      </w:pPr>
      <w:r>
        <w:t>To improve the model, the following can be done:</w:t>
      </w:r>
    </w:p>
    <w:p w14:paraId="7716612A" w14:textId="1BE8CA2F" w:rsidR="001656EF" w:rsidRPr="001656EF" w:rsidRDefault="001656EF" w:rsidP="001656EF">
      <w:pPr>
        <w:pStyle w:val="ListParagraph"/>
        <w:numPr>
          <w:ilvl w:val="0"/>
          <w:numId w:val="15"/>
        </w:numPr>
        <w:tabs>
          <w:tab w:val="left" w:pos="3150"/>
        </w:tabs>
        <w:rPr>
          <w:rFonts w:cstheme="minorHAnsi"/>
          <w:color w:val="000000" w:themeColor="text1"/>
        </w:rPr>
      </w:pPr>
      <w:r>
        <w:rPr>
          <w:rFonts w:cstheme="minorHAnsi"/>
          <w:color w:val="000000" w:themeColor="text1"/>
          <w:shd w:val="clear" w:color="auto" w:fill="FFFFFF"/>
        </w:rPr>
        <w:t>I</w:t>
      </w:r>
      <w:r w:rsidRPr="001656EF">
        <w:rPr>
          <w:rFonts w:cstheme="minorHAnsi"/>
          <w:color w:val="000000" w:themeColor="text1"/>
          <w:shd w:val="clear" w:color="auto" w:fill="FFFFFF"/>
        </w:rPr>
        <w:t>ncrease the number of independent variables in the model and the sample size</w:t>
      </w:r>
    </w:p>
    <w:p w14:paraId="4CA13E39" w14:textId="674B3340" w:rsidR="001656EF" w:rsidRPr="001656EF" w:rsidRDefault="001656EF" w:rsidP="001656EF">
      <w:pPr>
        <w:pStyle w:val="ListParagraph"/>
        <w:numPr>
          <w:ilvl w:val="0"/>
          <w:numId w:val="15"/>
        </w:numPr>
        <w:tabs>
          <w:tab w:val="left" w:pos="3150"/>
        </w:tabs>
        <w:rPr>
          <w:rFonts w:cstheme="minorHAnsi"/>
          <w:color w:val="000000" w:themeColor="text1"/>
        </w:rPr>
      </w:pPr>
      <w:r>
        <w:rPr>
          <w:rFonts w:cstheme="minorHAnsi"/>
          <w:color w:val="000000" w:themeColor="text1"/>
          <w:shd w:val="clear" w:color="auto" w:fill="FFFFFF"/>
        </w:rPr>
        <w:t>Tweak the number of nodes in order to optimize</w:t>
      </w:r>
    </w:p>
    <w:p w14:paraId="4AFA19A8" w14:textId="3B8E4106" w:rsidR="001656EF" w:rsidRPr="00E121E9" w:rsidRDefault="001656EF" w:rsidP="001656EF">
      <w:pPr>
        <w:pStyle w:val="ListParagraph"/>
        <w:numPr>
          <w:ilvl w:val="0"/>
          <w:numId w:val="15"/>
        </w:numPr>
        <w:tabs>
          <w:tab w:val="left" w:pos="3150"/>
        </w:tabs>
        <w:rPr>
          <w:rFonts w:cstheme="minorHAnsi"/>
          <w:color w:val="000000" w:themeColor="text1"/>
        </w:rPr>
      </w:pPr>
      <w:r>
        <w:rPr>
          <w:rFonts w:cstheme="minorHAnsi"/>
          <w:color w:val="000000" w:themeColor="text1"/>
          <w:shd w:val="clear" w:color="auto" w:fill="FFFFFF"/>
        </w:rPr>
        <w:t xml:space="preserve">Increase the sample size </w:t>
      </w:r>
    </w:p>
    <w:p w14:paraId="5B6158F9" w14:textId="5FC751A1" w:rsidR="00E121E9" w:rsidRPr="00E121E9" w:rsidRDefault="00E121E9" w:rsidP="001656EF">
      <w:pPr>
        <w:pStyle w:val="ListParagraph"/>
        <w:numPr>
          <w:ilvl w:val="0"/>
          <w:numId w:val="15"/>
        </w:numPr>
        <w:tabs>
          <w:tab w:val="left" w:pos="3150"/>
        </w:tabs>
        <w:rPr>
          <w:rFonts w:cstheme="minorHAnsi"/>
          <w:color w:val="000000" w:themeColor="text1"/>
        </w:rPr>
      </w:pPr>
      <w:r>
        <w:rPr>
          <w:rFonts w:cstheme="minorHAnsi"/>
          <w:color w:val="000000" w:themeColor="text1"/>
          <w:shd w:val="clear" w:color="auto" w:fill="FFFFFF"/>
        </w:rPr>
        <w:t>Consider boosting of the model</w:t>
      </w:r>
    </w:p>
    <w:p w14:paraId="0D91E638" w14:textId="4D3D1653" w:rsidR="00E121E9" w:rsidRPr="001656EF" w:rsidRDefault="00E121E9" w:rsidP="001656EF">
      <w:pPr>
        <w:pStyle w:val="ListParagraph"/>
        <w:numPr>
          <w:ilvl w:val="0"/>
          <w:numId w:val="15"/>
        </w:numPr>
        <w:tabs>
          <w:tab w:val="left" w:pos="3150"/>
        </w:tabs>
        <w:rPr>
          <w:rFonts w:cstheme="minorHAnsi"/>
          <w:color w:val="000000" w:themeColor="text1"/>
        </w:rPr>
      </w:pPr>
      <w:r>
        <w:rPr>
          <w:rFonts w:cstheme="minorHAnsi"/>
          <w:color w:val="000000" w:themeColor="text1"/>
          <w:shd w:val="clear" w:color="auto" w:fill="FFFFFF"/>
        </w:rPr>
        <w:t>Consider using a rando forest algorithm</w:t>
      </w:r>
    </w:p>
    <w:p w14:paraId="39C22DD6" w14:textId="77777777" w:rsidR="00A7794B" w:rsidRDefault="00A7794B" w:rsidP="00D211DD">
      <w:pPr>
        <w:tabs>
          <w:tab w:val="left" w:pos="3150"/>
        </w:tabs>
      </w:pPr>
    </w:p>
    <w:p w14:paraId="3A9DC95F" w14:textId="77777777" w:rsidR="009B38FB" w:rsidRPr="009B38FB" w:rsidRDefault="009B38FB" w:rsidP="00D211DD"/>
    <w:p w14:paraId="6D71CD50" w14:textId="363267FE" w:rsidR="000D2010" w:rsidRDefault="000D2010" w:rsidP="001A3201">
      <w:pPr>
        <w:pStyle w:val="Heading4"/>
        <w:rPr>
          <w:lang w:val="en-GB"/>
        </w:rPr>
      </w:pPr>
      <w:r w:rsidRPr="00CD5C99">
        <w:rPr>
          <w:lang w:val="en-GB"/>
        </w:rPr>
        <w:t>4. Rubric</w:t>
      </w:r>
    </w:p>
    <w:tbl>
      <w:tblPr>
        <w:tblW w:w="9209"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A0" w:firstRow="1" w:lastRow="0" w:firstColumn="1" w:lastColumn="0" w:noHBand="0" w:noVBand="1"/>
      </w:tblPr>
      <w:tblGrid>
        <w:gridCol w:w="1824"/>
        <w:gridCol w:w="1432"/>
        <w:gridCol w:w="1984"/>
        <w:gridCol w:w="1985"/>
        <w:gridCol w:w="1984"/>
      </w:tblGrid>
      <w:tr w:rsidR="00A46509" w14:paraId="27E6C897" w14:textId="77777777" w:rsidTr="00E84933">
        <w:trPr>
          <w:trHeight w:val="634"/>
          <w:jc w:val="center"/>
        </w:trPr>
        <w:tc>
          <w:tcPr>
            <w:tcW w:w="1824" w:type="dxa"/>
            <w:tcBorders>
              <w:top w:val="single" w:sz="4" w:space="0" w:color="FFFFFF" w:themeColor="background1"/>
              <w:left w:val="single" w:sz="4" w:space="0" w:color="FFFFFF" w:themeColor="background1"/>
              <w:bottom w:val="single" w:sz="4" w:space="0" w:color="1F2A5D"/>
              <w:right w:val="single" w:sz="4" w:space="0" w:color="1F2A5D"/>
            </w:tcBorders>
            <w:tcMar>
              <w:top w:w="105" w:type="dxa"/>
              <w:left w:w="105" w:type="dxa"/>
              <w:bottom w:w="105" w:type="dxa"/>
              <w:right w:w="105" w:type="dxa"/>
            </w:tcMar>
            <w:hideMark/>
          </w:tcPr>
          <w:p w14:paraId="48000CDF" w14:textId="77777777" w:rsidR="00A46509" w:rsidRDefault="00A46509">
            <w:pPr>
              <w:spacing w:after="0"/>
              <w:jc w:val="left"/>
              <w:rPr>
                <w:lang w:val="en-US"/>
              </w:rPr>
            </w:pPr>
          </w:p>
        </w:tc>
        <w:tc>
          <w:tcPr>
            <w:tcW w:w="1432"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44FAA379" w14:textId="4DF8A419" w:rsidR="00A46509" w:rsidRDefault="00A46509">
            <w:pPr>
              <w:tabs>
                <w:tab w:val="left" w:pos="720"/>
                <w:tab w:val="left" w:pos="1440"/>
              </w:tabs>
              <w:spacing w:before="200" w:after="200" w:line="252" w:lineRule="auto"/>
              <w:jc w:val="center"/>
              <w:rPr>
                <w:rFonts w:eastAsia="Times New Roman" w:cs="Arial"/>
                <w:color w:val="000000" w:themeColor="text1"/>
                <w:szCs w:val="21"/>
                <w:lang w:val="en-GB" w:eastAsia="en-ZA"/>
              </w:rPr>
            </w:pPr>
            <w:r>
              <w:rPr>
                <w:rFonts w:ascii="Calibri" w:hAnsi="Calibri"/>
                <w:b/>
                <w:bCs/>
                <w:lang w:val="en-GB"/>
              </w:rPr>
              <w:t xml:space="preserve">No </w:t>
            </w:r>
            <w:r w:rsidR="006B31E7">
              <w:rPr>
                <w:rFonts w:ascii="Calibri" w:hAnsi="Calibri"/>
                <w:b/>
                <w:bCs/>
                <w:lang w:val="en-GB"/>
              </w:rPr>
              <w:t>submission</w:t>
            </w:r>
          </w:p>
        </w:tc>
        <w:tc>
          <w:tcPr>
            <w:tcW w:w="198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E5E3857" w14:textId="77777777" w:rsidR="00A46509" w:rsidRDefault="00A46509">
            <w:pPr>
              <w:tabs>
                <w:tab w:val="left" w:pos="720"/>
                <w:tab w:val="left" w:pos="1440"/>
              </w:tabs>
              <w:spacing w:before="200" w:after="200" w:line="252" w:lineRule="auto"/>
              <w:jc w:val="center"/>
              <w:rPr>
                <w:rFonts w:eastAsia="Times New Roman" w:cs="Arial"/>
                <w:color w:val="000000" w:themeColor="text1"/>
                <w:szCs w:val="21"/>
                <w:lang w:val="en-GB" w:eastAsia="en-ZA"/>
              </w:rPr>
            </w:pPr>
            <w:r>
              <w:rPr>
                <w:rFonts w:ascii="Calibri" w:hAnsi="Calibri"/>
                <w:b/>
                <w:bCs/>
                <w:lang w:val="en-GB"/>
              </w:rPr>
              <w:t>Poor</w:t>
            </w:r>
          </w:p>
        </w:tc>
        <w:tc>
          <w:tcPr>
            <w:tcW w:w="1985"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FA44436" w14:textId="77777777" w:rsidR="00A46509" w:rsidRDefault="00A46509">
            <w:pPr>
              <w:tabs>
                <w:tab w:val="left" w:pos="720"/>
                <w:tab w:val="left" w:pos="1440"/>
              </w:tabs>
              <w:spacing w:before="200" w:after="200" w:line="252" w:lineRule="auto"/>
              <w:jc w:val="center"/>
              <w:rPr>
                <w:rFonts w:eastAsia="Times New Roman" w:cs="Arial"/>
                <w:color w:val="000000" w:themeColor="text1"/>
                <w:szCs w:val="21"/>
                <w:lang w:val="en-GB" w:eastAsia="en-ZA"/>
              </w:rPr>
            </w:pPr>
            <w:r>
              <w:rPr>
                <w:rFonts w:ascii="Calibri" w:hAnsi="Calibri"/>
                <w:b/>
                <w:bCs/>
                <w:lang w:val="en-GB"/>
              </w:rPr>
              <w:t>Good</w:t>
            </w:r>
          </w:p>
        </w:tc>
        <w:tc>
          <w:tcPr>
            <w:tcW w:w="1984" w:type="dxa"/>
            <w:tcBorders>
              <w:top w:val="single" w:sz="4" w:space="0" w:color="1F2A5D"/>
              <w:left w:val="single" w:sz="4" w:space="0" w:color="1F2A5D"/>
              <w:bottom w:val="single" w:sz="4" w:space="0" w:color="1F2A5D"/>
              <w:right w:val="single" w:sz="4" w:space="0" w:color="1F2A5D"/>
            </w:tcBorders>
            <w:shd w:val="clear" w:color="auto" w:fill="auto"/>
            <w:vAlign w:val="center"/>
            <w:hideMark/>
          </w:tcPr>
          <w:p w14:paraId="3BD9A6F5" w14:textId="77777777" w:rsidR="00A46509" w:rsidRDefault="00A46509">
            <w:pPr>
              <w:tabs>
                <w:tab w:val="left" w:pos="720"/>
                <w:tab w:val="left" w:pos="1440"/>
              </w:tabs>
              <w:spacing w:before="200" w:after="200" w:line="252" w:lineRule="auto"/>
              <w:jc w:val="center"/>
              <w:rPr>
                <w:rFonts w:eastAsia="Times New Roman" w:cs="Arial"/>
                <w:b/>
                <w:bCs/>
                <w:color w:val="000000" w:themeColor="text1"/>
                <w:szCs w:val="21"/>
                <w:lang w:val="en-GB" w:eastAsia="en-ZA"/>
              </w:rPr>
            </w:pPr>
            <w:r>
              <w:rPr>
                <w:rFonts w:ascii="Calibri" w:hAnsi="Calibri"/>
                <w:b/>
                <w:bCs/>
                <w:lang w:val="en-GB"/>
              </w:rPr>
              <w:t>Excellent</w:t>
            </w:r>
          </w:p>
        </w:tc>
      </w:tr>
      <w:tr w:rsidR="00A46509" w14:paraId="77C834FD" w14:textId="77777777" w:rsidTr="00E84933">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4739A9C" w14:textId="7E5D4063" w:rsidR="00A46509" w:rsidRDefault="00A46509">
            <w:pPr>
              <w:spacing w:before="120" w:after="120" w:line="254" w:lineRule="auto"/>
              <w:jc w:val="left"/>
              <w:rPr>
                <w:rFonts w:ascii="Calibri" w:eastAsia="Calibri" w:hAnsi="Calibri" w:cs="Times New Roman"/>
                <w:lang w:val="en-GB" w:eastAsia="x-none"/>
              </w:rPr>
            </w:pPr>
            <w:r>
              <w:rPr>
                <w:rFonts w:ascii="Calibri" w:eastAsia="Calibri" w:hAnsi="Calibri" w:cs="Times New Roman"/>
                <w:b/>
                <w:bCs/>
                <w:lang w:val="en-GB" w:eastAsia="x-none"/>
              </w:rPr>
              <w:t xml:space="preserve">Question </w:t>
            </w:r>
            <w:r w:rsidR="00E40B4B">
              <w:rPr>
                <w:rFonts w:ascii="Calibri" w:eastAsia="Calibri" w:hAnsi="Calibri" w:cs="Times New Roman"/>
                <w:b/>
                <w:bCs/>
                <w:lang w:val="en-GB" w:eastAsia="x-none"/>
              </w:rPr>
              <w:t>1</w:t>
            </w:r>
            <w:r>
              <w:rPr>
                <w:rFonts w:ascii="Calibri" w:eastAsia="Calibri" w:hAnsi="Calibri" w:cs="Times New Roman"/>
                <w:b/>
                <w:bCs/>
                <w:lang w:val="en-GB" w:eastAsia="x-none"/>
              </w:rPr>
              <w:t>:</w:t>
            </w:r>
            <w:r w:rsidR="004869E6">
              <w:rPr>
                <w:rFonts w:ascii="Calibri" w:eastAsia="Calibri" w:hAnsi="Calibri" w:cs="Times New Roman"/>
                <w:b/>
                <w:bCs/>
                <w:lang w:val="en-GB" w:eastAsia="x-none"/>
              </w:rPr>
              <w:t xml:space="preserve"> Comparing the models</w:t>
            </w:r>
            <w:r>
              <w:rPr>
                <w:rFonts w:ascii="Calibri" w:eastAsia="Calibri" w:hAnsi="Calibri" w:cs="Times New Roman"/>
                <w:b/>
                <w:bCs/>
                <w:lang w:val="en-GB" w:eastAsia="x-none"/>
              </w:rPr>
              <w:t xml:space="preserve"> </w:t>
            </w:r>
          </w:p>
          <w:p w14:paraId="01FF29E4" w14:textId="4895BB4B" w:rsidR="00A46509" w:rsidRDefault="00845388">
            <w:pPr>
              <w:tabs>
                <w:tab w:val="left" w:pos="720"/>
                <w:tab w:val="left" w:pos="1440"/>
              </w:tabs>
              <w:spacing w:before="200" w:after="200" w:line="252" w:lineRule="auto"/>
              <w:jc w:val="left"/>
              <w:rPr>
                <w:rFonts w:eastAsia="Times New Roman" w:cs="Arial"/>
                <w:i/>
                <w:iCs/>
                <w:szCs w:val="21"/>
                <w:lang w:val="en-GB" w:eastAsia="en-ZA"/>
              </w:rPr>
            </w:pPr>
            <w:r>
              <w:rPr>
                <w:rFonts w:ascii="Calibri" w:eastAsia="Calibri" w:hAnsi="Calibri" w:cs="Times New Roman"/>
                <w:i/>
                <w:iCs/>
                <w:lang w:val="en-GB" w:eastAsia="x-none"/>
              </w:rPr>
              <w:t>T</w:t>
            </w:r>
            <w:r w:rsidR="00A46509">
              <w:rPr>
                <w:rFonts w:ascii="Calibri" w:eastAsia="Calibri" w:hAnsi="Calibri" w:cs="Times New Roman"/>
                <w:i/>
                <w:iCs/>
                <w:lang w:val="en-GB" w:eastAsia="x-none"/>
              </w:rPr>
              <w:t xml:space="preserve">he submission </w:t>
            </w:r>
            <w:r w:rsidR="008C60F9">
              <w:rPr>
                <w:rFonts w:ascii="Calibri" w:eastAsia="Calibri" w:hAnsi="Calibri" w:cs="Times New Roman"/>
                <w:i/>
                <w:iCs/>
                <w:lang w:val="en-GB" w:eastAsia="x-none"/>
              </w:rPr>
              <w:t>provides an accurate explanation of what the differences between the training errors impl</w:t>
            </w:r>
            <w:r w:rsidR="00751559">
              <w:rPr>
                <w:rFonts w:ascii="Calibri" w:eastAsia="Calibri" w:hAnsi="Calibri" w:cs="Times New Roman"/>
                <w:i/>
                <w:iCs/>
                <w:lang w:val="en-GB" w:eastAsia="x-none"/>
              </w:rPr>
              <w:t>y</w:t>
            </w:r>
            <w:r w:rsidR="008C60F9">
              <w:rPr>
                <w:rFonts w:ascii="Calibri" w:eastAsia="Calibri" w:hAnsi="Calibri" w:cs="Times New Roman"/>
                <w:i/>
                <w:iCs/>
                <w:lang w:val="en-GB" w:eastAsia="x-none"/>
              </w:rPr>
              <w:t xml:space="preserve"> about the identification of overfitting.</w:t>
            </w:r>
          </w:p>
        </w:tc>
        <w:tc>
          <w:tcPr>
            <w:tcW w:w="143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34F6D3CA" w14:textId="77777777" w:rsidR="00A46509" w:rsidRDefault="00A46509">
            <w:pPr>
              <w:tabs>
                <w:tab w:val="left" w:pos="720"/>
                <w:tab w:val="left" w:pos="1440"/>
              </w:tabs>
              <w:spacing w:before="200" w:after="200" w:line="252" w:lineRule="auto"/>
              <w:jc w:val="left"/>
              <w:rPr>
                <w:rFonts w:eastAsia="Times New Roman" w:cs="Arial"/>
                <w:szCs w:val="21"/>
                <w:lang w:val="en-GB" w:eastAsia="en-ZA"/>
              </w:rPr>
            </w:pPr>
            <w:r>
              <w:rPr>
                <w:rFonts w:ascii="Calibri" w:eastAsia="Calibri" w:hAnsi="Calibri" w:cs="Times New Roman"/>
                <w:lang w:val="en-GB" w:eastAsia="x-none"/>
              </w:rPr>
              <w:t>No submission or attempt. (0)</w:t>
            </w:r>
          </w:p>
        </w:tc>
        <w:tc>
          <w:tcPr>
            <w:tcW w:w="1984"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7C27BC8E" w14:textId="5C6809AF" w:rsidR="00A46509" w:rsidRPr="005A65E8" w:rsidRDefault="00751559" w:rsidP="00551C85">
            <w:pPr>
              <w:pStyle w:val="CommentText"/>
              <w:spacing w:before="200"/>
              <w:jc w:val="left"/>
              <w:rPr>
                <w:rFonts w:ascii="Calibri" w:eastAsia="Times New Roman" w:hAnsi="Calibri" w:cs="Calibri"/>
                <w:lang w:val="en-GB"/>
              </w:rPr>
            </w:pPr>
            <w:r>
              <w:rPr>
                <w:rFonts w:ascii="Calibri" w:hAnsi="Calibri" w:cs="Calibri"/>
                <w:sz w:val="22"/>
                <w:szCs w:val="22"/>
              </w:rPr>
              <w:t>The s</w:t>
            </w:r>
            <w:r w:rsidR="005A65E8" w:rsidRPr="005A65E8">
              <w:rPr>
                <w:rFonts w:ascii="Calibri" w:hAnsi="Calibri" w:cs="Calibri"/>
                <w:sz w:val="22"/>
                <w:szCs w:val="22"/>
              </w:rPr>
              <w:t xml:space="preserve">tudent </w:t>
            </w:r>
            <w:r w:rsidR="008C60F9">
              <w:rPr>
                <w:rFonts w:ascii="Calibri" w:hAnsi="Calibri" w:cs="Calibri"/>
                <w:sz w:val="22"/>
                <w:szCs w:val="22"/>
              </w:rPr>
              <w:t xml:space="preserve">has attempted to answer the </w:t>
            </w:r>
            <w:proofErr w:type="gramStart"/>
            <w:r w:rsidR="008C60F9">
              <w:rPr>
                <w:rFonts w:ascii="Calibri" w:hAnsi="Calibri" w:cs="Calibri"/>
                <w:sz w:val="22"/>
                <w:szCs w:val="22"/>
              </w:rPr>
              <w:t>question, but</w:t>
            </w:r>
            <w:proofErr w:type="gramEnd"/>
            <w:r w:rsidR="00266D85">
              <w:rPr>
                <w:rFonts w:ascii="Calibri" w:hAnsi="Calibri" w:cs="Calibri"/>
                <w:sz w:val="22"/>
                <w:szCs w:val="22"/>
              </w:rPr>
              <w:t xml:space="preserve"> </w:t>
            </w:r>
            <w:r w:rsidR="008C60F9">
              <w:rPr>
                <w:rFonts w:ascii="Calibri" w:hAnsi="Calibri" w:cs="Calibri"/>
                <w:sz w:val="22"/>
                <w:szCs w:val="22"/>
              </w:rPr>
              <w:t>provide</w:t>
            </w:r>
            <w:r w:rsidR="00266D85">
              <w:rPr>
                <w:rFonts w:ascii="Calibri" w:hAnsi="Calibri" w:cs="Calibri"/>
                <w:sz w:val="22"/>
                <w:szCs w:val="22"/>
              </w:rPr>
              <w:t>s</w:t>
            </w:r>
            <w:r w:rsidR="008C60F9">
              <w:rPr>
                <w:rFonts w:ascii="Calibri" w:hAnsi="Calibri" w:cs="Calibri"/>
                <w:sz w:val="22"/>
                <w:szCs w:val="22"/>
              </w:rPr>
              <w:t xml:space="preserve"> a</w:t>
            </w:r>
            <w:r w:rsidR="003F6FE9">
              <w:rPr>
                <w:rFonts w:ascii="Calibri" w:hAnsi="Calibri" w:cs="Calibri"/>
                <w:sz w:val="22"/>
                <w:szCs w:val="22"/>
              </w:rPr>
              <w:t xml:space="preserve"> </w:t>
            </w:r>
            <w:r w:rsidR="00D46C37">
              <w:rPr>
                <w:rFonts w:ascii="Calibri" w:hAnsi="Calibri" w:cs="Calibri"/>
                <w:sz w:val="22"/>
                <w:szCs w:val="22"/>
              </w:rPr>
              <w:t xml:space="preserve">largely </w:t>
            </w:r>
            <w:r w:rsidR="008C60F9">
              <w:rPr>
                <w:rFonts w:ascii="Calibri" w:hAnsi="Calibri" w:cs="Calibri"/>
                <w:sz w:val="22"/>
                <w:szCs w:val="22"/>
              </w:rPr>
              <w:t>inaccurate explanation of what the differences between the training errors impl</w:t>
            </w:r>
            <w:r w:rsidR="00D46C37">
              <w:rPr>
                <w:rFonts w:ascii="Calibri" w:hAnsi="Calibri" w:cs="Calibri"/>
                <w:sz w:val="22"/>
                <w:szCs w:val="22"/>
              </w:rPr>
              <w:t>y</w:t>
            </w:r>
            <w:r w:rsidR="008C60F9">
              <w:rPr>
                <w:rFonts w:ascii="Calibri" w:hAnsi="Calibri" w:cs="Calibri"/>
                <w:sz w:val="22"/>
                <w:szCs w:val="22"/>
              </w:rPr>
              <w:t xml:space="preserve"> about the identification of overfitting</w:t>
            </w:r>
            <w:r w:rsidR="00361EC8" w:rsidRPr="004869E6">
              <w:rPr>
                <w:rFonts w:ascii="Calibri" w:hAnsi="Calibri" w:cs="Calibri"/>
                <w:sz w:val="22"/>
                <w:szCs w:val="22"/>
              </w:rPr>
              <w:t>.</w:t>
            </w:r>
            <w:r w:rsidR="00A46509" w:rsidRPr="004869E6">
              <w:rPr>
                <w:rFonts w:ascii="Calibri" w:eastAsia="Calibri" w:hAnsi="Calibri" w:cs="Calibri"/>
                <w:sz w:val="22"/>
                <w:szCs w:val="22"/>
                <w:lang w:val="en-GB" w:eastAsia="x-none"/>
              </w:rPr>
              <w:t xml:space="preserve"> (</w:t>
            </w:r>
            <w:r w:rsidR="00E40B4B" w:rsidRPr="004869E6">
              <w:rPr>
                <w:rFonts w:ascii="Calibri" w:eastAsia="Calibri" w:hAnsi="Calibri" w:cs="Calibri"/>
                <w:sz w:val="22"/>
                <w:szCs w:val="22"/>
                <w:lang w:val="en-GB" w:eastAsia="x-none"/>
              </w:rPr>
              <w:t>2</w:t>
            </w:r>
            <w:r w:rsidR="00551C85">
              <w:rPr>
                <w:rFonts w:ascii="Calibri" w:eastAsia="Calibri" w:hAnsi="Calibri" w:cs="Calibri"/>
                <w:sz w:val="22"/>
                <w:szCs w:val="22"/>
                <w:lang w:val="en-GB" w:eastAsia="x-none"/>
              </w:rPr>
              <w:t>.5</w:t>
            </w:r>
            <w:r w:rsidR="00A46509" w:rsidRPr="004869E6">
              <w:rPr>
                <w:rFonts w:ascii="Calibri" w:eastAsia="Calibri" w:hAnsi="Calibri" w:cs="Calibri"/>
                <w:sz w:val="22"/>
                <w:szCs w:val="22"/>
                <w:lang w:val="en-GB" w:eastAsia="x-none"/>
              </w:rPr>
              <w:t>)</w:t>
            </w:r>
          </w:p>
        </w:tc>
        <w:tc>
          <w:tcPr>
            <w:tcW w:w="1985"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1B799211" w14:textId="0D53CFF3" w:rsidR="00A46509" w:rsidRDefault="00D46C37" w:rsidP="008C60F9">
            <w:pPr>
              <w:pStyle w:val="CommentText"/>
              <w:spacing w:before="200"/>
              <w:jc w:val="left"/>
              <w:rPr>
                <w:rFonts w:eastAsia="Times New Roman" w:cs="Arial"/>
                <w:szCs w:val="21"/>
                <w:lang w:val="en-GB"/>
              </w:rPr>
            </w:pPr>
            <w:r>
              <w:rPr>
                <w:rFonts w:ascii="Calibri" w:hAnsi="Calibri" w:cs="Calibri"/>
                <w:sz w:val="22"/>
                <w:szCs w:val="22"/>
              </w:rPr>
              <w:t>The s</w:t>
            </w:r>
            <w:r w:rsidR="008C60F9">
              <w:rPr>
                <w:rFonts w:ascii="Calibri" w:hAnsi="Calibri" w:cs="Calibri"/>
                <w:sz w:val="22"/>
                <w:szCs w:val="22"/>
              </w:rPr>
              <w:t>tudent</w:t>
            </w:r>
            <w:r w:rsidR="00266D85">
              <w:rPr>
                <w:rFonts w:ascii="Calibri" w:hAnsi="Calibri" w:cs="Calibri"/>
                <w:sz w:val="22"/>
                <w:szCs w:val="22"/>
              </w:rPr>
              <w:t xml:space="preserve"> </w:t>
            </w:r>
            <w:r w:rsidR="008C60F9">
              <w:rPr>
                <w:rFonts w:ascii="Calibri" w:hAnsi="Calibri" w:cs="Calibri"/>
                <w:sz w:val="22"/>
                <w:szCs w:val="22"/>
              </w:rPr>
              <w:t>provide</w:t>
            </w:r>
            <w:r w:rsidR="00266D85">
              <w:rPr>
                <w:rFonts w:ascii="Calibri" w:hAnsi="Calibri" w:cs="Calibri"/>
                <w:sz w:val="22"/>
                <w:szCs w:val="22"/>
              </w:rPr>
              <w:t>s</w:t>
            </w:r>
            <w:r w:rsidR="008C60F9">
              <w:rPr>
                <w:rFonts w:ascii="Calibri" w:hAnsi="Calibri" w:cs="Calibri"/>
                <w:sz w:val="22"/>
                <w:szCs w:val="22"/>
              </w:rPr>
              <w:t xml:space="preserve"> a</w:t>
            </w:r>
            <w:r>
              <w:rPr>
                <w:rFonts w:ascii="Calibri" w:hAnsi="Calibri" w:cs="Calibri"/>
                <w:sz w:val="22"/>
                <w:szCs w:val="22"/>
              </w:rPr>
              <w:t xml:space="preserve"> largely</w:t>
            </w:r>
            <w:r w:rsidR="008C60F9">
              <w:rPr>
                <w:rFonts w:ascii="Calibri" w:hAnsi="Calibri" w:cs="Calibri"/>
                <w:sz w:val="22"/>
                <w:szCs w:val="22"/>
              </w:rPr>
              <w:t xml:space="preserve"> accurate explanation of what the differences between the training errors imp</w:t>
            </w:r>
            <w:r>
              <w:rPr>
                <w:rFonts w:ascii="Calibri" w:hAnsi="Calibri" w:cs="Calibri"/>
                <w:sz w:val="22"/>
                <w:szCs w:val="22"/>
              </w:rPr>
              <w:t>ly</w:t>
            </w:r>
            <w:r w:rsidR="008C60F9">
              <w:rPr>
                <w:rFonts w:ascii="Calibri" w:hAnsi="Calibri" w:cs="Calibri"/>
                <w:sz w:val="22"/>
                <w:szCs w:val="22"/>
              </w:rPr>
              <w:t xml:space="preserve"> about the identification of overfitting. </w:t>
            </w:r>
            <w:r w:rsidR="00917B4A">
              <w:rPr>
                <w:rFonts w:ascii="Calibri" w:eastAsia="Calibri" w:hAnsi="Calibri" w:cs="Times New Roman"/>
                <w:lang w:val="en-GB" w:eastAsia="x-none"/>
              </w:rPr>
              <w:t xml:space="preserve"> </w:t>
            </w:r>
            <w:r w:rsidR="00A46509">
              <w:rPr>
                <w:rFonts w:ascii="Calibri" w:eastAsia="Calibri" w:hAnsi="Calibri" w:cs="Times New Roman"/>
                <w:lang w:val="en-GB" w:eastAsia="x-none"/>
              </w:rPr>
              <w:t>(</w:t>
            </w:r>
            <w:r w:rsidR="00E40B4B">
              <w:rPr>
                <w:rFonts w:ascii="Calibri" w:eastAsia="Calibri" w:hAnsi="Calibri" w:cs="Times New Roman"/>
                <w:lang w:val="en-GB" w:eastAsia="x-none"/>
              </w:rPr>
              <w:t>4</w:t>
            </w:r>
            <w:r w:rsidR="00A46509">
              <w:rPr>
                <w:rFonts w:ascii="Calibri" w:eastAsia="Calibri" w:hAnsi="Calibri" w:cs="Times New Roman"/>
                <w:lang w:val="en-GB" w:eastAsia="x-none"/>
              </w:rPr>
              <w:t>)</w:t>
            </w:r>
          </w:p>
        </w:tc>
        <w:tc>
          <w:tcPr>
            <w:tcW w:w="1984" w:type="dxa"/>
            <w:tcBorders>
              <w:top w:val="single" w:sz="4" w:space="0" w:color="1F2A5D"/>
              <w:left w:val="single" w:sz="4" w:space="0" w:color="1F2A5D"/>
              <w:bottom w:val="single" w:sz="4" w:space="0" w:color="1F2A5D"/>
              <w:right w:val="single" w:sz="4" w:space="0" w:color="1F2A5D"/>
            </w:tcBorders>
            <w:hideMark/>
          </w:tcPr>
          <w:p w14:paraId="21E56108" w14:textId="0CB5D13B" w:rsidR="00A46509" w:rsidRDefault="00D46C37" w:rsidP="008C60F9">
            <w:pPr>
              <w:pStyle w:val="CommentText"/>
              <w:spacing w:before="200"/>
              <w:jc w:val="left"/>
              <w:rPr>
                <w:rFonts w:eastAsia="Times New Roman" w:cs="Arial"/>
                <w:szCs w:val="21"/>
                <w:lang w:val="en-GB"/>
              </w:rPr>
            </w:pPr>
            <w:r>
              <w:rPr>
                <w:rFonts w:ascii="Calibri" w:hAnsi="Calibri" w:cs="Calibri"/>
                <w:sz w:val="22"/>
                <w:szCs w:val="22"/>
              </w:rPr>
              <w:t>The s</w:t>
            </w:r>
            <w:r w:rsidR="00E40B4B" w:rsidRPr="005A65E8">
              <w:rPr>
                <w:rFonts w:ascii="Calibri" w:hAnsi="Calibri" w:cs="Calibri"/>
                <w:sz w:val="22"/>
                <w:szCs w:val="22"/>
              </w:rPr>
              <w:t>tudent</w:t>
            </w:r>
            <w:r w:rsidR="00266D85">
              <w:rPr>
                <w:rFonts w:ascii="Calibri" w:hAnsi="Calibri" w:cs="Calibri"/>
                <w:sz w:val="22"/>
                <w:szCs w:val="22"/>
              </w:rPr>
              <w:t xml:space="preserve"> </w:t>
            </w:r>
            <w:r w:rsidR="008C60F9">
              <w:rPr>
                <w:rFonts w:ascii="Calibri" w:hAnsi="Calibri" w:cs="Calibri"/>
                <w:sz w:val="22"/>
                <w:szCs w:val="22"/>
              </w:rPr>
              <w:t>provide</w:t>
            </w:r>
            <w:r w:rsidR="00266D85">
              <w:rPr>
                <w:rFonts w:ascii="Calibri" w:hAnsi="Calibri" w:cs="Calibri"/>
                <w:sz w:val="22"/>
                <w:szCs w:val="22"/>
              </w:rPr>
              <w:t>s</w:t>
            </w:r>
            <w:r w:rsidR="008C60F9">
              <w:rPr>
                <w:rFonts w:ascii="Calibri" w:hAnsi="Calibri" w:cs="Calibri"/>
                <w:sz w:val="22"/>
                <w:szCs w:val="22"/>
              </w:rPr>
              <w:t xml:space="preserve"> an accurate explanation of what the differences between the training errors impl</w:t>
            </w:r>
            <w:r>
              <w:rPr>
                <w:rFonts w:ascii="Calibri" w:hAnsi="Calibri" w:cs="Calibri"/>
                <w:sz w:val="22"/>
                <w:szCs w:val="22"/>
              </w:rPr>
              <w:t>y</w:t>
            </w:r>
            <w:r w:rsidR="008C60F9">
              <w:rPr>
                <w:rFonts w:ascii="Calibri" w:hAnsi="Calibri" w:cs="Calibri"/>
                <w:sz w:val="22"/>
                <w:szCs w:val="22"/>
              </w:rPr>
              <w:t xml:space="preserve"> about the identification of overfitting</w:t>
            </w:r>
            <w:r w:rsidR="00917B4A">
              <w:rPr>
                <w:rFonts w:ascii="Calibri" w:eastAsia="Calibri" w:hAnsi="Calibri" w:cs="Times New Roman"/>
                <w:lang w:val="en-GB" w:eastAsia="x-none"/>
              </w:rPr>
              <w:t>. (</w:t>
            </w:r>
            <w:r w:rsidR="00E40B4B">
              <w:rPr>
                <w:rFonts w:ascii="Calibri" w:eastAsia="Calibri" w:hAnsi="Calibri" w:cs="Times New Roman"/>
                <w:lang w:val="en-GB" w:eastAsia="x-none"/>
              </w:rPr>
              <w:t>5</w:t>
            </w:r>
            <w:r w:rsidR="00917B4A">
              <w:rPr>
                <w:rFonts w:ascii="Calibri" w:eastAsia="Calibri" w:hAnsi="Calibri" w:cs="Times New Roman"/>
                <w:lang w:val="en-GB" w:eastAsia="x-none"/>
              </w:rPr>
              <w:t>)</w:t>
            </w:r>
          </w:p>
        </w:tc>
      </w:tr>
      <w:tr w:rsidR="009253A3" w14:paraId="2ADE12AC" w14:textId="77777777" w:rsidTr="00E84933">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2F2D45BC" w14:textId="3F119B78" w:rsidR="009253A3" w:rsidRDefault="009253A3" w:rsidP="009253A3">
            <w:pPr>
              <w:spacing w:before="120" w:after="120" w:line="254" w:lineRule="auto"/>
              <w:jc w:val="left"/>
              <w:rPr>
                <w:rFonts w:ascii="Calibri" w:eastAsia="Calibri" w:hAnsi="Calibri" w:cs="Times New Roman"/>
                <w:lang w:val="en-GB" w:eastAsia="x-none"/>
              </w:rPr>
            </w:pPr>
            <w:r>
              <w:rPr>
                <w:rFonts w:ascii="Calibri" w:eastAsia="Calibri" w:hAnsi="Calibri" w:cs="Times New Roman"/>
                <w:b/>
                <w:bCs/>
                <w:lang w:val="en-GB" w:eastAsia="x-none"/>
              </w:rPr>
              <w:t>Question 1:</w:t>
            </w:r>
            <w:r w:rsidR="004869E6">
              <w:rPr>
                <w:rFonts w:ascii="Calibri" w:eastAsia="Calibri" w:hAnsi="Calibri" w:cs="Times New Roman"/>
                <w:b/>
                <w:bCs/>
                <w:lang w:val="en-GB" w:eastAsia="x-none"/>
              </w:rPr>
              <w:t xml:space="preserve"> Cross-validation errors</w:t>
            </w:r>
            <w:r>
              <w:rPr>
                <w:rFonts w:ascii="Calibri" w:eastAsia="Calibri" w:hAnsi="Calibri" w:cs="Times New Roman"/>
                <w:b/>
                <w:bCs/>
                <w:lang w:val="en-GB" w:eastAsia="x-none"/>
              </w:rPr>
              <w:t xml:space="preserve"> </w:t>
            </w:r>
          </w:p>
          <w:p w14:paraId="693ACB39" w14:textId="663ED203" w:rsidR="009253A3" w:rsidRDefault="009253A3" w:rsidP="009253A3">
            <w:pPr>
              <w:spacing w:before="120" w:after="120" w:line="254" w:lineRule="auto"/>
              <w:jc w:val="left"/>
              <w:rPr>
                <w:rFonts w:ascii="Calibri" w:eastAsia="Calibri" w:hAnsi="Calibri" w:cs="Times New Roman"/>
                <w:b/>
                <w:bCs/>
                <w:lang w:val="en-GB" w:eastAsia="x-none"/>
              </w:rPr>
            </w:pPr>
            <w:r>
              <w:rPr>
                <w:rFonts w:ascii="Calibri" w:eastAsia="Calibri" w:hAnsi="Calibri" w:cs="Times New Roman"/>
                <w:i/>
                <w:iCs/>
                <w:lang w:val="en-GB" w:eastAsia="x-none"/>
              </w:rPr>
              <w:t xml:space="preserve">The submission </w:t>
            </w:r>
            <w:r w:rsidR="003F6FE9">
              <w:rPr>
                <w:rFonts w:ascii="Calibri" w:eastAsia="Calibri" w:hAnsi="Calibri" w:cs="Times New Roman"/>
                <w:i/>
                <w:iCs/>
                <w:lang w:val="en-GB" w:eastAsia="x-none"/>
              </w:rPr>
              <w:t>provides a correct interpretation of what the cross-validation error graph means for the selection of an appropriate number of terminal nodes</w:t>
            </w:r>
            <w:r>
              <w:rPr>
                <w:rFonts w:ascii="Calibri" w:eastAsia="Calibri" w:hAnsi="Calibri" w:cs="Times New Roman"/>
                <w:i/>
                <w:iCs/>
                <w:lang w:val="en-GB" w:eastAsia="x-none"/>
              </w:rPr>
              <w:t xml:space="preserve">. </w:t>
            </w:r>
          </w:p>
        </w:tc>
        <w:tc>
          <w:tcPr>
            <w:tcW w:w="143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F93372E" w14:textId="7CF57DF3" w:rsidR="009253A3" w:rsidRDefault="009253A3">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No submission or attempt. (0)</w:t>
            </w:r>
          </w:p>
        </w:tc>
        <w:tc>
          <w:tcPr>
            <w:tcW w:w="1984"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1DB8A1A6" w14:textId="6901731E" w:rsidR="009253A3" w:rsidRPr="005A65E8" w:rsidRDefault="003817FE" w:rsidP="003F6FE9">
            <w:pPr>
              <w:spacing w:before="200" w:after="200"/>
              <w:jc w:val="left"/>
            </w:pPr>
            <w:r>
              <w:t>The s</w:t>
            </w:r>
            <w:r w:rsidR="009253A3" w:rsidRPr="005A65E8">
              <w:t>tudent</w:t>
            </w:r>
            <w:r w:rsidR="00E84933">
              <w:t xml:space="preserve"> </w:t>
            </w:r>
            <w:r>
              <w:t xml:space="preserve">has </w:t>
            </w:r>
            <w:r w:rsidR="003F6FE9">
              <w:t xml:space="preserve">attempted to answer the </w:t>
            </w:r>
            <w:proofErr w:type="gramStart"/>
            <w:r w:rsidR="003F6FE9">
              <w:t>question, but</w:t>
            </w:r>
            <w:proofErr w:type="gramEnd"/>
            <w:r w:rsidR="003F6FE9">
              <w:t xml:space="preserve"> </w:t>
            </w:r>
            <w:r w:rsidR="00E84933">
              <w:t>provide</w:t>
            </w:r>
            <w:r>
              <w:t>s</w:t>
            </w:r>
            <w:r w:rsidR="00E84933">
              <w:t xml:space="preserve"> a </w:t>
            </w:r>
            <w:r>
              <w:t xml:space="preserve">largely </w:t>
            </w:r>
            <w:r w:rsidR="003F6FE9">
              <w:t>in</w:t>
            </w:r>
            <w:r w:rsidR="00E84933">
              <w:t xml:space="preserve">correct interpretation of what the </w:t>
            </w:r>
            <w:r w:rsidR="003F6FE9">
              <w:t>cross-validation</w:t>
            </w:r>
            <w:r w:rsidR="00E84933">
              <w:t xml:space="preserve"> error graph means for the selection of an appropriate number of terminal nodes</w:t>
            </w:r>
            <w:r w:rsidR="00900A2A">
              <w:t>. (2</w:t>
            </w:r>
            <w:r w:rsidR="00551C85">
              <w:t>.5</w:t>
            </w:r>
            <w:r w:rsidR="00900A2A">
              <w:t>)</w:t>
            </w:r>
          </w:p>
        </w:tc>
        <w:tc>
          <w:tcPr>
            <w:tcW w:w="1985"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4F1E3126" w14:textId="3E8EC4DD" w:rsidR="009253A3" w:rsidRPr="005A65E8" w:rsidRDefault="003817FE" w:rsidP="00E84933">
            <w:pPr>
              <w:spacing w:before="200" w:after="200"/>
              <w:jc w:val="left"/>
              <w:rPr>
                <w:rFonts w:ascii="Calibri" w:hAnsi="Calibri" w:cs="Calibri"/>
              </w:rPr>
            </w:pPr>
            <w:r>
              <w:t>The s</w:t>
            </w:r>
            <w:r w:rsidR="00676845" w:rsidRPr="005A65E8">
              <w:t>tudent</w:t>
            </w:r>
            <w:r w:rsidR="00676845">
              <w:t xml:space="preserve"> provide</w:t>
            </w:r>
            <w:r>
              <w:t>s</w:t>
            </w:r>
            <w:r w:rsidR="00676845">
              <w:t xml:space="preserve"> a </w:t>
            </w:r>
            <w:r>
              <w:t>largely</w:t>
            </w:r>
            <w:r w:rsidR="00676845">
              <w:t xml:space="preserve"> correct interpretation of what the cross-validation error graph means for the selection of an appropriate number of terminal nodes</w:t>
            </w:r>
            <w:r w:rsidR="00900A2A">
              <w:t>. (4)</w:t>
            </w:r>
          </w:p>
        </w:tc>
        <w:tc>
          <w:tcPr>
            <w:tcW w:w="1984" w:type="dxa"/>
            <w:tcBorders>
              <w:top w:val="single" w:sz="4" w:space="0" w:color="1F2A5D"/>
              <w:left w:val="single" w:sz="4" w:space="0" w:color="1F2A5D"/>
              <w:bottom w:val="single" w:sz="4" w:space="0" w:color="1F2A5D"/>
              <w:right w:val="single" w:sz="4" w:space="0" w:color="1F2A5D"/>
            </w:tcBorders>
          </w:tcPr>
          <w:p w14:paraId="54506275" w14:textId="06232828" w:rsidR="009253A3" w:rsidRPr="005A65E8" w:rsidRDefault="003817FE" w:rsidP="00E84933">
            <w:pPr>
              <w:spacing w:before="200" w:after="200"/>
              <w:jc w:val="left"/>
              <w:rPr>
                <w:rFonts w:ascii="Calibri" w:hAnsi="Calibri" w:cs="Calibri"/>
              </w:rPr>
            </w:pPr>
            <w:r>
              <w:t>The s</w:t>
            </w:r>
            <w:r w:rsidR="00676845" w:rsidRPr="005A65E8">
              <w:t>tudent</w:t>
            </w:r>
            <w:r w:rsidR="00676845">
              <w:t xml:space="preserve"> </w:t>
            </w:r>
            <w:r>
              <w:t xml:space="preserve">provides </w:t>
            </w:r>
            <w:r w:rsidR="00676845">
              <w:t>a correct interpretation of what the cross-validation error graph means for the selection of an appropriate number of terminal nodes</w:t>
            </w:r>
            <w:r w:rsidR="00900A2A">
              <w:t>. (5)</w:t>
            </w:r>
          </w:p>
        </w:tc>
      </w:tr>
      <w:tr w:rsidR="00900A2A" w14:paraId="50178C49" w14:textId="77777777" w:rsidTr="00E84933">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07CE2078" w14:textId="77777777" w:rsidR="00900A2A" w:rsidRDefault="00900A2A" w:rsidP="009253A3">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b/>
                <w:bCs/>
                <w:lang w:val="en-GB" w:eastAsia="x-none"/>
              </w:rPr>
              <w:lastRenderedPageBreak/>
              <w:t>Question 1: Number of terminal nodes</w:t>
            </w:r>
          </w:p>
          <w:p w14:paraId="35A0F7EF" w14:textId="333EF65A" w:rsidR="00900A2A" w:rsidRPr="00E84933" w:rsidRDefault="00900A2A" w:rsidP="009253A3">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i/>
                <w:iCs/>
                <w:lang w:val="en-GB" w:eastAsia="x-none"/>
              </w:rPr>
              <w:t xml:space="preserve">The submission provides a recommendation </w:t>
            </w:r>
            <w:r w:rsidR="00D423B4">
              <w:rPr>
                <w:rFonts w:ascii="Calibri" w:eastAsia="Calibri" w:hAnsi="Calibri" w:cs="Times New Roman"/>
                <w:i/>
                <w:iCs/>
                <w:lang w:val="en-GB" w:eastAsia="x-none"/>
              </w:rPr>
              <w:t>for</w:t>
            </w:r>
            <w:r>
              <w:rPr>
                <w:rFonts w:ascii="Calibri" w:eastAsia="Calibri" w:hAnsi="Calibri" w:cs="Times New Roman"/>
                <w:i/>
                <w:iCs/>
                <w:lang w:val="en-GB" w:eastAsia="x-none"/>
              </w:rPr>
              <w:t xml:space="preserve"> the number of terminal nodes</w:t>
            </w:r>
            <w:r w:rsidR="00266D85">
              <w:rPr>
                <w:rFonts w:ascii="Calibri" w:eastAsia="Calibri" w:hAnsi="Calibri" w:cs="Times New Roman"/>
                <w:i/>
                <w:iCs/>
                <w:lang w:val="en-GB" w:eastAsia="x-none"/>
              </w:rPr>
              <w:t>,</w:t>
            </w:r>
            <w:r w:rsidR="00D423B4">
              <w:rPr>
                <w:rFonts w:ascii="Calibri" w:eastAsia="Calibri" w:hAnsi="Calibri" w:cs="Times New Roman"/>
                <w:i/>
                <w:iCs/>
                <w:lang w:val="en-GB" w:eastAsia="x-none"/>
              </w:rPr>
              <w:t xml:space="preserve"> </w:t>
            </w:r>
            <w:r w:rsidR="00845388">
              <w:rPr>
                <w:rFonts w:ascii="Calibri" w:eastAsia="Calibri" w:hAnsi="Calibri" w:cs="Times New Roman"/>
                <w:i/>
                <w:iCs/>
                <w:lang w:val="en-GB" w:eastAsia="x-none"/>
              </w:rPr>
              <w:t>with reasoning</w:t>
            </w:r>
            <w:r>
              <w:rPr>
                <w:rFonts w:ascii="Calibri" w:eastAsia="Calibri" w:hAnsi="Calibri" w:cs="Times New Roman"/>
                <w:i/>
                <w:iCs/>
                <w:lang w:val="en-GB" w:eastAsia="x-none"/>
              </w:rPr>
              <w:t>.</w:t>
            </w:r>
          </w:p>
        </w:tc>
        <w:tc>
          <w:tcPr>
            <w:tcW w:w="143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7B545D91" w14:textId="31968F2B" w:rsidR="00900A2A" w:rsidRDefault="00900A2A" w:rsidP="009253A3">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No submission or attempt. (0)</w:t>
            </w:r>
          </w:p>
        </w:tc>
        <w:tc>
          <w:tcPr>
            <w:tcW w:w="1984"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6E968A65" w14:textId="00E77498" w:rsidR="00900A2A" w:rsidRDefault="00D423B4" w:rsidP="009253A3">
            <w:pPr>
              <w:tabs>
                <w:tab w:val="left" w:pos="720"/>
                <w:tab w:val="left" w:pos="1440"/>
              </w:tabs>
              <w:spacing w:before="200" w:after="200" w:line="252" w:lineRule="auto"/>
              <w:jc w:val="left"/>
              <w:rPr>
                <w:rFonts w:ascii="Calibri" w:eastAsia="Calibri" w:hAnsi="Calibri" w:cs="Times New Roman"/>
                <w:lang w:val="en-GB" w:eastAsia="x-none"/>
              </w:rPr>
            </w:pPr>
            <w:r>
              <w:t>The s</w:t>
            </w:r>
            <w:r w:rsidR="00900A2A">
              <w:t xml:space="preserve">tudent provides a recommendation </w:t>
            </w:r>
            <w:r>
              <w:t>for</w:t>
            </w:r>
            <w:r w:rsidR="00900A2A">
              <w:t xml:space="preserve"> the number of terminal </w:t>
            </w:r>
            <w:proofErr w:type="gramStart"/>
            <w:r w:rsidR="00900A2A">
              <w:t>nodes, but</w:t>
            </w:r>
            <w:proofErr w:type="gramEnd"/>
            <w:r w:rsidR="00900A2A">
              <w:t xml:space="preserve"> does not provide adequate reasoning</w:t>
            </w:r>
            <w:r>
              <w:t xml:space="preserve"> for their answer</w:t>
            </w:r>
            <w:r w:rsidR="00900A2A">
              <w:t>.</w:t>
            </w:r>
            <w:r w:rsidR="00900A2A" w:rsidRPr="005A65E8">
              <w:rPr>
                <w:rFonts w:eastAsia="Calibri"/>
                <w:lang w:val="en-GB" w:eastAsia="x-none"/>
              </w:rPr>
              <w:t xml:space="preserve"> (</w:t>
            </w:r>
            <w:r w:rsidR="00900A2A">
              <w:rPr>
                <w:rFonts w:eastAsia="Calibri"/>
                <w:lang w:val="en-GB" w:eastAsia="x-none"/>
              </w:rPr>
              <w:t>2</w:t>
            </w:r>
            <w:r w:rsidR="00551C85">
              <w:rPr>
                <w:rFonts w:eastAsia="Calibri"/>
                <w:lang w:val="en-GB" w:eastAsia="x-none"/>
              </w:rPr>
              <w:t>.5</w:t>
            </w:r>
            <w:r w:rsidR="00900A2A" w:rsidRPr="005A65E8">
              <w:rPr>
                <w:rFonts w:eastAsia="Calibri"/>
                <w:lang w:val="en-GB" w:eastAsia="x-none"/>
              </w:rPr>
              <w:t>)</w:t>
            </w:r>
          </w:p>
        </w:tc>
        <w:tc>
          <w:tcPr>
            <w:tcW w:w="1985"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20483550" w14:textId="118F669F" w:rsidR="00900A2A" w:rsidRDefault="00D423B4" w:rsidP="009253A3">
            <w:pPr>
              <w:tabs>
                <w:tab w:val="left" w:pos="720"/>
                <w:tab w:val="left" w:pos="1440"/>
              </w:tabs>
              <w:spacing w:before="200" w:after="200" w:line="252" w:lineRule="auto"/>
              <w:jc w:val="left"/>
              <w:rPr>
                <w:rFonts w:ascii="Calibri" w:eastAsia="Calibri" w:hAnsi="Calibri" w:cs="Times New Roman"/>
                <w:lang w:val="en-GB" w:eastAsia="x-none"/>
              </w:rPr>
            </w:pPr>
            <w:r>
              <w:t>The s</w:t>
            </w:r>
            <w:r w:rsidR="00900A2A">
              <w:t xml:space="preserve">tudent provides a recommendation </w:t>
            </w:r>
            <w:r>
              <w:t>for</w:t>
            </w:r>
            <w:r w:rsidR="00900A2A">
              <w:t xml:space="preserve"> the number of terminal nodes </w:t>
            </w:r>
            <w:r w:rsidR="005434C8">
              <w:t>and</w:t>
            </w:r>
            <w:r w:rsidR="00900A2A">
              <w:t xml:space="preserve"> provide</w:t>
            </w:r>
            <w:r w:rsidR="005434C8">
              <w:t>s</w:t>
            </w:r>
            <w:r w:rsidR="00900A2A">
              <w:t xml:space="preserve"> adequate reasoning</w:t>
            </w:r>
            <w:r>
              <w:t xml:space="preserve"> for their answer</w:t>
            </w:r>
            <w:r w:rsidR="00900A2A">
              <w:t>.</w:t>
            </w:r>
            <w:r w:rsidR="00900A2A" w:rsidRPr="005A65E8">
              <w:rPr>
                <w:rFonts w:eastAsia="Calibri"/>
                <w:lang w:val="en-GB" w:eastAsia="x-none"/>
              </w:rPr>
              <w:t xml:space="preserve"> (</w:t>
            </w:r>
            <w:r w:rsidR="00900A2A">
              <w:rPr>
                <w:rFonts w:eastAsia="Calibri"/>
                <w:lang w:val="en-GB" w:eastAsia="x-none"/>
              </w:rPr>
              <w:t>4</w:t>
            </w:r>
            <w:r w:rsidR="00900A2A" w:rsidRPr="005A65E8">
              <w:rPr>
                <w:rFonts w:eastAsia="Calibri"/>
                <w:lang w:val="en-GB" w:eastAsia="x-none"/>
              </w:rPr>
              <w:t>)</w:t>
            </w:r>
          </w:p>
        </w:tc>
        <w:tc>
          <w:tcPr>
            <w:tcW w:w="1984" w:type="dxa"/>
            <w:tcBorders>
              <w:top w:val="single" w:sz="4" w:space="0" w:color="1F2A5D"/>
              <w:left w:val="single" w:sz="4" w:space="0" w:color="1F2A5D"/>
              <w:bottom w:val="single" w:sz="4" w:space="0" w:color="1F2A5D"/>
              <w:right w:val="single" w:sz="4" w:space="0" w:color="1F2A5D"/>
            </w:tcBorders>
          </w:tcPr>
          <w:p w14:paraId="0D31F1D7" w14:textId="28077747" w:rsidR="00900A2A" w:rsidRDefault="00D423B4" w:rsidP="009253A3">
            <w:pPr>
              <w:tabs>
                <w:tab w:val="left" w:pos="720"/>
                <w:tab w:val="left" w:pos="1440"/>
              </w:tabs>
              <w:spacing w:before="200" w:after="200" w:line="252" w:lineRule="auto"/>
              <w:jc w:val="left"/>
              <w:rPr>
                <w:rFonts w:ascii="Calibri" w:eastAsia="Calibri" w:hAnsi="Calibri" w:cs="Times New Roman"/>
                <w:lang w:val="en-GB" w:eastAsia="x-none"/>
              </w:rPr>
            </w:pPr>
            <w:r>
              <w:t>The s</w:t>
            </w:r>
            <w:r w:rsidR="00900A2A">
              <w:t xml:space="preserve">tudent provides a recommendation </w:t>
            </w:r>
            <w:r>
              <w:t>for</w:t>
            </w:r>
            <w:r w:rsidR="00900A2A">
              <w:t xml:space="preserve"> the number of terminal nodes </w:t>
            </w:r>
            <w:r w:rsidR="005434C8">
              <w:t xml:space="preserve">and provides </w:t>
            </w:r>
            <w:r w:rsidR="0001671D">
              <w:t>good</w:t>
            </w:r>
            <w:r w:rsidR="00900A2A">
              <w:t xml:space="preserve"> reasoning</w:t>
            </w:r>
            <w:r>
              <w:t xml:space="preserve"> for their answer</w:t>
            </w:r>
            <w:r w:rsidR="00900A2A">
              <w:rPr>
                <w:rFonts w:ascii="Calibri" w:eastAsia="Calibri" w:hAnsi="Calibri" w:cs="Times New Roman"/>
                <w:lang w:val="en-GB" w:eastAsia="x-none"/>
              </w:rPr>
              <w:t>. (5)</w:t>
            </w:r>
          </w:p>
        </w:tc>
      </w:tr>
      <w:tr w:rsidR="009253A3" w14:paraId="03105249" w14:textId="77777777" w:rsidTr="00E84933">
        <w:trPr>
          <w:trHeight w:val="364"/>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6A5B9E1" w14:textId="3362AA95" w:rsidR="009253A3" w:rsidRDefault="009253A3" w:rsidP="009253A3">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b/>
                <w:bCs/>
                <w:lang w:val="en-GB" w:eastAsia="x-none"/>
              </w:rPr>
              <w:t xml:space="preserve">Question 2: </w:t>
            </w:r>
            <w:r w:rsidR="00836AE4">
              <w:rPr>
                <w:rFonts w:ascii="Calibri" w:eastAsia="Calibri" w:hAnsi="Calibri" w:cs="Times New Roman"/>
                <w:b/>
                <w:bCs/>
                <w:lang w:val="en-GB" w:eastAsia="x-none"/>
              </w:rPr>
              <w:t>Decision rules</w:t>
            </w:r>
          </w:p>
          <w:p w14:paraId="2ED8E334" w14:textId="4177B017" w:rsidR="009253A3" w:rsidRDefault="009253A3" w:rsidP="009253A3">
            <w:pPr>
              <w:tabs>
                <w:tab w:val="left" w:pos="720"/>
                <w:tab w:val="left" w:pos="1440"/>
              </w:tabs>
              <w:spacing w:before="200" w:after="200" w:line="252" w:lineRule="auto"/>
              <w:jc w:val="left"/>
              <w:rPr>
                <w:rFonts w:eastAsia="Times New Roman" w:cs="Arial"/>
                <w:bCs/>
                <w:i/>
                <w:szCs w:val="21"/>
                <w:lang w:val="en-GB" w:eastAsia="en-ZA"/>
              </w:rPr>
            </w:pPr>
            <w:r>
              <w:rPr>
                <w:rFonts w:ascii="Calibri" w:eastAsia="Calibri" w:hAnsi="Calibri" w:cs="Times New Roman"/>
                <w:i/>
                <w:iCs/>
                <w:lang w:val="en-GB" w:eastAsia="x-none"/>
              </w:rPr>
              <w:t xml:space="preserve">The submission correctly </w:t>
            </w:r>
            <w:r w:rsidR="00364D36">
              <w:rPr>
                <w:rFonts w:ascii="Calibri" w:eastAsia="Calibri" w:hAnsi="Calibri" w:cs="Times New Roman"/>
                <w:i/>
                <w:iCs/>
                <w:lang w:val="en-GB" w:eastAsia="x-none"/>
              </w:rPr>
              <w:t xml:space="preserve">identifies </w:t>
            </w:r>
            <w:r>
              <w:rPr>
                <w:rFonts w:ascii="Calibri" w:eastAsia="Calibri" w:hAnsi="Calibri" w:cs="Times New Roman"/>
                <w:i/>
                <w:iCs/>
                <w:lang w:val="en-GB" w:eastAsia="x-none"/>
              </w:rPr>
              <w:t>six decision rules based on the final classification tree model.</w:t>
            </w:r>
          </w:p>
        </w:tc>
        <w:tc>
          <w:tcPr>
            <w:tcW w:w="143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5190FC09" w14:textId="77777777" w:rsidR="009253A3" w:rsidRDefault="009253A3" w:rsidP="009253A3">
            <w:pPr>
              <w:tabs>
                <w:tab w:val="left" w:pos="720"/>
                <w:tab w:val="left" w:pos="1440"/>
              </w:tabs>
              <w:spacing w:before="200" w:after="200" w:line="252" w:lineRule="auto"/>
              <w:jc w:val="left"/>
              <w:rPr>
                <w:rFonts w:eastAsia="Calibri" w:cs="Arial"/>
                <w:color w:val="000000"/>
                <w:szCs w:val="21"/>
                <w:lang w:val="en-GB"/>
              </w:rPr>
            </w:pPr>
            <w:r>
              <w:rPr>
                <w:rFonts w:ascii="Calibri" w:eastAsia="Calibri" w:hAnsi="Calibri" w:cs="Times New Roman"/>
                <w:lang w:val="en-GB" w:eastAsia="x-none"/>
              </w:rPr>
              <w:t>No submission or attempt. (0)</w:t>
            </w:r>
          </w:p>
        </w:tc>
        <w:tc>
          <w:tcPr>
            <w:tcW w:w="1984"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2D9A96BB" w14:textId="5FFB510A" w:rsidR="00FA5825" w:rsidRDefault="00364D36" w:rsidP="009253A3">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9253A3">
              <w:rPr>
                <w:rFonts w:ascii="Calibri" w:eastAsia="Calibri" w:hAnsi="Calibri" w:cs="Times New Roman"/>
                <w:lang w:val="en-GB" w:eastAsia="x-none"/>
              </w:rPr>
              <w:t xml:space="preserve">tudent </w:t>
            </w:r>
            <w:r w:rsidR="00FA5825">
              <w:rPr>
                <w:rFonts w:ascii="Calibri" w:eastAsia="Calibri" w:hAnsi="Calibri" w:cs="Times New Roman"/>
                <w:lang w:val="en-GB" w:eastAsia="x-none"/>
              </w:rPr>
              <w:t xml:space="preserve">correctly </w:t>
            </w:r>
            <w:r>
              <w:rPr>
                <w:rFonts w:ascii="Calibri" w:eastAsia="Calibri" w:hAnsi="Calibri" w:cs="Times New Roman"/>
                <w:lang w:val="en-GB" w:eastAsia="x-none"/>
              </w:rPr>
              <w:t xml:space="preserve">identifies </w:t>
            </w:r>
            <w:r w:rsidR="00FA5825">
              <w:rPr>
                <w:rFonts w:ascii="Calibri" w:eastAsia="Calibri" w:hAnsi="Calibri" w:cs="Times New Roman"/>
                <w:lang w:val="en-GB" w:eastAsia="x-none"/>
              </w:rPr>
              <w:t>less than three decision rules</w:t>
            </w:r>
            <w:r w:rsidR="00CF7238">
              <w:rPr>
                <w:rFonts w:ascii="Calibri" w:eastAsia="Calibri" w:hAnsi="Calibri" w:cs="Times New Roman"/>
                <w:lang w:val="en-GB" w:eastAsia="x-none"/>
              </w:rPr>
              <w:t>.</w:t>
            </w:r>
          </w:p>
          <w:p w14:paraId="75233C6D" w14:textId="77777777" w:rsidR="00FA5825" w:rsidRDefault="00FA5825" w:rsidP="009253A3">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OR</w:t>
            </w:r>
          </w:p>
          <w:p w14:paraId="4221BD4F" w14:textId="23A03C4C" w:rsidR="009253A3" w:rsidRPr="00FA5825" w:rsidRDefault="00266D85" w:rsidP="009253A3">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FA5825">
              <w:rPr>
                <w:rFonts w:ascii="Calibri" w:eastAsia="Calibri" w:hAnsi="Calibri" w:cs="Times New Roman"/>
                <w:lang w:val="en-GB" w:eastAsia="x-none"/>
              </w:rPr>
              <w:t xml:space="preserve">tudent </w:t>
            </w:r>
            <w:r w:rsidR="00364D36">
              <w:rPr>
                <w:rFonts w:ascii="Calibri" w:eastAsia="Calibri" w:hAnsi="Calibri" w:cs="Times New Roman"/>
                <w:lang w:val="en-GB" w:eastAsia="x-none"/>
              </w:rPr>
              <w:t xml:space="preserve">identifies </w:t>
            </w:r>
            <w:r w:rsidR="00FA5825">
              <w:rPr>
                <w:rFonts w:ascii="Calibri" w:eastAsia="Calibri" w:hAnsi="Calibri" w:cs="Times New Roman"/>
                <w:lang w:val="en-GB" w:eastAsia="x-none"/>
              </w:rPr>
              <w:t>six decision rules, but the rules have been interpreted incorrectly</w:t>
            </w:r>
            <w:r w:rsidR="009253A3">
              <w:rPr>
                <w:rFonts w:ascii="Calibri" w:eastAsia="Calibri" w:hAnsi="Calibri" w:cs="Times New Roman"/>
                <w:lang w:val="en-GB" w:eastAsia="x-none"/>
              </w:rPr>
              <w:t>.</w:t>
            </w:r>
            <w:r w:rsidR="009253A3" w:rsidRPr="005A65E8">
              <w:rPr>
                <w:rFonts w:ascii="Calibri" w:eastAsia="Calibri" w:hAnsi="Calibri" w:cs="Calibri"/>
                <w:lang w:val="en-GB" w:eastAsia="x-none"/>
              </w:rPr>
              <w:t xml:space="preserve"> (</w:t>
            </w:r>
            <w:r w:rsidR="00551C85">
              <w:rPr>
                <w:rFonts w:ascii="Calibri" w:eastAsia="Calibri" w:hAnsi="Calibri" w:cs="Calibri"/>
                <w:lang w:val="en-GB" w:eastAsia="x-none"/>
              </w:rPr>
              <w:t>5)</w:t>
            </w:r>
          </w:p>
        </w:tc>
        <w:tc>
          <w:tcPr>
            <w:tcW w:w="1985"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236869F3" w14:textId="117DA6D3" w:rsidR="009253A3" w:rsidRPr="00FA5825" w:rsidRDefault="00364D36" w:rsidP="009253A3">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9253A3">
              <w:rPr>
                <w:rFonts w:ascii="Calibri" w:eastAsia="Calibri" w:hAnsi="Calibri" w:cs="Times New Roman"/>
                <w:lang w:val="en-GB" w:eastAsia="x-none"/>
              </w:rPr>
              <w:t>tudent</w:t>
            </w:r>
            <w:r w:rsidR="00FA5825">
              <w:rPr>
                <w:rFonts w:ascii="Calibri" w:eastAsia="Calibri" w:hAnsi="Calibri" w:cs="Times New Roman"/>
                <w:lang w:val="en-GB" w:eastAsia="x-none"/>
              </w:rPr>
              <w:t xml:space="preserve"> </w:t>
            </w:r>
            <w:r w:rsidR="00852BCC">
              <w:rPr>
                <w:rFonts w:ascii="Calibri" w:eastAsia="Calibri" w:hAnsi="Calibri" w:cs="Times New Roman"/>
                <w:lang w:val="en-GB" w:eastAsia="x-none"/>
              </w:rPr>
              <w:t xml:space="preserve">correctly </w:t>
            </w:r>
            <w:r>
              <w:rPr>
                <w:rFonts w:ascii="Calibri" w:eastAsia="Calibri" w:hAnsi="Calibri" w:cs="Times New Roman"/>
                <w:lang w:val="en-GB" w:eastAsia="x-none"/>
              </w:rPr>
              <w:t>identifies</w:t>
            </w:r>
            <w:r w:rsidR="00852BCC">
              <w:rPr>
                <w:rFonts w:ascii="Calibri" w:eastAsia="Calibri" w:hAnsi="Calibri" w:cs="Times New Roman"/>
                <w:lang w:val="en-GB" w:eastAsia="x-none"/>
              </w:rPr>
              <w:t xml:space="preserve"> four or more decision </w:t>
            </w:r>
            <w:proofErr w:type="gramStart"/>
            <w:r w:rsidR="00852BCC">
              <w:rPr>
                <w:rFonts w:ascii="Calibri" w:eastAsia="Calibri" w:hAnsi="Calibri" w:cs="Times New Roman"/>
                <w:lang w:val="en-GB" w:eastAsia="x-none"/>
              </w:rPr>
              <w:t>rules, but</w:t>
            </w:r>
            <w:proofErr w:type="gramEnd"/>
            <w:r w:rsidR="00852BCC">
              <w:rPr>
                <w:rFonts w:ascii="Calibri" w:eastAsia="Calibri" w:hAnsi="Calibri" w:cs="Times New Roman"/>
                <w:lang w:val="en-GB" w:eastAsia="x-none"/>
              </w:rPr>
              <w:t xml:space="preserve"> d</w:t>
            </w:r>
            <w:r>
              <w:rPr>
                <w:rFonts w:ascii="Calibri" w:eastAsia="Calibri" w:hAnsi="Calibri" w:cs="Times New Roman"/>
                <w:lang w:val="en-GB" w:eastAsia="x-none"/>
              </w:rPr>
              <w:t>oes</w:t>
            </w:r>
            <w:r w:rsidR="00852BCC">
              <w:rPr>
                <w:rFonts w:ascii="Calibri" w:eastAsia="Calibri" w:hAnsi="Calibri" w:cs="Times New Roman"/>
                <w:lang w:val="en-GB" w:eastAsia="x-none"/>
              </w:rPr>
              <w:t xml:space="preserve"> not correctly </w:t>
            </w:r>
            <w:r w:rsidR="00266D85">
              <w:rPr>
                <w:rFonts w:ascii="Calibri" w:eastAsia="Calibri" w:hAnsi="Calibri" w:cs="Times New Roman"/>
                <w:lang w:val="en-GB" w:eastAsia="x-none"/>
              </w:rPr>
              <w:t>identify</w:t>
            </w:r>
            <w:r w:rsidR="00852BCC">
              <w:rPr>
                <w:rFonts w:ascii="Calibri" w:eastAsia="Calibri" w:hAnsi="Calibri" w:cs="Times New Roman"/>
                <w:lang w:val="en-GB" w:eastAsia="x-none"/>
              </w:rPr>
              <w:t xml:space="preserve"> all six</w:t>
            </w:r>
            <w:r w:rsidR="009253A3">
              <w:rPr>
                <w:rFonts w:ascii="Calibri" w:eastAsia="Calibri" w:hAnsi="Calibri" w:cs="Times New Roman"/>
                <w:lang w:val="en-GB" w:eastAsia="x-none"/>
              </w:rPr>
              <w:t>. (</w:t>
            </w:r>
            <w:r w:rsidR="00852BCC">
              <w:rPr>
                <w:rFonts w:ascii="Calibri" w:eastAsia="Calibri" w:hAnsi="Calibri" w:cs="Times New Roman"/>
                <w:lang w:val="en-GB" w:eastAsia="x-none"/>
              </w:rPr>
              <w:t>7</w:t>
            </w:r>
            <w:r w:rsidR="009253A3">
              <w:rPr>
                <w:rFonts w:ascii="Calibri" w:eastAsia="Calibri" w:hAnsi="Calibri" w:cs="Times New Roman"/>
                <w:lang w:val="en-GB" w:eastAsia="x-none"/>
              </w:rPr>
              <w:t>)</w:t>
            </w:r>
          </w:p>
        </w:tc>
        <w:tc>
          <w:tcPr>
            <w:tcW w:w="1984" w:type="dxa"/>
            <w:tcBorders>
              <w:top w:val="single" w:sz="4" w:space="0" w:color="1F2A5D"/>
              <w:left w:val="single" w:sz="4" w:space="0" w:color="1F2A5D"/>
              <w:bottom w:val="single" w:sz="4" w:space="0" w:color="1F2A5D"/>
              <w:right w:val="single" w:sz="4" w:space="0" w:color="1F2A5D"/>
            </w:tcBorders>
            <w:hideMark/>
          </w:tcPr>
          <w:p w14:paraId="77B5587B" w14:textId="2516F44F" w:rsidR="009253A3" w:rsidRDefault="00364D36" w:rsidP="009253A3">
            <w:pPr>
              <w:tabs>
                <w:tab w:val="left" w:pos="720"/>
                <w:tab w:val="left" w:pos="1440"/>
              </w:tabs>
              <w:spacing w:before="200" w:after="200" w:line="252" w:lineRule="auto"/>
              <w:jc w:val="left"/>
              <w:rPr>
                <w:rFonts w:eastAsia="Times New Roman" w:cs="Arial"/>
                <w:szCs w:val="21"/>
                <w:lang w:val="en-GB"/>
              </w:rPr>
            </w:pPr>
            <w:r>
              <w:rPr>
                <w:rFonts w:ascii="Calibri" w:eastAsia="Calibri" w:hAnsi="Calibri" w:cs="Times New Roman"/>
                <w:lang w:val="en-GB" w:eastAsia="x-none"/>
              </w:rPr>
              <w:t>The s</w:t>
            </w:r>
            <w:r w:rsidR="00852BCC">
              <w:rPr>
                <w:rFonts w:ascii="Calibri" w:eastAsia="Calibri" w:hAnsi="Calibri" w:cs="Times New Roman"/>
                <w:lang w:val="en-GB" w:eastAsia="x-none"/>
              </w:rPr>
              <w:t xml:space="preserve">tudent correctly </w:t>
            </w:r>
            <w:r>
              <w:rPr>
                <w:rFonts w:ascii="Calibri" w:eastAsia="Calibri" w:hAnsi="Calibri" w:cs="Times New Roman"/>
                <w:lang w:val="en-GB" w:eastAsia="x-none"/>
              </w:rPr>
              <w:t>identifies</w:t>
            </w:r>
            <w:r w:rsidR="00852BCC">
              <w:rPr>
                <w:rFonts w:ascii="Calibri" w:eastAsia="Calibri" w:hAnsi="Calibri" w:cs="Times New Roman"/>
                <w:lang w:val="en-GB" w:eastAsia="x-none"/>
              </w:rPr>
              <w:t xml:space="preserve"> all six decision rules based on the final classification tree model</w:t>
            </w:r>
            <w:r w:rsidR="009253A3">
              <w:rPr>
                <w:rFonts w:ascii="Calibri" w:eastAsia="Calibri" w:hAnsi="Calibri" w:cs="Times New Roman"/>
                <w:lang w:val="en-GB" w:eastAsia="x-none"/>
              </w:rPr>
              <w:t>. (</w:t>
            </w:r>
            <w:r w:rsidR="00852BCC">
              <w:rPr>
                <w:rFonts w:ascii="Calibri" w:eastAsia="Calibri" w:hAnsi="Calibri" w:cs="Times New Roman"/>
                <w:lang w:val="en-GB" w:eastAsia="x-none"/>
              </w:rPr>
              <w:t>10</w:t>
            </w:r>
            <w:r w:rsidR="009253A3">
              <w:rPr>
                <w:rFonts w:ascii="Calibri" w:eastAsia="Calibri" w:hAnsi="Calibri" w:cs="Times New Roman"/>
                <w:lang w:val="en-GB" w:eastAsia="x-none"/>
              </w:rPr>
              <w:t>)</w:t>
            </w:r>
          </w:p>
        </w:tc>
      </w:tr>
      <w:tr w:rsidR="00836AE4" w14:paraId="2F1D23F2" w14:textId="77777777" w:rsidTr="00E84933">
        <w:trPr>
          <w:trHeight w:val="364"/>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58675617" w14:textId="22942907" w:rsidR="00836AE4" w:rsidRDefault="00836AE4" w:rsidP="00836AE4">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b/>
                <w:bCs/>
                <w:lang w:val="en-GB" w:eastAsia="x-none"/>
              </w:rPr>
              <w:t xml:space="preserve">Question 2: Classifying a </w:t>
            </w:r>
            <w:r w:rsidR="00022BAF">
              <w:rPr>
                <w:rFonts w:ascii="Calibri" w:eastAsia="Calibri" w:hAnsi="Calibri" w:cs="Times New Roman"/>
                <w:b/>
                <w:bCs/>
                <w:lang w:val="en-GB" w:eastAsia="x-none"/>
              </w:rPr>
              <w:t xml:space="preserve">potential </w:t>
            </w:r>
            <w:r>
              <w:rPr>
                <w:rFonts w:ascii="Calibri" w:eastAsia="Calibri" w:hAnsi="Calibri" w:cs="Times New Roman"/>
                <w:b/>
                <w:bCs/>
                <w:lang w:val="en-GB" w:eastAsia="x-none"/>
              </w:rPr>
              <w:t>client</w:t>
            </w:r>
          </w:p>
          <w:p w14:paraId="44032232" w14:textId="7CA7337E" w:rsidR="00836AE4" w:rsidRDefault="00836AE4" w:rsidP="00836AE4">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i/>
                <w:iCs/>
                <w:lang w:val="en-GB" w:eastAsia="x-none"/>
              </w:rPr>
              <w:t xml:space="preserve">The submission correctly states which decision rule would be used to classify the potential client, along with a final decision on whether to approve or deny the </w:t>
            </w:r>
            <w:r w:rsidR="00266D85">
              <w:rPr>
                <w:rFonts w:ascii="Calibri" w:eastAsia="Calibri" w:hAnsi="Calibri" w:cs="Times New Roman"/>
                <w:i/>
                <w:iCs/>
                <w:lang w:val="en-GB" w:eastAsia="x-none"/>
              </w:rPr>
              <w:t>potential client</w:t>
            </w:r>
            <w:r>
              <w:rPr>
                <w:rFonts w:ascii="Calibri" w:eastAsia="Calibri" w:hAnsi="Calibri" w:cs="Times New Roman"/>
                <w:i/>
                <w:iCs/>
                <w:lang w:val="en-GB" w:eastAsia="x-none"/>
              </w:rPr>
              <w:t xml:space="preserve"> a loan.</w:t>
            </w:r>
          </w:p>
        </w:tc>
        <w:tc>
          <w:tcPr>
            <w:tcW w:w="143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47439E99" w14:textId="3CE4E3ED" w:rsidR="00836AE4" w:rsidRDefault="00836AE4"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No submission or attempt. (0)</w:t>
            </w:r>
          </w:p>
        </w:tc>
        <w:tc>
          <w:tcPr>
            <w:tcW w:w="1984"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3408CF51" w14:textId="0C496585" w:rsidR="00836AE4" w:rsidRDefault="00E51FF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incorrectly state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which decision rule would be used to classify the potential client</w:t>
            </w:r>
            <w:r>
              <w:rPr>
                <w:rFonts w:ascii="Calibri" w:eastAsia="Calibri" w:hAnsi="Calibri" w:cs="Times New Roman"/>
                <w:lang w:val="en-GB" w:eastAsia="x-none"/>
              </w:rPr>
              <w:t>.</w:t>
            </w:r>
          </w:p>
          <w:p w14:paraId="5106368F" w14:textId="5015453B" w:rsidR="00836AE4" w:rsidRDefault="00836AE4"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AND</w:t>
            </w:r>
          </w:p>
          <w:p w14:paraId="08282389" w14:textId="30711CD9" w:rsidR="00836AE4" w:rsidRDefault="00E51FF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 xml:space="preserve">tudent </w:t>
            </w:r>
            <w:r>
              <w:rPr>
                <w:rFonts w:ascii="Calibri" w:eastAsia="Calibri" w:hAnsi="Calibri" w:cs="Times New Roman"/>
                <w:lang w:val="en-GB" w:eastAsia="x-none"/>
              </w:rPr>
              <w:t xml:space="preserve">does </w:t>
            </w:r>
            <w:r w:rsidR="00836AE4">
              <w:rPr>
                <w:rFonts w:ascii="Calibri" w:eastAsia="Calibri" w:hAnsi="Calibri" w:cs="Times New Roman"/>
                <w:lang w:val="en-GB" w:eastAsia="x-none"/>
              </w:rPr>
              <w:t xml:space="preserve">not </w:t>
            </w:r>
            <w:r>
              <w:rPr>
                <w:rFonts w:ascii="Calibri" w:eastAsia="Calibri" w:hAnsi="Calibri" w:cs="Times New Roman"/>
                <w:lang w:val="en-GB" w:eastAsia="x-none"/>
              </w:rPr>
              <w:t>provide a</w:t>
            </w:r>
            <w:r w:rsidR="00836AE4">
              <w:rPr>
                <w:rFonts w:ascii="Calibri" w:eastAsia="Calibri" w:hAnsi="Calibri" w:cs="Times New Roman"/>
                <w:lang w:val="en-GB" w:eastAsia="x-none"/>
              </w:rPr>
              <w:t xml:space="preserve"> final decision on whether to approve or deny the </w:t>
            </w:r>
            <w:r w:rsidR="00266D85">
              <w:rPr>
                <w:rFonts w:ascii="Calibri" w:eastAsia="Calibri" w:hAnsi="Calibri" w:cs="Times New Roman"/>
                <w:lang w:val="en-GB" w:eastAsia="x-none"/>
              </w:rPr>
              <w:t>potential client</w:t>
            </w:r>
            <w:r w:rsidR="00836AE4">
              <w:rPr>
                <w:rFonts w:ascii="Calibri" w:eastAsia="Calibri" w:hAnsi="Calibri" w:cs="Times New Roman"/>
                <w:lang w:val="en-GB" w:eastAsia="x-none"/>
              </w:rPr>
              <w:t xml:space="preserve"> a loan.</w:t>
            </w:r>
            <w:r w:rsidR="00836AE4" w:rsidRPr="005A65E8">
              <w:rPr>
                <w:rFonts w:ascii="Calibri" w:eastAsia="Calibri" w:hAnsi="Calibri" w:cs="Calibri"/>
                <w:lang w:val="en-GB" w:eastAsia="x-none"/>
              </w:rPr>
              <w:t xml:space="preserve"> (</w:t>
            </w:r>
            <w:r w:rsidR="00836AE4">
              <w:rPr>
                <w:rFonts w:ascii="Calibri" w:eastAsia="Calibri" w:hAnsi="Calibri" w:cs="Calibri"/>
                <w:lang w:val="en-GB" w:eastAsia="x-none"/>
              </w:rPr>
              <w:t>2.5)</w:t>
            </w:r>
          </w:p>
        </w:tc>
        <w:tc>
          <w:tcPr>
            <w:tcW w:w="1985"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6FFB92B6" w14:textId="24A93ED0" w:rsidR="00836AE4" w:rsidRDefault="00E51FF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correctly state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which decision rule would be used to classify the potential client</w:t>
            </w:r>
            <w:r>
              <w:rPr>
                <w:rFonts w:ascii="Calibri" w:eastAsia="Calibri" w:hAnsi="Calibri" w:cs="Times New Roman"/>
                <w:lang w:val="en-GB" w:eastAsia="x-none"/>
              </w:rPr>
              <w:t>.</w:t>
            </w:r>
          </w:p>
          <w:p w14:paraId="2138544B" w14:textId="4996DF0E" w:rsidR="00836AE4" w:rsidRDefault="00836AE4"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BUT</w:t>
            </w:r>
          </w:p>
          <w:p w14:paraId="06E7EAFB" w14:textId="62CDDE16" w:rsidR="00836AE4" w:rsidRDefault="00E51FF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d</w:t>
            </w:r>
            <w:r>
              <w:rPr>
                <w:rFonts w:ascii="Calibri" w:eastAsia="Calibri" w:hAnsi="Calibri" w:cs="Times New Roman"/>
                <w:lang w:val="en-GB" w:eastAsia="x-none"/>
              </w:rPr>
              <w:t>oes</w:t>
            </w:r>
            <w:r w:rsidR="00836AE4">
              <w:rPr>
                <w:rFonts w:ascii="Calibri" w:eastAsia="Calibri" w:hAnsi="Calibri" w:cs="Times New Roman"/>
                <w:lang w:val="en-GB" w:eastAsia="x-none"/>
              </w:rPr>
              <w:t xml:space="preserve"> not </w:t>
            </w:r>
            <w:r>
              <w:rPr>
                <w:rFonts w:ascii="Calibri" w:eastAsia="Calibri" w:hAnsi="Calibri" w:cs="Times New Roman"/>
                <w:lang w:val="en-GB" w:eastAsia="x-none"/>
              </w:rPr>
              <w:t>provide a</w:t>
            </w:r>
            <w:r w:rsidR="00836AE4">
              <w:rPr>
                <w:rFonts w:ascii="Calibri" w:eastAsia="Calibri" w:hAnsi="Calibri" w:cs="Times New Roman"/>
                <w:lang w:val="en-GB" w:eastAsia="x-none"/>
              </w:rPr>
              <w:t xml:space="preserve"> final decision on whether to approve or deny the </w:t>
            </w:r>
            <w:r w:rsidR="00266D85">
              <w:rPr>
                <w:rFonts w:ascii="Calibri" w:eastAsia="Calibri" w:hAnsi="Calibri" w:cs="Times New Roman"/>
                <w:lang w:val="en-GB" w:eastAsia="x-none"/>
              </w:rPr>
              <w:t>potential client</w:t>
            </w:r>
            <w:r>
              <w:rPr>
                <w:rFonts w:ascii="Calibri" w:eastAsia="Calibri" w:hAnsi="Calibri" w:cs="Times New Roman"/>
                <w:lang w:val="en-GB" w:eastAsia="x-none"/>
              </w:rPr>
              <w:t xml:space="preserve"> </w:t>
            </w:r>
            <w:r w:rsidR="00836AE4">
              <w:rPr>
                <w:rFonts w:ascii="Calibri" w:eastAsia="Calibri" w:hAnsi="Calibri" w:cs="Times New Roman"/>
                <w:lang w:val="en-GB" w:eastAsia="x-none"/>
              </w:rPr>
              <w:t>a loan. (4)</w:t>
            </w:r>
          </w:p>
        </w:tc>
        <w:tc>
          <w:tcPr>
            <w:tcW w:w="1984" w:type="dxa"/>
            <w:tcBorders>
              <w:top w:val="single" w:sz="4" w:space="0" w:color="1F2A5D"/>
              <w:left w:val="single" w:sz="4" w:space="0" w:color="1F2A5D"/>
              <w:bottom w:val="single" w:sz="4" w:space="0" w:color="1F2A5D"/>
              <w:right w:val="single" w:sz="4" w:space="0" w:color="1F2A5D"/>
            </w:tcBorders>
          </w:tcPr>
          <w:p w14:paraId="34727B05" w14:textId="0A813FFE" w:rsidR="00836AE4" w:rsidRDefault="00E51FF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correctly state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which decision rule would be used to classify the potential client</w:t>
            </w:r>
            <w:r>
              <w:rPr>
                <w:rFonts w:ascii="Calibri" w:eastAsia="Calibri" w:hAnsi="Calibri" w:cs="Times New Roman"/>
                <w:lang w:val="en-GB" w:eastAsia="x-none"/>
              </w:rPr>
              <w:t>.</w:t>
            </w:r>
          </w:p>
          <w:p w14:paraId="26E6345A" w14:textId="77777777" w:rsidR="00836AE4" w:rsidRDefault="00836AE4"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AND</w:t>
            </w:r>
          </w:p>
          <w:p w14:paraId="0A2E591B" w14:textId="3206CBE5" w:rsidR="00836AE4" w:rsidRDefault="00E51FF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 xml:space="preserve">tudent correctly </w:t>
            </w:r>
            <w:r>
              <w:rPr>
                <w:rFonts w:ascii="Calibri" w:eastAsia="Calibri" w:hAnsi="Calibri" w:cs="Times New Roman"/>
                <w:lang w:val="en-GB" w:eastAsia="x-none"/>
              </w:rPr>
              <w:t>provides a</w:t>
            </w:r>
            <w:r w:rsidR="00836AE4">
              <w:rPr>
                <w:rFonts w:ascii="Calibri" w:eastAsia="Calibri" w:hAnsi="Calibri" w:cs="Times New Roman"/>
                <w:lang w:val="en-GB" w:eastAsia="x-none"/>
              </w:rPr>
              <w:t xml:space="preserve"> final decision on whether to approve or deny the </w:t>
            </w:r>
            <w:r w:rsidR="00266D85">
              <w:rPr>
                <w:rFonts w:ascii="Calibri" w:eastAsia="Calibri" w:hAnsi="Calibri" w:cs="Times New Roman"/>
                <w:lang w:val="en-GB" w:eastAsia="x-none"/>
              </w:rPr>
              <w:t>potential client</w:t>
            </w:r>
            <w:r w:rsidR="00836AE4">
              <w:rPr>
                <w:rFonts w:ascii="Calibri" w:eastAsia="Calibri" w:hAnsi="Calibri" w:cs="Times New Roman"/>
                <w:lang w:val="en-GB" w:eastAsia="x-none"/>
              </w:rPr>
              <w:t xml:space="preserve"> a loan. (5)</w:t>
            </w:r>
          </w:p>
        </w:tc>
      </w:tr>
      <w:tr w:rsidR="00836AE4" w14:paraId="00CF760E" w14:textId="77777777" w:rsidTr="00E84933">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511E5900" w14:textId="603EA520" w:rsidR="00836AE4" w:rsidRDefault="00836AE4" w:rsidP="00836AE4">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b/>
                <w:bCs/>
                <w:lang w:val="en-GB" w:eastAsia="x-none"/>
              </w:rPr>
              <w:lastRenderedPageBreak/>
              <w:t>Question 3: Usefulness of the model</w:t>
            </w:r>
          </w:p>
          <w:p w14:paraId="5DA1EBFE" w14:textId="6AB1BF72" w:rsidR="00836AE4" w:rsidRDefault="00836AE4" w:rsidP="00836AE4">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i/>
                <w:iCs/>
                <w:lang w:val="en-GB" w:eastAsia="x-none"/>
              </w:rPr>
              <w:t xml:space="preserve">The submission provides an accurate summary of whether the model is useful in classifying the loan status of potential clients, </w:t>
            </w:r>
            <w:r w:rsidR="002316E0">
              <w:rPr>
                <w:rFonts w:ascii="Calibri" w:eastAsia="Calibri" w:hAnsi="Calibri" w:cs="Times New Roman"/>
                <w:i/>
                <w:iCs/>
                <w:lang w:val="en-GB" w:eastAsia="x-none"/>
              </w:rPr>
              <w:t>with reasoning</w:t>
            </w:r>
            <w:r>
              <w:rPr>
                <w:rFonts w:ascii="Calibri" w:eastAsia="Calibri" w:hAnsi="Calibri" w:cs="Times New Roman"/>
                <w:i/>
                <w:iCs/>
                <w:lang w:val="en-GB" w:eastAsia="x-none"/>
              </w:rPr>
              <w:t xml:space="preserve">. </w:t>
            </w:r>
          </w:p>
        </w:tc>
        <w:tc>
          <w:tcPr>
            <w:tcW w:w="143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27E74B83" w14:textId="55A3DABE" w:rsidR="00836AE4" w:rsidRDefault="00836AE4"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No submission or attempt. (0)</w:t>
            </w:r>
          </w:p>
        </w:tc>
        <w:tc>
          <w:tcPr>
            <w:tcW w:w="1984"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6F48AB11" w14:textId="1124F70D" w:rsidR="00836AE4" w:rsidRDefault="00924B75"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provide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an accurate summary of whether the model is useful in classifying the loan status of potential </w:t>
            </w:r>
            <w:proofErr w:type="gramStart"/>
            <w:r w:rsidR="00836AE4">
              <w:rPr>
                <w:rFonts w:ascii="Calibri" w:eastAsia="Calibri" w:hAnsi="Calibri" w:cs="Times New Roman"/>
                <w:lang w:val="en-GB" w:eastAsia="x-none"/>
              </w:rPr>
              <w:t>clients, but</w:t>
            </w:r>
            <w:proofErr w:type="gramEnd"/>
            <w:r w:rsidR="00836AE4">
              <w:rPr>
                <w:rFonts w:ascii="Calibri" w:eastAsia="Calibri" w:hAnsi="Calibri" w:cs="Times New Roman"/>
                <w:lang w:val="en-GB" w:eastAsia="x-none"/>
              </w:rPr>
              <w:t xml:space="preserve"> d</w:t>
            </w:r>
            <w:r>
              <w:rPr>
                <w:rFonts w:ascii="Calibri" w:eastAsia="Calibri" w:hAnsi="Calibri" w:cs="Times New Roman"/>
                <w:lang w:val="en-GB" w:eastAsia="x-none"/>
              </w:rPr>
              <w:t>oes</w:t>
            </w:r>
            <w:r w:rsidR="00836AE4">
              <w:rPr>
                <w:rFonts w:ascii="Calibri" w:eastAsia="Calibri" w:hAnsi="Calibri" w:cs="Times New Roman"/>
                <w:lang w:val="en-GB" w:eastAsia="x-none"/>
              </w:rPr>
              <w:t xml:space="preserve"> not provide adequate reasoning for their answer.</w:t>
            </w:r>
            <w:r w:rsidR="00836AE4" w:rsidRPr="005A65E8">
              <w:rPr>
                <w:rFonts w:ascii="Calibri" w:eastAsia="Calibri" w:hAnsi="Calibri" w:cs="Calibri"/>
                <w:lang w:val="en-GB" w:eastAsia="x-none"/>
              </w:rPr>
              <w:t xml:space="preserve"> (</w:t>
            </w:r>
            <w:r w:rsidR="00836AE4">
              <w:rPr>
                <w:rFonts w:ascii="Calibri" w:eastAsia="Calibri" w:hAnsi="Calibri" w:cs="Calibri"/>
                <w:lang w:val="en-GB" w:eastAsia="x-none"/>
              </w:rPr>
              <w:t>2.5</w:t>
            </w:r>
            <w:r w:rsidR="00836AE4" w:rsidRPr="005A65E8">
              <w:rPr>
                <w:rFonts w:ascii="Calibri" w:eastAsia="Calibri" w:hAnsi="Calibri" w:cs="Calibri"/>
                <w:lang w:val="en-GB" w:eastAsia="x-none"/>
              </w:rPr>
              <w:t>)</w:t>
            </w:r>
          </w:p>
        </w:tc>
        <w:tc>
          <w:tcPr>
            <w:tcW w:w="1985"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51D79A25" w14:textId="400A752C" w:rsidR="00836AE4" w:rsidRDefault="00924B75"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provide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an accurate summary of whether the model </w:t>
            </w:r>
            <w:r>
              <w:rPr>
                <w:rFonts w:ascii="Calibri" w:eastAsia="Calibri" w:hAnsi="Calibri" w:cs="Times New Roman"/>
                <w:lang w:val="en-GB" w:eastAsia="x-none"/>
              </w:rPr>
              <w:t>is</w:t>
            </w:r>
            <w:r w:rsidR="00836AE4">
              <w:rPr>
                <w:rFonts w:ascii="Calibri" w:eastAsia="Calibri" w:hAnsi="Calibri" w:cs="Times New Roman"/>
                <w:lang w:val="en-GB" w:eastAsia="x-none"/>
              </w:rPr>
              <w:t xml:space="preserve"> useful in classifying the loan status of potential clients and provide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adequate reasoning for their answer. (4)</w:t>
            </w:r>
          </w:p>
        </w:tc>
        <w:tc>
          <w:tcPr>
            <w:tcW w:w="1984" w:type="dxa"/>
            <w:tcBorders>
              <w:top w:val="single" w:sz="4" w:space="0" w:color="1F2A5D"/>
              <w:left w:val="single" w:sz="4" w:space="0" w:color="1F2A5D"/>
              <w:bottom w:val="single" w:sz="4" w:space="0" w:color="1F2A5D"/>
              <w:right w:val="single" w:sz="4" w:space="0" w:color="1F2A5D"/>
            </w:tcBorders>
          </w:tcPr>
          <w:p w14:paraId="574157BB" w14:textId="5CEC0B9F" w:rsidR="00836AE4" w:rsidRDefault="00924B75"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provide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an accurate summary of whether the model </w:t>
            </w:r>
            <w:r>
              <w:rPr>
                <w:rFonts w:ascii="Calibri" w:eastAsia="Calibri" w:hAnsi="Calibri" w:cs="Times New Roman"/>
                <w:lang w:val="en-GB" w:eastAsia="x-none"/>
              </w:rPr>
              <w:t>is</w:t>
            </w:r>
            <w:r w:rsidR="00836AE4">
              <w:rPr>
                <w:rFonts w:ascii="Calibri" w:eastAsia="Calibri" w:hAnsi="Calibri" w:cs="Times New Roman"/>
                <w:lang w:val="en-GB" w:eastAsia="x-none"/>
              </w:rPr>
              <w:t xml:space="preserve"> useful in classifying the loan status of potential clients and provide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insight</w:t>
            </w:r>
            <w:r w:rsidR="00696FD6">
              <w:rPr>
                <w:rFonts w:ascii="Calibri" w:eastAsia="Calibri" w:hAnsi="Calibri" w:cs="Times New Roman"/>
                <w:lang w:val="en-GB" w:eastAsia="x-none"/>
              </w:rPr>
              <w:t>ful</w:t>
            </w:r>
            <w:r w:rsidR="00836AE4">
              <w:rPr>
                <w:rFonts w:ascii="Calibri" w:eastAsia="Calibri" w:hAnsi="Calibri" w:cs="Times New Roman"/>
                <w:lang w:val="en-GB" w:eastAsia="x-none"/>
              </w:rPr>
              <w:t xml:space="preserve"> reasoning for their answer. (5)</w:t>
            </w:r>
          </w:p>
        </w:tc>
      </w:tr>
      <w:tr w:rsidR="00836AE4" w14:paraId="34A4D127" w14:textId="77777777" w:rsidTr="00E84933">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tcPr>
          <w:p w14:paraId="32365661" w14:textId="77777777" w:rsidR="00836AE4" w:rsidRDefault="00836AE4" w:rsidP="00836AE4">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b/>
                <w:bCs/>
                <w:lang w:val="en-GB" w:eastAsia="x-none"/>
              </w:rPr>
              <w:t>Question 3: Improving the model</w:t>
            </w:r>
          </w:p>
          <w:p w14:paraId="0595CA6C" w14:textId="41F46E65" w:rsidR="00836AE4" w:rsidRDefault="00836AE4" w:rsidP="00836AE4">
            <w:pPr>
              <w:tabs>
                <w:tab w:val="left" w:pos="720"/>
                <w:tab w:val="left" w:pos="1440"/>
              </w:tabs>
              <w:spacing w:before="200" w:after="200" w:line="252" w:lineRule="auto"/>
              <w:jc w:val="left"/>
              <w:rPr>
                <w:rFonts w:ascii="Calibri" w:eastAsia="Calibri" w:hAnsi="Calibri" w:cs="Times New Roman"/>
                <w:b/>
                <w:bCs/>
                <w:lang w:val="en-GB" w:eastAsia="x-none"/>
              </w:rPr>
            </w:pPr>
            <w:r>
              <w:rPr>
                <w:rFonts w:ascii="Calibri" w:eastAsia="Calibri" w:hAnsi="Calibri" w:cs="Times New Roman"/>
                <w:i/>
                <w:iCs/>
                <w:lang w:val="en-GB" w:eastAsia="x-none"/>
              </w:rPr>
              <w:t xml:space="preserve">The submission provides </w:t>
            </w:r>
            <w:r w:rsidR="005600AE">
              <w:rPr>
                <w:rFonts w:ascii="Calibri" w:eastAsia="Calibri" w:hAnsi="Calibri" w:cs="Times New Roman"/>
                <w:i/>
                <w:iCs/>
                <w:lang w:val="en-GB" w:eastAsia="x-none"/>
              </w:rPr>
              <w:t>a recommendation for</w:t>
            </w:r>
            <w:r>
              <w:rPr>
                <w:rFonts w:ascii="Calibri" w:eastAsia="Calibri" w:hAnsi="Calibri" w:cs="Times New Roman"/>
                <w:i/>
                <w:iCs/>
                <w:lang w:val="en-GB" w:eastAsia="x-none"/>
              </w:rPr>
              <w:t xml:space="preserve"> how to improve the model.</w:t>
            </w:r>
          </w:p>
        </w:tc>
        <w:tc>
          <w:tcPr>
            <w:tcW w:w="143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5E8333A0" w14:textId="442F0B4A" w:rsidR="00836AE4" w:rsidRDefault="00836AE4"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No submission or attempt. (0)</w:t>
            </w:r>
          </w:p>
        </w:tc>
        <w:tc>
          <w:tcPr>
            <w:tcW w:w="1984"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6A606946" w14:textId="6686B883" w:rsidR="00836AE4" w:rsidRDefault="0036705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provide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recommendations for improving the model, but the answer </w:t>
            </w:r>
            <w:r>
              <w:rPr>
                <w:rFonts w:ascii="Calibri" w:eastAsia="Calibri" w:hAnsi="Calibri" w:cs="Times New Roman"/>
                <w:lang w:val="en-GB" w:eastAsia="x-none"/>
              </w:rPr>
              <w:t>is</w:t>
            </w:r>
            <w:r w:rsidR="00696FD6">
              <w:rPr>
                <w:rFonts w:ascii="Calibri" w:eastAsia="Calibri" w:hAnsi="Calibri" w:cs="Times New Roman"/>
                <w:lang w:val="en-GB" w:eastAsia="x-none"/>
              </w:rPr>
              <w:t xml:space="preserve"> inaccurate or</w:t>
            </w:r>
            <w:r w:rsidR="00836AE4">
              <w:rPr>
                <w:rFonts w:ascii="Calibri" w:eastAsia="Calibri" w:hAnsi="Calibri" w:cs="Times New Roman"/>
                <w:lang w:val="en-GB" w:eastAsia="x-none"/>
              </w:rPr>
              <w:t xml:space="preserve"> incomplete.</w:t>
            </w:r>
            <w:r w:rsidR="00836AE4" w:rsidRPr="005A65E8">
              <w:rPr>
                <w:rFonts w:ascii="Calibri" w:eastAsia="Calibri" w:hAnsi="Calibri" w:cs="Calibri"/>
                <w:lang w:val="en-GB" w:eastAsia="x-none"/>
              </w:rPr>
              <w:t xml:space="preserve"> (</w:t>
            </w:r>
            <w:r w:rsidR="00836AE4">
              <w:rPr>
                <w:rFonts w:ascii="Calibri" w:eastAsia="Calibri" w:hAnsi="Calibri" w:cs="Calibri"/>
                <w:lang w:val="en-GB" w:eastAsia="x-none"/>
              </w:rPr>
              <w:t>2.5</w:t>
            </w:r>
            <w:r w:rsidR="00836AE4" w:rsidRPr="005A65E8">
              <w:rPr>
                <w:rFonts w:ascii="Calibri" w:eastAsia="Calibri" w:hAnsi="Calibri" w:cs="Calibri"/>
                <w:lang w:val="en-GB" w:eastAsia="x-none"/>
              </w:rPr>
              <w:t>)</w:t>
            </w:r>
          </w:p>
        </w:tc>
        <w:tc>
          <w:tcPr>
            <w:tcW w:w="1985"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tcPr>
          <w:p w14:paraId="0FB38EB4" w14:textId="381F6D7D" w:rsidR="00836AE4" w:rsidRDefault="0036705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provide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accurate recommendations for improving the model</w:t>
            </w:r>
            <w:r>
              <w:rPr>
                <w:rFonts w:ascii="Calibri" w:eastAsia="Calibri" w:hAnsi="Calibri" w:cs="Times New Roman"/>
                <w:lang w:val="en-GB" w:eastAsia="x-none"/>
              </w:rPr>
              <w:t xml:space="preserve"> and the</w:t>
            </w:r>
            <w:r w:rsidR="00836AE4">
              <w:rPr>
                <w:rFonts w:ascii="Calibri" w:eastAsia="Calibri" w:hAnsi="Calibri" w:cs="Times New Roman"/>
                <w:lang w:val="en-GB" w:eastAsia="x-none"/>
              </w:rPr>
              <w:t xml:space="preserve"> answer is complete, but the</w:t>
            </w:r>
            <w:r>
              <w:rPr>
                <w:rFonts w:ascii="Calibri" w:eastAsia="Calibri" w:hAnsi="Calibri" w:cs="Times New Roman"/>
                <w:lang w:val="en-GB" w:eastAsia="x-none"/>
              </w:rPr>
              <w:t xml:space="preserve"> </w:t>
            </w:r>
            <w:r w:rsidR="00836AE4">
              <w:rPr>
                <w:rFonts w:ascii="Calibri" w:eastAsia="Calibri" w:hAnsi="Calibri" w:cs="Times New Roman"/>
                <w:lang w:val="en-GB" w:eastAsia="x-none"/>
              </w:rPr>
              <w:t xml:space="preserve">insight </w:t>
            </w:r>
            <w:r>
              <w:rPr>
                <w:rFonts w:ascii="Calibri" w:eastAsia="Calibri" w:hAnsi="Calibri" w:cs="Times New Roman"/>
                <w:lang w:val="en-GB" w:eastAsia="x-none"/>
              </w:rPr>
              <w:t xml:space="preserve">offered </w:t>
            </w:r>
            <w:r w:rsidR="00836AE4">
              <w:rPr>
                <w:rFonts w:ascii="Calibri" w:eastAsia="Calibri" w:hAnsi="Calibri" w:cs="Times New Roman"/>
                <w:lang w:val="en-GB" w:eastAsia="x-none"/>
              </w:rPr>
              <w:t>is limited. (4)</w:t>
            </w:r>
          </w:p>
        </w:tc>
        <w:tc>
          <w:tcPr>
            <w:tcW w:w="1984" w:type="dxa"/>
            <w:tcBorders>
              <w:top w:val="single" w:sz="4" w:space="0" w:color="1F2A5D"/>
              <w:left w:val="single" w:sz="4" w:space="0" w:color="1F2A5D"/>
              <w:bottom w:val="single" w:sz="4" w:space="0" w:color="1F2A5D"/>
              <w:right w:val="single" w:sz="4" w:space="0" w:color="1F2A5D"/>
            </w:tcBorders>
          </w:tcPr>
          <w:p w14:paraId="767654EC" w14:textId="576D962E" w:rsidR="00836AE4" w:rsidRDefault="00367056" w:rsidP="00836AE4">
            <w:pPr>
              <w:tabs>
                <w:tab w:val="left" w:pos="720"/>
                <w:tab w:val="left" w:pos="1440"/>
              </w:tabs>
              <w:spacing w:before="200" w:after="200" w:line="252" w:lineRule="auto"/>
              <w:jc w:val="left"/>
              <w:rPr>
                <w:rFonts w:ascii="Calibri" w:eastAsia="Calibri" w:hAnsi="Calibri" w:cs="Times New Roman"/>
                <w:lang w:val="en-GB" w:eastAsia="x-none"/>
              </w:rPr>
            </w:pPr>
            <w:r>
              <w:rPr>
                <w:rFonts w:ascii="Calibri" w:eastAsia="Calibri" w:hAnsi="Calibri" w:cs="Times New Roman"/>
                <w:lang w:val="en-GB" w:eastAsia="x-none"/>
              </w:rPr>
              <w:t>The s</w:t>
            </w:r>
            <w:r w:rsidR="00836AE4">
              <w:rPr>
                <w:rFonts w:ascii="Calibri" w:eastAsia="Calibri" w:hAnsi="Calibri" w:cs="Times New Roman"/>
                <w:lang w:val="en-GB" w:eastAsia="x-none"/>
              </w:rPr>
              <w:t>tudent provide</w:t>
            </w:r>
            <w:r>
              <w:rPr>
                <w:rFonts w:ascii="Calibri" w:eastAsia="Calibri" w:hAnsi="Calibri" w:cs="Times New Roman"/>
                <w:lang w:val="en-GB" w:eastAsia="x-none"/>
              </w:rPr>
              <w:t>s</w:t>
            </w:r>
            <w:r w:rsidR="00836AE4">
              <w:rPr>
                <w:rFonts w:ascii="Calibri" w:eastAsia="Calibri" w:hAnsi="Calibri" w:cs="Times New Roman"/>
                <w:lang w:val="en-GB" w:eastAsia="x-none"/>
              </w:rPr>
              <w:t xml:space="preserve"> accurate recommendations for improving the model. The answer is complete and offers substantial insight. (5)</w:t>
            </w:r>
          </w:p>
        </w:tc>
      </w:tr>
    </w:tbl>
    <w:p w14:paraId="77465087" w14:textId="09A18868" w:rsidR="00EC1CED" w:rsidRPr="00134997" w:rsidRDefault="00134997" w:rsidP="001A3201">
      <w:pPr>
        <w:spacing w:before="240"/>
        <w:jc w:val="right"/>
        <w:rPr>
          <w:lang w:val="en-GB"/>
        </w:rPr>
      </w:pPr>
      <w:r>
        <w:rPr>
          <w:b/>
          <w:bCs/>
          <w:lang w:val="en-GB"/>
        </w:rPr>
        <w:t xml:space="preserve">Total: </w:t>
      </w:r>
      <w:r w:rsidR="00AF1CD1">
        <w:rPr>
          <w:lang w:val="en-GB"/>
        </w:rPr>
        <w:t>40</w:t>
      </w:r>
      <w:r>
        <w:rPr>
          <w:lang w:val="en-GB"/>
        </w:rPr>
        <w:t xml:space="preserve"> marks</w:t>
      </w:r>
    </w:p>
    <w:sectPr w:rsidR="00EC1CED" w:rsidRPr="00134997" w:rsidSect="00250921">
      <w:headerReference w:type="even" r:id="rId12"/>
      <w:headerReference w:type="default" r:id="rId13"/>
      <w:footerReference w:type="default" r:id="rId14"/>
      <w:headerReference w:type="first" r:id="rId15"/>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47C8A" w14:textId="77777777" w:rsidR="000E5DE7" w:rsidRDefault="000E5DE7" w:rsidP="008C6A64">
      <w:pPr>
        <w:spacing w:after="0"/>
      </w:pPr>
      <w:r>
        <w:separator/>
      </w:r>
    </w:p>
  </w:endnote>
  <w:endnote w:type="continuationSeparator" w:id="0">
    <w:p w14:paraId="455A609C" w14:textId="77777777" w:rsidR="000E5DE7" w:rsidRDefault="000E5DE7"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D51D02" w:rsidRPr="00D72968" w:rsidRDefault="00D51D02"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2813C2E2" w:rsidR="00D51D02" w:rsidRPr="00D72968" w:rsidRDefault="00D51D02"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2785F411">
          <wp:simplePos x="0" y="0"/>
          <wp:positionH relativeFrom="margin">
            <wp:posOffset>3333750</wp:posOffset>
          </wp:positionH>
          <wp:positionV relativeFrom="paragraph">
            <wp:posOffset>31750</wp:posOffset>
          </wp:positionV>
          <wp:extent cx="1943100" cy="26733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D51D02" w:rsidRPr="00D72968" w:rsidRDefault="00D51D02" w:rsidP="00250921">
    <w:pPr>
      <w:pStyle w:val="Footerbold"/>
      <w:rPr>
        <w:b/>
        <w:color w:val="auto"/>
      </w:rPr>
    </w:pPr>
  </w:p>
  <w:p w14:paraId="399608F9" w14:textId="705A3883" w:rsidR="00D51D02" w:rsidRPr="00D72968" w:rsidRDefault="00D51D02"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D51D02" w:rsidRPr="00D72968" w:rsidRDefault="00D51D02"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Pr>
        <w:color w:val="auto"/>
      </w:rPr>
      <w:t>m</w:t>
    </w:r>
  </w:p>
  <w:p w14:paraId="33D7FD4D" w14:textId="24842279" w:rsidR="00D51D02" w:rsidRPr="00D72968" w:rsidRDefault="00D51D02"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6F6B1" w14:textId="77777777" w:rsidR="000E5DE7" w:rsidRDefault="000E5DE7" w:rsidP="008C6A64">
      <w:pPr>
        <w:spacing w:after="0"/>
      </w:pPr>
      <w:r>
        <w:separator/>
      </w:r>
    </w:p>
  </w:footnote>
  <w:footnote w:type="continuationSeparator" w:id="0">
    <w:p w14:paraId="71ABB4EE" w14:textId="77777777" w:rsidR="000E5DE7" w:rsidRDefault="000E5DE7"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58872B88" w:rsidR="00D51D02" w:rsidRDefault="000E5DE7">
    <w:pPr>
      <w:pStyle w:val="Header"/>
    </w:pPr>
    <w:r>
      <w:rPr>
        <w:noProof/>
      </w:rPr>
      <w:pict w14:anchorId="549D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595.2pt;height:841.9pt;z-index:-251649024;mso-position-horizontal:center;mso-position-horizontal-relative:margin;mso-position-vertical:center;mso-position-vertical-relative:margin" o:allowincell="f">
          <v:imagedata r:id="rId1" o:title="UCT Course Note templates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7AD0A431" w:rsidR="00D51D02" w:rsidRDefault="00D51D02">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D51D02" w:rsidRDefault="00D51D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16120C63" w:rsidR="00D51D02" w:rsidRDefault="000E5DE7">
    <w:pPr>
      <w:pStyle w:val="Header"/>
    </w:pPr>
    <w:r>
      <w:rPr>
        <w:noProof/>
        <w:color w:val="FFFFFF"/>
        <w:sz w:val="72"/>
        <w:lang w:eastAsia="en-GB"/>
      </w:rPr>
      <w:pict w14:anchorId="4DE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69" type="#_x0000_t75" style="position:absolute;left:0;text-align:left;margin-left:0;margin-top:0;width:595.2pt;height:841.9pt;z-index:-251650048;mso-position-horizontal:center;mso-position-horizontal-relative:margin;mso-position-vertical:center;mso-position-vertical-relative:margin" o:allowincell="f">
          <v:imagedata r:id="rId1" o:title="UCT Course Note templates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63F9"/>
    <w:multiLevelType w:val="hybridMultilevel"/>
    <w:tmpl w:val="38BE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608A6"/>
    <w:multiLevelType w:val="hybridMultilevel"/>
    <w:tmpl w:val="085E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375EE"/>
    <w:multiLevelType w:val="hybridMultilevel"/>
    <w:tmpl w:val="128E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D7BF5"/>
    <w:multiLevelType w:val="hybridMultilevel"/>
    <w:tmpl w:val="9920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1345B"/>
    <w:multiLevelType w:val="hybridMultilevel"/>
    <w:tmpl w:val="BD0E45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9A3201"/>
    <w:multiLevelType w:val="hybridMultilevel"/>
    <w:tmpl w:val="21809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442280"/>
    <w:multiLevelType w:val="hybridMultilevel"/>
    <w:tmpl w:val="BD0E45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DB0275"/>
    <w:multiLevelType w:val="hybridMultilevel"/>
    <w:tmpl w:val="DA3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62CAB"/>
    <w:multiLevelType w:val="hybridMultilevel"/>
    <w:tmpl w:val="A378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62C27"/>
    <w:multiLevelType w:val="hybridMultilevel"/>
    <w:tmpl w:val="202A6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D82B54"/>
    <w:multiLevelType w:val="hybridMultilevel"/>
    <w:tmpl w:val="CE1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028C0"/>
    <w:multiLevelType w:val="hybridMultilevel"/>
    <w:tmpl w:val="EC6EF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396684"/>
    <w:multiLevelType w:val="hybridMultilevel"/>
    <w:tmpl w:val="28129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813E2C"/>
    <w:multiLevelType w:val="hybridMultilevel"/>
    <w:tmpl w:val="DE4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3"/>
  </w:num>
  <w:num w:numId="5">
    <w:abstractNumId w:val="1"/>
  </w:num>
  <w:num w:numId="6">
    <w:abstractNumId w:val="11"/>
  </w:num>
  <w:num w:numId="7">
    <w:abstractNumId w:val="3"/>
  </w:num>
  <w:num w:numId="8">
    <w:abstractNumId w:val="7"/>
  </w:num>
  <w:num w:numId="9">
    <w:abstractNumId w:val="14"/>
  </w:num>
  <w:num w:numId="10">
    <w:abstractNumId w:val="12"/>
  </w:num>
  <w:num w:numId="11">
    <w:abstractNumId w:val="2"/>
  </w:num>
  <w:num w:numId="12">
    <w:abstractNumId w:val="6"/>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0304D"/>
    <w:rsid w:val="000037F7"/>
    <w:rsid w:val="00003C8D"/>
    <w:rsid w:val="0000681A"/>
    <w:rsid w:val="00010B33"/>
    <w:rsid w:val="000112E4"/>
    <w:rsid w:val="000131CA"/>
    <w:rsid w:val="000140FE"/>
    <w:rsid w:val="0001483F"/>
    <w:rsid w:val="00016458"/>
    <w:rsid w:val="0001671D"/>
    <w:rsid w:val="00016F78"/>
    <w:rsid w:val="00017C3A"/>
    <w:rsid w:val="00022BAF"/>
    <w:rsid w:val="00024C99"/>
    <w:rsid w:val="00025F0A"/>
    <w:rsid w:val="000318DA"/>
    <w:rsid w:val="00031B56"/>
    <w:rsid w:val="00033B48"/>
    <w:rsid w:val="0004104C"/>
    <w:rsid w:val="000454DE"/>
    <w:rsid w:val="00052B4E"/>
    <w:rsid w:val="0005390E"/>
    <w:rsid w:val="00055A21"/>
    <w:rsid w:val="00057EB7"/>
    <w:rsid w:val="000614B1"/>
    <w:rsid w:val="00062FFB"/>
    <w:rsid w:val="0006302B"/>
    <w:rsid w:val="00067B5E"/>
    <w:rsid w:val="000704A5"/>
    <w:rsid w:val="00072085"/>
    <w:rsid w:val="00083EF5"/>
    <w:rsid w:val="00086D19"/>
    <w:rsid w:val="00097115"/>
    <w:rsid w:val="000976EC"/>
    <w:rsid w:val="000A0F50"/>
    <w:rsid w:val="000A3604"/>
    <w:rsid w:val="000A56F7"/>
    <w:rsid w:val="000A58AF"/>
    <w:rsid w:val="000B045F"/>
    <w:rsid w:val="000B15F4"/>
    <w:rsid w:val="000B2976"/>
    <w:rsid w:val="000B776E"/>
    <w:rsid w:val="000C685F"/>
    <w:rsid w:val="000C6B94"/>
    <w:rsid w:val="000D2010"/>
    <w:rsid w:val="000D2371"/>
    <w:rsid w:val="000D6F68"/>
    <w:rsid w:val="000E4CC6"/>
    <w:rsid w:val="000E5DE7"/>
    <w:rsid w:val="000F0AC7"/>
    <w:rsid w:val="000F52C4"/>
    <w:rsid w:val="000F5531"/>
    <w:rsid w:val="000F644D"/>
    <w:rsid w:val="001022A2"/>
    <w:rsid w:val="0010494E"/>
    <w:rsid w:val="00106610"/>
    <w:rsid w:val="00110AFF"/>
    <w:rsid w:val="001148FD"/>
    <w:rsid w:val="00116031"/>
    <w:rsid w:val="00116076"/>
    <w:rsid w:val="00121AF7"/>
    <w:rsid w:val="0012307D"/>
    <w:rsid w:val="00130573"/>
    <w:rsid w:val="00131A29"/>
    <w:rsid w:val="001337D9"/>
    <w:rsid w:val="00133BB7"/>
    <w:rsid w:val="00134997"/>
    <w:rsid w:val="0014071B"/>
    <w:rsid w:val="00154657"/>
    <w:rsid w:val="001637C6"/>
    <w:rsid w:val="001648D5"/>
    <w:rsid w:val="001656EF"/>
    <w:rsid w:val="001668DB"/>
    <w:rsid w:val="001733F9"/>
    <w:rsid w:val="001809BB"/>
    <w:rsid w:val="00190512"/>
    <w:rsid w:val="001925D6"/>
    <w:rsid w:val="00197BF7"/>
    <w:rsid w:val="001A2009"/>
    <w:rsid w:val="001A3201"/>
    <w:rsid w:val="001B30D3"/>
    <w:rsid w:val="001B47E7"/>
    <w:rsid w:val="001B5D65"/>
    <w:rsid w:val="001C2B37"/>
    <w:rsid w:val="001C3EB3"/>
    <w:rsid w:val="001C4071"/>
    <w:rsid w:val="001C5C38"/>
    <w:rsid w:val="001D0AC5"/>
    <w:rsid w:val="001D34E1"/>
    <w:rsid w:val="001D4D23"/>
    <w:rsid w:val="001E54F7"/>
    <w:rsid w:val="001F22E7"/>
    <w:rsid w:val="001F2BCA"/>
    <w:rsid w:val="00202AA5"/>
    <w:rsid w:val="002045FA"/>
    <w:rsid w:val="00212A0F"/>
    <w:rsid w:val="00215A79"/>
    <w:rsid w:val="0021608F"/>
    <w:rsid w:val="002220DA"/>
    <w:rsid w:val="00230ABB"/>
    <w:rsid w:val="00230C7B"/>
    <w:rsid w:val="002316E0"/>
    <w:rsid w:val="00235D60"/>
    <w:rsid w:val="0024008E"/>
    <w:rsid w:val="00240112"/>
    <w:rsid w:val="00245F69"/>
    <w:rsid w:val="00250921"/>
    <w:rsid w:val="00253B0E"/>
    <w:rsid w:val="00260204"/>
    <w:rsid w:val="00263172"/>
    <w:rsid w:val="002636C0"/>
    <w:rsid w:val="00263894"/>
    <w:rsid w:val="00266D85"/>
    <w:rsid w:val="002676A6"/>
    <w:rsid w:val="002703BD"/>
    <w:rsid w:val="00272F52"/>
    <w:rsid w:val="00275416"/>
    <w:rsid w:val="00280B8E"/>
    <w:rsid w:val="00282C47"/>
    <w:rsid w:val="0028384B"/>
    <w:rsid w:val="00286C15"/>
    <w:rsid w:val="00287F6A"/>
    <w:rsid w:val="00291AB7"/>
    <w:rsid w:val="00295816"/>
    <w:rsid w:val="00296444"/>
    <w:rsid w:val="00297A76"/>
    <w:rsid w:val="002A2E08"/>
    <w:rsid w:val="002A30F6"/>
    <w:rsid w:val="002B7C7C"/>
    <w:rsid w:val="002B7F79"/>
    <w:rsid w:val="002C01CB"/>
    <w:rsid w:val="002C2E35"/>
    <w:rsid w:val="002C306E"/>
    <w:rsid w:val="002C62AF"/>
    <w:rsid w:val="002C7E23"/>
    <w:rsid w:val="002D10C8"/>
    <w:rsid w:val="002D1817"/>
    <w:rsid w:val="002D5895"/>
    <w:rsid w:val="002D7087"/>
    <w:rsid w:val="002E043A"/>
    <w:rsid w:val="002E5F62"/>
    <w:rsid w:val="002F61E4"/>
    <w:rsid w:val="002F7654"/>
    <w:rsid w:val="00305A27"/>
    <w:rsid w:val="00306592"/>
    <w:rsid w:val="00310B6B"/>
    <w:rsid w:val="00313494"/>
    <w:rsid w:val="00314B4F"/>
    <w:rsid w:val="003247DE"/>
    <w:rsid w:val="003302B8"/>
    <w:rsid w:val="00331287"/>
    <w:rsid w:val="00332D9D"/>
    <w:rsid w:val="003406C2"/>
    <w:rsid w:val="00343184"/>
    <w:rsid w:val="00344D5E"/>
    <w:rsid w:val="003457F9"/>
    <w:rsid w:val="00347433"/>
    <w:rsid w:val="0035297D"/>
    <w:rsid w:val="00353A86"/>
    <w:rsid w:val="00360FD9"/>
    <w:rsid w:val="00361DFB"/>
    <w:rsid w:val="00361EC8"/>
    <w:rsid w:val="00364A55"/>
    <w:rsid w:val="00364CB0"/>
    <w:rsid w:val="00364D36"/>
    <w:rsid w:val="00367056"/>
    <w:rsid w:val="00371B66"/>
    <w:rsid w:val="00373A0A"/>
    <w:rsid w:val="00373DE7"/>
    <w:rsid w:val="00381083"/>
    <w:rsid w:val="003817FE"/>
    <w:rsid w:val="00387A94"/>
    <w:rsid w:val="00397234"/>
    <w:rsid w:val="00397ACE"/>
    <w:rsid w:val="003A1D35"/>
    <w:rsid w:val="003B2B82"/>
    <w:rsid w:val="003B37B2"/>
    <w:rsid w:val="003C0958"/>
    <w:rsid w:val="003C15DC"/>
    <w:rsid w:val="003C2B22"/>
    <w:rsid w:val="003C4697"/>
    <w:rsid w:val="003C5AED"/>
    <w:rsid w:val="003C6B44"/>
    <w:rsid w:val="003D2237"/>
    <w:rsid w:val="003D2626"/>
    <w:rsid w:val="003D4BB7"/>
    <w:rsid w:val="003D58A9"/>
    <w:rsid w:val="003E17AC"/>
    <w:rsid w:val="003E61B9"/>
    <w:rsid w:val="003F0BC3"/>
    <w:rsid w:val="003F62D5"/>
    <w:rsid w:val="003F6FE9"/>
    <w:rsid w:val="003F7F3C"/>
    <w:rsid w:val="00403447"/>
    <w:rsid w:val="00404289"/>
    <w:rsid w:val="004049A3"/>
    <w:rsid w:val="00405D44"/>
    <w:rsid w:val="00413D2D"/>
    <w:rsid w:val="00416168"/>
    <w:rsid w:val="0041658A"/>
    <w:rsid w:val="004168D0"/>
    <w:rsid w:val="00416AB7"/>
    <w:rsid w:val="004232AB"/>
    <w:rsid w:val="0042366B"/>
    <w:rsid w:val="0042593B"/>
    <w:rsid w:val="00425C36"/>
    <w:rsid w:val="0043434A"/>
    <w:rsid w:val="004363FE"/>
    <w:rsid w:val="0043683C"/>
    <w:rsid w:val="00437376"/>
    <w:rsid w:val="004406A5"/>
    <w:rsid w:val="004435EE"/>
    <w:rsid w:val="00443F7E"/>
    <w:rsid w:val="004443D4"/>
    <w:rsid w:val="004457ED"/>
    <w:rsid w:val="00461293"/>
    <w:rsid w:val="004628CF"/>
    <w:rsid w:val="00465133"/>
    <w:rsid w:val="00466499"/>
    <w:rsid w:val="0047153F"/>
    <w:rsid w:val="00471CFE"/>
    <w:rsid w:val="00471D64"/>
    <w:rsid w:val="00473010"/>
    <w:rsid w:val="00486721"/>
    <w:rsid w:val="004869E6"/>
    <w:rsid w:val="00491B99"/>
    <w:rsid w:val="004943EE"/>
    <w:rsid w:val="004A1BC4"/>
    <w:rsid w:val="004A6E0D"/>
    <w:rsid w:val="004A7A05"/>
    <w:rsid w:val="004B0FB5"/>
    <w:rsid w:val="004B2195"/>
    <w:rsid w:val="004B52C9"/>
    <w:rsid w:val="004C49FC"/>
    <w:rsid w:val="004E1765"/>
    <w:rsid w:val="004E1E88"/>
    <w:rsid w:val="004E238D"/>
    <w:rsid w:val="005060B0"/>
    <w:rsid w:val="00513DF2"/>
    <w:rsid w:val="00515085"/>
    <w:rsid w:val="00515C9F"/>
    <w:rsid w:val="00515F35"/>
    <w:rsid w:val="00516413"/>
    <w:rsid w:val="005171B6"/>
    <w:rsid w:val="00521E99"/>
    <w:rsid w:val="005235F0"/>
    <w:rsid w:val="00527217"/>
    <w:rsid w:val="00527290"/>
    <w:rsid w:val="00530733"/>
    <w:rsid w:val="005434C8"/>
    <w:rsid w:val="00545261"/>
    <w:rsid w:val="00546703"/>
    <w:rsid w:val="00551C85"/>
    <w:rsid w:val="005545FE"/>
    <w:rsid w:val="00556496"/>
    <w:rsid w:val="00557B7B"/>
    <w:rsid w:val="0056000B"/>
    <w:rsid w:val="005600AE"/>
    <w:rsid w:val="0056018F"/>
    <w:rsid w:val="00560AE4"/>
    <w:rsid w:val="00563A6E"/>
    <w:rsid w:val="00563ABA"/>
    <w:rsid w:val="00563C3A"/>
    <w:rsid w:val="005766D0"/>
    <w:rsid w:val="005800C7"/>
    <w:rsid w:val="005A65E8"/>
    <w:rsid w:val="005B3370"/>
    <w:rsid w:val="005B367B"/>
    <w:rsid w:val="005B64FC"/>
    <w:rsid w:val="005C7630"/>
    <w:rsid w:val="005D3C9D"/>
    <w:rsid w:val="005E18FF"/>
    <w:rsid w:val="005E2839"/>
    <w:rsid w:val="005E45C3"/>
    <w:rsid w:val="005E4953"/>
    <w:rsid w:val="005E49B0"/>
    <w:rsid w:val="005E5748"/>
    <w:rsid w:val="005E635E"/>
    <w:rsid w:val="005E682A"/>
    <w:rsid w:val="005F0275"/>
    <w:rsid w:val="005F14EC"/>
    <w:rsid w:val="005F2189"/>
    <w:rsid w:val="006008D9"/>
    <w:rsid w:val="0060215B"/>
    <w:rsid w:val="0061104D"/>
    <w:rsid w:val="00611DAC"/>
    <w:rsid w:val="006162D2"/>
    <w:rsid w:val="006205B3"/>
    <w:rsid w:val="00623CC6"/>
    <w:rsid w:val="00624F6E"/>
    <w:rsid w:val="00632903"/>
    <w:rsid w:val="00634357"/>
    <w:rsid w:val="00634CBF"/>
    <w:rsid w:val="00634D23"/>
    <w:rsid w:val="00637062"/>
    <w:rsid w:val="00645AA8"/>
    <w:rsid w:val="006521FA"/>
    <w:rsid w:val="0065310C"/>
    <w:rsid w:val="0065377C"/>
    <w:rsid w:val="00672AE3"/>
    <w:rsid w:val="00676845"/>
    <w:rsid w:val="00680E5D"/>
    <w:rsid w:val="00681F04"/>
    <w:rsid w:val="0068352A"/>
    <w:rsid w:val="00684290"/>
    <w:rsid w:val="00690F23"/>
    <w:rsid w:val="00691EED"/>
    <w:rsid w:val="00692687"/>
    <w:rsid w:val="006946A5"/>
    <w:rsid w:val="00696FD6"/>
    <w:rsid w:val="006A02A2"/>
    <w:rsid w:val="006A0E03"/>
    <w:rsid w:val="006A208D"/>
    <w:rsid w:val="006A65DA"/>
    <w:rsid w:val="006A6DD9"/>
    <w:rsid w:val="006B1FA9"/>
    <w:rsid w:val="006B23A2"/>
    <w:rsid w:val="006B31E7"/>
    <w:rsid w:val="006B7ABB"/>
    <w:rsid w:val="006D1C0A"/>
    <w:rsid w:val="006D261A"/>
    <w:rsid w:val="006D6A52"/>
    <w:rsid w:val="006E0691"/>
    <w:rsid w:val="006E1581"/>
    <w:rsid w:val="006E5940"/>
    <w:rsid w:val="006E7224"/>
    <w:rsid w:val="006F23C6"/>
    <w:rsid w:val="00702F06"/>
    <w:rsid w:val="00711A18"/>
    <w:rsid w:val="007158D7"/>
    <w:rsid w:val="00717CC2"/>
    <w:rsid w:val="0072282D"/>
    <w:rsid w:val="00724D0C"/>
    <w:rsid w:val="00730B1E"/>
    <w:rsid w:val="00732A5D"/>
    <w:rsid w:val="007348F7"/>
    <w:rsid w:val="00740BC0"/>
    <w:rsid w:val="0074299E"/>
    <w:rsid w:val="00742DD0"/>
    <w:rsid w:val="00746BAC"/>
    <w:rsid w:val="00750A80"/>
    <w:rsid w:val="00751559"/>
    <w:rsid w:val="0075285F"/>
    <w:rsid w:val="0076582F"/>
    <w:rsid w:val="00773733"/>
    <w:rsid w:val="0077495E"/>
    <w:rsid w:val="00781A7D"/>
    <w:rsid w:val="00786379"/>
    <w:rsid w:val="00787FB9"/>
    <w:rsid w:val="00790FC7"/>
    <w:rsid w:val="00791C20"/>
    <w:rsid w:val="00796938"/>
    <w:rsid w:val="007A1C0D"/>
    <w:rsid w:val="007A2DEE"/>
    <w:rsid w:val="007A3978"/>
    <w:rsid w:val="007A44B5"/>
    <w:rsid w:val="007A4DA8"/>
    <w:rsid w:val="007A50AE"/>
    <w:rsid w:val="007A6ACE"/>
    <w:rsid w:val="007B267E"/>
    <w:rsid w:val="007B32E7"/>
    <w:rsid w:val="007C2023"/>
    <w:rsid w:val="007C49B1"/>
    <w:rsid w:val="007C4D21"/>
    <w:rsid w:val="007C531D"/>
    <w:rsid w:val="007C573F"/>
    <w:rsid w:val="007D3A3B"/>
    <w:rsid w:val="007D3D16"/>
    <w:rsid w:val="007E28E5"/>
    <w:rsid w:val="007E709F"/>
    <w:rsid w:val="007F0D5E"/>
    <w:rsid w:val="007F11C7"/>
    <w:rsid w:val="007F6166"/>
    <w:rsid w:val="007F7F20"/>
    <w:rsid w:val="0080392B"/>
    <w:rsid w:val="0080655C"/>
    <w:rsid w:val="008070D7"/>
    <w:rsid w:val="00810A75"/>
    <w:rsid w:val="00811353"/>
    <w:rsid w:val="008135FE"/>
    <w:rsid w:val="0081441A"/>
    <w:rsid w:val="00814BAC"/>
    <w:rsid w:val="00815A10"/>
    <w:rsid w:val="00820DF7"/>
    <w:rsid w:val="00820FD1"/>
    <w:rsid w:val="00826586"/>
    <w:rsid w:val="0082732B"/>
    <w:rsid w:val="00836AE4"/>
    <w:rsid w:val="00837F14"/>
    <w:rsid w:val="008412BE"/>
    <w:rsid w:val="008423DA"/>
    <w:rsid w:val="00844602"/>
    <w:rsid w:val="00844A45"/>
    <w:rsid w:val="00845388"/>
    <w:rsid w:val="00852BCC"/>
    <w:rsid w:val="008543F4"/>
    <w:rsid w:val="00860994"/>
    <w:rsid w:val="008714A6"/>
    <w:rsid w:val="00871D96"/>
    <w:rsid w:val="00874809"/>
    <w:rsid w:val="00875294"/>
    <w:rsid w:val="0087540C"/>
    <w:rsid w:val="00876B41"/>
    <w:rsid w:val="00876C7B"/>
    <w:rsid w:val="008862ED"/>
    <w:rsid w:val="00894898"/>
    <w:rsid w:val="008A0CCC"/>
    <w:rsid w:val="008A0FFF"/>
    <w:rsid w:val="008A3440"/>
    <w:rsid w:val="008A418D"/>
    <w:rsid w:val="008A4426"/>
    <w:rsid w:val="008A56FD"/>
    <w:rsid w:val="008B430C"/>
    <w:rsid w:val="008B56F6"/>
    <w:rsid w:val="008C007E"/>
    <w:rsid w:val="008C09B4"/>
    <w:rsid w:val="008C0A31"/>
    <w:rsid w:val="008C60F9"/>
    <w:rsid w:val="008C6A64"/>
    <w:rsid w:val="008C6C38"/>
    <w:rsid w:val="008C734A"/>
    <w:rsid w:val="008D5C20"/>
    <w:rsid w:val="008D7351"/>
    <w:rsid w:val="008E2CCB"/>
    <w:rsid w:val="008E3A60"/>
    <w:rsid w:val="008F670A"/>
    <w:rsid w:val="009001F6"/>
    <w:rsid w:val="00900A2A"/>
    <w:rsid w:val="009030AA"/>
    <w:rsid w:val="009054BF"/>
    <w:rsid w:val="009064C3"/>
    <w:rsid w:val="00907A23"/>
    <w:rsid w:val="00912E3F"/>
    <w:rsid w:val="00917B4A"/>
    <w:rsid w:val="00922289"/>
    <w:rsid w:val="00924B75"/>
    <w:rsid w:val="00924F3A"/>
    <w:rsid w:val="009253A3"/>
    <w:rsid w:val="00925C11"/>
    <w:rsid w:val="00931343"/>
    <w:rsid w:val="0093590D"/>
    <w:rsid w:val="00942880"/>
    <w:rsid w:val="0094296C"/>
    <w:rsid w:val="0094757D"/>
    <w:rsid w:val="009602B3"/>
    <w:rsid w:val="00960F0D"/>
    <w:rsid w:val="00963428"/>
    <w:rsid w:val="00970804"/>
    <w:rsid w:val="00972476"/>
    <w:rsid w:val="009756EF"/>
    <w:rsid w:val="009765C1"/>
    <w:rsid w:val="00977701"/>
    <w:rsid w:val="00977DA6"/>
    <w:rsid w:val="009860D4"/>
    <w:rsid w:val="00986CBC"/>
    <w:rsid w:val="009879BC"/>
    <w:rsid w:val="00987E02"/>
    <w:rsid w:val="0099234A"/>
    <w:rsid w:val="009941EB"/>
    <w:rsid w:val="00997793"/>
    <w:rsid w:val="009A060C"/>
    <w:rsid w:val="009A0668"/>
    <w:rsid w:val="009A7CF8"/>
    <w:rsid w:val="009B2FE4"/>
    <w:rsid w:val="009B38FB"/>
    <w:rsid w:val="009B3B64"/>
    <w:rsid w:val="009B6A92"/>
    <w:rsid w:val="009C049E"/>
    <w:rsid w:val="009C6EF0"/>
    <w:rsid w:val="009D1D33"/>
    <w:rsid w:val="009E2DB6"/>
    <w:rsid w:val="009E496B"/>
    <w:rsid w:val="009E5029"/>
    <w:rsid w:val="009E5D41"/>
    <w:rsid w:val="009E67CE"/>
    <w:rsid w:val="009F0363"/>
    <w:rsid w:val="009F51F3"/>
    <w:rsid w:val="009F6925"/>
    <w:rsid w:val="00A03B55"/>
    <w:rsid w:val="00A05A78"/>
    <w:rsid w:val="00A0706B"/>
    <w:rsid w:val="00A16DB0"/>
    <w:rsid w:val="00A221DE"/>
    <w:rsid w:val="00A30DCF"/>
    <w:rsid w:val="00A36BBB"/>
    <w:rsid w:val="00A42E0F"/>
    <w:rsid w:val="00A436E9"/>
    <w:rsid w:val="00A46509"/>
    <w:rsid w:val="00A46AF7"/>
    <w:rsid w:val="00A53302"/>
    <w:rsid w:val="00A55E82"/>
    <w:rsid w:val="00A61600"/>
    <w:rsid w:val="00A62E47"/>
    <w:rsid w:val="00A6533E"/>
    <w:rsid w:val="00A66AD9"/>
    <w:rsid w:val="00A70937"/>
    <w:rsid w:val="00A734C3"/>
    <w:rsid w:val="00A74BC5"/>
    <w:rsid w:val="00A757FC"/>
    <w:rsid w:val="00A75C1E"/>
    <w:rsid w:val="00A7794B"/>
    <w:rsid w:val="00A77D6C"/>
    <w:rsid w:val="00A807DC"/>
    <w:rsid w:val="00A821DF"/>
    <w:rsid w:val="00A82672"/>
    <w:rsid w:val="00AC349A"/>
    <w:rsid w:val="00AC668B"/>
    <w:rsid w:val="00AD08DA"/>
    <w:rsid w:val="00AD1FFF"/>
    <w:rsid w:val="00AD2C7F"/>
    <w:rsid w:val="00AD2DED"/>
    <w:rsid w:val="00AD33C3"/>
    <w:rsid w:val="00AD3451"/>
    <w:rsid w:val="00AD66F6"/>
    <w:rsid w:val="00AF1A13"/>
    <w:rsid w:val="00AF1CD1"/>
    <w:rsid w:val="00AF2483"/>
    <w:rsid w:val="00AF36AB"/>
    <w:rsid w:val="00AF3CBE"/>
    <w:rsid w:val="00AF5E9A"/>
    <w:rsid w:val="00AF616B"/>
    <w:rsid w:val="00B01505"/>
    <w:rsid w:val="00B03BD3"/>
    <w:rsid w:val="00B1062F"/>
    <w:rsid w:val="00B108C8"/>
    <w:rsid w:val="00B17365"/>
    <w:rsid w:val="00B22BFF"/>
    <w:rsid w:val="00B2528B"/>
    <w:rsid w:val="00B26426"/>
    <w:rsid w:val="00B26662"/>
    <w:rsid w:val="00B27B3F"/>
    <w:rsid w:val="00B3480E"/>
    <w:rsid w:val="00B40949"/>
    <w:rsid w:val="00B41B4F"/>
    <w:rsid w:val="00B47AA8"/>
    <w:rsid w:val="00B646CC"/>
    <w:rsid w:val="00B649F0"/>
    <w:rsid w:val="00B74CAB"/>
    <w:rsid w:val="00B8052A"/>
    <w:rsid w:val="00B8062D"/>
    <w:rsid w:val="00B855CD"/>
    <w:rsid w:val="00B93517"/>
    <w:rsid w:val="00BA194C"/>
    <w:rsid w:val="00BA5586"/>
    <w:rsid w:val="00BB07AF"/>
    <w:rsid w:val="00BB0D39"/>
    <w:rsid w:val="00BB4E5F"/>
    <w:rsid w:val="00BC114F"/>
    <w:rsid w:val="00BC2C03"/>
    <w:rsid w:val="00BE6F25"/>
    <w:rsid w:val="00BF640C"/>
    <w:rsid w:val="00BF6EAD"/>
    <w:rsid w:val="00C058D1"/>
    <w:rsid w:val="00C06D6C"/>
    <w:rsid w:val="00C100F8"/>
    <w:rsid w:val="00C254D0"/>
    <w:rsid w:val="00C25B1F"/>
    <w:rsid w:val="00C3395B"/>
    <w:rsid w:val="00C34180"/>
    <w:rsid w:val="00C34899"/>
    <w:rsid w:val="00C367A2"/>
    <w:rsid w:val="00C40E3F"/>
    <w:rsid w:val="00C429B7"/>
    <w:rsid w:val="00C446A4"/>
    <w:rsid w:val="00C45F1D"/>
    <w:rsid w:val="00C46C88"/>
    <w:rsid w:val="00C47F1B"/>
    <w:rsid w:val="00C5089F"/>
    <w:rsid w:val="00C510C1"/>
    <w:rsid w:val="00C51B03"/>
    <w:rsid w:val="00C53BAC"/>
    <w:rsid w:val="00C53EE6"/>
    <w:rsid w:val="00C559ED"/>
    <w:rsid w:val="00C61398"/>
    <w:rsid w:val="00C61A54"/>
    <w:rsid w:val="00C62E7A"/>
    <w:rsid w:val="00C63C28"/>
    <w:rsid w:val="00C679EA"/>
    <w:rsid w:val="00C67A03"/>
    <w:rsid w:val="00C72DE9"/>
    <w:rsid w:val="00C736B5"/>
    <w:rsid w:val="00C750BC"/>
    <w:rsid w:val="00C8112C"/>
    <w:rsid w:val="00C845B4"/>
    <w:rsid w:val="00C91697"/>
    <w:rsid w:val="00C97343"/>
    <w:rsid w:val="00C97E52"/>
    <w:rsid w:val="00CA3122"/>
    <w:rsid w:val="00CA659A"/>
    <w:rsid w:val="00CB0FC7"/>
    <w:rsid w:val="00CB0FD5"/>
    <w:rsid w:val="00CC47EA"/>
    <w:rsid w:val="00CD17B2"/>
    <w:rsid w:val="00CE056C"/>
    <w:rsid w:val="00CE07B9"/>
    <w:rsid w:val="00CE3429"/>
    <w:rsid w:val="00CF6AF1"/>
    <w:rsid w:val="00CF7238"/>
    <w:rsid w:val="00CF7F42"/>
    <w:rsid w:val="00D008C4"/>
    <w:rsid w:val="00D02749"/>
    <w:rsid w:val="00D05EF4"/>
    <w:rsid w:val="00D11334"/>
    <w:rsid w:val="00D1519E"/>
    <w:rsid w:val="00D16B51"/>
    <w:rsid w:val="00D17E54"/>
    <w:rsid w:val="00D20216"/>
    <w:rsid w:val="00D211DD"/>
    <w:rsid w:val="00D226C5"/>
    <w:rsid w:val="00D26D7C"/>
    <w:rsid w:val="00D423B4"/>
    <w:rsid w:val="00D46C37"/>
    <w:rsid w:val="00D502E0"/>
    <w:rsid w:val="00D512D3"/>
    <w:rsid w:val="00D51A44"/>
    <w:rsid w:val="00D51D02"/>
    <w:rsid w:val="00D5340D"/>
    <w:rsid w:val="00D6469A"/>
    <w:rsid w:val="00D64DC3"/>
    <w:rsid w:val="00D70E00"/>
    <w:rsid w:val="00D72968"/>
    <w:rsid w:val="00D75B0D"/>
    <w:rsid w:val="00D77514"/>
    <w:rsid w:val="00D77AA3"/>
    <w:rsid w:val="00D85F7B"/>
    <w:rsid w:val="00D90610"/>
    <w:rsid w:val="00D9152E"/>
    <w:rsid w:val="00D95C70"/>
    <w:rsid w:val="00DA3DF8"/>
    <w:rsid w:val="00DA6227"/>
    <w:rsid w:val="00DB2127"/>
    <w:rsid w:val="00DB2ACE"/>
    <w:rsid w:val="00DB5FF6"/>
    <w:rsid w:val="00DB68DE"/>
    <w:rsid w:val="00DB6EC9"/>
    <w:rsid w:val="00DB70DA"/>
    <w:rsid w:val="00DC260A"/>
    <w:rsid w:val="00DC578F"/>
    <w:rsid w:val="00DD0AA6"/>
    <w:rsid w:val="00DD3877"/>
    <w:rsid w:val="00DD42B5"/>
    <w:rsid w:val="00DD55E7"/>
    <w:rsid w:val="00DD7150"/>
    <w:rsid w:val="00DE45FC"/>
    <w:rsid w:val="00DF7414"/>
    <w:rsid w:val="00DF7D4A"/>
    <w:rsid w:val="00E012BF"/>
    <w:rsid w:val="00E01594"/>
    <w:rsid w:val="00E04595"/>
    <w:rsid w:val="00E121E9"/>
    <w:rsid w:val="00E15B02"/>
    <w:rsid w:val="00E173B2"/>
    <w:rsid w:val="00E20976"/>
    <w:rsid w:val="00E2225D"/>
    <w:rsid w:val="00E22AE2"/>
    <w:rsid w:val="00E245BE"/>
    <w:rsid w:val="00E3322F"/>
    <w:rsid w:val="00E34510"/>
    <w:rsid w:val="00E36C5A"/>
    <w:rsid w:val="00E40B4B"/>
    <w:rsid w:val="00E47A88"/>
    <w:rsid w:val="00E51FF6"/>
    <w:rsid w:val="00E52AA7"/>
    <w:rsid w:val="00E63DA2"/>
    <w:rsid w:val="00E6589B"/>
    <w:rsid w:val="00E67A71"/>
    <w:rsid w:val="00E70593"/>
    <w:rsid w:val="00E72490"/>
    <w:rsid w:val="00E751DA"/>
    <w:rsid w:val="00E757BB"/>
    <w:rsid w:val="00E75DA1"/>
    <w:rsid w:val="00E84933"/>
    <w:rsid w:val="00E917E9"/>
    <w:rsid w:val="00E938CE"/>
    <w:rsid w:val="00E94A4E"/>
    <w:rsid w:val="00E95C4E"/>
    <w:rsid w:val="00E97D30"/>
    <w:rsid w:val="00EA1941"/>
    <w:rsid w:val="00EA1EF1"/>
    <w:rsid w:val="00EA2511"/>
    <w:rsid w:val="00EA36C3"/>
    <w:rsid w:val="00EA65F2"/>
    <w:rsid w:val="00EC1CED"/>
    <w:rsid w:val="00EC5D45"/>
    <w:rsid w:val="00EC7405"/>
    <w:rsid w:val="00ED0B1A"/>
    <w:rsid w:val="00EE0B79"/>
    <w:rsid w:val="00EE350C"/>
    <w:rsid w:val="00EE5EE4"/>
    <w:rsid w:val="00F00C49"/>
    <w:rsid w:val="00F039C7"/>
    <w:rsid w:val="00F056C3"/>
    <w:rsid w:val="00F10C49"/>
    <w:rsid w:val="00F11E5C"/>
    <w:rsid w:val="00F1590D"/>
    <w:rsid w:val="00F15C97"/>
    <w:rsid w:val="00F17AFF"/>
    <w:rsid w:val="00F21197"/>
    <w:rsid w:val="00F214AC"/>
    <w:rsid w:val="00F22D83"/>
    <w:rsid w:val="00F2522B"/>
    <w:rsid w:val="00F2632C"/>
    <w:rsid w:val="00F263D8"/>
    <w:rsid w:val="00F32114"/>
    <w:rsid w:val="00F33B6B"/>
    <w:rsid w:val="00F3483E"/>
    <w:rsid w:val="00F47109"/>
    <w:rsid w:val="00F602F4"/>
    <w:rsid w:val="00F6155D"/>
    <w:rsid w:val="00F61760"/>
    <w:rsid w:val="00F61BB5"/>
    <w:rsid w:val="00F62038"/>
    <w:rsid w:val="00F64960"/>
    <w:rsid w:val="00F721D8"/>
    <w:rsid w:val="00F77D8A"/>
    <w:rsid w:val="00F8209A"/>
    <w:rsid w:val="00F8565C"/>
    <w:rsid w:val="00F93044"/>
    <w:rsid w:val="00F93185"/>
    <w:rsid w:val="00F97490"/>
    <w:rsid w:val="00FA0D59"/>
    <w:rsid w:val="00FA5825"/>
    <w:rsid w:val="00FA7899"/>
    <w:rsid w:val="00FA7D36"/>
    <w:rsid w:val="00FB3B87"/>
    <w:rsid w:val="00FB6587"/>
    <w:rsid w:val="00FB79F8"/>
    <w:rsid w:val="00FC63C3"/>
    <w:rsid w:val="00FD0BD3"/>
    <w:rsid w:val="00FD1600"/>
    <w:rsid w:val="00FD5510"/>
    <w:rsid w:val="00FD61D3"/>
    <w:rsid w:val="00FE094C"/>
    <w:rsid w:val="00FE09F6"/>
    <w:rsid w:val="00FE374C"/>
    <w:rsid w:val="00FE41E1"/>
    <w:rsid w:val="00FE5589"/>
    <w:rsid w:val="00FF290A"/>
    <w:rsid w:val="00FF3F79"/>
    <w:rsid w:val="00FF57CF"/>
    <w:rsid w:val="00FF6305"/>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33F9"/>
    <w:pPr>
      <w:spacing w:after="240" w:line="240" w:lineRule="auto"/>
      <w:jc w:val="both"/>
    </w:pPr>
    <w:rPr>
      <w:lang w:val="en-ZA"/>
    </w:rPr>
  </w:style>
  <w:style w:type="paragraph" w:styleId="Heading1">
    <w:name w:val="heading 1"/>
    <w:basedOn w:val="Normal"/>
    <w:next w:val="Normal"/>
    <w:link w:val="Heading1Char"/>
    <w:uiPriority w:val="9"/>
    <w:qFormat/>
    <w:rsid w:val="005B367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5B367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1733F9"/>
    <w:pPr>
      <w:keepNext/>
      <w:keepLines/>
      <w:tabs>
        <w:tab w:val="left" w:pos="4642"/>
      </w:tabs>
      <w:spacing w:before="480"/>
      <w:jc w:val="left"/>
      <w:outlineLvl w:val="2"/>
    </w:pPr>
    <w:rPr>
      <w:rFonts w:ascii="Calibri" w:eastAsia="Times New Roman" w:hAnsi="Calibri" w:cs="Times New Roman"/>
      <w:b/>
      <w:bCs/>
      <w:color w:val="002060"/>
      <w:sz w:val="36"/>
      <w:szCs w:val="32"/>
      <w:lang w:eastAsia="x-none"/>
    </w:rPr>
  </w:style>
  <w:style w:type="paragraph" w:styleId="Heading4">
    <w:name w:val="heading 4"/>
    <w:basedOn w:val="Normal"/>
    <w:next w:val="Normal"/>
    <w:link w:val="Heading4Char"/>
    <w:uiPriority w:val="9"/>
    <w:unhideWhenUsed/>
    <w:qFormat/>
    <w:rsid w:val="001733F9"/>
    <w:pPr>
      <w:keepNext/>
      <w:keepLines/>
      <w:spacing w:before="240"/>
      <w:ind w:left="562" w:hanging="562"/>
      <w:jc w:val="left"/>
      <w:outlineLvl w:val="3"/>
    </w:pPr>
    <w:rPr>
      <w:rFonts w:ascii="Calibri" w:eastAsia="Times New Roman" w:hAnsi="Calibri" w:cs="Times New Roman"/>
      <w:b/>
      <w:bCs/>
      <w:sz w:val="32"/>
      <w:szCs w:val="26"/>
      <w:lang w:eastAsia="x-none"/>
    </w:rPr>
  </w:style>
  <w:style w:type="paragraph" w:styleId="Heading5">
    <w:name w:val="heading 5"/>
    <w:basedOn w:val="Normal"/>
    <w:next w:val="Normal"/>
    <w:link w:val="Heading5Char"/>
    <w:uiPriority w:val="9"/>
    <w:unhideWhenUsed/>
    <w:qFormat/>
    <w:rsid w:val="001733F9"/>
    <w:pPr>
      <w:keepNext/>
      <w:keepLines/>
      <w:spacing w:before="240"/>
      <w:jc w:val="left"/>
      <w:outlineLvl w:val="4"/>
    </w:pPr>
    <w:rPr>
      <w:rFonts w:ascii="Calibri" w:eastAsia="Times New Roman" w:hAnsi="Calibri" w:cs="Times New Roman"/>
      <w:b/>
      <w:bCs/>
      <w:sz w:val="28"/>
      <w:szCs w:val="24"/>
      <w:lang w:eastAsia="x-none"/>
    </w:rPr>
  </w:style>
  <w:style w:type="paragraph" w:styleId="Heading6">
    <w:name w:val="heading 6"/>
    <w:basedOn w:val="Normal"/>
    <w:next w:val="Normal"/>
    <w:link w:val="Heading6Char"/>
    <w:uiPriority w:val="9"/>
    <w:unhideWhenUsed/>
    <w:qFormat/>
    <w:rsid w:val="001733F9"/>
    <w:pPr>
      <w:keepNext/>
      <w:spacing w:before="120" w:after="60"/>
      <w:ind w:left="850" w:hanging="850"/>
      <w:jc w:val="left"/>
      <w:outlineLvl w:val="5"/>
    </w:pPr>
    <w:rPr>
      <w:rFonts w:ascii="Calibri" w:eastAsia="Times New Roman" w:hAnsi="Calibri" w:cs="Times New Roman"/>
      <w:b/>
      <w:bCs/>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1733F9"/>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1733F9"/>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5B367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5B367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1733F9"/>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1733F9"/>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1733F9"/>
    <w:rPr>
      <w:rFonts w:ascii="Calibri" w:eastAsia="Times New Roman" w:hAnsi="Calibri" w:cs="Times New Roman"/>
      <w:b/>
      <w:bCs/>
      <w:sz w:val="24"/>
      <w:szCs w:val="24"/>
      <w:lang w:val="en-ZA" w:eastAsia="x-none"/>
    </w:rPr>
  </w:style>
  <w:style w:type="paragraph" w:customStyle="1" w:styleId="Textbox">
    <w:name w:val="Textbox"/>
    <w:basedOn w:val="Normal"/>
    <w:link w:val="TextboxChar"/>
    <w:qFormat/>
    <w:rsid w:val="00AC349A"/>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AC349A"/>
    <w:rPr>
      <w:rFonts w:ascii="Calibri" w:eastAsia="Cambria" w:hAnsi="Calibri" w:cs="Times New Roman"/>
      <w:b/>
      <w:noProof/>
      <w:szCs w:val="24"/>
      <w:shd w:val="clear" w:color="auto" w:fill="D9D9D9"/>
      <w:lang w:val="en-ZA"/>
    </w:rPr>
  </w:style>
  <w:style w:type="paragraph" w:customStyle="1" w:styleId="Bulletlist">
    <w:name w:val="Bullet list"/>
    <w:basedOn w:val="ListParagraph"/>
    <w:link w:val="BulletlistChar"/>
    <w:qFormat/>
    <w:rsid w:val="001733F9"/>
    <w:pPr>
      <w:numPr>
        <w:numId w:val="1"/>
      </w:numPr>
      <w:contextualSpacing w:val="0"/>
    </w:pPr>
    <w:rPr>
      <w:lang w:eastAsia="x-none"/>
    </w:rPr>
  </w:style>
  <w:style w:type="character" w:customStyle="1" w:styleId="BulletlistChar">
    <w:name w:val="Bullet list Char"/>
    <w:basedOn w:val="DefaultParagraphFont"/>
    <w:link w:val="Bulletlist"/>
    <w:rsid w:val="001733F9"/>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qFormat/>
    <w:rsid w:val="00FF6D15"/>
    <w:pPr>
      <w:framePr w:wrap="around" w:vAnchor="text" w:hAnchor="text" w:y="1"/>
      <w:pBdr>
        <w:top w:val="single" w:sz="4" w:space="6" w:color="auto"/>
        <w:left w:val="single" w:sz="4" w:space="6" w:color="auto"/>
        <w:bottom w:val="single" w:sz="4" w:space="6" w:color="auto"/>
        <w:right w:val="single" w:sz="4" w:space="6" w:color="auto"/>
      </w:pBdr>
      <w:shd w:val="clear" w:color="auto" w:fill="D9D9D9"/>
      <w:spacing w:after="0"/>
    </w:pPr>
    <w:rPr>
      <w:rFonts w:ascii="Calibri" w:eastAsia="Cambria" w:hAnsi="Calibri" w:cs="Times New Roman"/>
      <w:szCs w:val="24"/>
      <w:lang w:val="en-US"/>
    </w:rPr>
  </w:style>
  <w:style w:type="character" w:styleId="CommentReference">
    <w:name w:val="annotation reference"/>
    <w:basedOn w:val="DefaultParagraphFont"/>
    <w:uiPriority w:val="99"/>
    <w:semiHidden/>
    <w:unhideWhenUsed/>
    <w:rsid w:val="00263894"/>
    <w:rPr>
      <w:sz w:val="16"/>
      <w:szCs w:val="16"/>
    </w:rPr>
  </w:style>
  <w:style w:type="paragraph" w:styleId="CommentText">
    <w:name w:val="annotation text"/>
    <w:basedOn w:val="Normal"/>
    <w:link w:val="CommentTextChar"/>
    <w:uiPriority w:val="99"/>
    <w:unhideWhenUsed/>
    <w:rsid w:val="00263894"/>
    <w:rPr>
      <w:sz w:val="20"/>
      <w:szCs w:val="20"/>
    </w:rPr>
  </w:style>
  <w:style w:type="character" w:customStyle="1" w:styleId="CommentTextChar">
    <w:name w:val="Comment Text Char"/>
    <w:basedOn w:val="DefaultParagraphFont"/>
    <w:link w:val="CommentText"/>
    <w:uiPriority w:val="99"/>
    <w:rsid w:val="00263894"/>
    <w:rPr>
      <w:sz w:val="20"/>
      <w:szCs w:val="20"/>
      <w:lang w:val="en-ZA"/>
    </w:rPr>
  </w:style>
  <w:style w:type="paragraph" w:styleId="CommentSubject">
    <w:name w:val="annotation subject"/>
    <w:basedOn w:val="CommentText"/>
    <w:next w:val="CommentText"/>
    <w:link w:val="CommentSubjectChar"/>
    <w:uiPriority w:val="99"/>
    <w:semiHidden/>
    <w:unhideWhenUsed/>
    <w:rsid w:val="00263894"/>
    <w:rPr>
      <w:b/>
      <w:bCs/>
    </w:rPr>
  </w:style>
  <w:style w:type="character" w:customStyle="1" w:styleId="CommentSubjectChar">
    <w:name w:val="Comment Subject Char"/>
    <w:basedOn w:val="CommentTextChar"/>
    <w:link w:val="CommentSubject"/>
    <w:uiPriority w:val="99"/>
    <w:semiHidden/>
    <w:rsid w:val="00263894"/>
    <w:rPr>
      <w:b/>
      <w:bCs/>
      <w:sz w:val="20"/>
      <w:szCs w:val="20"/>
      <w:lang w:val="en-ZA"/>
    </w:rPr>
  </w:style>
  <w:style w:type="table" w:styleId="TableGrid">
    <w:name w:val="Table Grid"/>
    <w:basedOn w:val="TableNormal"/>
    <w:uiPriority w:val="39"/>
    <w:rsid w:val="0020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173B2"/>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1A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2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8.emf"/><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B5922-BFA9-4677-AA63-3F1B473B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12</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Magasa, Matlotlo (GE Power)</cp:lastModifiedBy>
  <cp:revision>73</cp:revision>
  <dcterms:created xsi:type="dcterms:W3CDTF">2020-04-13T15:09:00Z</dcterms:created>
  <dcterms:modified xsi:type="dcterms:W3CDTF">2020-05-05T19:51:00Z</dcterms:modified>
</cp:coreProperties>
</file>