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3B1" w:rsidRPr="00957D37" w:rsidRDefault="00D833B1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Ćwiczenie 1. Parametryzacja testów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Parametryzacja testów pozwala uruchomić ten sam test dla wielu zestawów danych wejściowych. Dzięki temu unikamy powielania kodu i zwiększamy czytelność testów.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Na czym to polega</w:t>
      </w:r>
      <w:r w:rsidR="00957D37">
        <w:rPr>
          <w:rFonts w:ascii="Times New Roman" w:hAnsi="Times New Roman" w:cs="Times New Roman"/>
          <w:sz w:val="28"/>
          <w:szCs w:val="28"/>
        </w:rPr>
        <w:t>:</w:t>
      </w:r>
    </w:p>
    <w:p w:rsidR="00957D37" w:rsidRDefault="00D833B1" w:rsidP="00957D37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Definiujemy listę danych testowych (np. różne wartości wejściowe i oczekiwane wyniki).</w:t>
      </w:r>
    </w:p>
    <w:p w:rsidR="00957D37" w:rsidRDefault="00D833B1" w:rsidP="00957D37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Każdy zestaw danych uruchamia test osobno.</w:t>
      </w:r>
    </w:p>
    <w:p w:rsidR="00D833B1" w:rsidRPr="00957D37" w:rsidRDefault="00D833B1" w:rsidP="00957D37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Jeden test = wiele przypadków testowych.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Przykład</w:t>
      </w:r>
      <w:r w:rsidR="00957D37">
        <w:rPr>
          <w:rFonts w:ascii="Times New Roman" w:hAnsi="Times New Roman" w:cs="Times New Roman"/>
          <w:sz w:val="28"/>
          <w:szCs w:val="28"/>
        </w:rPr>
        <w:t>: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Mamy trzy parametry wejściowe (a, b, expected) oraz cztery zestawy danych. Oznacza to, że test zostanie wykonany czterokrotnie.</w:t>
      </w:r>
    </w:p>
    <w:p w:rsidR="00957D37" w:rsidRDefault="00957D37" w:rsidP="00957D37">
      <w:pPr>
        <w:rPr>
          <w:rFonts w:ascii="Times New Roman" w:hAnsi="Times New Roman" w:cs="Times New Roman"/>
          <w:sz w:val="28"/>
          <w:szCs w:val="28"/>
        </w:rPr>
      </w:pP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>@pytest.mark.parametrize("a, b, expected", [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(2, 2, 4),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(3, 5, 8),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(0, 0, 0),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(-1, 1, 0),</w:t>
      </w:r>
    </w:p>
    <w:p w:rsidR="00957D37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>])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>def test_dodawanie(a, b, expected):</w:t>
      </w:r>
    </w:p>
    <w:p w:rsidR="00D833B1" w:rsidRPr="00957D37" w:rsidRDefault="00D833B1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57D37">
        <w:rPr>
          <w:rFonts w:ascii="Times New Roman" w:hAnsi="Times New Roman" w:cs="Times New Roman"/>
          <w:b/>
          <w:sz w:val="24"/>
          <w:szCs w:val="24"/>
        </w:rPr>
        <w:t>assert a + b == expected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</w:p>
    <w:p w:rsidR="00D833B1" w:rsidRPr="00957D37" w:rsidRDefault="00D833B1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Zadania</w:t>
      </w:r>
      <w:r w:rsidR="009726B0">
        <w:rPr>
          <w:rFonts w:ascii="Times New Roman" w:hAnsi="Times New Roman" w:cs="Times New Roman"/>
          <w:b/>
          <w:sz w:val="28"/>
          <w:szCs w:val="28"/>
        </w:rPr>
        <w:t xml:space="preserve"> (każda osoba pracuje na swojej gałęzi)</w:t>
      </w:r>
      <w:r w:rsidR="00957D37">
        <w:rPr>
          <w:rFonts w:ascii="Times New Roman" w:hAnsi="Times New Roman" w:cs="Times New Roman"/>
          <w:b/>
          <w:sz w:val="28"/>
          <w:szCs w:val="28"/>
        </w:rPr>
        <w:t>: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Osoba A</w:t>
      </w:r>
      <w:r w:rsidRPr="00957D37">
        <w:rPr>
          <w:rFonts w:ascii="Times New Roman" w:hAnsi="Times New Roman" w:cs="Times New Roman"/>
          <w:sz w:val="28"/>
          <w:szCs w:val="28"/>
        </w:rPr>
        <w:t xml:space="preserve"> — testy szyfru Cezara</w:t>
      </w:r>
      <w:r w:rsidR="00957D37">
        <w:rPr>
          <w:rFonts w:ascii="Times New Roman" w:hAnsi="Times New Roman" w:cs="Times New Roman"/>
          <w:sz w:val="28"/>
          <w:szCs w:val="28"/>
        </w:rPr>
        <w:t xml:space="preserve">. Przy użyciu parametryzacji: </w:t>
      </w:r>
    </w:p>
    <w:p w:rsidR="00D833B1" w:rsidRPr="00957D37" w:rsidRDefault="00D833B1" w:rsidP="00957D37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Napisz test sprawdzający poprawność przesunięcia o 2.</w:t>
      </w:r>
    </w:p>
    <w:p w:rsidR="00D833B1" w:rsidRPr="00957D37" w:rsidRDefault="00D833B1" w:rsidP="00957D37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Sprawdź warunki brzegowe (np. koniec alfabetu, pusty napis).</w:t>
      </w:r>
    </w:p>
    <w:p w:rsidR="00D833B1" w:rsidRPr="00957D37" w:rsidRDefault="00D833B1" w:rsidP="007F7E1E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Zweryfikuj działanie dla:</w:t>
      </w:r>
      <w:r w:rsidR="00957D37" w:rsidRPr="00957D37">
        <w:rPr>
          <w:rFonts w:ascii="Times New Roman" w:hAnsi="Times New Roman" w:cs="Times New Roman"/>
          <w:sz w:val="28"/>
          <w:szCs w:val="28"/>
        </w:rPr>
        <w:t xml:space="preserve"> </w:t>
      </w:r>
      <w:r w:rsidRPr="00957D37">
        <w:rPr>
          <w:rFonts w:ascii="Times New Roman" w:hAnsi="Times New Roman" w:cs="Times New Roman"/>
          <w:sz w:val="28"/>
          <w:szCs w:val="28"/>
        </w:rPr>
        <w:t>małych liter</w:t>
      </w:r>
      <w:r w:rsidR="00957D37" w:rsidRPr="00957D37">
        <w:rPr>
          <w:rFonts w:ascii="Times New Roman" w:hAnsi="Times New Roman" w:cs="Times New Roman"/>
          <w:sz w:val="28"/>
          <w:szCs w:val="28"/>
        </w:rPr>
        <w:t xml:space="preserve"> i </w:t>
      </w:r>
      <w:r w:rsidRPr="00957D37">
        <w:rPr>
          <w:rFonts w:ascii="Times New Roman" w:hAnsi="Times New Roman" w:cs="Times New Roman"/>
          <w:sz w:val="28"/>
          <w:szCs w:val="28"/>
        </w:rPr>
        <w:t>wielkich liter.</w:t>
      </w:r>
    </w:p>
    <w:p w:rsidR="00D833B1" w:rsidRPr="00957D37" w:rsidRDefault="00D833B1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Osoba B</w:t>
      </w:r>
      <w:r w:rsidRPr="00957D37">
        <w:rPr>
          <w:rFonts w:ascii="Times New Roman" w:hAnsi="Times New Roman" w:cs="Times New Roman"/>
          <w:sz w:val="28"/>
          <w:szCs w:val="28"/>
        </w:rPr>
        <w:t xml:space="preserve"> — testy szyfru Vigenère’a</w:t>
      </w:r>
      <w:r w:rsidR="00957D37">
        <w:rPr>
          <w:rFonts w:ascii="Times New Roman" w:hAnsi="Times New Roman" w:cs="Times New Roman"/>
          <w:sz w:val="28"/>
          <w:szCs w:val="28"/>
        </w:rPr>
        <w:t>. Przy użyciu parametryzacji:</w:t>
      </w:r>
    </w:p>
    <w:p w:rsidR="00D833B1" w:rsidRPr="00957D37" w:rsidRDefault="00D833B1" w:rsidP="00957D37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Napisz test sprawdzający przesunięcia kolejnych liter (np. o 2, 3, 4).</w:t>
      </w:r>
    </w:p>
    <w:p w:rsidR="00D833B1" w:rsidRPr="00957D37" w:rsidRDefault="00D833B1" w:rsidP="00957D37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lastRenderedPageBreak/>
        <w:t>Sprawdź warunki brzegowe.</w:t>
      </w:r>
    </w:p>
    <w:p w:rsidR="00D833B1" w:rsidRPr="00957D37" w:rsidRDefault="00D833B1" w:rsidP="00F00045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Zweryfikuj działanie dla:</w:t>
      </w:r>
      <w:r w:rsidR="00957D37" w:rsidRPr="00957D37">
        <w:rPr>
          <w:rFonts w:ascii="Times New Roman" w:hAnsi="Times New Roman" w:cs="Times New Roman"/>
          <w:sz w:val="28"/>
          <w:szCs w:val="28"/>
        </w:rPr>
        <w:t xml:space="preserve"> </w:t>
      </w:r>
      <w:r w:rsidRPr="00957D37">
        <w:rPr>
          <w:rFonts w:ascii="Times New Roman" w:hAnsi="Times New Roman" w:cs="Times New Roman"/>
          <w:sz w:val="28"/>
          <w:szCs w:val="28"/>
        </w:rPr>
        <w:t>małych liter</w:t>
      </w:r>
      <w:r w:rsidR="00957D37" w:rsidRPr="00957D37">
        <w:rPr>
          <w:rFonts w:ascii="Times New Roman" w:hAnsi="Times New Roman" w:cs="Times New Roman"/>
          <w:sz w:val="28"/>
          <w:szCs w:val="28"/>
        </w:rPr>
        <w:t xml:space="preserve"> i </w:t>
      </w:r>
      <w:r w:rsidRPr="00957D37">
        <w:rPr>
          <w:rFonts w:ascii="Times New Roman" w:hAnsi="Times New Roman" w:cs="Times New Roman"/>
          <w:sz w:val="28"/>
          <w:szCs w:val="28"/>
        </w:rPr>
        <w:t>wielkich liter.</w:t>
      </w:r>
    </w:p>
    <w:p w:rsidR="000B6094" w:rsidRPr="00957D37" w:rsidRDefault="000B6094" w:rsidP="00957D37">
      <w:pPr>
        <w:rPr>
          <w:rFonts w:ascii="Times New Roman" w:hAnsi="Times New Roman" w:cs="Times New Roman"/>
          <w:sz w:val="28"/>
          <w:szCs w:val="28"/>
        </w:rPr>
      </w:pPr>
    </w:p>
    <w:p w:rsidR="003E51E3" w:rsidRPr="00957D37" w:rsidRDefault="003E51E3" w:rsidP="00957D37">
      <w:pPr>
        <w:rPr>
          <w:rFonts w:ascii="Times New Roman" w:hAnsi="Times New Roman" w:cs="Times New Roman"/>
          <w:sz w:val="28"/>
          <w:szCs w:val="28"/>
        </w:rPr>
      </w:pPr>
    </w:p>
    <w:p w:rsidR="005A6AFE" w:rsidRPr="00957D37" w:rsidRDefault="005A6AFE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Ćwiczenie 2. Identyfikatory (ids) w parametryzacji testów</w:t>
      </w:r>
    </w:p>
    <w:p w:rsidR="005A6AFE" w:rsidRPr="00957D37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W pytest.mark.parametrize można nadać czytelne nazwy poszczególnym przypadkom testowym za pomocą argumentu ids.</w:t>
      </w:r>
    </w:p>
    <w:p w:rsidR="005A6AFE" w:rsidRPr="00957D37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Dzięki temu:</w:t>
      </w:r>
    </w:p>
    <w:p w:rsidR="005A6AFE" w:rsidRPr="00957D37" w:rsidRDefault="005A6AFE" w:rsidP="00957D37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raporty z testów są bardziej przejrzyste,</w:t>
      </w:r>
    </w:p>
    <w:p w:rsidR="005A6AFE" w:rsidRPr="00957D37" w:rsidRDefault="005A6AFE" w:rsidP="00957D37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łatwiej zidentyfikować, który przypadek zakończył się błędem,</w:t>
      </w:r>
    </w:p>
    <w:p w:rsidR="005A6AFE" w:rsidRPr="00957D37" w:rsidRDefault="005A6AFE" w:rsidP="00957D37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debugowanie jest szybsze, szczególnie przy większej liczbie testów.</w:t>
      </w:r>
    </w:p>
    <w:p w:rsidR="005A6AFE" w:rsidRPr="00957D37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Przykład</w:t>
      </w:r>
      <w:r w:rsidR="00957D37">
        <w:rPr>
          <w:rFonts w:ascii="Times New Roman" w:hAnsi="Times New Roman" w:cs="Times New Roman"/>
          <w:sz w:val="28"/>
          <w:szCs w:val="28"/>
        </w:rPr>
        <w:t>: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>@pytest.mark.parametrize(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"a, b, expected",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[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    (2, 2, 4),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    (3, 5, 8),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],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</w:rPr>
        <w:t xml:space="preserve">    ids=["prosty_przypadek", "wieksze_liczby"]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>def test_dodawanie(a, b, expected):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57D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957D37">
        <w:rPr>
          <w:rFonts w:ascii="Times New Roman" w:hAnsi="Times New Roman" w:cs="Times New Roman"/>
          <w:b/>
          <w:sz w:val="24"/>
          <w:szCs w:val="24"/>
        </w:rPr>
        <w:t>assert a + b == expected</w:t>
      </w:r>
    </w:p>
    <w:p w:rsidR="00957D37" w:rsidRPr="00957D37" w:rsidRDefault="00957D37" w:rsidP="00957D37">
      <w:pPr>
        <w:rPr>
          <w:rFonts w:ascii="Times New Roman" w:hAnsi="Times New Roman" w:cs="Times New Roman"/>
          <w:sz w:val="28"/>
          <w:szCs w:val="28"/>
        </w:rPr>
      </w:pPr>
    </w:p>
    <w:p w:rsidR="005A6AFE" w:rsidRPr="00957D37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W raporcie zobaczysz nazwy zamiast indeksów, np.:</w:t>
      </w:r>
    </w:p>
    <w:p w:rsidR="005A6AFE" w:rsidRPr="00957D37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test_dodawanie[prosty_przypadek]</w:t>
      </w:r>
    </w:p>
    <w:p w:rsidR="005A6AFE" w:rsidRDefault="005A6AFE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test_dodawanie[wieksze_liczby]</w:t>
      </w:r>
    </w:p>
    <w:p w:rsidR="00957D37" w:rsidRDefault="00957D37" w:rsidP="00957D37">
      <w:pPr>
        <w:rPr>
          <w:rFonts w:ascii="Times New Roman" w:hAnsi="Times New Roman" w:cs="Times New Roman"/>
          <w:sz w:val="28"/>
          <w:szCs w:val="28"/>
        </w:rPr>
      </w:pPr>
    </w:p>
    <w:p w:rsidR="00957D37" w:rsidRDefault="00957D37" w:rsidP="00957D37">
      <w:pPr>
        <w:rPr>
          <w:rFonts w:ascii="Times New Roman" w:hAnsi="Times New Roman" w:cs="Times New Roman"/>
          <w:sz w:val="28"/>
          <w:szCs w:val="28"/>
        </w:rPr>
      </w:pPr>
    </w:p>
    <w:p w:rsidR="005A6AFE" w:rsidRPr="00957D37" w:rsidRDefault="005A6AFE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lastRenderedPageBreak/>
        <w:t>Zadania</w:t>
      </w:r>
    </w:p>
    <w:p w:rsidR="005A6AFE" w:rsidRPr="00957D37" w:rsidRDefault="005A6AFE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57D37">
        <w:rPr>
          <w:rFonts w:ascii="Times New Roman" w:hAnsi="Times New Roman" w:cs="Times New Roman"/>
          <w:b/>
          <w:sz w:val="28"/>
          <w:szCs w:val="28"/>
        </w:rPr>
        <w:t>Osoba A i B</w:t>
      </w:r>
    </w:p>
    <w:p w:rsidR="005A6AFE" w:rsidRPr="009726B0" w:rsidRDefault="005A6AFE" w:rsidP="009726B0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Dodaj identyfikatory (ids) do swoich testów.</w:t>
      </w:r>
    </w:p>
    <w:p w:rsidR="005A6AFE" w:rsidRPr="009726B0" w:rsidRDefault="005A6AFE" w:rsidP="009726B0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Uruchom testy i sprawdź, jak zmienia się raport (nazwy przypadków testowych).</w:t>
      </w:r>
    </w:p>
    <w:p w:rsidR="005A6AFE" w:rsidRPr="009726B0" w:rsidRDefault="005A6AFE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726B0">
        <w:rPr>
          <w:rFonts w:ascii="Times New Roman" w:hAnsi="Times New Roman" w:cs="Times New Roman"/>
          <w:b/>
          <w:sz w:val="28"/>
          <w:szCs w:val="28"/>
        </w:rPr>
        <w:t>Osoba A i B — rozszerzenie</w:t>
      </w:r>
    </w:p>
    <w:p w:rsidR="009726B0" w:rsidRDefault="005A6AFE" w:rsidP="00957D37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Dodaj testy sprawdzające odszyfrowywanie (jeśli jeszcze ich nie ma),</w:t>
      </w:r>
      <w:r w:rsidRPr="009726B0">
        <w:rPr>
          <w:rFonts w:ascii="Times New Roman" w:hAnsi="Times New Roman" w:cs="Times New Roman"/>
          <w:sz w:val="28"/>
          <w:szCs w:val="28"/>
        </w:rPr>
        <w:br/>
        <w:t>lub zmodyfikuj istniejące testy tak, aby:</w:t>
      </w:r>
    </w:p>
    <w:p w:rsidR="009726B0" w:rsidRDefault="005A6AFE" w:rsidP="00957D37">
      <w:pPr>
        <w:pStyle w:val="Akapitzlis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wykorzystywały parametryzację,</w:t>
      </w:r>
    </w:p>
    <w:p w:rsidR="009726B0" w:rsidRDefault="005A6AFE" w:rsidP="00957D37">
      <w:pPr>
        <w:pStyle w:val="Akapitzlis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posiadały identyfikatory (ids),</w:t>
      </w:r>
    </w:p>
    <w:p w:rsidR="005A6AFE" w:rsidRDefault="005A6AFE" w:rsidP="00957D37">
      <w:pPr>
        <w:pStyle w:val="Akapitzlis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726B0">
        <w:rPr>
          <w:rFonts w:ascii="Times New Roman" w:hAnsi="Times New Roman" w:cs="Times New Roman"/>
          <w:sz w:val="28"/>
          <w:szCs w:val="28"/>
        </w:rPr>
        <w:t>obejmowały co najmniej dwa różne przypadki testowe.</w:t>
      </w:r>
    </w:p>
    <w:p w:rsidR="009726B0" w:rsidRPr="009726B0" w:rsidRDefault="009726B0" w:rsidP="009726B0">
      <w:pPr>
        <w:rPr>
          <w:rFonts w:ascii="Times New Roman" w:hAnsi="Times New Roman" w:cs="Times New Roman"/>
          <w:sz w:val="28"/>
          <w:szCs w:val="28"/>
        </w:rPr>
      </w:pPr>
    </w:p>
    <w:p w:rsidR="009726B0" w:rsidRDefault="009726B0" w:rsidP="00957D37">
      <w:pPr>
        <w:rPr>
          <w:rFonts w:ascii="Times New Roman" w:hAnsi="Times New Roman" w:cs="Times New Roman"/>
          <w:sz w:val="28"/>
          <w:szCs w:val="28"/>
        </w:rPr>
      </w:pPr>
    </w:p>
    <w:p w:rsidR="00E9594F" w:rsidRPr="009726B0" w:rsidRDefault="00E9594F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9726B0">
        <w:rPr>
          <w:rFonts w:ascii="Times New Roman" w:hAnsi="Times New Roman" w:cs="Times New Roman"/>
          <w:b/>
          <w:sz w:val="28"/>
          <w:szCs w:val="28"/>
        </w:rPr>
        <w:t>Ćwiczenie 3. Fixture w pytest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Fixture to mechanizm w pytest, który pozwala przygotować dane lub środowisko potrzebne do uruchomienia testu.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Przykład</w:t>
      </w:r>
      <w:r w:rsidR="009726B0">
        <w:rPr>
          <w:rFonts w:ascii="Times New Roman" w:hAnsi="Times New Roman" w:cs="Times New Roman"/>
          <w:sz w:val="28"/>
          <w:szCs w:val="28"/>
        </w:rPr>
        <w:t>: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</w:p>
    <w:p w:rsidR="00E9594F" w:rsidRPr="009726B0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726B0">
        <w:rPr>
          <w:rFonts w:ascii="Times New Roman" w:hAnsi="Times New Roman" w:cs="Times New Roman"/>
          <w:b/>
          <w:sz w:val="24"/>
          <w:szCs w:val="24"/>
        </w:rPr>
        <w:t>@pytest.fixture</w:t>
      </w:r>
    </w:p>
    <w:p w:rsidR="00E9594F" w:rsidRPr="009726B0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726B0">
        <w:rPr>
          <w:rFonts w:ascii="Times New Roman" w:hAnsi="Times New Roman" w:cs="Times New Roman"/>
          <w:b/>
          <w:sz w:val="24"/>
          <w:szCs w:val="24"/>
        </w:rPr>
        <w:t>def przykladowe_oceny():</w:t>
      </w:r>
    </w:p>
    <w:p w:rsidR="00E9594F" w:rsidRPr="009726B0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726B0">
        <w:rPr>
          <w:rFonts w:ascii="Times New Roman" w:hAnsi="Times New Roman" w:cs="Times New Roman"/>
          <w:b/>
          <w:sz w:val="24"/>
          <w:szCs w:val="24"/>
        </w:rPr>
        <w:t xml:space="preserve">    return [5, 4, 3, 5, 4]</w:t>
      </w:r>
    </w:p>
    <w:p w:rsidR="00E9594F" w:rsidRPr="009726B0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</w:p>
    <w:p w:rsidR="00E9594F" w:rsidRPr="009726B0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726B0">
        <w:rPr>
          <w:rFonts w:ascii="Times New Roman" w:hAnsi="Times New Roman" w:cs="Times New Roman"/>
          <w:b/>
          <w:sz w:val="24"/>
          <w:szCs w:val="24"/>
        </w:rPr>
        <w:t>def test_srednia_z_fixture(przykladowe_oceny):</w:t>
      </w:r>
    </w:p>
    <w:p w:rsidR="004A07BC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9726B0">
        <w:rPr>
          <w:rFonts w:ascii="Times New Roman" w:hAnsi="Times New Roman" w:cs="Times New Roman"/>
          <w:b/>
          <w:sz w:val="24"/>
          <w:szCs w:val="24"/>
        </w:rPr>
        <w:t xml:space="preserve">    assert srednia_ocen(przykladowe_oceny) == 4.2</w:t>
      </w:r>
    </w:p>
    <w:p w:rsidR="004A07BC" w:rsidRDefault="004A07BC" w:rsidP="00957D37">
      <w:pPr>
        <w:rPr>
          <w:rFonts w:ascii="Times New Roman" w:hAnsi="Times New Roman" w:cs="Times New Roman"/>
          <w:b/>
          <w:sz w:val="24"/>
          <w:szCs w:val="24"/>
        </w:rPr>
      </w:pPr>
    </w:p>
    <w:p w:rsidR="004A07BC" w:rsidRPr="004A07BC" w:rsidRDefault="004A07BC" w:rsidP="00957D37">
      <w:pPr>
        <w:rPr>
          <w:rFonts w:ascii="Times New Roman" w:hAnsi="Times New Roman" w:cs="Times New Roman"/>
          <w:b/>
          <w:sz w:val="24"/>
          <w:szCs w:val="24"/>
        </w:rPr>
      </w:pP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Fixture:</w:t>
      </w:r>
    </w:p>
    <w:p w:rsidR="004A07BC" w:rsidRDefault="00E9594F" w:rsidP="00957D37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wykonuje się automatycznie przed testem,</w:t>
      </w:r>
    </w:p>
    <w:p w:rsidR="00E9594F" w:rsidRPr="004A07BC" w:rsidRDefault="00E9594F" w:rsidP="00957D37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jego wynik jest przekazywany jako argument do funkcji testowej.</w:t>
      </w:r>
    </w:p>
    <w:p w:rsidR="00E9594F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lastRenderedPageBreak/>
        <w:t>Przykład z kluczem</w:t>
      </w:r>
      <w:r w:rsidR="004A07BC">
        <w:rPr>
          <w:rFonts w:ascii="Times New Roman" w:hAnsi="Times New Roman" w:cs="Times New Roman"/>
          <w:sz w:val="28"/>
          <w:szCs w:val="28"/>
        </w:rPr>
        <w:t>:</w:t>
      </w:r>
    </w:p>
    <w:p w:rsidR="004A07BC" w:rsidRPr="00957D37" w:rsidRDefault="004A07BC" w:rsidP="00957D37">
      <w:pPr>
        <w:rPr>
          <w:rFonts w:ascii="Times New Roman" w:hAnsi="Times New Roman" w:cs="Times New Roman"/>
          <w:sz w:val="28"/>
          <w:szCs w:val="28"/>
        </w:rPr>
      </w:pP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4A07BC">
        <w:rPr>
          <w:rFonts w:ascii="Times New Roman" w:hAnsi="Times New Roman" w:cs="Times New Roman"/>
          <w:b/>
          <w:sz w:val="24"/>
          <w:szCs w:val="24"/>
        </w:rPr>
        <w:t>@pytest.fixture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def key():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return "KEY"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def test_vigenere(key):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assert vigenere("HELLO", key) == "RIJVS"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Jak działa fixture</w:t>
      </w:r>
      <w:r w:rsidR="004A07BC">
        <w:rPr>
          <w:rFonts w:ascii="Times New Roman" w:hAnsi="Times New Roman" w:cs="Times New Roman"/>
          <w:sz w:val="28"/>
          <w:szCs w:val="28"/>
        </w:rPr>
        <w:t>:</w:t>
      </w:r>
    </w:p>
    <w:p w:rsidR="004A07BC" w:rsidRDefault="00E9594F" w:rsidP="00957D37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pytest widzi nazwę fixture (key) w argumentach testu,</w:t>
      </w:r>
    </w:p>
    <w:p w:rsidR="004A07BC" w:rsidRDefault="00E9594F" w:rsidP="00957D37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uruchamia odpowiednią funkcję fixture,</w:t>
      </w:r>
    </w:p>
    <w:p w:rsidR="00E9594F" w:rsidRPr="004A07BC" w:rsidRDefault="00E9594F" w:rsidP="00957D37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przekazuje jej wynik do testu.</w:t>
      </w:r>
    </w:p>
    <w:p w:rsidR="004A07BC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Do czego używamy fixture</w:t>
      </w:r>
      <w:r w:rsidR="004A07BC">
        <w:rPr>
          <w:rFonts w:ascii="Times New Roman" w:hAnsi="Times New Roman" w:cs="Times New Roman"/>
          <w:sz w:val="28"/>
          <w:szCs w:val="28"/>
        </w:rPr>
        <w:t>:</w:t>
      </w:r>
    </w:p>
    <w:p w:rsidR="004A07BC" w:rsidRDefault="00E9594F" w:rsidP="00957D37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współdzielone dane dla wielu testów,</w:t>
      </w:r>
    </w:p>
    <w:p w:rsidR="004A07BC" w:rsidRDefault="00E9594F" w:rsidP="00957D37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konfiguracja (np. klucz, plik, obiekt),</w:t>
      </w:r>
    </w:p>
    <w:p w:rsidR="00E9594F" w:rsidRPr="004A07BC" w:rsidRDefault="00E9594F" w:rsidP="00957D37">
      <w:pPr>
        <w:pStyle w:val="Akapitzlist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przygotowanie środowiska testowego.</w:t>
      </w:r>
    </w:p>
    <w:p w:rsidR="00E9594F" w:rsidRPr="004A07BC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Połączenie z parametryzacją</w:t>
      </w:r>
      <w:r w:rsidR="004A07BC">
        <w:rPr>
          <w:rFonts w:ascii="Times New Roman" w:hAnsi="Times New Roman" w:cs="Times New Roman"/>
          <w:sz w:val="28"/>
          <w:szCs w:val="28"/>
        </w:rPr>
        <w:t xml:space="preserve">: </w:t>
      </w:r>
      <w:r w:rsidRPr="00957D37">
        <w:rPr>
          <w:rFonts w:ascii="Times New Roman" w:hAnsi="Times New Roman" w:cs="Times New Roman"/>
          <w:sz w:val="28"/>
          <w:szCs w:val="28"/>
        </w:rPr>
        <w:t>Fixture można łączyć z parametryzacją — wtedy jeden test wykonuje się wielokrotnie dla różnych danych: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@pytest.fixture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def key():</w:t>
      </w:r>
    </w:p>
    <w:p w:rsidR="00E9594F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return "KEY"</w:t>
      </w:r>
    </w:p>
    <w:p w:rsidR="004A07BC" w:rsidRPr="004A07BC" w:rsidRDefault="004A07B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@pytest.mark.parametrize("tekst", [</w:t>
      </w:r>
    </w:p>
    <w:p w:rsidR="00E9594F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"HELLO",</w:t>
      </w:r>
      <w:r w:rsidR="004A07BC"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"TEST"])</w:t>
      </w:r>
    </w:p>
    <w:p w:rsidR="004A07BC" w:rsidRPr="004A07BC" w:rsidRDefault="004A07B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>def test_FIXME(tekst, key):</w:t>
      </w:r>
    </w:p>
    <w:p w:rsidR="00E9594F" w:rsidRPr="004A07BC" w:rsidRDefault="00E9594F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4A07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4A07BC">
        <w:rPr>
          <w:rFonts w:ascii="Times New Roman" w:hAnsi="Times New Roman" w:cs="Times New Roman"/>
          <w:b/>
          <w:sz w:val="24"/>
          <w:szCs w:val="24"/>
        </w:rPr>
        <w:t>assert FIXME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</w:p>
    <w:p w:rsidR="00E9594F" w:rsidRPr="004A07BC" w:rsidRDefault="00E9594F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4A07BC">
        <w:rPr>
          <w:rFonts w:ascii="Times New Roman" w:hAnsi="Times New Roman" w:cs="Times New Roman"/>
          <w:b/>
          <w:sz w:val="28"/>
          <w:szCs w:val="28"/>
        </w:rPr>
        <w:t>Zadania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b/>
          <w:sz w:val="28"/>
          <w:szCs w:val="28"/>
        </w:rPr>
        <w:t>Osoba A</w:t>
      </w:r>
      <w:r w:rsidRPr="00957D37">
        <w:rPr>
          <w:rFonts w:ascii="Times New Roman" w:hAnsi="Times New Roman" w:cs="Times New Roman"/>
          <w:sz w:val="28"/>
          <w:szCs w:val="28"/>
        </w:rPr>
        <w:t xml:space="preserve"> — przygotowuje testy dla szyfru Cezara</w:t>
      </w:r>
    </w:p>
    <w:p w:rsidR="00E9594F" w:rsidRPr="00957D37" w:rsidRDefault="00E9594F" w:rsidP="00957D37">
      <w:p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b/>
          <w:sz w:val="28"/>
          <w:szCs w:val="28"/>
        </w:rPr>
        <w:t>Osoba B</w:t>
      </w:r>
      <w:r w:rsidRPr="00957D37">
        <w:rPr>
          <w:rFonts w:ascii="Times New Roman" w:hAnsi="Times New Roman" w:cs="Times New Roman"/>
          <w:sz w:val="28"/>
          <w:szCs w:val="28"/>
        </w:rPr>
        <w:t xml:space="preserve"> — przygotowuje testy dla szyfru Vigenère’a</w:t>
      </w:r>
    </w:p>
    <w:p w:rsidR="004A07BC" w:rsidRDefault="00E9594F" w:rsidP="00957D37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Zmodyfikuj powyższy przykład tak, aby:</w:t>
      </w:r>
    </w:p>
    <w:p w:rsidR="004A07BC" w:rsidRDefault="00E9594F" w:rsidP="00957D37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Testy obejmowały również znaki specjalne (np. !, ?, spacje).</w:t>
      </w:r>
    </w:p>
    <w:p w:rsidR="004A07BC" w:rsidRDefault="00E9594F" w:rsidP="00957D37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Parametryzacja zawierała dodatkowe pole expected.</w:t>
      </w:r>
    </w:p>
    <w:p w:rsidR="00E9594F" w:rsidRPr="004A07BC" w:rsidRDefault="00E9594F" w:rsidP="00957D37">
      <w:pPr>
        <w:pStyle w:val="Akapitzlist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A07BC">
        <w:rPr>
          <w:rFonts w:ascii="Times New Roman" w:hAnsi="Times New Roman" w:cs="Times New Roman"/>
          <w:sz w:val="28"/>
          <w:szCs w:val="28"/>
        </w:rPr>
        <w:t>Testy sprawdzały poprawność działania funkcji na co najmniej dwóch przypadkach.</w:t>
      </w:r>
    </w:p>
    <w:p w:rsidR="004767AA" w:rsidRPr="00957D37" w:rsidRDefault="004767AA" w:rsidP="00957D37">
      <w:pPr>
        <w:rPr>
          <w:rFonts w:ascii="Times New Roman" w:hAnsi="Times New Roman" w:cs="Times New Roman"/>
          <w:sz w:val="28"/>
          <w:szCs w:val="28"/>
        </w:rPr>
      </w:pPr>
    </w:p>
    <w:p w:rsidR="004767AA" w:rsidRPr="00957D37" w:rsidRDefault="004767AA" w:rsidP="00957D37">
      <w:pPr>
        <w:rPr>
          <w:rFonts w:ascii="Times New Roman" w:hAnsi="Times New Roman" w:cs="Times New Roman"/>
          <w:sz w:val="28"/>
          <w:szCs w:val="28"/>
        </w:rPr>
      </w:pPr>
    </w:p>
    <w:p w:rsidR="004767AA" w:rsidRPr="006F4961" w:rsidRDefault="004767AA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6F4961">
        <w:rPr>
          <w:rFonts w:ascii="Times New Roman" w:hAnsi="Times New Roman" w:cs="Times New Roman"/>
          <w:b/>
          <w:sz w:val="28"/>
          <w:szCs w:val="28"/>
        </w:rPr>
        <w:t>Ćwiczenie 4. Sprawdzanie pokrycia kodu testami</w:t>
      </w:r>
    </w:p>
    <w:p w:rsidR="004767AA" w:rsidRPr="00957D37" w:rsidRDefault="004767AA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Pokrycie kodu testami (</w:t>
      </w:r>
      <w:r w:rsidRPr="00957D37">
        <w:rPr>
          <w:rFonts w:ascii="Times New Roman" w:hAnsi="Times New Roman" w:cs="Times New Roman"/>
          <w:i/>
          <w:iCs/>
          <w:sz w:val="28"/>
          <w:szCs w:val="28"/>
        </w:rPr>
        <w:t>code coverage</w:t>
      </w:r>
      <w:r w:rsidRPr="00957D37">
        <w:rPr>
          <w:rFonts w:ascii="Times New Roman" w:hAnsi="Times New Roman" w:cs="Times New Roman"/>
          <w:sz w:val="28"/>
          <w:szCs w:val="28"/>
        </w:rPr>
        <w:t>) pozwala sprawdzić, jaka część kodu została wykonana podczas uruchamiania testów. Dzięki temu można łatwo zidentyfikować fragmenty, które nie są jeszcze przetestowane.</w:t>
      </w:r>
    </w:p>
    <w:p w:rsidR="006F4961" w:rsidRDefault="004767AA" w:rsidP="00957D37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Instalacja wymaganych narzędzi</w:t>
      </w:r>
    </w:p>
    <w:p w:rsidR="006F4961" w:rsidRPr="006F4961" w:rsidRDefault="004767AA" w:rsidP="00957D37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Jeśli nie masz zainstalowanego pakietu do mierzenia pokrycia, wykonaj</w:t>
      </w:r>
      <w:r w:rsidR="006F4961" w:rsidRPr="006F4961">
        <w:rPr>
          <w:rFonts w:ascii="Times New Roman" w:hAnsi="Times New Roman" w:cs="Times New Roman"/>
          <w:sz w:val="28"/>
          <w:szCs w:val="28"/>
        </w:rPr>
        <w:t xml:space="preserve"> w terminalu</w:t>
      </w:r>
      <w:r w:rsidRPr="006F4961">
        <w:rPr>
          <w:rFonts w:ascii="Times New Roman" w:hAnsi="Times New Roman" w:cs="Times New Roman"/>
          <w:sz w:val="28"/>
          <w:szCs w:val="28"/>
        </w:rPr>
        <w:t>:</w:t>
      </w:r>
      <w:r w:rsidR="006F4961" w:rsidRPr="006F4961">
        <w:rPr>
          <w:rFonts w:ascii="Times New Roman" w:hAnsi="Times New Roman" w:cs="Times New Roman"/>
          <w:sz w:val="28"/>
          <w:szCs w:val="28"/>
        </w:rPr>
        <w:t xml:space="preserve"> </w:t>
      </w:r>
      <w:r w:rsidRPr="006F4961">
        <w:rPr>
          <w:rFonts w:ascii="Times New Roman" w:hAnsi="Times New Roman" w:cs="Times New Roman"/>
          <w:b/>
          <w:sz w:val="28"/>
          <w:szCs w:val="28"/>
        </w:rPr>
        <w:t>pip install pytest-cov</w:t>
      </w:r>
    </w:p>
    <w:p w:rsidR="006F4961" w:rsidRDefault="004767AA" w:rsidP="00957D37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Uruchomienie testów</w:t>
      </w:r>
    </w:p>
    <w:p w:rsidR="006F4961" w:rsidRPr="006F4961" w:rsidRDefault="004767AA" w:rsidP="00957D37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Na początek uruchom wszystkie testy:</w:t>
      </w:r>
      <w:r w:rsidR="006F4961" w:rsidRPr="006F4961">
        <w:rPr>
          <w:rFonts w:ascii="Times New Roman" w:hAnsi="Times New Roman" w:cs="Times New Roman"/>
          <w:sz w:val="28"/>
          <w:szCs w:val="28"/>
        </w:rPr>
        <w:t xml:space="preserve"> </w:t>
      </w:r>
      <w:r w:rsidRPr="006F4961">
        <w:rPr>
          <w:rFonts w:ascii="Times New Roman" w:hAnsi="Times New Roman" w:cs="Times New Roman"/>
          <w:b/>
          <w:sz w:val="28"/>
          <w:szCs w:val="28"/>
        </w:rPr>
        <w:t>pytest</w:t>
      </w:r>
    </w:p>
    <w:p w:rsidR="006F4961" w:rsidRDefault="004767AA" w:rsidP="00957D37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Sprawdzenie pokrycia kodu</w:t>
      </w:r>
    </w:p>
    <w:p w:rsidR="006F4961" w:rsidRPr="006F4961" w:rsidRDefault="004767AA" w:rsidP="00A011DE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Aby zobaczyć pokrycie kodu, użyj polecenia:</w:t>
      </w:r>
      <w:r w:rsidR="006F4961" w:rsidRPr="006F49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67AA" w:rsidRPr="006F4961" w:rsidRDefault="006F4961" w:rsidP="006F4961">
      <w:pPr>
        <w:pStyle w:val="Akapitzlis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4961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="004767AA" w:rsidRPr="006F4961">
        <w:rPr>
          <w:rFonts w:ascii="Times New Roman" w:hAnsi="Times New Roman" w:cs="Times New Roman"/>
          <w:b/>
          <w:sz w:val="28"/>
          <w:szCs w:val="28"/>
          <w:lang w:val="en-US"/>
        </w:rPr>
        <w:t>ytest --cov=. --cov-report=term-missing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F4961" w:rsidRDefault="006F4961" w:rsidP="00957D37">
      <w:pPr>
        <w:rPr>
          <w:rFonts w:ascii="Times New Roman" w:hAnsi="Times New Roman" w:cs="Times New Roman"/>
          <w:sz w:val="28"/>
          <w:szCs w:val="28"/>
        </w:rPr>
      </w:pPr>
    </w:p>
    <w:p w:rsidR="004767AA" w:rsidRPr="00957D37" w:rsidRDefault="004767AA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 xml:space="preserve">Opcja </w:t>
      </w:r>
      <w:r w:rsidRPr="006F4961">
        <w:rPr>
          <w:rFonts w:ascii="Times New Roman" w:hAnsi="Times New Roman" w:cs="Times New Roman"/>
          <w:b/>
          <w:sz w:val="28"/>
          <w:szCs w:val="28"/>
        </w:rPr>
        <w:t>--cov=.</w:t>
      </w:r>
      <w:r w:rsidRPr="00957D37">
        <w:rPr>
          <w:rFonts w:ascii="Times New Roman" w:hAnsi="Times New Roman" w:cs="Times New Roman"/>
          <w:sz w:val="28"/>
          <w:szCs w:val="28"/>
        </w:rPr>
        <w:t xml:space="preserve"> oznacza analizę całego projektu,</w:t>
      </w:r>
      <w:r w:rsidR="006F4961">
        <w:rPr>
          <w:rFonts w:ascii="Times New Roman" w:hAnsi="Times New Roman" w:cs="Times New Roman"/>
          <w:sz w:val="28"/>
          <w:szCs w:val="28"/>
        </w:rPr>
        <w:t xml:space="preserve"> </w:t>
      </w:r>
      <w:r w:rsidRPr="006F4961">
        <w:rPr>
          <w:rFonts w:ascii="Times New Roman" w:hAnsi="Times New Roman" w:cs="Times New Roman"/>
          <w:b/>
          <w:sz w:val="28"/>
          <w:szCs w:val="28"/>
        </w:rPr>
        <w:t>--cov-report=term-missing</w:t>
      </w:r>
      <w:r w:rsidRPr="00957D37">
        <w:rPr>
          <w:rFonts w:ascii="Times New Roman" w:hAnsi="Times New Roman" w:cs="Times New Roman"/>
          <w:sz w:val="28"/>
          <w:szCs w:val="28"/>
        </w:rPr>
        <w:t xml:space="preserve"> pokazuje, które linie kodu nie zostały pokryte testami.</w:t>
      </w:r>
    </w:p>
    <w:p w:rsidR="00937D3C" w:rsidRPr="00957D37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Co warto sprawdzić</w:t>
      </w:r>
      <w:r w:rsidR="006F4961">
        <w:rPr>
          <w:rFonts w:ascii="Times New Roman" w:hAnsi="Times New Roman" w:cs="Times New Roman"/>
          <w:sz w:val="28"/>
          <w:szCs w:val="28"/>
        </w:rPr>
        <w:t>:</w:t>
      </w:r>
    </w:p>
    <w:p w:rsidR="006F4961" w:rsidRDefault="00937D3C" w:rsidP="00957D37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Czy wszystkie kluczowe funkcje są testowane?</w:t>
      </w:r>
    </w:p>
    <w:p w:rsidR="006F4961" w:rsidRDefault="00937D3C" w:rsidP="00957D37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Czy istnieją linie kodu, które nigdy się nie wykonują?</w:t>
      </w:r>
    </w:p>
    <w:p w:rsidR="00937D3C" w:rsidRPr="006F4961" w:rsidRDefault="00937D3C" w:rsidP="00957D37">
      <w:pPr>
        <w:pStyle w:val="Akapitzlist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F4961">
        <w:rPr>
          <w:rFonts w:ascii="Times New Roman" w:hAnsi="Times New Roman" w:cs="Times New Roman"/>
          <w:sz w:val="28"/>
          <w:szCs w:val="28"/>
        </w:rPr>
        <w:t>Czy przypadki brzegowe są uwzględnione?</w:t>
      </w:r>
    </w:p>
    <w:p w:rsidR="00937D3C" w:rsidRPr="000C70E0" w:rsidRDefault="00937D3C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0C70E0">
        <w:rPr>
          <w:rFonts w:ascii="Times New Roman" w:hAnsi="Times New Roman" w:cs="Times New Roman"/>
          <w:b/>
          <w:sz w:val="28"/>
          <w:szCs w:val="28"/>
        </w:rPr>
        <w:lastRenderedPageBreak/>
        <w:t>Ćwiczenie 5. Markery — kategoryzacja i selektywne uruchamianie testów</w:t>
      </w:r>
    </w:p>
    <w:p w:rsidR="005C55F1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Markery w pytest pozwalają oznaczać testy i uruchamiać tylko wybrane ich grupy. To szczególnie przydatne w większych projektach, gdzie testów jest dużo i chcemy je filtrować.</w:t>
      </w:r>
    </w:p>
    <w:p w:rsidR="005C55F1" w:rsidRDefault="00937D3C" w:rsidP="00957D37">
      <w:pPr>
        <w:pStyle w:val="Akapitzlist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Sprawdzenie dostępnych markerów</w:t>
      </w:r>
    </w:p>
    <w:p w:rsidR="005C55F1" w:rsidRPr="005C55F1" w:rsidRDefault="00937D3C" w:rsidP="00957D37">
      <w:pPr>
        <w:pStyle w:val="Akapitzlist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Aby zobaczyć listę wbudowanych markerów, użyj:</w:t>
      </w:r>
      <w:r w:rsidR="005C55F1" w:rsidRPr="005C55F1">
        <w:rPr>
          <w:rFonts w:ascii="Times New Roman" w:hAnsi="Times New Roman" w:cs="Times New Roman"/>
          <w:sz w:val="28"/>
          <w:szCs w:val="28"/>
        </w:rPr>
        <w:t xml:space="preserve"> </w:t>
      </w:r>
      <w:r w:rsidRPr="005C55F1">
        <w:rPr>
          <w:rFonts w:ascii="Times New Roman" w:hAnsi="Times New Roman" w:cs="Times New Roman"/>
          <w:b/>
          <w:sz w:val="28"/>
          <w:szCs w:val="28"/>
        </w:rPr>
        <w:t xml:space="preserve">pytest </w:t>
      </w:r>
      <w:r w:rsidR="005C55F1">
        <w:rPr>
          <w:rFonts w:ascii="Times New Roman" w:hAnsi="Times New Roman" w:cs="Times New Roman"/>
          <w:b/>
          <w:sz w:val="28"/>
          <w:szCs w:val="28"/>
        </w:rPr>
        <w:t>–</w:t>
      </w:r>
      <w:r w:rsidRPr="005C55F1">
        <w:rPr>
          <w:rFonts w:ascii="Times New Roman" w:hAnsi="Times New Roman" w:cs="Times New Roman"/>
          <w:b/>
          <w:sz w:val="28"/>
          <w:szCs w:val="28"/>
        </w:rPr>
        <w:t>markers</w:t>
      </w:r>
    </w:p>
    <w:p w:rsidR="005C55F1" w:rsidRPr="005C55F1" w:rsidRDefault="005C55F1" w:rsidP="005C55F1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:rsidR="00937D3C" w:rsidRPr="005C55F1" w:rsidRDefault="00937D3C" w:rsidP="005C55F1">
      <w:p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Własne markery</w:t>
      </w:r>
      <w:r w:rsidR="005C55F1">
        <w:rPr>
          <w:rFonts w:ascii="Times New Roman" w:hAnsi="Times New Roman" w:cs="Times New Roman"/>
          <w:sz w:val="28"/>
          <w:szCs w:val="28"/>
        </w:rPr>
        <w:t xml:space="preserve">. </w:t>
      </w:r>
      <w:r w:rsidRPr="005C55F1">
        <w:rPr>
          <w:rFonts w:ascii="Times New Roman" w:hAnsi="Times New Roman" w:cs="Times New Roman"/>
          <w:sz w:val="28"/>
          <w:szCs w:val="28"/>
        </w:rPr>
        <w:t>Możemy definiować własne markery i przypisywać je do testów.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>@pytest.mark.</w:t>
      </w:r>
      <w:r w:rsidRPr="005C55F1">
        <w:rPr>
          <w:rFonts w:ascii="Times New Roman" w:hAnsi="Times New Roman" w:cs="Times New Roman"/>
          <w:b/>
          <w:color w:val="FF0000"/>
          <w:sz w:val="24"/>
          <w:szCs w:val="24"/>
        </w:rPr>
        <w:t>basic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>def test_prosty_przypadek():</w:t>
      </w:r>
    </w:p>
    <w:p w:rsidR="00937D3C" w:rsidRDefault="00937D3C" w:rsidP="005C55F1">
      <w:pPr>
        <w:tabs>
          <w:tab w:val="left" w:pos="2597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>assert 2 + 2 == 4</w:t>
      </w:r>
      <w:r w:rsidR="005C55F1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5C55F1" w:rsidRPr="005C55F1" w:rsidRDefault="005C55F1" w:rsidP="005C55F1">
      <w:pPr>
        <w:tabs>
          <w:tab w:val="left" w:pos="2597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>@pytest.mark.</w:t>
      </w:r>
      <w:r w:rsidRPr="005C55F1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exceptions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>def test_wyjatek():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with pytest.raises(ValueError):</w:t>
      </w:r>
    </w:p>
    <w:p w:rsidR="00937D3C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int("abc")</w:t>
      </w:r>
    </w:p>
    <w:p w:rsidR="005C55F1" w:rsidRPr="005C55F1" w:rsidRDefault="005C55F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>@pytest.mark.</w:t>
      </w:r>
      <w:r w:rsidRPr="005C55F1">
        <w:rPr>
          <w:rFonts w:ascii="Times New Roman" w:hAnsi="Times New Roman" w:cs="Times New Roman"/>
          <w:b/>
          <w:color w:val="FF0000"/>
          <w:sz w:val="24"/>
          <w:szCs w:val="24"/>
        </w:rPr>
        <w:t>extended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>def test_rozszerzony():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>assert sum([1, 2, 3]) == 6</w:t>
      </w:r>
    </w:p>
    <w:p w:rsidR="005C55F1" w:rsidRDefault="005C55F1" w:rsidP="00957D3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C55F1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Uruchamianie wybranych testów</w:t>
      </w:r>
      <w:r w:rsidR="005C55F1">
        <w:rPr>
          <w:rFonts w:ascii="Times New Roman" w:hAnsi="Times New Roman" w:cs="Times New Roman"/>
          <w:sz w:val="28"/>
          <w:szCs w:val="28"/>
        </w:rPr>
        <w:t xml:space="preserve">. Po utowrzeniu markerów możemy uruchomić tylko wybrane testy: 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b/>
          <w:sz w:val="28"/>
          <w:szCs w:val="28"/>
          <w:lang w:val="en-US"/>
        </w:rPr>
        <w:t>pytest -m basic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b/>
          <w:sz w:val="28"/>
          <w:szCs w:val="28"/>
          <w:lang w:val="en-US"/>
        </w:rPr>
        <w:t>pytest -m "exceptions"</w:t>
      </w:r>
    </w:p>
    <w:p w:rsidR="00937D3C" w:rsidRPr="00957D37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Możesz też uruchomić testy bez danego markera: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5C55F1">
        <w:rPr>
          <w:rFonts w:ascii="Times New Roman" w:hAnsi="Times New Roman" w:cs="Times New Roman"/>
          <w:b/>
          <w:sz w:val="28"/>
          <w:szCs w:val="28"/>
        </w:rPr>
        <w:t>pytest -m "not extended"</w:t>
      </w:r>
    </w:p>
    <w:p w:rsidR="00937D3C" w:rsidRPr="005C55F1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Możliwe są też bardziej złożone warunki:</w:t>
      </w:r>
      <w:r w:rsidR="005C55F1">
        <w:rPr>
          <w:rFonts w:ascii="Times New Roman" w:hAnsi="Times New Roman" w:cs="Times New Roman"/>
          <w:sz w:val="28"/>
          <w:szCs w:val="28"/>
        </w:rPr>
        <w:t xml:space="preserve"> </w:t>
      </w:r>
      <w:r w:rsidRPr="005C55F1">
        <w:rPr>
          <w:rFonts w:ascii="Times New Roman" w:hAnsi="Times New Roman" w:cs="Times New Roman"/>
          <w:b/>
          <w:sz w:val="28"/>
          <w:szCs w:val="28"/>
        </w:rPr>
        <w:t>pytest -m "basic and not extended"</w:t>
      </w:r>
    </w:p>
    <w:p w:rsidR="00937D3C" w:rsidRPr="005C55F1" w:rsidRDefault="00937D3C" w:rsidP="00957D37">
      <w:pPr>
        <w:rPr>
          <w:rFonts w:ascii="Times New Roman" w:hAnsi="Times New Roman" w:cs="Times New Roman"/>
          <w:sz w:val="28"/>
          <w:szCs w:val="28"/>
        </w:rPr>
      </w:pPr>
    </w:p>
    <w:p w:rsidR="00937D3C" w:rsidRPr="00957D37" w:rsidRDefault="00937D3C" w:rsidP="00957D37">
      <w:pPr>
        <w:rPr>
          <w:rFonts w:ascii="Times New Roman" w:hAnsi="Times New Roman" w:cs="Times New Roman"/>
          <w:sz w:val="28"/>
          <w:szCs w:val="28"/>
        </w:rPr>
      </w:pPr>
      <w:r w:rsidRPr="00957D37">
        <w:rPr>
          <w:rFonts w:ascii="Times New Roman" w:hAnsi="Times New Roman" w:cs="Times New Roman"/>
          <w:sz w:val="28"/>
          <w:szCs w:val="28"/>
        </w:rPr>
        <w:t>Rejestracja markerów (zalecane)</w:t>
      </w:r>
      <w:r w:rsidR="005C55F1">
        <w:rPr>
          <w:rFonts w:ascii="Times New Roman" w:hAnsi="Times New Roman" w:cs="Times New Roman"/>
          <w:sz w:val="28"/>
          <w:szCs w:val="28"/>
        </w:rPr>
        <w:t xml:space="preserve">. Należy stworzyć plik </w:t>
      </w:r>
      <w:r w:rsidR="005C55F1" w:rsidRPr="00957D37">
        <w:rPr>
          <w:rFonts w:ascii="Times New Roman" w:hAnsi="Times New Roman" w:cs="Times New Roman"/>
          <w:sz w:val="28"/>
          <w:szCs w:val="28"/>
        </w:rPr>
        <w:t>pytest.ini</w:t>
      </w:r>
      <w:r w:rsidR="005C55F1">
        <w:rPr>
          <w:rFonts w:ascii="Times New Roman" w:hAnsi="Times New Roman" w:cs="Times New Roman"/>
          <w:sz w:val="28"/>
          <w:szCs w:val="28"/>
        </w:rPr>
        <w:t xml:space="preserve"> i dodać tam nasze marekery. Plik powinien wyglądać następująco</w:t>
      </w:r>
    </w:p>
    <w:p w:rsidR="00937D3C" w:rsidRPr="005C55F1" w:rsidRDefault="005C55F1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7D3C" w:rsidRPr="005C55F1">
        <w:rPr>
          <w:rFonts w:ascii="Times New Roman" w:hAnsi="Times New Roman" w:cs="Times New Roman"/>
          <w:b/>
          <w:sz w:val="24"/>
          <w:szCs w:val="24"/>
        </w:rPr>
        <w:t>[pytest]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>markers =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</w:rPr>
      </w:pPr>
      <w:r w:rsidRPr="005C55F1">
        <w:rPr>
          <w:rFonts w:ascii="Times New Roman" w:hAnsi="Times New Roman" w:cs="Times New Roman"/>
          <w:b/>
          <w:sz w:val="24"/>
          <w:szCs w:val="24"/>
        </w:rPr>
        <w:t xml:space="preserve">    basic: testy podstawowych funkcjonalności</w:t>
      </w:r>
    </w:p>
    <w:p w:rsidR="00937D3C" w:rsidRPr="005C55F1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exceptions: </w:t>
      </w:r>
      <w:r w:rsidR="005C55F1" w:rsidRPr="005C55F1">
        <w:rPr>
          <w:rFonts w:ascii="Times New Roman" w:hAnsi="Times New Roman" w:cs="Times New Roman"/>
          <w:b/>
          <w:sz w:val="24"/>
          <w:szCs w:val="24"/>
          <w:lang w:val="en-US"/>
        </w:rPr>
        <w:t>FIXME</w:t>
      </w:r>
    </w:p>
    <w:p w:rsidR="00937D3C" w:rsidRDefault="00937D3C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55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5C55F1" w:rsidRPr="005C55F1">
        <w:rPr>
          <w:rFonts w:ascii="Times New Roman" w:hAnsi="Times New Roman" w:cs="Times New Roman"/>
          <w:b/>
          <w:sz w:val="24"/>
          <w:szCs w:val="24"/>
          <w:lang w:val="en-US"/>
        </w:rPr>
        <w:t>FIXME</w:t>
      </w:r>
    </w:p>
    <w:p w:rsidR="005C55F1" w:rsidRPr="005C55F1" w:rsidRDefault="005C55F1" w:rsidP="00957D3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37D3C" w:rsidRPr="005C55F1" w:rsidRDefault="00937D3C" w:rsidP="00957D37">
      <w:pPr>
        <w:rPr>
          <w:rFonts w:ascii="Times New Roman" w:hAnsi="Times New Roman" w:cs="Times New Roman"/>
          <w:b/>
          <w:sz w:val="28"/>
          <w:szCs w:val="28"/>
        </w:rPr>
      </w:pPr>
      <w:r w:rsidRPr="005C55F1">
        <w:rPr>
          <w:rFonts w:ascii="Times New Roman" w:hAnsi="Times New Roman" w:cs="Times New Roman"/>
          <w:b/>
          <w:sz w:val="28"/>
          <w:szCs w:val="28"/>
        </w:rPr>
        <w:t>Zadania</w:t>
      </w:r>
    </w:p>
    <w:p w:rsidR="005C55F1" w:rsidRDefault="00937D3C" w:rsidP="00957D37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Dodaj do swoich testów trzy rodzaje markerów:</w:t>
      </w:r>
    </w:p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basic — testy podstawowe,</w:t>
      </w:r>
    </w:p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exceptions — testy wyjątków,</w:t>
      </w:r>
    </w:p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extended — testy rozszerzone.</w:t>
      </w:r>
    </w:p>
    <w:p w:rsidR="005C55F1" w:rsidRPr="005C55F1" w:rsidRDefault="005C55F1" w:rsidP="005C55F1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 xml:space="preserve">Pamiętaj o dodaniu wszystkich markerów do pliku: </w:t>
      </w:r>
      <w:r w:rsidRPr="005C55F1">
        <w:rPr>
          <w:rFonts w:ascii="Times New Roman" w:hAnsi="Times New Roman" w:cs="Times New Roman"/>
          <w:sz w:val="28"/>
          <w:szCs w:val="28"/>
        </w:rPr>
        <w:t>pytest.ini</w:t>
      </w:r>
    </w:p>
    <w:p w:rsidR="005C55F1" w:rsidRPr="005C55F1" w:rsidRDefault="00937D3C" w:rsidP="00733FEC">
      <w:pPr>
        <w:pStyle w:val="Akapitzlist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sz w:val="28"/>
          <w:szCs w:val="28"/>
        </w:rPr>
        <w:t>Uruchom testy:</w:t>
      </w:r>
    </w:p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5C55F1">
        <w:rPr>
          <w:rFonts w:ascii="Times New Roman" w:hAnsi="Times New Roman" w:cs="Times New Roman"/>
          <w:sz w:val="28"/>
          <w:szCs w:val="28"/>
          <w:lang w:val="en-US"/>
        </w:rPr>
        <w:t>tylko basic,</w:t>
      </w:r>
    </w:p>
    <w:bookmarkEnd w:id="0"/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sz w:val="28"/>
          <w:szCs w:val="28"/>
          <w:lang w:val="en-US"/>
        </w:rPr>
        <w:t>tylko exceptions,</w:t>
      </w:r>
    </w:p>
    <w:p w:rsidR="005C55F1" w:rsidRDefault="00937D3C" w:rsidP="00957D37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sz w:val="28"/>
          <w:szCs w:val="28"/>
          <w:lang w:val="en-US"/>
        </w:rPr>
        <w:t>tylko extended,</w:t>
      </w:r>
    </w:p>
    <w:p w:rsidR="005C55F1" w:rsidRDefault="00937D3C" w:rsidP="005C55F1">
      <w:pPr>
        <w:pStyle w:val="Akapitzlist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55F1">
        <w:rPr>
          <w:rFonts w:ascii="Times New Roman" w:hAnsi="Times New Roman" w:cs="Times New Roman"/>
          <w:sz w:val="28"/>
          <w:szCs w:val="28"/>
          <w:lang w:val="en-US"/>
        </w:rPr>
        <w:t>wszystkie poza extended (not extended).</w:t>
      </w:r>
    </w:p>
    <w:p w:rsidR="00937D3C" w:rsidRPr="005C55F1" w:rsidRDefault="00937D3C" w:rsidP="005C55F1">
      <w:pPr>
        <w:pStyle w:val="Akapitzlist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C55F1">
        <w:rPr>
          <w:rFonts w:ascii="Times New Roman" w:hAnsi="Times New Roman" w:cs="Times New Roman"/>
          <w:sz w:val="28"/>
          <w:szCs w:val="28"/>
        </w:rPr>
        <w:t>Sprawdź, jak zmienia się liczba uruchamianych testów.</w:t>
      </w:r>
    </w:p>
    <w:p w:rsidR="00937D3C" w:rsidRPr="00957D37" w:rsidRDefault="00937D3C" w:rsidP="00957D37">
      <w:pPr>
        <w:rPr>
          <w:rFonts w:ascii="Times New Roman" w:hAnsi="Times New Roman" w:cs="Times New Roman"/>
          <w:sz w:val="28"/>
          <w:szCs w:val="28"/>
        </w:rPr>
      </w:pPr>
    </w:p>
    <w:sectPr w:rsidR="00937D3C" w:rsidRPr="00957D3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1100"/>
    <w:multiLevelType w:val="multilevel"/>
    <w:tmpl w:val="9E9C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7C80"/>
    <w:multiLevelType w:val="hybridMultilevel"/>
    <w:tmpl w:val="39E466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1383E"/>
    <w:multiLevelType w:val="hybridMultilevel"/>
    <w:tmpl w:val="E430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A7282"/>
    <w:multiLevelType w:val="hybridMultilevel"/>
    <w:tmpl w:val="5088F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072B9"/>
    <w:multiLevelType w:val="hybridMultilevel"/>
    <w:tmpl w:val="CA0018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67209"/>
    <w:multiLevelType w:val="multilevel"/>
    <w:tmpl w:val="2EB0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D65D7"/>
    <w:multiLevelType w:val="multilevel"/>
    <w:tmpl w:val="78B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5A23"/>
    <w:multiLevelType w:val="multilevel"/>
    <w:tmpl w:val="520A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86565"/>
    <w:multiLevelType w:val="multilevel"/>
    <w:tmpl w:val="3CA4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D3F6C"/>
    <w:multiLevelType w:val="multilevel"/>
    <w:tmpl w:val="92C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6AA7"/>
    <w:multiLevelType w:val="multilevel"/>
    <w:tmpl w:val="B85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53BE"/>
    <w:multiLevelType w:val="multilevel"/>
    <w:tmpl w:val="C58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06B0"/>
    <w:multiLevelType w:val="multilevel"/>
    <w:tmpl w:val="98AC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2176B"/>
    <w:multiLevelType w:val="hybridMultilevel"/>
    <w:tmpl w:val="3046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67D28"/>
    <w:multiLevelType w:val="hybridMultilevel"/>
    <w:tmpl w:val="88B0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12618"/>
    <w:multiLevelType w:val="hybridMultilevel"/>
    <w:tmpl w:val="5E6825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C3E7A"/>
    <w:multiLevelType w:val="hybridMultilevel"/>
    <w:tmpl w:val="0AB07D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065D9"/>
    <w:multiLevelType w:val="multilevel"/>
    <w:tmpl w:val="112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5747F"/>
    <w:multiLevelType w:val="hybridMultilevel"/>
    <w:tmpl w:val="2D2AEB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03B01"/>
    <w:multiLevelType w:val="multilevel"/>
    <w:tmpl w:val="B22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17534"/>
    <w:multiLevelType w:val="multilevel"/>
    <w:tmpl w:val="3C8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04F0D"/>
    <w:multiLevelType w:val="multilevel"/>
    <w:tmpl w:val="C28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A27FB"/>
    <w:multiLevelType w:val="hybridMultilevel"/>
    <w:tmpl w:val="4C7C93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B4D01"/>
    <w:multiLevelType w:val="multilevel"/>
    <w:tmpl w:val="DBA6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BC3168"/>
    <w:multiLevelType w:val="multilevel"/>
    <w:tmpl w:val="2E1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02C56"/>
    <w:multiLevelType w:val="hybridMultilevel"/>
    <w:tmpl w:val="350E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66ABF"/>
    <w:multiLevelType w:val="multilevel"/>
    <w:tmpl w:val="BF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D05AB"/>
    <w:multiLevelType w:val="multilevel"/>
    <w:tmpl w:val="2A4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C281E"/>
    <w:multiLevelType w:val="hybridMultilevel"/>
    <w:tmpl w:val="575A78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324BB3"/>
    <w:multiLevelType w:val="hybridMultilevel"/>
    <w:tmpl w:val="A816B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01AE9"/>
    <w:multiLevelType w:val="hybridMultilevel"/>
    <w:tmpl w:val="17C06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6"/>
  </w:num>
  <w:num w:numId="3">
    <w:abstractNumId w:val="9"/>
  </w:num>
  <w:num w:numId="4">
    <w:abstractNumId w:val="0"/>
  </w:num>
  <w:num w:numId="5">
    <w:abstractNumId w:val="23"/>
  </w:num>
  <w:num w:numId="6">
    <w:abstractNumId w:val="21"/>
  </w:num>
  <w:num w:numId="7">
    <w:abstractNumId w:val="20"/>
  </w:num>
  <w:num w:numId="8">
    <w:abstractNumId w:val="12"/>
  </w:num>
  <w:num w:numId="9">
    <w:abstractNumId w:val="8"/>
  </w:num>
  <w:num w:numId="10">
    <w:abstractNumId w:val="19"/>
  </w:num>
  <w:num w:numId="11">
    <w:abstractNumId w:val="6"/>
  </w:num>
  <w:num w:numId="12">
    <w:abstractNumId w:val="27"/>
  </w:num>
  <w:num w:numId="13">
    <w:abstractNumId w:val="7"/>
  </w:num>
  <w:num w:numId="14">
    <w:abstractNumId w:val="10"/>
  </w:num>
  <w:num w:numId="15">
    <w:abstractNumId w:val="24"/>
  </w:num>
  <w:num w:numId="16">
    <w:abstractNumId w:val="17"/>
  </w:num>
  <w:num w:numId="17">
    <w:abstractNumId w:val="5"/>
  </w:num>
  <w:num w:numId="18">
    <w:abstractNumId w:val="13"/>
  </w:num>
  <w:num w:numId="19">
    <w:abstractNumId w:val="18"/>
  </w:num>
  <w:num w:numId="20">
    <w:abstractNumId w:val="28"/>
  </w:num>
  <w:num w:numId="21">
    <w:abstractNumId w:val="14"/>
  </w:num>
  <w:num w:numId="22">
    <w:abstractNumId w:val="16"/>
  </w:num>
  <w:num w:numId="23">
    <w:abstractNumId w:val="22"/>
  </w:num>
  <w:num w:numId="24">
    <w:abstractNumId w:val="25"/>
  </w:num>
  <w:num w:numId="25">
    <w:abstractNumId w:val="30"/>
  </w:num>
  <w:num w:numId="26">
    <w:abstractNumId w:val="2"/>
  </w:num>
  <w:num w:numId="27">
    <w:abstractNumId w:val="29"/>
  </w:num>
  <w:num w:numId="28">
    <w:abstractNumId w:val="3"/>
  </w:num>
  <w:num w:numId="29">
    <w:abstractNumId w:val="15"/>
  </w:num>
  <w:num w:numId="30">
    <w:abstractNumId w:val="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53"/>
    <w:rsid w:val="000B6094"/>
    <w:rsid w:val="000C70E0"/>
    <w:rsid w:val="00257D38"/>
    <w:rsid w:val="003E51E3"/>
    <w:rsid w:val="004767AA"/>
    <w:rsid w:val="004A07BC"/>
    <w:rsid w:val="004D3CD5"/>
    <w:rsid w:val="005A6AFE"/>
    <w:rsid w:val="005C55F1"/>
    <w:rsid w:val="005F41BC"/>
    <w:rsid w:val="006F4961"/>
    <w:rsid w:val="007277C8"/>
    <w:rsid w:val="009321D4"/>
    <w:rsid w:val="00937D3C"/>
    <w:rsid w:val="00957D37"/>
    <w:rsid w:val="009726B0"/>
    <w:rsid w:val="00AB0F1B"/>
    <w:rsid w:val="00C05270"/>
    <w:rsid w:val="00CB6453"/>
    <w:rsid w:val="00CE3CB8"/>
    <w:rsid w:val="00D833B1"/>
    <w:rsid w:val="00E9594F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879AD"/>
  <w15:chartTrackingRefBased/>
  <w15:docId w15:val="{82F613FB-0343-41F5-A267-3E1B0624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Pr>
      <w:noProof/>
      <w:lang w:val="pl-PL"/>
    </w:rPr>
  </w:style>
  <w:style w:type="paragraph" w:styleId="Nagwek3">
    <w:name w:val="heading 3"/>
    <w:basedOn w:val="Normalny"/>
    <w:link w:val="Nagwek3Znak"/>
    <w:uiPriority w:val="9"/>
    <w:qFormat/>
    <w:rsid w:val="00D83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Nagwek4">
    <w:name w:val="heading 4"/>
    <w:basedOn w:val="Normalny"/>
    <w:link w:val="Nagwek4Znak"/>
    <w:uiPriority w:val="9"/>
    <w:qFormat/>
    <w:rsid w:val="00D833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0B6094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0B609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omylnaczcionkaakapitu"/>
    <w:rsid w:val="003E51E3"/>
  </w:style>
  <w:style w:type="character" w:customStyle="1" w:styleId="e">
    <w:name w:val="ͼe"/>
    <w:basedOn w:val="Domylnaczcionkaakapitu"/>
    <w:rsid w:val="003E51E3"/>
  </w:style>
  <w:style w:type="character" w:customStyle="1" w:styleId="8">
    <w:name w:val="ͼ8"/>
    <w:basedOn w:val="Domylnaczcionkaakapitu"/>
    <w:rsid w:val="003E51E3"/>
  </w:style>
  <w:style w:type="character" w:customStyle="1" w:styleId="c">
    <w:name w:val="ͼc"/>
    <w:basedOn w:val="Domylnaczcionkaakapitu"/>
    <w:rsid w:val="003E51E3"/>
  </w:style>
  <w:style w:type="character" w:customStyle="1" w:styleId="b">
    <w:name w:val="ͼb"/>
    <w:basedOn w:val="Domylnaczcionkaakapitu"/>
    <w:rsid w:val="003E51E3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05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05270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C0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Akapitzlist">
    <w:name w:val="List Paragraph"/>
    <w:basedOn w:val="Normalny"/>
    <w:uiPriority w:val="34"/>
    <w:qFormat/>
    <w:rsid w:val="00C05270"/>
    <w:pPr>
      <w:ind w:left="720"/>
      <w:contextualSpacing/>
    </w:pPr>
  </w:style>
  <w:style w:type="character" w:customStyle="1" w:styleId="f">
    <w:name w:val="ͼf"/>
    <w:basedOn w:val="Domylnaczcionkaakapitu"/>
    <w:rsid w:val="00CE3CB8"/>
  </w:style>
  <w:style w:type="character" w:customStyle="1" w:styleId="Nagwek3Znak">
    <w:name w:val="Nagłówek 3 Znak"/>
    <w:basedOn w:val="Domylnaczcionkaakapitu"/>
    <w:link w:val="Nagwek3"/>
    <w:uiPriority w:val="9"/>
    <w:rsid w:val="00D833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agwek4Znak">
    <w:name w:val="Nagłówek 4 Znak"/>
    <w:basedOn w:val="Domylnaczcionkaakapitu"/>
    <w:link w:val="Nagwek4"/>
    <w:uiPriority w:val="9"/>
    <w:rsid w:val="00D833B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4767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4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3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8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8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3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6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Urbaniak</dc:creator>
  <cp:keywords/>
  <dc:description/>
  <cp:lastModifiedBy>Marta Urbaniak</cp:lastModifiedBy>
  <cp:revision>7</cp:revision>
  <dcterms:created xsi:type="dcterms:W3CDTF">2026-04-20T04:32:00Z</dcterms:created>
  <dcterms:modified xsi:type="dcterms:W3CDTF">2026-04-21T05:25:00Z</dcterms:modified>
</cp:coreProperties>
</file>