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E23" w:rsidRPr="00496A1D" w:rsidRDefault="00934E23" w:rsidP="00496A1D">
      <w:pPr>
        <w:pStyle w:val="Ttulo1"/>
        <w:jc w:val="center"/>
        <w:rPr>
          <w:sz w:val="96"/>
        </w:rPr>
      </w:pPr>
      <w:r w:rsidRPr="00EE584A">
        <w:rPr>
          <w:sz w:val="96"/>
        </w:rPr>
        <w:t>PRÁCTICA</w:t>
      </w:r>
      <w:r w:rsidR="00EE584A" w:rsidRPr="00EE584A">
        <w:rPr>
          <w:sz w:val="96"/>
        </w:rPr>
        <w:t xml:space="preserve"> </w:t>
      </w:r>
      <w:r w:rsidR="00496A1D">
        <w:rPr>
          <w:sz w:val="96"/>
        </w:rPr>
        <w:t>V</w:t>
      </w:r>
    </w:p>
    <w:p w:rsidR="00496A1D" w:rsidRPr="00496A1D" w:rsidRDefault="00496A1D" w:rsidP="00496A1D">
      <w:pPr>
        <w:pStyle w:val="Ttulo1"/>
        <w:jc w:val="center"/>
        <w:rPr>
          <w:i/>
          <w:sz w:val="52"/>
        </w:rPr>
      </w:pPr>
      <w:r w:rsidRPr="00496A1D">
        <w:rPr>
          <w:i/>
          <w:sz w:val="52"/>
        </w:rPr>
        <w:t xml:space="preserve">Tutorial </w:t>
      </w:r>
      <w:proofErr w:type="spellStart"/>
      <w:r w:rsidRPr="00496A1D">
        <w:rPr>
          <w:i/>
          <w:sz w:val="52"/>
        </w:rPr>
        <w:t>Android</w:t>
      </w:r>
      <w:proofErr w:type="spellEnd"/>
    </w:p>
    <w:p w:rsidR="00496A1D" w:rsidRDefault="00496A1D" w:rsidP="00496A1D">
      <w:pPr>
        <w:pStyle w:val="Ttulo1"/>
        <w:jc w:val="center"/>
        <w:rPr>
          <w:i/>
        </w:rPr>
      </w:pPr>
    </w:p>
    <w:p w:rsidR="00496A1D" w:rsidRDefault="00496A1D" w:rsidP="00496A1D">
      <w:pPr>
        <w:pStyle w:val="Ttulo1"/>
        <w:jc w:val="center"/>
        <w:rPr>
          <w:i/>
        </w:rPr>
      </w:pPr>
    </w:p>
    <w:p w:rsidR="00496A1D" w:rsidRPr="00496A1D" w:rsidRDefault="00496A1D" w:rsidP="00496A1D">
      <w:pPr>
        <w:pStyle w:val="Ttulo1"/>
        <w:jc w:val="center"/>
        <w:rPr>
          <w:i/>
        </w:rPr>
      </w:pPr>
      <w:r>
        <w:rPr>
          <w:i/>
        </w:rPr>
        <w:t>Sistemas Operativos Avanzados</w:t>
      </w:r>
    </w:p>
    <w:p w:rsidR="00934E23" w:rsidRPr="00EE584A" w:rsidRDefault="00934E23" w:rsidP="00EE584A">
      <w:pPr>
        <w:pStyle w:val="Ttulo1"/>
        <w:jc w:val="center"/>
        <w:rPr>
          <w:i/>
        </w:rPr>
      </w:pPr>
      <w:r w:rsidRPr="00EE584A">
        <w:rPr>
          <w:i/>
        </w:rPr>
        <w:t>Master en Ingeniería Informática</w:t>
      </w:r>
    </w:p>
    <w:p w:rsidR="002A61F8" w:rsidRDefault="00EE584A" w:rsidP="00496A1D">
      <w:pPr>
        <w:pStyle w:val="Ttulo1"/>
        <w:jc w:val="center"/>
        <w:rPr>
          <w:i/>
        </w:rPr>
      </w:pPr>
      <w:r w:rsidRPr="00EE584A">
        <w:rPr>
          <w:i/>
        </w:rPr>
        <w:t>Curso 2012-2013</w:t>
      </w:r>
    </w:p>
    <w:p w:rsidR="002A61F8" w:rsidRDefault="002A61F8" w:rsidP="002A61F8">
      <w:pPr>
        <w:pStyle w:val="Ttulo1"/>
        <w:jc w:val="right"/>
        <w:rPr>
          <w:i/>
        </w:rPr>
      </w:pPr>
    </w:p>
    <w:p w:rsidR="002A61F8" w:rsidRDefault="002A61F8" w:rsidP="002A61F8"/>
    <w:p w:rsidR="002A61F8" w:rsidRDefault="002A61F8" w:rsidP="002A61F8"/>
    <w:p w:rsidR="002A61F8" w:rsidRPr="002A61F8" w:rsidRDefault="002A61F8" w:rsidP="002A61F8"/>
    <w:p w:rsidR="00EE584A" w:rsidRPr="002A61F8" w:rsidRDefault="00EE584A" w:rsidP="002A61F8">
      <w:pPr>
        <w:pStyle w:val="Ttulo1"/>
        <w:jc w:val="right"/>
        <w:rPr>
          <w:i/>
        </w:rPr>
      </w:pPr>
      <w:r>
        <w:t xml:space="preserve">Jordi Mateo </w:t>
      </w:r>
      <w:proofErr w:type="spellStart"/>
      <w:r>
        <w:t>Fornés</w:t>
      </w:r>
      <w:proofErr w:type="spellEnd"/>
      <w:r>
        <w:t xml:space="preserve"> 47903898G</w:t>
      </w:r>
    </w:p>
    <w:p w:rsidR="00EE584A" w:rsidRDefault="00EE584A" w:rsidP="00EE584A">
      <w:pPr>
        <w:pStyle w:val="Ttulo1"/>
        <w:jc w:val="right"/>
      </w:pPr>
      <w:r>
        <w:t>Escuela Politécnica Superior</w:t>
      </w:r>
    </w:p>
    <w:p w:rsidR="007A642D" w:rsidRDefault="00EE584A" w:rsidP="00EE584A">
      <w:pPr>
        <w:pStyle w:val="Ttulo1"/>
        <w:jc w:val="right"/>
      </w:pPr>
      <w:proofErr w:type="spellStart"/>
      <w:r>
        <w:t>Universitat</w:t>
      </w:r>
      <w:proofErr w:type="spellEnd"/>
      <w:r>
        <w:t xml:space="preserve"> de Lleida</w:t>
      </w:r>
    </w:p>
    <w:p w:rsidR="007A642D" w:rsidRDefault="007A642D" w:rsidP="007A642D">
      <w:pPr>
        <w:rPr>
          <w:rFonts w:asciiTheme="majorHAnsi" w:eastAsiaTheme="majorEastAsia" w:hAnsiTheme="majorHAnsi" w:cstheme="majorBidi"/>
          <w:color w:val="3476B1" w:themeColor="accent1" w:themeShade="BF"/>
          <w:sz w:val="28"/>
          <w:szCs w:val="28"/>
        </w:rPr>
      </w:pPr>
      <w:r>
        <w:br w:type="page"/>
      </w:r>
    </w:p>
    <w:p w:rsidR="00EE584A" w:rsidRPr="0077662F" w:rsidRDefault="0077662F" w:rsidP="00EE584A">
      <w:pPr>
        <w:pStyle w:val="Ttulo1"/>
        <w:jc w:val="right"/>
        <w:rPr>
          <w:sz w:val="36"/>
        </w:rPr>
      </w:pPr>
      <w:r w:rsidRPr="0077662F">
        <w:rPr>
          <w:sz w:val="36"/>
        </w:rPr>
        <w:lastRenderedPageBreak/>
        <w:t>ÍNDICE</w:t>
      </w:r>
    </w:p>
    <w:p w:rsidR="00EA527A" w:rsidRDefault="0077662F">
      <w:pPr>
        <w:pStyle w:val="TDC1"/>
        <w:tabs>
          <w:tab w:val="left" w:pos="390"/>
          <w:tab w:val="right" w:pos="8494"/>
        </w:tabs>
        <w:rPr>
          <w:rFonts w:eastAsiaTheme="minorEastAsia"/>
          <w:b w:val="0"/>
          <w:bCs w:val="0"/>
          <w:caps w:val="0"/>
          <w:noProof/>
          <w:u w:val="none"/>
          <w:lang w:eastAsia="es-ES"/>
        </w:rPr>
      </w:pPr>
      <w:r>
        <w:fldChar w:fldCharType="begin"/>
      </w:r>
      <w:r>
        <w:instrText xml:space="preserve"> TOC \h \z \u \t "Título 2;1;Título 3;2;Título 4;3" </w:instrText>
      </w:r>
      <w:r>
        <w:fldChar w:fldCharType="separate"/>
      </w:r>
      <w:hyperlink w:anchor="_Toc345244882" w:history="1">
        <w:r w:rsidR="00EA527A" w:rsidRPr="00CB492E">
          <w:rPr>
            <w:rStyle w:val="Hipervnculo"/>
            <w:noProof/>
          </w:rPr>
          <w:t>1.</w:t>
        </w:r>
        <w:r w:rsidR="00EA527A">
          <w:rPr>
            <w:rFonts w:eastAsiaTheme="minorEastAsia"/>
            <w:b w:val="0"/>
            <w:bCs w:val="0"/>
            <w:caps w:val="0"/>
            <w:noProof/>
            <w:u w:val="none"/>
            <w:lang w:eastAsia="es-ES"/>
          </w:rPr>
          <w:tab/>
        </w:r>
        <w:r w:rsidR="00EA527A" w:rsidRPr="00CB492E">
          <w:rPr>
            <w:rStyle w:val="Hipervnculo"/>
            <w:noProof/>
          </w:rPr>
          <w:t>Enunciado</w:t>
        </w:r>
        <w:r w:rsidR="00EA527A">
          <w:rPr>
            <w:noProof/>
            <w:webHidden/>
          </w:rPr>
          <w:tab/>
        </w:r>
        <w:r w:rsidR="00EA527A">
          <w:rPr>
            <w:noProof/>
            <w:webHidden/>
          </w:rPr>
          <w:fldChar w:fldCharType="begin"/>
        </w:r>
        <w:r w:rsidR="00EA527A">
          <w:rPr>
            <w:noProof/>
            <w:webHidden/>
          </w:rPr>
          <w:instrText xml:space="preserve"> PAGEREF _Toc345244882 \h </w:instrText>
        </w:r>
        <w:r w:rsidR="00EA527A">
          <w:rPr>
            <w:noProof/>
            <w:webHidden/>
          </w:rPr>
        </w:r>
        <w:r w:rsidR="00EA527A">
          <w:rPr>
            <w:noProof/>
            <w:webHidden/>
          </w:rPr>
          <w:fldChar w:fldCharType="separate"/>
        </w:r>
        <w:r w:rsidR="00EA527A">
          <w:rPr>
            <w:noProof/>
            <w:webHidden/>
          </w:rPr>
          <w:t>3</w:t>
        </w:r>
        <w:r w:rsidR="00EA527A">
          <w:rPr>
            <w:noProof/>
            <w:webHidden/>
          </w:rPr>
          <w:fldChar w:fldCharType="end"/>
        </w:r>
      </w:hyperlink>
    </w:p>
    <w:p w:rsidR="00EA527A" w:rsidRDefault="00EA527A">
      <w:pPr>
        <w:pStyle w:val="TDC3"/>
        <w:tabs>
          <w:tab w:val="right" w:pos="8494"/>
        </w:tabs>
        <w:rPr>
          <w:rFonts w:eastAsiaTheme="minorEastAsia"/>
          <w:smallCaps w:val="0"/>
          <w:noProof/>
          <w:lang w:eastAsia="es-ES"/>
        </w:rPr>
      </w:pPr>
      <w:hyperlink w:anchor="_Toc345244883" w:history="1">
        <w:r w:rsidRPr="00CB492E">
          <w:rPr>
            <w:rStyle w:val="Hipervnculo"/>
            <w:noProof/>
            <w:lang w:val="es-ES_tradnl"/>
          </w:rPr>
          <w:t>Actividad V: Gestión información en Android</w:t>
        </w:r>
        <w:r>
          <w:rPr>
            <w:noProof/>
            <w:webHidden/>
          </w:rPr>
          <w:tab/>
        </w:r>
        <w:r>
          <w:rPr>
            <w:noProof/>
            <w:webHidden/>
          </w:rPr>
          <w:fldChar w:fldCharType="begin"/>
        </w:r>
        <w:r>
          <w:rPr>
            <w:noProof/>
            <w:webHidden/>
          </w:rPr>
          <w:instrText xml:space="preserve"> PAGEREF _Toc345244883 \h </w:instrText>
        </w:r>
        <w:r>
          <w:rPr>
            <w:noProof/>
            <w:webHidden/>
          </w:rPr>
        </w:r>
        <w:r>
          <w:rPr>
            <w:noProof/>
            <w:webHidden/>
          </w:rPr>
          <w:fldChar w:fldCharType="separate"/>
        </w:r>
        <w:r>
          <w:rPr>
            <w:noProof/>
            <w:webHidden/>
          </w:rPr>
          <w:t>3</w:t>
        </w:r>
        <w:r>
          <w:rPr>
            <w:noProof/>
            <w:webHidden/>
          </w:rPr>
          <w:fldChar w:fldCharType="end"/>
        </w:r>
      </w:hyperlink>
    </w:p>
    <w:p w:rsidR="00EA527A" w:rsidRDefault="00EA527A">
      <w:pPr>
        <w:pStyle w:val="TDC1"/>
        <w:tabs>
          <w:tab w:val="left" w:pos="390"/>
          <w:tab w:val="right" w:pos="8494"/>
        </w:tabs>
        <w:rPr>
          <w:rFonts w:eastAsiaTheme="minorEastAsia"/>
          <w:b w:val="0"/>
          <w:bCs w:val="0"/>
          <w:caps w:val="0"/>
          <w:noProof/>
          <w:u w:val="none"/>
          <w:lang w:eastAsia="es-ES"/>
        </w:rPr>
      </w:pPr>
      <w:hyperlink w:anchor="_Toc345244884" w:history="1">
        <w:r w:rsidRPr="00CB492E">
          <w:rPr>
            <w:rStyle w:val="Hipervnculo"/>
            <w:noProof/>
          </w:rPr>
          <w:t>2.</w:t>
        </w:r>
        <w:r>
          <w:rPr>
            <w:rFonts w:eastAsiaTheme="minorEastAsia"/>
            <w:b w:val="0"/>
            <w:bCs w:val="0"/>
            <w:caps w:val="0"/>
            <w:noProof/>
            <w:u w:val="none"/>
            <w:lang w:eastAsia="es-ES"/>
          </w:rPr>
          <w:tab/>
        </w:r>
        <w:r w:rsidRPr="00CB492E">
          <w:rPr>
            <w:rStyle w:val="Hipervnculo"/>
            <w:noProof/>
          </w:rPr>
          <w:t>Implementación</w:t>
        </w:r>
        <w:r>
          <w:rPr>
            <w:noProof/>
            <w:webHidden/>
          </w:rPr>
          <w:tab/>
        </w:r>
        <w:r>
          <w:rPr>
            <w:noProof/>
            <w:webHidden/>
          </w:rPr>
          <w:fldChar w:fldCharType="begin"/>
        </w:r>
        <w:r>
          <w:rPr>
            <w:noProof/>
            <w:webHidden/>
          </w:rPr>
          <w:instrText xml:space="preserve"> PAGEREF _Toc345244884 \h </w:instrText>
        </w:r>
        <w:r>
          <w:rPr>
            <w:noProof/>
            <w:webHidden/>
          </w:rPr>
        </w:r>
        <w:r>
          <w:rPr>
            <w:noProof/>
            <w:webHidden/>
          </w:rPr>
          <w:fldChar w:fldCharType="separate"/>
        </w:r>
        <w:r>
          <w:rPr>
            <w:noProof/>
            <w:webHidden/>
          </w:rPr>
          <w:t>4</w:t>
        </w:r>
        <w:r>
          <w:rPr>
            <w:noProof/>
            <w:webHidden/>
          </w:rPr>
          <w:fldChar w:fldCharType="end"/>
        </w:r>
      </w:hyperlink>
    </w:p>
    <w:p w:rsidR="00EA527A" w:rsidRDefault="00EA527A">
      <w:pPr>
        <w:pStyle w:val="TDC1"/>
        <w:tabs>
          <w:tab w:val="left" w:pos="390"/>
          <w:tab w:val="right" w:pos="8494"/>
        </w:tabs>
        <w:rPr>
          <w:rFonts w:eastAsiaTheme="minorEastAsia"/>
          <w:b w:val="0"/>
          <w:bCs w:val="0"/>
          <w:caps w:val="0"/>
          <w:noProof/>
          <w:u w:val="none"/>
          <w:lang w:eastAsia="es-ES"/>
        </w:rPr>
      </w:pPr>
      <w:hyperlink w:anchor="_Toc345244885" w:history="1">
        <w:r w:rsidRPr="00CB492E">
          <w:rPr>
            <w:rStyle w:val="Hipervnculo"/>
            <w:noProof/>
          </w:rPr>
          <w:t>3.</w:t>
        </w:r>
        <w:r>
          <w:rPr>
            <w:rFonts w:eastAsiaTheme="minorEastAsia"/>
            <w:b w:val="0"/>
            <w:bCs w:val="0"/>
            <w:caps w:val="0"/>
            <w:noProof/>
            <w:u w:val="none"/>
            <w:lang w:eastAsia="es-ES"/>
          </w:rPr>
          <w:tab/>
        </w:r>
        <w:r w:rsidRPr="00CB492E">
          <w:rPr>
            <w:rStyle w:val="Hipervnculo"/>
            <w:noProof/>
          </w:rPr>
          <w:t>Bibliografía y Webgrafía</w:t>
        </w:r>
        <w:r>
          <w:rPr>
            <w:noProof/>
            <w:webHidden/>
          </w:rPr>
          <w:tab/>
        </w:r>
        <w:r>
          <w:rPr>
            <w:noProof/>
            <w:webHidden/>
          </w:rPr>
          <w:fldChar w:fldCharType="begin"/>
        </w:r>
        <w:r>
          <w:rPr>
            <w:noProof/>
            <w:webHidden/>
          </w:rPr>
          <w:instrText xml:space="preserve"> PAGEREF _Toc345244885 \h </w:instrText>
        </w:r>
        <w:r>
          <w:rPr>
            <w:noProof/>
            <w:webHidden/>
          </w:rPr>
        </w:r>
        <w:r>
          <w:rPr>
            <w:noProof/>
            <w:webHidden/>
          </w:rPr>
          <w:fldChar w:fldCharType="separate"/>
        </w:r>
        <w:r>
          <w:rPr>
            <w:noProof/>
            <w:webHidden/>
          </w:rPr>
          <w:t>6</w:t>
        </w:r>
        <w:r>
          <w:rPr>
            <w:noProof/>
            <w:webHidden/>
          </w:rPr>
          <w:fldChar w:fldCharType="end"/>
        </w:r>
      </w:hyperlink>
    </w:p>
    <w:p w:rsidR="00DA116C" w:rsidRDefault="0077662F">
      <w:r>
        <w:fldChar w:fldCharType="end"/>
      </w:r>
      <w:r w:rsidR="00DA116C">
        <w:br w:type="page"/>
      </w:r>
    </w:p>
    <w:p w:rsidR="002A61F8" w:rsidRDefault="002A61F8" w:rsidP="00DA116C">
      <w:pPr>
        <w:pStyle w:val="Ttulo2"/>
        <w:numPr>
          <w:ilvl w:val="0"/>
          <w:numId w:val="1"/>
        </w:numPr>
        <w:jc w:val="right"/>
        <w:rPr>
          <w:sz w:val="36"/>
        </w:rPr>
        <w:sectPr w:rsidR="002A61F8" w:rsidSect="002A61F8">
          <w:headerReference w:type="default" r:id="rId9"/>
          <w:footerReference w:type="default" r:id="rId10"/>
          <w:headerReference w:type="first" r:id="rId11"/>
          <w:pgSz w:w="11906" w:h="16838"/>
          <w:pgMar w:top="1418" w:right="1701" w:bottom="1418" w:left="1701" w:header="709" w:footer="709" w:gutter="0"/>
          <w:cols w:space="708"/>
          <w:titlePg/>
          <w:docGrid w:linePitch="360"/>
        </w:sectPr>
      </w:pPr>
      <w:bookmarkStart w:id="0" w:name="_GoBack"/>
      <w:bookmarkEnd w:id="0"/>
    </w:p>
    <w:p w:rsidR="00DA116C" w:rsidRDefault="00496A1D" w:rsidP="00DA116C">
      <w:pPr>
        <w:pStyle w:val="Ttulo2"/>
        <w:numPr>
          <w:ilvl w:val="0"/>
          <w:numId w:val="1"/>
        </w:numPr>
        <w:jc w:val="right"/>
        <w:rPr>
          <w:sz w:val="36"/>
        </w:rPr>
      </w:pPr>
      <w:bookmarkStart w:id="1" w:name="_Toc345244882"/>
      <w:r>
        <w:rPr>
          <w:sz w:val="36"/>
        </w:rPr>
        <w:lastRenderedPageBreak/>
        <w:t>Enunciado</w:t>
      </w:r>
      <w:bookmarkEnd w:id="1"/>
    </w:p>
    <w:p w:rsidR="0094514E" w:rsidRDefault="0094514E"/>
    <w:p w:rsidR="00BF118C" w:rsidRPr="00EA527A" w:rsidRDefault="00BF118C" w:rsidP="00BF118C">
      <w:pPr>
        <w:pStyle w:val="Ttulo4"/>
        <w:rPr>
          <w:lang w:val="es-ES_tradnl"/>
        </w:rPr>
      </w:pPr>
      <w:bookmarkStart w:id="2" w:name="_Toc345244883"/>
      <w:r w:rsidRPr="00EA527A">
        <w:rPr>
          <w:lang w:val="es-ES_tradnl"/>
        </w:rPr>
        <w:t xml:space="preserve">Actividad V: Gestión información en </w:t>
      </w:r>
      <w:proofErr w:type="spellStart"/>
      <w:r w:rsidRPr="00EA527A">
        <w:rPr>
          <w:lang w:val="es-ES_tradnl"/>
        </w:rPr>
        <w:t>Android</w:t>
      </w:r>
      <w:bookmarkEnd w:id="2"/>
      <w:proofErr w:type="spellEnd"/>
    </w:p>
    <w:p w:rsidR="00BF118C" w:rsidRPr="00EA527A" w:rsidRDefault="00BF118C" w:rsidP="00BF118C">
      <w:pPr>
        <w:pStyle w:val="Ttulo4"/>
        <w:rPr>
          <w:lang w:val="es-ES_tradnl"/>
        </w:rPr>
      </w:pPr>
    </w:p>
    <w:p w:rsidR="00BF118C" w:rsidRPr="00EA527A" w:rsidRDefault="00BF118C" w:rsidP="00BF118C">
      <w:pPr>
        <w:rPr>
          <w:lang w:val="es-ES_tradnl"/>
        </w:rPr>
      </w:pPr>
      <w:r w:rsidRPr="00EA527A">
        <w:rPr>
          <w:lang w:val="es-ES_tradnl"/>
        </w:rPr>
        <w:t xml:space="preserve">Implementar la funcionalidad del servicio </w:t>
      </w:r>
      <w:proofErr w:type="spellStart"/>
      <w:r w:rsidRPr="00EA527A">
        <w:rPr>
          <w:i/>
          <w:lang w:val="es-ES_tradnl"/>
        </w:rPr>
        <w:t>MovieCatalog</w:t>
      </w:r>
      <w:proofErr w:type="spellEnd"/>
      <w:r w:rsidRPr="00EA527A">
        <w:rPr>
          <w:lang w:val="es-ES_tradnl"/>
        </w:rPr>
        <w:t>, centrándonos en los métodos que permita almace</w:t>
      </w:r>
      <w:r w:rsidR="00EA527A">
        <w:rPr>
          <w:lang w:val="es-ES_tradnl"/>
        </w:rPr>
        <w:t>n</w:t>
      </w:r>
      <w:r w:rsidRPr="00EA527A">
        <w:rPr>
          <w:lang w:val="es-ES_tradnl"/>
        </w:rPr>
        <w:t>ar y recuperar la información del catálogo de forma persistente. Hay que implementar 2 mecanismos diferentes para almacenar la información: mediante ficheros o mediante una base de datos.</w:t>
      </w:r>
    </w:p>
    <w:p w:rsidR="00BF118C" w:rsidRPr="00EA527A" w:rsidRDefault="00BF118C" w:rsidP="00BF118C">
      <w:pPr>
        <w:rPr>
          <w:lang w:val="es-ES_tradnl"/>
        </w:rPr>
      </w:pPr>
      <w:r w:rsidRPr="00EA527A">
        <w:rPr>
          <w:lang w:val="es-ES_tradnl"/>
        </w:rPr>
        <w:t>Requisitos:</w:t>
      </w:r>
    </w:p>
    <w:p w:rsidR="00BF118C" w:rsidRPr="00EA527A" w:rsidRDefault="00EA527A" w:rsidP="00BF118C">
      <w:pPr>
        <w:pStyle w:val="Prrafodelista"/>
        <w:numPr>
          <w:ilvl w:val="0"/>
          <w:numId w:val="15"/>
        </w:numPr>
        <w:rPr>
          <w:lang w:val="es-ES_tradnl"/>
        </w:rPr>
      </w:pPr>
      <w:r w:rsidRPr="00EA527A">
        <w:rPr>
          <w:lang w:val="es-ES_tradnl"/>
        </w:rPr>
        <w:t xml:space="preserve">Implementar el servicio externo </w:t>
      </w:r>
      <w:proofErr w:type="spellStart"/>
      <w:r w:rsidRPr="00EA527A">
        <w:rPr>
          <w:i/>
          <w:lang w:val="es-ES_tradnl"/>
        </w:rPr>
        <w:t>MovieCatalog</w:t>
      </w:r>
      <w:proofErr w:type="spellEnd"/>
      <w:r w:rsidRPr="00EA527A">
        <w:rPr>
          <w:lang w:val="es-ES_tradnl"/>
        </w:rPr>
        <w:t>.</w:t>
      </w:r>
    </w:p>
    <w:p w:rsidR="00EA527A" w:rsidRPr="00EA527A" w:rsidRDefault="00EA527A" w:rsidP="00BF118C">
      <w:pPr>
        <w:pStyle w:val="Prrafodelista"/>
        <w:numPr>
          <w:ilvl w:val="0"/>
          <w:numId w:val="15"/>
        </w:numPr>
        <w:rPr>
          <w:lang w:val="es-ES_tradnl"/>
        </w:rPr>
      </w:pPr>
      <w:r w:rsidRPr="00EA527A">
        <w:rPr>
          <w:lang w:val="es-ES_tradnl"/>
        </w:rPr>
        <w:t>Implementar los métodos necesarios para guardar y recuperar el catálogo de películas en el almacenamiento interno del dispositivo.</w:t>
      </w:r>
    </w:p>
    <w:p w:rsidR="00EA527A" w:rsidRPr="00EA527A" w:rsidRDefault="00EA527A" w:rsidP="00BF118C">
      <w:pPr>
        <w:pStyle w:val="Prrafodelista"/>
        <w:numPr>
          <w:ilvl w:val="0"/>
          <w:numId w:val="15"/>
        </w:numPr>
        <w:rPr>
          <w:lang w:val="es-ES_tradnl"/>
        </w:rPr>
      </w:pPr>
      <w:r w:rsidRPr="00EA527A">
        <w:rPr>
          <w:lang w:val="es-ES_tradnl"/>
        </w:rPr>
        <w:t xml:space="preserve">Implementar los métodos necesarios para guardar y recuperar el catálogo de películas de una base de datos </w:t>
      </w:r>
      <w:proofErr w:type="spellStart"/>
      <w:r w:rsidRPr="00EA527A">
        <w:rPr>
          <w:i/>
          <w:lang w:val="es-ES_tradnl"/>
        </w:rPr>
        <w:t>SQLite</w:t>
      </w:r>
      <w:proofErr w:type="spellEnd"/>
      <w:r w:rsidRPr="00EA527A">
        <w:rPr>
          <w:lang w:val="es-ES_tradnl"/>
        </w:rPr>
        <w:t>.</w:t>
      </w:r>
    </w:p>
    <w:p w:rsidR="0094514E" w:rsidRPr="00BF118C" w:rsidRDefault="0094514E" w:rsidP="00BF118C">
      <w:pPr>
        <w:pStyle w:val="Prrafodelista"/>
        <w:numPr>
          <w:ilvl w:val="0"/>
          <w:numId w:val="14"/>
        </w:numPr>
        <w:jc w:val="both"/>
        <w:rPr>
          <w:lang w:val="en-US"/>
        </w:rPr>
      </w:pPr>
      <w:r w:rsidRPr="00BF118C">
        <w:rPr>
          <w:lang w:val="en-US"/>
        </w:rPr>
        <w:br w:type="page"/>
      </w:r>
    </w:p>
    <w:p w:rsidR="0094514E" w:rsidRPr="00AD400C" w:rsidRDefault="0094514E" w:rsidP="00DA116C">
      <w:pPr>
        <w:rPr>
          <w:lang w:val="en-US"/>
        </w:rPr>
      </w:pPr>
    </w:p>
    <w:p w:rsidR="00DA116C" w:rsidRDefault="00496A1D" w:rsidP="00DA116C">
      <w:pPr>
        <w:pStyle w:val="Ttulo2"/>
        <w:numPr>
          <w:ilvl w:val="0"/>
          <w:numId w:val="1"/>
        </w:numPr>
        <w:jc w:val="right"/>
        <w:rPr>
          <w:sz w:val="36"/>
        </w:rPr>
      </w:pPr>
      <w:bookmarkStart w:id="3" w:name="_Toc345244884"/>
      <w:r>
        <w:rPr>
          <w:sz w:val="36"/>
        </w:rPr>
        <w:t>Implementación</w:t>
      </w:r>
      <w:bookmarkEnd w:id="3"/>
    </w:p>
    <w:p w:rsidR="007864CB" w:rsidRDefault="007864CB" w:rsidP="007864CB">
      <w:pPr>
        <w:jc w:val="both"/>
      </w:pPr>
    </w:p>
    <w:p w:rsidR="00496A1D" w:rsidRDefault="00496A1D" w:rsidP="007864CB">
      <w:pPr>
        <w:jc w:val="both"/>
      </w:pPr>
      <w:r>
        <w:t xml:space="preserve">Para la implementación de este ejercicio he reutilizado la interfaz y funcionalidades desarrolladas en las prácticas anteriores (III y IV). </w:t>
      </w:r>
    </w:p>
    <w:p w:rsidR="00496A1D" w:rsidRDefault="00496A1D" w:rsidP="007864CB">
      <w:pPr>
        <w:jc w:val="both"/>
      </w:pPr>
      <w:r>
        <w:t>La primera modificación respecto a estas prácticas fue la incorporación de la funcionalidad para permitir que los dato</w:t>
      </w:r>
      <w:r w:rsidR="00F16664">
        <w:t>s guardados fueran persistentes. Para hacer los datos persistentes incorpore al servició la posibilidad de guardar el catálogo de películas actual en un fichero de texto dentro de la tarjeta SD del dispositivo. De la misma manera incorpore al servició la posibilidad de cargar de fichero un catálogo previamente almacenado. Estas funcionalidades son accesible</w:t>
      </w:r>
      <w:r w:rsidR="009F0EA5">
        <w:t>s</w:t>
      </w:r>
      <w:r w:rsidR="00F16664">
        <w:t xml:space="preserve"> para el usuario utilizando el botón menú en el </w:t>
      </w:r>
      <w:proofErr w:type="spellStart"/>
      <w:r w:rsidR="00F16664" w:rsidRPr="009F0EA5">
        <w:rPr>
          <w:i/>
        </w:rPr>
        <w:t>layout</w:t>
      </w:r>
      <w:proofErr w:type="spellEnd"/>
      <w:r w:rsidR="00F16664">
        <w:t xml:space="preserve"> </w:t>
      </w:r>
      <w:r w:rsidR="00960409">
        <w:t xml:space="preserve">principal y seleccionado </w:t>
      </w:r>
      <w:r w:rsidR="009F0EA5" w:rsidRPr="009F0EA5">
        <w:rPr>
          <w:i/>
        </w:rPr>
        <w:t>“</w:t>
      </w:r>
      <w:proofErr w:type="spellStart"/>
      <w:r w:rsidR="00960409" w:rsidRPr="009F0EA5">
        <w:rPr>
          <w:i/>
        </w:rPr>
        <w:t>save</w:t>
      </w:r>
      <w:proofErr w:type="spellEnd"/>
      <w:r w:rsidR="009F0EA5" w:rsidRPr="009F0EA5">
        <w:rPr>
          <w:i/>
        </w:rPr>
        <w:t>”</w:t>
      </w:r>
      <w:r w:rsidR="009F0EA5">
        <w:t xml:space="preserve"> o </w:t>
      </w:r>
      <w:r w:rsidR="009F0EA5" w:rsidRPr="009F0EA5">
        <w:rPr>
          <w:i/>
        </w:rPr>
        <w:t>“</w:t>
      </w:r>
      <w:r w:rsidR="00960409" w:rsidRPr="009F0EA5">
        <w:rPr>
          <w:i/>
        </w:rPr>
        <w:t>paste</w:t>
      </w:r>
      <w:r w:rsidR="009F0EA5" w:rsidRPr="009F0EA5">
        <w:rPr>
          <w:i/>
        </w:rPr>
        <w:t>”</w:t>
      </w:r>
      <w:r w:rsidR="00F16664">
        <w:t xml:space="preserve"> respectivamente.</w:t>
      </w:r>
      <w:r w:rsidR="00960409">
        <w:t xml:space="preserve"> </w:t>
      </w:r>
    </w:p>
    <w:p w:rsidR="00960409" w:rsidRDefault="00960409" w:rsidP="007864CB">
      <w:pPr>
        <w:jc w:val="both"/>
      </w:pPr>
      <w:r>
        <w:t>Esta funcionalidad</w:t>
      </w:r>
      <w:r w:rsidR="009F0EA5">
        <w:t xml:space="preserve"> </w:t>
      </w:r>
      <w:r>
        <w:t xml:space="preserve"> ha sido implementada utilizando una comunicación por medio de mensajes entre la aplicación principal y el servicio que es el encargado de guardar y restaurar la información en/desde un fichero </w:t>
      </w:r>
      <w:proofErr w:type="spellStart"/>
      <w:r w:rsidRPr="007864CB">
        <w:rPr>
          <w:i/>
        </w:rPr>
        <w:t>xml</w:t>
      </w:r>
      <w:proofErr w:type="spellEnd"/>
      <w:r>
        <w:t>.</w:t>
      </w:r>
    </w:p>
    <w:p w:rsidR="002426BE" w:rsidRDefault="002426BE" w:rsidP="007864CB">
      <w:pPr>
        <w:jc w:val="both"/>
      </w:pPr>
      <w:r>
        <w:t>Ahora en las siguientes imágenes observamos el comportamiento:</w:t>
      </w:r>
    </w:p>
    <w:p w:rsidR="009F0EA5" w:rsidRDefault="007864CB" w:rsidP="00A520A1">
      <w:pPr>
        <w:jc w:val="both"/>
      </w:pPr>
      <w:r>
        <w:rPr>
          <w:noProof/>
          <w:lang w:eastAsia="es-ES"/>
        </w:rPr>
        <w:drawing>
          <wp:inline distT="0" distB="0" distL="0" distR="0">
            <wp:extent cx="1666295" cy="2802577"/>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catalo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003" cy="2803769"/>
                    </a:xfrm>
                    <a:prstGeom prst="rect">
                      <a:avLst/>
                    </a:prstGeom>
                  </pic:spPr>
                </pic:pic>
              </a:graphicData>
            </a:graphic>
          </wp:inline>
        </w:drawing>
      </w:r>
      <w:r>
        <w:t xml:space="preserve">                                                          </w:t>
      </w:r>
      <w:r>
        <w:rPr>
          <w:noProof/>
          <w:lang w:eastAsia="es-ES"/>
        </w:rPr>
        <w:drawing>
          <wp:inline distT="0" distB="0" distL="0" distR="0">
            <wp:extent cx="1686296" cy="2786575"/>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_cat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7810" cy="2789077"/>
                    </a:xfrm>
                    <a:prstGeom prst="rect">
                      <a:avLst/>
                    </a:prstGeom>
                  </pic:spPr>
                </pic:pic>
              </a:graphicData>
            </a:graphic>
          </wp:inline>
        </w:drawing>
      </w:r>
    </w:p>
    <w:p w:rsidR="007864CB" w:rsidRDefault="007864CB" w:rsidP="007864CB">
      <w:pPr>
        <w:pStyle w:val="Epgrafe"/>
      </w:pPr>
      <w:r>
        <w:t xml:space="preserve">Ilustración </w:t>
      </w:r>
      <w:fldSimple w:instr=" SEQ Ilustración \* ARABIC ">
        <w:r w:rsidR="00BF118C">
          <w:rPr>
            <w:noProof/>
          </w:rPr>
          <w:t>1</w:t>
        </w:r>
      </w:fldSimple>
      <w:r>
        <w:t xml:space="preserve">: Almacena el catalogo </w:t>
      </w:r>
      <w:r>
        <w:tab/>
      </w:r>
      <w:r>
        <w:tab/>
      </w:r>
      <w:r>
        <w:tab/>
      </w:r>
      <w:r>
        <w:tab/>
        <w:t xml:space="preserve">Ilustración </w:t>
      </w:r>
      <w:fldSimple w:instr=" SEQ Ilustración \* ARABIC ">
        <w:r w:rsidR="00BF118C">
          <w:rPr>
            <w:noProof/>
          </w:rPr>
          <w:t>2</w:t>
        </w:r>
      </w:fldSimple>
      <w:r>
        <w:t>: Restaura el catalogo</w:t>
      </w:r>
    </w:p>
    <w:p w:rsidR="007864CB" w:rsidRDefault="007864CB">
      <w:r>
        <w:t xml:space="preserve">Estas funciones trabajan sobre un fichero </w:t>
      </w:r>
      <w:proofErr w:type="spellStart"/>
      <w:r w:rsidRPr="007864CB">
        <w:rPr>
          <w:i/>
        </w:rPr>
        <w:t>xml</w:t>
      </w:r>
      <w:proofErr w:type="spellEnd"/>
      <w:r w:rsidRPr="007864CB">
        <w:rPr>
          <w:i/>
        </w:rPr>
        <w:t xml:space="preserve"> </w:t>
      </w:r>
      <w:r>
        <w:t>almacenado en la tarjeta SD de nuestro dispositivo móvil.</w:t>
      </w:r>
      <w:r>
        <w:br w:type="page"/>
      </w:r>
    </w:p>
    <w:p w:rsidR="002426BE" w:rsidRDefault="002426BE" w:rsidP="00A520A1">
      <w:pPr>
        <w:jc w:val="both"/>
      </w:pPr>
      <w:r>
        <w:lastRenderedPageBreak/>
        <w:t xml:space="preserve">La segunda modificación fue la utilización de una base de datos </w:t>
      </w:r>
      <w:proofErr w:type="spellStart"/>
      <w:r w:rsidRPr="007864CB">
        <w:rPr>
          <w:i/>
        </w:rPr>
        <w:t>sql</w:t>
      </w:r>
      <w:proofErr w:type="spellEnd"/>
      <w:r w:rsidRPr="007864CB">
        <w:rPr>
          <w:i/>
        </w:rPr>
        <w:t xml:space="preserve"> </w:t>
      </w:r>
      <w:r>
        <w:t xml:space="preserve">para garantizar otra alternativa a la persistencia de datos. En este caso, la implementación ha sido muy simple. Hemos utilizado la base de datos interna para crear una tabla que guarde información </w:t>
      </w:r>
      <w:r w:rsidR="007864CB">
        <w:t xml:space="preserve"> </w:t>
      </w:r>
      <w:r>
        <w:t xml:space="preserve">sobre las películas.   Hemos implementado las funciones de búsqueda  e inserción de películas utilizando consultas </w:t>
      </w:r>
      <w:proofErr w:type="spellStart"/>
      <w:r w:rsidRPr="007864CB">
        <w:rPr>
          <w:i/>
        </w:rPr>
        <w:t>sql</w:t>
      </w:r>
      <w:proofErr w:type="spellEnd"/>
      <w:r>
        <w:t xml:space="preserve"> específicas.</w:t>
      </w:r>
      <w:r w:rsidR="00074A7E">
        <w:t xml:space="preserve"> </w:t>
      </w:r>
      <w:r w:rsidR="00960409">
        <w:t xml:space="preserve"> </w:t>
      </w:r>
    </w:p>
    <w:p w:rsidR="00960409" w:rsidRDefault="00960409" w:rsidP="00A520A1">
      <w:pPr>
        <w:jc w:val="both"/>
      </w:pPr>
      <w:r>
        <w:t xml:space="preserve">En su implementación de nuevo hemos utilizado la comunicación mediante mensajes entre el servicio y la aplicación. Siendo de nuevo el servicio el encargado de realizar las operación de inserción y restauración de la base de datos. Para guardar datos en la base de datos no hay ningún botón, cuando el usuario inserta una película de forma normal esta será insertada en la base de datos des del servicio.  Para restaurar el catalogo utilizando las películas guardadas en la base de datos hemos de utilizar la función </w:t>
      </w:r>
      <w:proofErr w:type="spellStart"/>
      <w:r>
        <w:t>pdf</w:t>
      </w:r>
      <w:proofErr w:type="spellEnd"/>
      <w:r>
        <w:t xml:space="preserve"> del menú del </w:t>
      </w:r>
      <w:proofErr w:type="spellStart"/>
      <w:r>
        <w:t>layout</w:t>
      </w:r>
      <w:proofErr w:type="spellEnd"/>
      <w:r>
        <w:t xml:space="preserve"> principal.</w:t>
      </w:r>
    </w:p>
    <w:p w:rsidR="00074A7E" w:rsidRDefault="00074A7E" w:rsidP="00A520A1">
      <w:pPr>
        <w:jc w:val="both"/>
      </w:pPr>
      <w:r>
        <w:t>Ahora veremos el funcionamiento mediante capturas reales de pantalla:</w:t>
      </w:r>
    </w:p>
    <w:p w:rsidR="007864CB" w:rsidRDefault="007864CB" w:rsidP="00A520A1">
      <w:pPr>
        <w:jc w:val="both"/>
      </w:pPr>
      <w:r>
        <w:rPr>
          <w:noProof/>
          <w:lang w:eastAsia="es-ES"/>
        </w:rPr>
        <w:drawing>
          <wp:inline distT="0" distB="0" distL="0" distR="0">
            <wp:extent cx="1880783" cy="3135086"/>
            <wp:effectExtent l="0" t="0" r="5715"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1481" cy="3136250"/>
                    </a:xfrm>
                    <a:prstGeom prst="rect">
                      <a:avLst/>
                    </a:prstGeom>
                  </pic:spPr>
                </pic:pic>
              </a:graphicData>
            </a:graphic>
          </wp:inline>
        </w:drawing>
      </w:r>
      <w:r>
        <w:t xml:space="preserve">                                </w:t>
      </w:r>
      <w:r w:rsidR="00BF118C">
        <w:rPr>
          <w:noProof/>
          <w:lang w:eastAsia="es-ES"/>
        </w:rPr>
        <w:drawing>
          <wp:inline distT="0" distB="0" distL="0" distR="0" wp14:anchorId="1515D95A" wp14:editId="02401369">
            <wp:extent cx="1914029" cy="31448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_catalogBD.png"/>
                    <pic:cNvPicPr/>
                  </pic:nvPicPr>
                  <pic:blipFill>
                    <a:blip r:embed="rId15">
                      <a:extLst>
                        <a:ext uri="{28A0092B-C50C-407E-A947-70E740481C1C}">
                          <a14:useLocalDpi xmlns:a14="http://schemas.microsoft.com/office/drawing/2010/main" val="0"/>
                        </a:ext>
                      </a:extLst>
                    </a:blip>
                    <a:stretch>
                      <a:fillRect/>
                    </a:stretch>
                  </pic:blipFill>
                  <pic:spPr>
                    <a:xfrm>
                      <a:off x="0" y="0"/>
                      <a:ext cx="1916489" cy="3148842"/>
                    </a:xfrm>
                    <a:prstGeom prst="rect">
                      <a:avLst/>
                    </a:prstGeom>
                  </pic:spPr>
                </pic:pic>
              </a:graphicData>
            </a:graphic>
          </wp:inline>
        </w:drawing>
      </w:r>
      <w:r>
        <w:t xml:space="preserve">             </w:t>
      </w:r>
    </w:p>
    <w:p w:rsidR="007864CB" w:rsidRDefault="007864CB" w:rsidP="00BF118C">
      <w:pPr>
        <w:pStyle w:val="Epgrafe"/>
      </w:pPr>
      <w:r>
        <w:t xml:space="preserve">Ilustración </w:t>
      </w:r>
      <w:fldSimple w:instr=" SEQ Ilustración \* ARABIC ">
        <w:r w:rsidR="00BF118C">
          <w:rPr>
            <w:noProof/>
          </w:rPr>
          <w:t>3</w:t>
        </w:r>
      </w:fldSimple>
      <w:r w:rsidR="00BF118C">
        <w:t>: Inserción BD</w:t>
      </w:r>
      <w:r w:rsidR="00BF118C">
        <w:tab/>
      </w:r>
      <w:r>
        <w:tab/>
      </w:r>
      <w:r>
        <w:tab/>
      </w:r>
      <w:r w:rsidR="00BF118C">
        <w:t xml:space="preserve">         Ilustración </w:t>
      </w:r>
      <w:fldSimple w:instr=" SEQ Ilustración \* ARABIC ">
        <w:r w:rsidR="00BF118C">
          <w:rPr>
            <w:noProof/>
          </w:rPr>
          <w:t>4</w:t>
        </w:r>
      </w:fldSimple>
      <w:r w:rsidR="00BF118C">
        <w:t>: Restaurar catalogo mediante BD</w:t>
      </w:r>
    </w:p>
    <w:p w:rsidR="000F6C2E" w:rsidRDefault="00074A7E" w:rsidP="00A520A1">
      <w:pPr>
        <w:jc w:val="both"/>
      </w:pPr>
      <w:r>
        <w:t>Comentarios sobre la implementación: Cómo se trata de una actividad formativa no he encontrado necesario diseñar una base de datos que permita la persistencia directa de objetos del tipo película que había venido utilizando en las anteriores prácticas. He creado una base de datos simple que guarda tipos básico (</w:t>
      </w:r>
      <w:proofErr w:type="spellStart"/>
      <w:r>
        <w:t>strings</w:t>
      </w:r>
      <w:proofErr w:type="spellEnd"/>
      <w:r>
        <w:t xml:space="preserve">, </w:t>
      </w:r>
      <w:proofErr w:type="spellStart"/>
      <w:r>
        <w:t>integers</w:t>
      </w:r>
      <w:proofErr w:type="spellEnd"/>
      <w:r>
        <w:t>,…). Los tipos básico que también forman el objeto en su esencia.</w:t>
      </w:r>
      <w:r w:rsidR="00496A1D">
        <w:br w:type="page"/>
      </w:r>
    </w:p>
    <w:p w:rsidR="00EE584A" w:rsidRDefault="00DA116C" w:rsidP="00DA116C">
      <w:pPr>
        <w:pStyle w:val="Ttulo2"/>
        <w:numPr>
          <w:ilvl w:val="0"/>
          <w:numId w:val="1"/>
        </w:numPr>
        <w:jc w:val="right"/>
        <w:rPr>
          <w:sz w:val="36"/>
        </w:rPr>
      </w:pPr>
      <w:bookmarkStart w:id="4" w:name="_Toc345244885"/>
      <w:r>
        <w:rPr>
          <w:sz w:val="36"/>
        </w:rPr>
        <w:lastRenderedPageBreak/>
        <w:t xml:space="preserve">Bibliografía y </w:t>
      </w:r>
      <w:proofErr w:type="spellStart"/>
      <w:r>
        <w:rPr>
          <w:sz w:val="36"/>
        </w:rPr>
        <w:t>Webgrafía</w:t>
      </w:r>
      <w:bookmarkEnd w:id="4"/>
      <w:proofErr w:type="spellEnd"/>
    </w:p>
    <w:p w:rsidR="00A520A1" w:rsidRDefault="00A520A1" w:rsidP="00A520A1">
      <w:r>
        <w:t>[1]</w:t>
      </w:r>
    </w:p>
    <w:p w:rsidR="00BF118C" w:rsidRDefault="007864CB" w:rsidP="00A520A1">
      <w:pPr>
        <w:rPr>
          <w:rStyle w:val="Hipervnculo"/>
        </w:rPr>
      </w:pPr>
      <w:hyperlink r:id="rId16" w:history="1">
        <w:r w:rsidR="00A520A1" w:rsidRPr="005873C6">
          <w:rPr>
            <w:rStyle w:val="Hipervnculo"/>
          </w:rPr>
          <w:t>www.vogella.com/articles/AndroidSQLite/article.html</w:t>
        </w:r>
      </w:hyperlink>
      <w:r w:rsidR="00BF118C">
        <w:rPr>
          <w:rStyle w:val="Hipervnculo"/>
        </w:rPr>
        <w:t xml:space="preserve"> </w:t>
      </w:r>
    </w:p>
    <w:p w:rsidR="00BF118C" w:rsidRPr="00BF118C" w:rsidRDefault="00BF118C" w:rsidP="00BF118C">
      <w:r w:rsidRPr="00BF118C">
        <w:rPr>
          <w:rStyle w:val="Hipervnculo"/>
          <w:color w:val="auto"/>
          <w:u w:val="none"/>
        </w:rPr>
        <w:t>Consultado: 2</w:t>
      </w:r>
      <w:r>
        <w:rPr>
          <w:rStyle w:val="Hipervnculo"/>
          <w:color w:val="auto"/>
          <w:u w:val="none"/>
        </w:rPr>
        <w:t>1</w:t>
      </w:r>
      <w:r w:rsidRPr="00BF118C">
        <w:rPr>
          <w:rStyle w:val="Hipervnculo"/>
          <w:color w:val="auto"/>
          <w:u w:val="none"/>
        </w:rPr>
        <w:t>/12/2012</w:t>
      </w:r>
    </w:p>
    <w:p w:rsidR="00A520A1" w:rsidRDefault="00A520A1" w:rsidP="00A520A1">
      <w:r>
        <w:t>[2]</w:t>
      </w:r>
    </w:p>
    <w:p w:rsidR="00A520A1" w:rsidRDefault="007864CB" w:rsidP="00A520A1">
      <w:pPr>
        <w:rPr>
          <w:rStyle w:val="Hipervnculo"/>
        </w:rPr>
      </w:pPr>
      <w:hyperlink r:id="rId17" w:history="1">
        <w:r w:rsidR="00D5189E" w:rsidRPr="005873C6">
          <w:rPr>
            <w:rStyle w:val="Hipervnculo"/>
          </w:rPr>
          <w:t>www.sgoliver.net/blog/?p=1611</w:t>
        </w:r>
      </w:hyperlink>
    </w:p>
    <w:p w:rsidR="00BF118C" w:rsidRDefault="00BF118C" w:rsidP="00A520A1">
      <w:r w:rsidRPr="00BF118C">
        <w:rPr>
          <w:rStyle w:val="Hipervnculo"/>
          <w:color w:val="auto"/>
          <w:u w:val="none"/>
        </w:rPr>
        <w:t>Consultado: 2</w:t>
      </w:r>
      <w:r>
        <w:rPr>
          <w:rStyle w:val="Hipervnculo"/>
          <w:color w:val="auto"/>
          <w:u w:val="none"/>
        </w:rPr>
        <w:t>1</w:t>
      </w:r>
      <w:r w:rsidRPr="00BF118C">
        <w:rPr>
          <w:rStyle w:val="Hipervnculo"/>
          <w:color w:val="auto"/>
          <w:u w:val="none"/>
        </w:rPr>
        <w:t>/12/2012</w:t>
      </w:r>
    </w:p>
    <w:p w:rsidR="00D5189E" w:rsidRPr="00A520A1" w:rsidRDefault="00D5189E" w:rsidP="00A520A1">
      <w:r>
        <w:t>[</w:t>
      </w:r>
      <w:r w:rsidR="00BF118C">
        <w:t>3</w:t>
      </w:r>
      <w:r>
        <w:t>]</w:t>
      </w:r>
    </w:p>
    <w:p w:rsidR="00BF118C" w:rsidRDefault="00BF118C" w:rsidP="00BF118C">
      <w:hyperlink r:id="rId18" w:history="1">
        <w:r w:rsidRPr="00656E90">
          <w:rPr>
            <w:rStyle w:val="Hipervnculo"/>
          </w:rPr>
          <w:t>www.sgoliver.net/blog/?p=1632</w:t>
        </w:r>
      </w:hyperlink>
    </w:p>
    <w:p w:rsidR="00BF118C" w:rsidRDefault="00BF118C" w:rsidP="00BF118C">
      <w:r w:rsidRPr="00BF118C">
        <w:rPr>
          <w:rStyle w:val="Hipervnculo"/>
          <w:color w:val="auto"/>
          <w:u w:val="none"/>
        </w:rPr>
        <w:t>Consultado: 2</w:t>
      </w:r>
      <w:r>
        <w:rPr>
          <w:rStyle w:val="Hipervnculo"/>
          <w:color w:val="auto"/>
          <w:u w:val="none"/>
        </w:rPr>
        <w:t>1</w:t>
      </w:r>
      <w:r w:rsidRPr="00BF118C">
        <w:rPr>
          <w:rStyle w:val="Hipervnculo"/>
          <w:color w:val="auto"/>
          <w:u w:val="none"/>
        </w:rPr>
        <w:t>/12/2012</w:t>
      </w:r>
    </w:p>
    <w:p w:rsidR="00BF118C" w:rsidRDefault="00BF118C" w:rsidP="00BF118C">
      <w:r>
        <w:t>[4]</w:t>
      </w:r>
    </w:p>
    <w:p w:rsidR="00BF118C" w:rsidRDefault="00BF118C" w:rsidP="00BF118C">
      <w:hyperlink r:id="rId19" w:history="1">
        <w:r w:rsidRPr="00656E90">
          <w:rPr>
            <w:rStyle w:val="Hipervnculo"/>
          </w:rPr>
          <w:t>www.sgoliver.net/blog/?p=1646</w:t>
        </w:r>
      </w:hyperlink>
    </w:p>
    <w:p w:rsidR="00BF118C" w:rsidRDefault="00BF118C" w:rsidP="00BF118C">
      <w:r w:rsidRPr="00BF118C">
        <w:rPr>
          <w:rStyle w:val="Hipervnculo"/>
          <w:color w:val="auto"/>
          <w:u w:val="none"/>
        </w:rPr>
        <w:t>Consultado: 2</w:t>
      </w:r>
      <w:r>
        <w:rPr>
          <w:rStyle w:val="Hipervnculo"/>
          <w:color w:val="auto"/>
          <w:u w:val="none"/>
        </w:rPr>
        <w:t>1</w:t>
      </w:r>
      <w:r w:rsidRPr="00BF118C">
        <w:rPr>
          <w:rStyle w:val="Hipervnculo"/>
          <w:color w:val="auto"/>
          <w:u w:val="none"/>
        </w:rPr>
        <w:t>/12/2012</w:t>
      </w:r>
    </w:p>
    <w:p w:rsidR="00BF118C" w:rsidRDefault="00BF118C" w:rsidP="00BF118C">
      <w:r>
        <w:t>[5]</w:t>
      </w:r>
    </w:p>
    <w:p w:rsidR="00BF118C" w:rsidRDefault="00BF118C" w:rsidP="00BF118C">
      <w:hyperlink r:id="rId20" w:history="1">
        <w:r w:rsidRPr="00656E90">
          <w:rPr>
            <w:rStyle w:val="Hipervnculo"/>
          </w:rPr>
          <w:t>www.sgoliver.net/blog/?p=2019</w:t>
        </w:r>
      </w:hyperlink>
    </w:p>
    <w:p w:rsidR="00BF118C" w:rsidRPr="00BF118C" w:rsidRDefault="00BF118C" w:rsidP="00BF118C">
      <w:r w:rsidRPr="00BF118C">
        <w:rPr>
          <w:rStyle w:val="Hipervnculo"/>
          <w:color w:val="auto"/>
          <w:u w:val="none"/>
        </w:rPr>
        <w:t>Consultado: 20/12/2012</w:t>
      </w:r>
    </w:p>
    <w:p w:rsidR="00BF118C" w:rsidRDefault="00BF118C" w:rsidP="00BF118C"/>
    <w:p w:rsidR="00BF118C" w:rsidRDefault="00BF118C" w:rsidP="00BF118C"/>
    <w:p w:rsidR="00BF118C" w:rsidRPr="00BF118C" w:rsidRDefault="00BF118C" w:rsidP="00BF118C"/>
    <w:p w:rsidR="00D074EF" w:rsidRDefault="00D074EF" w:rsidP="00D074EF"/>
    <w:p w:rsidR="00DC170E" w:rsidRPr="00DC170E" w:rsidRDefault="00DC170E" w:rsidP="00DC170E">
      <w:pPr>
        <w:rPr>
          <w:lang w:val="en-US"/>
        </w:rPr>
      </w:pPr>
    </w:p>
    <w:sectPr w:rsidR="00DC170E" w:rsidRPr="00DC170E" w:rsidSect="002A61F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985" w:rsidRDefault="00B33985" w:rsidP="007A6981">
      <w:pPr>
        <w:spacing w:after="0" w:line="240" w:lineRule="auto"/>
      </w:pPr>
      <w:r>
        <w:separator/>
      </w:r>
    </w:p>
  </w:endnote>
  <w:endnote w:type="continuationSeparator" w:id="0">
    <w:p w:rsidR="00B33985" w:rsidRDefault="00B33985" w:rsidP="007A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27A" w:rsidRDefault="00EA527A">
    <w:pPr>
      <w:pStyle w:val="Piedepgina"/>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Jordi Mateo </w:t>
    </w:r>
    <w:proofErr w:type="spellStart"/>
    <w:r>
      <w:rPr>
        <w:rFonts w:asciiTheme="majorHAnsi" w:eastAsiaTheme="majorEastAsia" w:hAnsiTheme="majorHAnsi" w:cstheme="majorBidi"/>
      </w:rPr>
      <w:t>Fornés</w:t>
    </w:r>
    <w:proofErr w:type="spellEnd"/>
    <w:r>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Pr="00EA527A">
      <w:rPr>
        <w:rFonts w:asciiTheme="majorHAnsi" w:eastAsiaTheme="majorEastAsia" w:hAnsiTheme="majorHAnsi" w:cstheme="majorBidi"/>
        <w:noProof/>
      </w:rPr>
      <w:t>6</w:t>
    </w:r>
    <w:r>
      <w:rPr>
        <w:rFonts w:asciiTheme="majorHAnsi" w:eastAsiaTheme="majorEastAsia" w:hAnsiTheme="majorHAnsi" w:cstheme="majorBidi"/>
      </w:rPr>
      <w:fldChar w:fldCharType="end"/>
    </w:r>
  </w:p>
  <w:p w:rsidR="00EA527A" w:rsidRDefault="00EA527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985" w:rsidRDefault="00B33985" w:rsidP="007A6981">
      <w:pPr>
        <w:spacing w:after="0" w:line="240" w:lineRule="auto"/>
      </w:pPr>
      <w:r>
        <w:separator/>
      </w:r>
    </w:p>
  </w:footnote>
  <w:footnote w:type="continuationSeparator" w:id="0">
    <w:p w:rsidR="00B33985" w:rsidRDefault="00B33985" w:rsidP="007A69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CB" w:rsidRDefault="007864CB" w:rsidP="00CA1796">
    <w:pPr>
      <w:pStyle w:val="Encabezado"/>
      <w:rPr>
        <w:color w:val="3476B1" w:themeColor="accent1" w:themeShade="BF"/>
      </w:rPr>
    </w:pPr>
    <w:r>
      <w:rPr>
        <w:noProof/>
        <w:lang w:eastAsia="es-ES"/>
      </w:rPr>
      <w:drawing>
        <wp:anchor distT="0" distB="0" distL="114300" distR="114300" simplePos="0" relativeHeight="251661312" behindDoc="0" locked="0" layoutInCell="1" allowOverlap="1" wp14:anchorId="2C8F7438" wp14:editId="166A53B9">
          <wp:simplePos x="0" y="0"/>
          <wp:positionH relativeFrom="column">
            <wp:posOffset>4719955</wp:posOffset>
          </wp:positionH>
          <wp:positionV relativeFrom="paragraph">
            <wp:posOffset>-392430</wp:posOffset>
          </wp:positionV>
          <wp:extent cx="1737995" cy="510540"/>
          <wp:effectExtent l="0" t="0" r="0" b="3810"/>
          <wp:wrapSquare wrapText="bothSides"/>
          <wp:docPr id="31" name="1 Imagen" descr="logo_u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dl.jpg"/>
                  <pic:cNvPicPr/>
                </pic:nvPicPr>
                <pic:blipFill>
                  <a:blip r:embed="rId1">
                    <a:duotone>
                      <a:schemeClr val="accent1">
                        <a:shade val="45000"/>
                        <a:satMod val="135000"/>
                      </a:schemeClr>
                      <a:prstClr val="white"/>
                    </a:duotone>
                  </a:blip>
                  <a:stretch>
                    <a:fillRect/>
                  </a:stretch>
                </pic:blipFill>
                <pic:spPr>
                  <a:xfrm>
                    <a:off x="0" y="0"/>
                    <a:ext cx="1737995" cy="510540"/>
                  </a:xfrm>
                  <a:prstGeom prst="rect">
                    <a:avLst/>
                  </a:prstGeom>
                </pic:spPr>
              </pic:pic>
            </a:graphicData>
          </a:graphic>
        </wp:anchor>
      </w:drawing>
    </w:r>
    <w:sdt>
      <w:sdtPr>
        <w:rPr>
          <w:color w:val="3476B1" w:themeColor="accent1" w:themeShade="BF"/>
        </w:rPr>
        <w:alias w:val="Título"/>
        <w:id w:val="-723293928"/>
        <w:dataBinding w:prefixMappings="xmlns:ns0='http://schemas.openxmlformats.org/package/2006/metadata/core-properties' xmlns:ns1='http://purl.org/dc/elements/1.1/'" w:xpath="/ns0:coreProperties[1]/ns1:title[1]" w:storeItemID="{6C3C8BC8-F283-45AE-878A-BAB7291924A1}"/>
        <w:text/>
      </w:sdtPr>
      <w:sdtContent>
        <w:r>
          <w:rPr>
            <w:color w:val="3476B1" w:themeColor="accent1" w:themeShade="BF"/>
          </w:rPr>
          <w:t>Sistemas Operativos Avanzados</w:t>
        </w:r>
      </w:sdtContent>
    </w:sdt>
  </w:p>
  <w:p w:rsidR="007864CB" w:rsidRDefault="007864CB">
    <w:pPr>
      <w:pStyle w:val="Encabezado"/>
    </w:pPr>
  </w:p>
  <w:p w:rsidR="007864CB" w:rsidRDefault="007864CB">
    <w:pPr>
      <w:pStyle w:val="Encabezado"/>
    </w:pPr>
  </w:p>
  <w:p w:rsidR="007864CB" w:rsidRDefault="007864C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CB" w:rsidRDefault="007864CB">
    <w:pPr>
      <w:pStyle w:val="Encabezado"/>
    </w:pPr>
    <w:sdt>
      <w:sdtPr>
        <w:rPr>
          <w:color w:val="3476B1" w:themeColor="accent1" w:themeShade="BF"/>
        </w:rPr>
        <w:alias w:val="Título"/>
        <w:id w:val="536946117"/>
        <w:dataBinding w:prefixMappings="xmlns:ns0='http://schemas.openxmlformats.org/package/2006/metadata/core-properties' xmlns:ns1='http://purl.org/dc/elements/1.1/'" w:xpath="/ns0:coreProperties[1]/ns1:title[1]" w:storeItemID="{6C3C8BC8-F283-45AE-878A-BAB7291924A1}"/>
        <w:text/>
      </w:sdtPr>
      <w:sdtContent>
        <w:r>
          <w:rPr>
            <w:color w:val="3476B1" w:themeColor="accent1" w:themeShade="BF"/>
          </w:rPr>
          <w:t>Sistemas Operativos Avanzados</w:t>
        </w:r>
      </w:sdtContent>
    </w:sdt>
    <w:r w:rsidRPr="001E713F">
      <w:t xml:space="preserve"> </w:t>
    </w:r>
    <w:r w:rsidRPr="001E713F">
      <w:rPr>
        <w:noProof/>
        <w:lang w:eastAsia="es-ES"/>
      </w:rPr>
      <w:drawing>
        <wp:anchor distT="0" distB="0" distL="114300" distR="114300" simplePos="0" relativeHeight="251664384" behindDoc="0" locked="0" layoutInCell="1" allowOverlap="1" wp14:anchorId="081AAFB6" wp14:editId="02D381E2">
          <wp:simplePos x="0" y="0"/>
          <wp:positionH relativeFrom="column">
            <wp:posOffset>7778750</wp:posOffset>
          </wp:positionH>
          <wp:positionV relativeFrom="paragraph">
            <wp:posOffset>-353695</wp:posOffset>
          </wp:positionV>
          <wp:extent cx="1737995" cy="510540"/>
          <wp:effectExtent l="0" t="0" r="0" b="3810"/>
          <wp:wrapSquare wrapText="bothSides"/>
          <wp:docPr id="32" name="1 Imagen" descr="logo_u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dl.jpg"/>
                  <pic:cNvPicPr/>
                </pic:nvPicPr>
                <pic:blipFill>
                  <a:blip r:embed="rId1">
                    <a:duotone>
                      <a:schemeClr val="accent1">
                        <a:shade val="45000"/>
                        <a:satMod val="135000"/>
                      </a:schemeClr>
                      <a:prstClr val="white"/>
                    </a:duotone>
                  </a:blip>
                  <a:stretch>
                    <a:fillRect/>
                  </a:stretch>
                </pic:blipFill>
                <pic:spPr>
                  <a:xfrm>
                    <a:off x="0" y="0"/>
                    <a:ext cx="1737995" cy="5105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pt;height:11.2pt" o:bullet="t">
        <v:imagedata r:id="rId1" o:title="mso7F"/>
      </v:shape>
    </w:pict>
  </w:numPicBullet>
  <w:abstractNum w:abstractNumId="0">
    <w:nsid w:val="00086269"/>
    <w:multiLevelType w:val="multilevel"/>
    <w:tmpl w:val="8BBE6A8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0F5138C8"/>
    <w:multiLevelType w:val="hybridMultilevel"/>
    <w:tmpl w:val="232242B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10F81E0E"/>
    <w:multiLevelType w:val="hybridMultilevel"/>
    <w:tmpl w:val="89E0F17E"/>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3">
    <w:nsid w:val="1452465F"/>
    <w:multiLevelType w:val="hybridMultilevel"/>
    <w:tmpl w:val="E866538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6A390F"/>
    <w:multiLevelType w:val="hybridMultilevel"/>
    <w:tmpl w:val="4A482D6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684774"/>
    <w:multiLevelType w:val="hybridMultilevel"/>
    <w:tmpl w:val="DDCA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D8B7324"/>
    <w:multiLevelType w:val="hybridMultilevel"/>
    <w:tmpl w:val="FFB683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91C1DCC"/>
    <w:multiLevelType w:val="hybridMultilevel"/>
    <w:tmpl w:val="BE462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9DB4F3E"/>
    <w:multiLevelType w:val="hybridMultilevel"/>
    <w:tmpl w:val="760C35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060A0D"/>
    <w:multiLevelType w:val="hybridMultilevel"/>
    <w:tmpl w:val="8E78011C"/>
    <w:lvl w:ilvl="0" w:tplc="0C0A000F">
      <w:start w:val="1"/>
      <w:numFmt w:val="decimal"/>
      <w:lvlText w:val="%1."/>
      <w:lvlJc w:val="left"/>
      <w:pPr>
        <w:ind w:left="6480" w:hanging="360"/>
      </w:pPr>
    </w:lvl>
    <w:lvl w:ilvl="1" w:tplc="0C0A0019" w:tentative="1">
      <w:start w:val="1"/>
      <w:numFmt w:val="lowerLetter"/>
      <w:lvlText w:val="%2."/>
      <w:lvlJc w:val="left"/>
      <w:pPr>
        <w:ind w:left="7200" w:hanging="360"/>
      </w:pPr>
    </w:lvl>
    <w:lvl w:ilvl="2" w:tplc="0C0A001B" w:tentative="1">
      <w:start w:val="1"/>
      <w:numFmt w:val="lowerRoman"/>
      <w:lvlText w:val="%3."/>
      <w:lvlJc w:val="right"/>
      <w:pPr>
        <w:ind w:left="7920" w:hanging="180"/>
      </w:pPr>
    </w:lvl>
    <w:lvl w:ilvl="3" w:tplc="0C0A000F" w:tentative="1">
      <w:start w:val="1"/>
      <w:numFmt w:val="decimal"/>
      <w:lvlText w:val="%4."/>
      <w:lvlJc w:val="left"/>
      <w:pPr>
        <w:ind w:left="8640" w:hanging="360"/>
      </w:pPr>
    </w:lvl>
    <w:lvl w:ilvl="4" w:tplc="0C0A0019" w:tentative="1">
      <w:start w:val="1"/>
      <w:numFmt w:val="lowerLetter"/>
      <w:lvlText w:val="%5."/>
      <w:lvlJc w:val="left"/>
      <w:pPr>
        <w:ind w:left="9360" w:hanging="360"/>
      </w:pPr>
    </w:lvl>
    <w:lvl w:ilvl="5" w:tplc="0C0A001B" w:tentative="1">
      <w:start w:val="1"/>
      <w:numFmt w:val="lowerRoman"/>
      <w:lvlText w:val="%6."/>
      <w:lvlJc w:val="right"/>
      <w:pPr>
        <w:ind w:left="10080" w:hanging="180"/>
      </w:pPr>
    </w:lvl>
    <w:lvl w:ilvl="6" w:tplc="0C0A000F" w:tentative="1">
      <w:start w:val="1"/>
      <w:numFmt w:val="decimal"/>
      <w:lvlText w:val="%7."/>
      <w:lvlJc w:val="left"/>
      <w:pPr>
        <w:ind w:left="10800" w:hanging="360"/>
      </w:pPr>
    </w:lvl>
    <w:lvl w:ilvl="7" w:tplc="0C0A0019" w:tentative="1">
      <w:start w:val="1"/>
      <w:numFmt w:val="lowerLetter"/>
      <w:lvlText w:val="%8."/>
      <w:lvlJc w:val="left"/>
      <w:pPr>
        <w:ind w:left="11520" w:hanging="360"/>
      </w:pPr>
    </w:lvl>
    <w:lvl w:ilvl="8" w:tplc="0C0A001B" w:tentative="1">
      <w:start w:val="1"/>
      <w:numFmt w:val="lowerRoman"/>
      <w:lvlText w:val="%9."/>
      <w:lvlJc w:val="right"/>
      <w:pPr>
        <w:ind w:left="12240" w:hanging="180"/>
      </w:pPr>
    </w:lvl>
  </w:abstractNum>
  <w:abstractNum w:abstractNumId="10">
    <w:nsid w:val="54946A08"/>
    <w:multiLevelType w:val="hybridMultilevel"/>
    <w:tmpl w:val="015EC24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nsid w:val="54F8683E"/>
    <w:multiLevelType w:val="hybridMultilevel"/>
    <w:tmpl w:val="B19638A4"/>
    <w:lvl w:ilvl="0" w:tplc="0C0A000F">
      <w:start w:val="1"/>
      <w:numFmt w:val="decimal"/>
      <w:lvlText w:val="%1."/>
      <w:lvlJc w:val="left"/>
      <w:pPr>
        <w:ind w:left="9360" w:hanging="360"/>
      </w:pPr>
    </w:lvl>
    <w:lvl w:ilvl="1" w:tplc="0C0A0019" w:tentative="1">
      <w:start w:val="1"/>
      <w:numFmt w:val="lowerLetter"/>
      <w:lvlText w:val="%2."/>
      <w:lvlJc w:val="left"/>
      <w:pPr>
        <w:ind w:left="10080" w:hanging="360"/>
      </w:pPr>
    </w:lvl>
    <w:lvl w:ilvl="2" w:tplc="0C0A001B" w:tentative="1">
      <w:start w:val="1"/>
      <w:numFmt w:val="lowerRoman"/>
      <w:lvlText w:val="%3."/>
      <w:lvlJc w:val="right"/>
      <w:pPr>
        <w:ind w:left="10800" w:hanging="180"/>
      </w:pPr>
    </w:lvl>
    <w:lvl w:ilvl="3" w:tplc="0C0A000F" w:tentative="1">
      <w:start w:val="1"/>
      <w:numFmt w:val="decimal"/>
      <w:lvlText w:val="%4."/>
      <w:lvlJc w:val="left"/>
      <w:pPr>
        <w:ind w:left="11520" w:hanging="360"/>
      </w:pPr>
    </w:lvl>
    <w:lvl w:ilvl="4" w:tplc="0C0A0019" w:tentative="1">
      <w:start w:val="1"/>
      <w:numFmt w:val="lowerLetter"/>
      <w:lvlText w:val="%5."/>
      <w:lvlJc w:val="left"/>
      <w:pPr>
        <w:ind w:left="12240" w:hanging="360"/>
      </w:pPr>
    </w:lvl>
    <w:lvl w:ilvl="5" w:tplc="0C0A001B" w:tentative="1">
      <w:start w:val="1"/>
      <w:numFmt w:val="lowerRoman"/>
      <w:lvlText w:val="%6."/>
      <w:lvlJc w:val="right"/>
      <w:pPr>
        <w:ind w:left="12960" w:hanging="180"/>
      </w:pPr>
    </w:lvl>
    <w:lvl w:ilvl="6" w:tplc="0C0A000F" w:tentative="1">
      <w:start w:val="1"/>
      <w:numFmt w:val="decimal"/>
      <w:lvlText w:val="%7."/>
      <w:lvlJc w:val="left"/>
      <w:pPr>
        <w:ind w:left="13680" w:hanging="360"/>
      </w:pPr>
    </w:lvl>
    <w:lvl w:ilvl="7" w:tplc="0C0A0019" w:tentative="1">
      <w:start w:val="1"/>
      <w:numFmt w:val="lowerLetter"/>
      <w:lvlText w:val="%8."/>
      <w:lvlJc w:val="left"/>
      <w:pPr>
        <w:ind w:left="14400" w:hanging="360"/>
      </w:pPr>
    </w:lvl>
    <w:lvl w:ilvl="8" w:tplc="0C0A001B" w:tentative="1">
      <w:start w:val="1"/>
      <w:numFmt w:val="lowerRoman"/>
      <w:lvlText w:val="%9."/>
      <w:lvlJc w:val="right"/>
      <w:pPr>
        <w:ind w:left="15120" w:hanging="180"/>
      </w:pPr>
    </w:lvl>
  </w:abstractNum>
  <w:abstractNum w:abstractNumId="12">
    <w:nsid w:val="5AC76032"/>
    <w:multiLevelType w:val="hybridMultilevel"/>
    <w:tmpl w:val="51FEFF3A"/>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67BB4E42"/>
    <w:multiLevelType w:val="hybridMultilevel"/>
    <w:tmpl w:val="E6504542"/>
    <w:lvl w:ilvl="0" w:tplc="0C0A0001">
      <w:start w:val="1"/>
      <w:numFmt w:val="bullet"/>
      <w:lvlText w:val=""/>
      <w:lvlJc w:val="left"/>
      <w:pPr>
        <w:ind w:left="12240" w:hanging="360"/>
      </w:pPr>
      <w:rPr>
        <w:rFonts w:ascii="Symbol" w:hAnsi="Symbol" w:hint="default"/>
      </w:rPr>
    </w:lvl>
    <w:lvl w:ilvl="1" w:tplc="0C0A0003" w:tentative="1">
      <w:start w:val="1"/>
      <w:numFmt w:val="bullet"/>
      <w:lvlText w:val="o"/>
      <w:lvlJc w:val="left"/>
      <w:pPr>
        <w:ind w:left="12960" w:hanging="360"/>
      </w:pPr>
      <w:rPr>
        <w:rFonts w:ascii="Courier New" w:hAnsi="Courier New" w:cs="Courier New" w:hint="default"/>
      </w:rPr>
    </w:lvl>
    <w:lvl w:ilvl="2" w:tplc="0C0A0005" w:tentative="1">
      <w:start w:val="1"/>
      <w:numFmt w:val="bullet"/>
      <w:lvlText w:val=""/>
      <w:lvlJc w:val="left"/>
      <w:pPr>
        <w:ind w:left="13680" w:hanging="360"/>
      </w:pPr>
      <w:rPr>
        <w:rFonts w:ascii="Wingdings" w:hAnsi="Wingdings" w:hint="default"/>
      </w:rPr>
    </w:lvl>
    <w:lvl w:ilvl="3" w:tplc="0C0A0001" w:tentative="1">
      <w:start w:val="1"/>
      <w:numFmt w:val="bullet"/>
      <w:lvlText w:val=""/>
      <w:lvlJc w:val="left"/>
      <w:pPr>
        <w:ind w:left="14400" w:hanging="360"/>
      </w:pPr>
      <w:rPr>
        <w:rFonts w:ascii="Symbol" w:hAnsi="Symbol" w:hint="default"/>
      </w:rPr>
    </w:lvl>
    <w:lvl w:ilvl="4" w:tplc="0C0A0003" w:tentative="1">
      <w:start w:val="1"/>
      <w:numFmt w:val="bullet"/>
      <w:lvlText w:val="o"/>
      <w:lvlJc w:val="left"/>
      <w:pPr>
        <w:ind w:left="15120" w:hanging="360"/>
      </w:pPr>
      <w:rPr>
        <w:rFonts w:ascii="Courier New" w:hAnsi="Courier New" w:cs="Courier New" w:hint="default"/>
      </w:rPr>
    </w:lvl>
    <w:lvl w:ilvl="5" w:tplc="0C0A0005" w:tentative="1">
      <w:start w:val="1"/>
      <w:numFmt w:val="bullet"/>
      <w:lvlText w:val=""/>
      <w:lvlJc w:val="left"/>
      <w:pPr>
        <w:ind w:left="15840" w:hanging="360"/>
      </w:pPr>
      <w:rPr>
        <w:rFonts w:ascii="Wingdings" w:hAnsi="Wingdings" w:hint="default"/>
      </w:rPr>
    </w:lvl>
    <w:lvl w:ilvl="6" w:tplc="0C0A0001" w:tentative="1">
      <w:start w:val="1"/>
      <w:numFmt w:val="bullet"/>
      <w:lvlText w:val=""/>
      <w:lvlJc w:val="left"/>
      <w:pPr>
        <w:ind w:left="16560" w:hanging="360"/>
      </w:pPr>
      <w:rPr>
        <w:rFonts w:ascii="Symbol" w:hAnsi="Symbol" w:hint="default"/>
      </w:rPr>
    </w:lvl>
    <w:lvl w:ilvl="7" w:tplc="0C0A0003" w:tentative="1">
      <w:start w:val="1"/>
      <w:numFmt w:val="bullet"/>
      <w:lvlText w:val="o"/>
      <w:lvlJc w:val="left"/>
      <w:pPr>
        <w:ind w:left="17280" w:hanging="360"/>
      </w:pPr>
      <w:rPr>
        <w:rFonts w:ascii="Courier New" w:hAnsi="Courier New" w:cs="Courier New" w:hint="default"/>
      </w:rPr>
    </w:lvl>
    <w:lvl w:ilvl="8" w:tplc="0C0A0005" w:tentative="1">
      <w:start w:val="1"/>
      <w:numFmt w:val="bullet"/>
      <w:lvlText w:val=""/>
      <w:lvlJc w:val="left"/>
      <w:pPr>
        <w:ind w:left="18000" w:hanging="360"/>
      </w:pPr>
      <w:rPr>
        <w:rFonts w:ascii="Wingdings" w:hAnsi="Wingdings" w:hint="default"/>
      </w:rPr>
    </w:lvl>
  </w:abstractNum>
  <w:abstractNum w:abstractNumId="14">
    <w:nsid w:val="71E1077B"/>
    <w:multiLevelType w:val="hybridMultilevel"/>
    <w:tmpl w:val="4CAA8DA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6"/>
  </w:num>
  <w:num w:numId="4">
    <w:abstractNumId w:val="5"/>
  </w:num>
  <w:num w:numId="5">
    <w:abstractNumId w:val="7"/>
  </w:num>
  <w:num w:numId="6">
    <w:abstractNumId w:val="12"/>
  </w:num>
  <w:num w:numId="7">
    <w:abstractNumId w:val="4"/>
  </w:num>
  <w:num w:numId="8">
    <w:abstractNumId w:val="8"/>
  </w:num>
  <w:num w:numId="9">
    <w:abstractNumId w:val="10"/>
  </w:num>
  <w:num w:numId="10">
    <w:abstractNumId w:val="1"/>
  </w:num>
  <w:num w:numId="11">
    <w:abstractNumId w:val="2"/>
  </w:num>
  <w:num w:numId="12">
    <w:abstractNumId w:val="9"/>
  </w:num>
  <w:num w:numId="13">
    <w:abstractNumId w:val="11"/>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B2F"/>
    <w:rsid w:val="0002226F"/>
    <w:rsid w:val="00060410"/>
    <w:rsid w:val="00074A7E"/>
    <w:rsid w:val="000D0960"/>
    <w:rsid w:val="000F6C2E"/>
    <w:rsid w:val="00151F3B"/>
    <w:rsid w:val="00167876"/>
    <w:rsid w:val="001E713F"/>
    <w:rsid w:val="002426BE"/>
    <w:rsid w:val="00284961"/>
    <w:rsid w:val="00290B2F"/>
    <w:rsid w:val="002A61F8"/>
    <w:rsid w:val="002C1916"/>
    <w:rsid w:val="002E2F18"/>
    <w:rsid w:val="003A2A4D"/>
    <w:rsid w:val="003B1952"/>
    <w:rsid w:val="00453EA0"/>
    <w:rsid w:val="00454F86"/>
    <w:rsid w:val="00496A1D"/>
    <w:rsid w:val="004F2BAF"/>
    <w:rsid w:val="00533A1D"/>
    <w:rsid w:val="0059348C"/>
    <w:rsid w:val="005C3185"/>
    <w:rsid w:val="006322CF"/>
    <w:rsid w:val="006330E0"/>
    <w:rsid w:val="00677E09"/>
    <w:rsid w:val="00687225"/>
    <w:rsid w:val="0077662F"/>
    <w:rsid w:val="007864CB"/>
    <w:rsid w:val="00797D17"/>
    <w:rsid w:val="007A642D"/>
    <w:rsid w:val="007A6981"/>
    <w:rsid w:val="008D6434"/>
    <w:rsid w:val="009072FE"/>
    <w:rsid w:val="00934E23"/>
    <w:rsid w:val="00942753"/>
    <w:rsid w:val="0094514E"/>
    <w:rsid w:val="00960409"/>
    <w:rsid w:val="009F0EA5"/>
    <w:rsid w:val="00A17FD2"/>
    <w:rsid w:val="00A520A1"/>
    <w:rsid w:val="00AD0B13"/>
    <w:rsid w:val="00AD400C"/>
    <w:rsid w:val="00B33985"/>
    <w:rsid w:val="00BB55E7"/>
    <w:rsid w:val="00BE1C08"/>
    <w:rsid w:val="00BF118C"/>
    <w:rsid w:val="00C210AD"/>
    <w:rsid w:val="00C507DF"/>
    <w:rsid w:val="00C82669"/>
    <w:rsid w:val="00C83051"/>
    <w:rsid w:val="00CA1796"/>
    <w:rsid w:val="00CE43EB"/>
    <w:rsid w:val="00D074EF"/>
    <w:rsid w:val="00D5189E"/>
    <w:rsid w:val="00D57904"/>
    <w:rsid w:val="00D64D3B"/>
    <w:rsid w:val="00D928FE"/>
    <w:rsid w:val="00DA116C"/>
    <w:rsid w:val="00DC170E"/>
    <w:rsid w:val="00DC2574"/>
    <w:rsid w:val="00E427B2"/>
    <w:rsid w:val="00E42EBE"/>
    <w:rsid w:val="00EA496D"/>
    <w:rsid w:val="00EA527A"/>
    <w:rsid w:val="00ED07AC"/>
    <w:rsid w:val="00ED43A7"/>
    <w:rsid w:val="00EE584A"/>
    <w:rsid w:val="00F166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4E23"/>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Ttulo2">
    <w:name w:val="heading 2"/>
    <w:basedOn w:val="Normal"/>
    <w:next w:val="Normal"/>
    <w:link w:val="Ttulo2Car"/>
    <w:uiPriority w:val="9"/>
    <w:unhideWhenUsed/>
    <w:qFormat/>
    <w:rsid w:val="00DA116C"/>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Ttulo3">
    <w:name w:val="heading 3"/>
    <w:basedOn w:val="Normal"/>
    <w:next w:val="Normal"/>
    <w:link w:val="Ttulo3Car"/>
    <w:uiPriority w:val="9"/>
    <w:unhideWhenUsed/>
    <w:qFormat/>
    <w:rsid w:val="0077662F"/>
    <w:pPr>
      <w:keepNext/>
      <w:keepLines/>
      <w:spacing w:before="200" w:after="0"/>
      <w:outlineLvl w:val="2"/>
    </w:pPr>
    <w:rPr>
      <w:rFonts w:asciiTheme="majorHAnsi" w:eastAsiaTheme="majorEastAsia" w:hAnsiTheme="majorHAnsi" w:cstheme="majorBidi"/>
      <w:b/>
      <w:bCs/>
      <w:color w:val="629DD1" w:themeColor="accent1"/>
    </w:rPr>
  </w:style>
  <w:style w:type="paragraph" w:styleId="Ttulo4">
    <w:name w:val="heading 4"/>
    <w:basedOn w:val="Normal"/>
    <w:next w:val="Normal"/>
    <w:link w:val="Ttulo4Car"/>
    <w:uiPriority w:val="9"/>
    <w:unhideWhenUsed/>
    <w:qFormat/>
    <w:rsid w:val="0077662F"/>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4E23"/>
    <w:rPr>
      <w:rFonts w:asciiTheme="majorHAnsi" w:eastAsiaTheme="majorEastAsia" w:hAnsiTheme="majorHAnsi" w:cstheme="majorBidi"/>
      <w:b/>
      <w:bCs/>
      <w:color w:val="3476B1" w:themeColor="accent1" w:themeShade="BF"/>
      <w:sz w:val="28"/>
      <w:szCs w:val="28"/>
    </w:rPr>
  </w:style>
  <w:style w:type="paragraph" w:styleId="TDC1">
    <w:name w:val="toc 1"/>
    <w:basedOn w:val="Normal"/>
    <w:next w:val="Normal"/>
    <w:autoRedefine/>
    <w:uiPriority w:val="39"/>
    <w:unhideWhenUsed/>
    <w:rsid w:val="00DA116C"/>
    <w:pPr>
      <w:spacing w:before="360" w:after="360"/>
    </w:pPr>
    <w:rPr>
      <w:b/>
      <w:bCs/>
      <w:caps/>
      <w:u w:val="single"/>
    </w:rPr>
  </w:style>
  <w:style w:type="character" w:styleId="Hipervnculo">
    <w:name w:val="Hyperlink"/>
    <w:basedOn w:val="Fuentedeprrafopredeter"/>
    <w:uiPriority w:val="99"/>
    <w:unhideWhenUsed/>
    <w:rsid w:val="00DA116C"/>
    <w:rPr>
      <w:color w:val="9454C3" w:themeColor="hyperlink"/>
      <w:u w:val="single"/>
    </w:rPr>
  </w:style>
  <w:style w:type="character" w:customStyle="1" w:styleId="Ttulo2Car">
    <w:name w:val="Título 2 Car"/>
    <w:basedOn w:val="Fuentedeprrafopredeter"/>
    <w:link w:val="Ttulo2"/>
    <w:uiPriority w:val="9"/>
    <w:rsid w:val="00DA116C"/>
    <w:rPr>
      <w:rFonts w:asciiTheme="majorHAnsi" w:eastAsiaTheme="majorEastAsia" w:hAnsiTheme="majorHAnsi" w:cstheme="majorBidi"/>
      <w:b/>
      <w:bCs/>
      <w:color w:val="629DD1" w:themeColor="accent1"/>
      <w:sz w:val="26"/>
      <w:szCs w:val="26"/>
    </w:rPr>
  </w:style>
  <w:style w:type="paragraph" w:styleId="TtulodeTDC">
    <w:name w:val="TOC Heading"/>
    <w:basedOn w:val="Ttulo1"/>
    <w:next w:val="Normal"/>
    <w:uiPriority w:val="39"/>
    <w:semiHidden/>
    <w:unhideWhenUsed/>
    <w:qFormat/>
    <w:rsid w:val="00DA116C"/>
    <w:pPr>
      <w:outlineLvl w:val="9"/>
    </w:pPr>
    <w:rPr>
      <w:lang w:eastAsia="es-ES"/>
    </w:rPr>
  </w:style>
  <w:style w:type="paragraph" w:styleId="TDC2">
    <w:name w:val="toc 2"/>
    <w:basedOn w:val="Normal"/>
    <w:next w:val="Normal"/>
    <w:autoRedefine/>
    <w:uiPriority w:val="39"/>
    <w:unhideWhenUsed/>
    <w:rsid w:val="00DA116C"/>
    <w:pPr>
      <w:spacing w:after="0"/>
    </w:pPr>
    <w:rPr>
      <w:b/>
      <w:bCs/>
      <w:smallCaps/>
    </w:rPr>
  </w:style>
  <w:style w:type="paragraph" w:styleId="Textodeglobo">
    <w:name w:val="Balloon Text"/>
    <w:basedOn w:val="Normal"/>
    <w:link w:val="TextodegloboCar"/>
    <w:uiPriority w:val="99"/>
    <w:semiHidden/>
    <w:unhideWhenUsed/>
    <w:rsid w:val="00DA11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16C"/>
    <w:rPr>
      <w:rFonts w:ascii="Tahoma" w:hAnsi="Tahoma" w:cs="Tahoma"/>
      <w:sz w:val="16"/>
      <w:szCs w:val="16"/>
    </w:rPr>
  </w:style>
  <w:style w:type="character" w:customStyle="1" w:styleId="Ttulo3Car">
    <w:name w:val="Título 3 Car"/>
    <w:basedOn w:val="Fuentedeprrafopredeter"/>
    <w:link w:val="Ttulo3"/>
    <w:uiPriority w:val="9"/>
    <w:rsid w:val="0077662F"/>
    <w:rPr>
      <w:rFonts w:asciiTheme="majorHAnsi" w:eastAsiaTheme="majorEastAsia" w:hAnsiTheme="majorHAnsi" w:cstheme="majorBidi"/>
      <w:b/>
      <w:bCs/>
      <w:color w:val="629DD1" w:themeColor="accent1"/>
    </w:rPr>
  </w:style>
  <w:style w:type="character" w:customStyle="1" w:styleId="Ttulo4Car">
    <w:name w:val="Título 4 Car"/>
    <w:basedOn w:val="Fuentedeprrafopredeter"/>
    <w:link w:val="Ttulo4"/>
    <w:uiPriority w:val="9"/>
    <w:rsid w:val="0077662F"/>
    <w:rPr>
      <w:rFonts w:asciiTheme="majorHAnsi" w:eastAsiaTheme="majorEastAsia" w:hAnsiTheme="majorHAnsi" w:cstheme="majorBidi"/>
      <w:b/>
      <w:bCs/>
      <w:i/>
      <w:iCs/>
      <w:color w:val="629DD1" w:themeColor="accent1"/>
    </w:rPr>
  </w:style>
  <w:style w:type="paragraph" w:styleId="TDC3">
    <w:name w:val="toc 3"/>
    <w:basedOn w:val="Normal"/>
    <w:next w:val="Normal"/>
    <w:autoRedefine/>
    <w:uiPriority w:val="39"/>
    <w:unhideWhenUsed/>
    <w:rsid w:val="0077662F"/>
    <w:pPr>
      <w:spacing w:after="0"/>
    </w:pPr>
    <w:rPr>
      <w:smallCaps/>
    </w:rPr>
  </w:style>
  <w:style w:type="paragraph" w:styleId="TDC4">
    <w:name w:val="toc 4"/>
    <w:basedOn w:val="Normal"/>
    <w:next w:val="Normal"/>
    <w:autoRedefine/>
    <w:uiPriority w:val="39"/>
    <w:unhideWhenUsed/>
    <w:rsid w:val="0077662F"/>
    <w:pPr>
      <w:spacing w:after="0"/>
    </w:pPr>
  </w:style>
  <w:style w:type="paragraph" w:styleId="TDC5">
    <w:name w:val="toc 5"/>
    <w:basedOn w:val="Normal"/>
    <w:next w:val="Normal"/>
    <w:autoRedefine/>
    <w:uiPriority w:val="39"/>
    <w:unhideWhenUsed/>
    <w:rsid w:val="0077662F"/>
    <w:pPr>
      <w:spacing w:after="0"/>
    </w:pPr>
  </w:style>
  <w:style w:type="paragraph" w:styleId="TDC6">
    <w:name w:val="toc 6"/>
    <w:basedOn w:val="Normal"/>
    <w:next w:val="Normal"/>
    <w:autoRedefine/>
    <w:uiPriority w:val="39"/>
    <w:unhideWhenUsed/>
    <w:rsid w:val="0077662F"/>
    <w:pPr>
      <w:spacing w:after="0"/>
    </w:pPr>
  </w:style>
  <w:style w:type="paragraph" w:styleId="TDC7">
    <w:name w:val="toc 7"/>
    <w:basedOn w:val="Normal"/>
    <w:next w:val="Normal"/>
    <w:autoRedefine/>
    <w:uiPriority w:val="39"/>
    <w:unhideWhenUsed/>
    <w:rsid w:val="0077662F"/>
    <w:pPr>
      <w:spacing w:after="0"/>
    </w:pPr>
  </w:style>
  <w:style w:type="paragraph" w:styleId="TDC8">
    <w:name w:val="toc 8"/>
    <w:basedOn w:val="Normal"/>
    <w:next w:val="Normal"/>
    <w:autoRedefine/>
    <w:uiPriority w:val="39"/>
    <w:unhideWhenUsed/>
    <w:rsid w:val="0077662F"/>
    <w:pPr>
      <w:spacing w:after="0"/>
    </w:pPr>
  </w:style>
  <w:style w:type="paragraph" w:styleId="TDC9">
    <w:name w:val="toc 9"/>
    <w:basedOn w:val="Normal"/>
    <w:next w:val="Normal"/>
    <w:autoRedefine/>
    <w:uiPriority w:val="39"/>
    <w:unhideWhenUsed/>
    <w:rsid w:val="0077662F"/>
    <w:pPr>
      <w:spacing w:after="0"/>
    </w:pPr>
  </w:style>
  <w:style w:type="table" w:styleId="Tablaconcuadrcula">
    <w:name w:val="Table Grid"/>
    <w:basedOn w:val="Tablanormal"/>
    <w:uiPriority w:val="59"/>
    <w:rsid w:val="004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4F2BAF"/>
    <w:pPr>
      <w:spacing w:after="0" w:line="240" w:lineRule="auto"/>
    </w:pPr>
    <w:rPr>
      <w:color w:val="3476B1" w:themeColor="accent1" w:themeShade="BF"/>
    </w:rPr>
    <w:tblPr>
      <w:tblStyleRowBandSize w:val="1"/>
      <w:tblStyleColBandSize w:val="1"/>
      <w:tblInd w:w="0" w:type="dxa"/>
      <w:tblBorders>
        <w:top w:val="single" w:sz="8" w:space="0" w:color="629DD1" w:themeColor="accent1"/>
        <w:bottom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la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1" w:themeFillTint="3F"/>
      </w:tcPr>
    </w:tblStylePr>
    <w:tblStylePr w:type="band1Horz">
      <w:tblPr/>
      <w:tcPr>
        <w:tcBorders>
          <w:left w:val="nil"/>
          <w:right w:val="nil"/>
          <w:insideH w:val="nil"/>
          <w:insideV w:val="nil"/>
        </w:tcBorders>
        <w:shd w:val="clear" w:color="auto" w:fill="D8E6F3" w:themeFill="accent1" w:themeFillTint="3F"/>
      </w:tcPr>
    </w:tblStylePr>
  </w:style>
  <w:style w:type="paragraph" w:styleId="Encabezado">
    <w:name w:val="header"/>
    <w:basedOn w:val="Normal"/>
    <w:link w:val="EncabezadoCar"/>
    <w:uiPriority w:val="99"/>
    <w:unhideWhenUsed/>
    <w:rsid w:val="007A69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981"/>
  </w:style>
  <w:style w:type="paragraph" w:styleId="Piedepgina">
    <w:name w:val="footer"/>
    <w:basedOn w:val="Normal"/>
    <w:link w:val="PiedepginaCar"/>
    <w:uiPriority w:val="99"/>
    <w:unhideWhenUsed/>
    <w:rsid w:val="007A69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981"/>
  </w:style>
  <w:style w:type="paragraph" w:styleId="Prrafodelista">
    <w:name w:val="List Paragraph"/>
    <w:basedOn w:val="Normal"/>
    <w:uiPriority w:val="34"/>
    <w:qFormat/>
    <w:rsid w:val="00454F86"/>
    <w:pPr>
      <w:ind w:left="720"/>
      <w:contextualSpacing/>
    </w:pPr>
  </w:style>
  <w:style w:type="paragraph" w:styleId="Sinespaciado">
    <w:name w:val="No Spacing"/>
    <w:uiPriority w:val="1"/>
    <w:qFormat/>
    <w:rsid w:val="0094514E"/>
    <w:pPr>
      <w:spacing w:after="0" w:line="240" w:lineRule="auto"/>
    </w:pPr>
  </w:style>
  <w:style w:type="paragraph" w:styleId="Epgrafe">
    <w:name w:val="caption"/>
    <w:basedOn w:val="Normal"/>
    <w:next w:val="Normal"/>
    <w:uiPriority w:val="35"/>
    <w:unhideWhenUsed/>
    <w:qFormat/>
    <w:rsid w:val="00687225"/>
    <w:pPr>
      <w:spacing w:line="240" w:lineRule="auto"/>
    </w:pPr>
    <w:rPr>
      <w:b/>
      <w:bCs/>
      <w:color w:val="629DD1" w:themeColor="accent1"/>
      <w:sz w:val="18"/>
      <w:szCs w:val="18"/>
    </w:rPr>
  </w:style>
  <w:style w:type="paragraph" w:styleId="Tabladeilustraciones">
    <w:name w:val="table of figures"/>
    <w:basedOn w:val="Normal"/>
    <w:next w:val="Normal"/>
    <w:uiPriority w:val="99"/>
    <w:unhideWhenUsed/>
    <w:rsid w:val="002A61F8"/>
    <w:pPr>
      <w:spacing w:after="0"/>
    </w:pPr>
    <w:rPr>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4E23"/>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Ttulo2">
    <w:name w:val="heading 2"/>
    <w:basedOn w:val="Normal"/>
    <w:next w:val="Normal"/>
    <w:link w:val="Ttulo2Car"/>
    <w:uiPriority w:val="9"/>
    <w:unhideWhenUsed/>
    <w:qFormat/>
    <w:rsid w:val="00DA116C"/>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Ttulo3">
    <w:name w:val="heading 3"/>
    <w:basedOn w:val="Normal"/>
    <w:next w:val="Normal"/>
    <w:link w:val="Ttulo3Car"/>
    <w:uiPriority w:val="9"/>
    <w:unhideWhenUsed/>
    <w:qFormat/>
    <w:rsid w:val="0077662F"/>
    <w:pPr>
      <w:keepNext/>
      <w:keepLines/>
      <w:spacing w:before="200" w:after="0"/>
      <w:outlineLvl w:val="2"/>
    </w:pPr>
    <w:rPr>
      <w:rFonts w:asciiTheme="majorHAnsi" w:eastAsiaTheme="majorEastAsia" w:hAnsiTheme="majorHAnsi" w:cstheme="majorBidi"/>
      <w:b/>
      <w:bCs/>
      <w:color w:val="629DD1" w:themeColor="accent1"/>
    </w:rPr>
  </w:style>
  <w:style w:type="paragraph" w:styleId="Ttulo4">
    <w:name w:val="heading 4"/>
    <w:basedOn w:val="Normal"/>
    <w:next w:val="Normal"/>
    <w:link w:val="Ttulo4Car"/>
    <w:uiPriority w:val="9"/>
    <w:unhideWhenUsed/>
    <w:qFormat/>
    <w:rsid w:val="0077662F"/>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4E23"/>
    <w:rPr>
      <w:rFonts w:asciiTheme="majorHAnsi" w:eastAsiaTheme="majorEastAsia" w:hAnsiTheme="majorHAnsi" w:cstheme="majorBidi"/>
      <w:b/>
      <w:bCs/>
      <w:color w:val="3476B1" w:themeColor="accent1" w:themeShade="BF"/>
      <w:sz w:val="28"/>
      <w:szCs w:val="28"/>
    </w:rPr>
  </w:style>
  <w:style w:type="paragraph" w:styleId="TDC1">
    <w:name w:val="toc 1"/>
    <w:basedOn w:val="Normal"/>
    <w:next w:val="Normal"/>
    <w:autoRedefine/>
    <w:uiPriority w:val="39"/>
    <w:unhideWhenUsed/>
    <w:rsid w:val="00DA116C"/>
    <w:pPr>
      <w:spacing w:before="360" w:after="360"/>
    </w:pPr>
    <w:rPr>
      <w:b/>
      <w:bCs/>
      <w:caps/>
      <w:u w:val="single"/>
    </w:rPr>
  </w:style>
  <w:style w:type="character" w:styleId="Hipervnculo">
    <w:name w:val="Hyperlink"/>
    <w:basedOn w:val="Fuentedeprrafopredeter"/>
    <w:uiPriority w:val="99"/>
    <w:unhideWhenUsed/>
    <w:rsid w:val="00DA116C"/>
    <w:rPr>
      <w:color w:val="9454C3" w:themeColor="hyperlink"/>
      <w:u w:val="single"/>
    </w:rPr>
  </w:style>
  <w:style w:type="character" w:customStyle="1" w:styleId="Ttulo2Car">
    <w:name w:val="Título 2 Car"/>
    <w:basedOn w:val="Fuentedeprrafopredeter"/>
    <w:link w:val="Ttulo2"/>
    <w:uiPriority w:val="9"/>
    <w:rsid w:val="00DA116C"/>
    <w:rPr>
      <w:rFonts w:asciiTheme="majorHAnsi" w:eastAsiaTheme="majorEastAsia" w:hAnsiTheme="majorHAnsi" w:cstheme="majorBidi"/>
      <w:b/>
      <w:bCs/>
      <w:color w:val="629DD1" w:themeColor="accent1"/>
      <w:sz w:val="26"/>
      <w:szCs w:val="26"/>
    </w:rPr>
  </w:style>
  <w:style w:type="paragraph" w:styleId="TtulodeTDC">
    <w:name w:val="TOC Heading"/>
    <w:basedOn w:val="Ttulo1"/>
    <w:next w:val="Normal"/>
    <w:uiPriority w:val="39"/>
    <w:semiHidden/>
    <w:unhideWhenUsed/>
    <w:qFormat/>
    <w:rsid w:val="00DA116C"/>
    <w:pPr>
      <w:outlineLvl w:val="9"/>
    </w:pPr>
    <w:rPr>
      <w:lang w:eastAsia="es-ES"/>
    </w:rPr>
  </w:style>
  <w:style w:type="paragraph" w:styleId="TDC2">
    <w:name w:val="toc 2"/>
    <w:basedOn w:val="Normal"/>
    <w:next w:val="Normal"/>
    <w:autoRedefine/>
    <w:uiPriority w:val="39"/>
    <w:unhideWhenUsed/>
    <w:rsid w:val="00DA116C"/>
    <w:pPr>
      <w:spacing w:after="0"/>
    </w:pPr>
    <w:rPr>
      <w:b/>
      <w:bCs/>
      <w:smallCaps/>
    </w:rPr>
  </w:style>
  <w:style w:type="paragraph" w:styleId="Textodeglobo">
    <w:name w:val="Balloon Text"/>
    <w:basedOn w:val="Normal"/>
    <w:link w:val="TextodegloboCar"/>
    <w:uiPriority w:val="99"/>
    <w:semiHidden/>
    <w:unhideWhenUsed/>
    <w:rsid w:val="00DA11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16C"/>
    <w:rPr>
      <w:rFonts w:ascii="Tahoma" w:hAnsi="Tahoma" w:cs="Tahoma"/>
      <w:sz w:val="16"/>
      <w:szCs w:val="16"/>
    </w:rPr>
  </w:style>
  <w:style w:type="character" w:customStyle="1" w:styleId="Ttulo3Car">
    <w:name w:val="Título 3 Car"/>
    <w:basedOn w:val="Fuentedeprrafopredeter"/>
    <w:link w:val="Ttulo3"/>
    <w:uiPriority w:val="9"/>
    <w:rsid w:val="0077662F"/>
    <w:rPr>
      <w:rFonts w:asciiTheme="majorHAnsi" w:eastAsiaTheme="majorEastAsia" w:hAnsiTheme="majorHAnsi" w:cstheme="majorBidi"/>
      <w:b/>
      <w:bCs/>
      <w:color w:val="629DD1" w:themeColor="accent1"/>
    </w:rPr>
  </w:style>
  <w:style w:type="character" w:customStyle="1" w:styleId="Ttulo4Car">
    <w:name w:val="Título 4 Car"/>
    <w:basedOn w:val="Fuentedeprrafopredeter"/>
    <w:link w:val="Ttulo4"/>
    <w:uiPriority w:val="9"/>
    <w:rsid w:val="0077662F"/>
    <w:rPr>
      <w:rFonts w:asciiTheme="majorHAnsi" w:eastAsiaTheme="majorEastAsia" w:hAnsiTheme="majorHAnsi" w:cstheme="majorBidi"/>
      <w:b/>
      <w:bCs/>
      <w:i/>
      <w:iCs/>
      <w:color w:val="629DD1" w:themeColor="accent1"/>
    </w:rPr>
  </w:style>
  <w:style w:type="paragraph" w:styleId="TDC3">
    <w:name w:val="toc 3"/>
    <w:basedOn w:val="Normal"/>
    <w:next w:val="Normal"/>
    <w:autoRedefine/>
    <w:uiPriority w:val="39"/>
    <w:unhideWhenUsed/>
    <w:rsid w:val="0077662F"/>
    <w:pPr>
      <w:spacing w:after="0"/>
    </w:pPr>
    <w:rPr>
      <w:smallCaps/>
    </w:rPr>
  </w:style>
  <w:style w:type="paragraph" w:styleId="TDC4">
    <w:name w:val="toc 4"/>
    <w:basedOn w:val="Normal"/>
    <w:next w:val="Normal"/>
    <w:autoRedefine/>
    <w:uiPriority w:val="39"/>
    <w:unhideWhenUsed/>
    <w:rsid w:val="0077662F"/>
    <w:pPr>
      <w:spacing w:after="0"/>
    </w:pPr>
  </w:style>
  <w:style w:type="paragraph" w:styleId="TDC5">
    <w:name w:val="toc 5"/>
    <w:basedOn w:val="Normal"/>
    <w:next w:val="Normal"/>
    <w:autoRedefine/>
    <w:uiPriority w:val="39"/>
    <w:unhideWhenUsed/>
    <w:rsid w:val="0077662F"/>
    <w:pPr>
      <w:spacing w:after="0"/>
    </w:pPr>
  </w:style>
  <w:style w:type="paragraph" w:styleId="TDC6">
    <w:name w:val="toc 6"/>
    <w:basedOn w:val="Normal"/>
    <w:next w:val="Normal"/>
    <w:autoRedefine/>
    <w:uiPriority w:val="39"/>
    <w:unhideWhenUsed/>
    <w:rsid w:val="0077662F"/>
    <w:pPr>
      <w:spacing w:after="0"/>
    </w:pPr>
  </w:style>
  <w:style w:type="paragraph" w:styleId="TDC7">
    <w:name w:val="toc 7"/>
    <w:basedOn w:val="Normal"/>
    <w:next w:val="Normal"/>
    <w:autoRedefine/>
    <w:uiPriority w:val="39"/>
    <w:unhideWhenUsed/>
    <w:rsid w:val="0077662F"/>
    <w:pPr>
      <w:spacing w:after="0"/>
    </w:pPr>
  </w:style>
  <w:style w:type="paragraph" w:styleId="TDC8">
    <w:name w:val="toc 8"/>
    <w:basedOn w:val="Normal"/>
    <w:next w:val="Normal"/>
    <w:autoRedefine/>
    <w:uiPriority w:val="39"/>
    <w:unhideWhenUsed/>
    <w:rsid w:val="0077662F"/>
    <w:pPr>
      <w:spacing w:after="0"/>
    </w:pPr>
  </w:style>
  <w:style w:type="paragraph" w:styleId="TDC9">
    <w:name w:val="toc 9"/>
    <w:basedOn w:val="Normal"/>
    <w:next w:val="Normal"/>
    <w:autoRedefine/>
    <w:uiPriority w:val="39"/>
    <w:unhideWhenUsed/>
    <w:rsid w:val="0077662F"/>
    <w:pPr>
      <w:spacing w:after="0"/>
    </w:pPr>
  </w:style>
  <w:style w:type="table" w:styleId="Tablaconcuadrcula">
    <w:name w:val="Table Grid"/>
    <w:basedOn w:val="Tablanormal"/>
    <w:uiPriority w:val="59"/>
    <w:rsid w:val="004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4F2BAF"/>
    <w:pPr>
      <w:spacing w:after="0" w:line="240" w:lineRule="auto"/>
    </w:pPr>
    <w:rPr>
      <w:color w:val="3476B1" w:themeColor="accent1" w:themeShade="BF"/>
    </w:rPr>
    <w:tblPr>
      <w:tblStyleRowBandSize w:val="1"/>
      <w:tblStyleColBandSize w:val="1"/>
      <w:tblInd w:w="0" w:type="dxa"/>
      <w:tblBorders>
        <w:top w:val="single" w:sz="8" w:space="0" w:color="629DD1" w:themeColor="accent1"/>
        <w:bottom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la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1" w:themeFillTint="3F"/>
      </w:tcPr>
    </w:tblStylePr>
    <w:tblStylePr w:type="band1Horz">
      <w:tblPr/>
      <w:tcPr>
        <w:tcBorders>
          <w:left w:val="nil"/>
          <w:right w:val="nil"/>
          <w:insideH w:val="nil"/>
          <w:insideV w:val="nil"/>
        </w:tcBorders>
        <w:shd w:val="clear" w:color="auto" w:fill="D8E6F3" w:themeFill="accent1" w:themeFillTint="3F"/>
      </w:tcPr>
    </w:tblStylePr>
  </w:style>
  <w:style w:type="paragraph" w:styleId="Encabezado">
    <w:name w:val="header"/>
    <w:basedOn w:val="Normal"/>
    <w:link w:val="EncabezadoCar"/>
    <w:uiPriority w:val="99"/>
    <w:unhideWhenUsed/>
    <w:rsid w:val="007A69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981"/>
  </w:style>
  <w:style w:type="paragraph" w:styleId="Piedepgina">
    <w:name w:val="footer"/>
    <w:basedOn w:val="Normal"/>
    <w:link w:val="PiedepginaCar"/>
    <w:uiPriority w:val="99"/>
    <w:unhideWhenUsed/>
    <w:rsid w:val="007A69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981"/>
  </w:style>
  <w:style w:type="paragraph" w:styleId="Prrafodelista">
    <w:name w:val="List Paragraph"/>
    <w:basedOn w:val="Normal"/>
    <w:uiPriority w:val="34"/>
    <w:qFormat/>
    <w:rsid w:val="00454F86"/>
    <w:pPr>
      <w:ind w:left="720"/>
      <w:contextualSpacing/>
    </w:pPr>
  </w:style>
  <w:style w:type="paragraph" w:styleId="Sinespaciado">
    <w:name w:val="No Spacing"/>
    <w:uiPriority w:val="1"/>
    <w:qFormat/>
    <w:rsid w:val="0094514E"/>
    <w:pPr>
      <w:spacing w:after="0" w:line="240" w:lineRule="auto"/>
    </w:pPr>
  </w:style>
  <w:style w:type="paragraph" w:styleId="Epgrafe">
    <w:name w:val="caption"/>
    <w:basedOn w:val="Normal"/>
    <w:next w:val="Normal"/>
    <w:uiPriority w:val="35"/>
    <w:unhideWhenUsed/>
    <w:qFormat/>
    <w:rsid w:val="00687225"/>
    <w:pPr>
      <w:spacing w:line="240" w:lineRule="auto"/>
    </w:pPr>
    <w:rPr>
      <w:b/>
      <w:bCs/>
      <w:color w:val="629DD1" w:themeColor="accent1"/>
      <w:sz w:val="18"/>
      <w:szCs w:val="18"/>
    </w:rPr>
  </w:style>
  <w:style w:type="paragraph" w:styleId="Tabladeilustraciones">
    <w:name w:val="table of figures"/>
    <w:basedOn w:val="Normal"/>
    <w:next w:val="Normal"/>
    <w:uiPriority w:val="99"/>
    <w:unhideWhenUsed/>
    <w:rsid w:val="002A61F8"/>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sgoliver.net/blog/?p=163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sgoliver.net/blog/?p=1611" TargetMode="External"/><Relationship Id="rId2" Type="http://schemas.openxmlformats.org/officeDocument/2006/relationships/numbering" Target="numbering.xml"/><Relationship Id="rId16" Type="http://schemas.openxmlformats.org/officeDocument/2006/relationships/hyperlink" Target="http://www.vogella.com/articles/AndroidSQLite/article.html" TargetMode="External"/><Relationship Id="rId20" Type="http://schemas.openxmlformats.org/officeDocument/2006/relationships/hyperlink" Target="http://www.sgoliver.net/blog/?p=20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sgoliver.net/blog/?p=1646"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B43"/>
    <w:rsid w:val="00971B17"/>
    <w:rsid w:val="00BC2B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C786994D714F468F042C082BDC7A65">
    <w:name w:val="47C786994D714F468F042C082BDC7A65"/>
    <w:rsid w:val="00BC2B4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C786994D714F468F042C082BDC7A65">
    <w:name w:val="47C786994D714F468F042C082BDC7A65"/>
    <w:rsid w:val="00BC2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8447F-5A5D-4EC0-B612-29489BC4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Pages>
  <Words>746</Words>
  <Characters>4104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Sistemas Operativos Avanzados</vt:lpstr>
    </vt:vector>
  </TitlesOfParts>
  <Company/>
  <LinksUpToDate>false</LinksUpToDate>
  <CharactersWithSpaces>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Avanzados</dc:title>
  <dc:subject/>
  <dc:creator>Nombre de usuario</dc:creator>
  <cp:keywords/>
  <dc:description/>
  <cp:lastModifiedBy>Nombre de usuario</cp:lastModifiedBy>
  <cp:revision>6</cp:revision>
  <cp:lastPrinted>2012-12-23T19:01:00Z</cp:lastPrinted>
  <dcterms:created xsi:type="dcterms:W3CDTF">2013-01-04T21:45:00Z</dcterms:created>
  <dcterms:modified xsi:type="dcterms:W3CDTF">2013-01-06T13:13:00Z</dcterms:modified>
</cp:coreProperties>
</file>