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Team: </w:t>
      </w:r>
      <w:r w:rsidDel="00000000" w:rsidR="00000000" w:rsidRPr="00000000">
        <w:rPr>
          <w:b w:val="1"/>
          <w:rtl w:val="0"/>
        </w:rPr>
        <w:t xml:space="preserve">Matlabbers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Tara Safavian (917718757)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Alexia Rocha (</w:t>
      </w:r>
      <w:r w:rsidDel="00000000" w:rsidR="00000000" w:rsidRPr="00000000">
        <w:rPr>
          <w:rtl w:val="0"/>
        </w:rPr>
        <w:t xml:space="preserve">918580463)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Aditya Joshi (918859330)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Card Game: Blackjack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Blackjack Rules/Information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Non-casino rules (1 deck of cards in play)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with 20 chips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rules: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https://www.blackjackapprenticeship.com/how-to-play-blackjack/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Rough Design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image below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Assigning Cards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fullDeck -&gt; 1x52 array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Cards dealt -&gt; cards = []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playerCard = randsample([fullDeck],2)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WorkingDeck = fullDeck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WorkingDeck(playerCard) = []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WorkingDeck = fullDeck - ‘playerCard’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sum(playerCard) = 21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wins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elseIf sum(playerCard) &gt; 21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loses; Stop dealing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elseIf sum(playerCard) &lt; 21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‘hit’ or ‘stand’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Player chooses ‘hit’ or ‘stand’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‘hit’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NewCard = randsample([fullDeck],1)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elseIf ‘stand’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loses; Stop dealing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length(WorkingDeck) &lt;= 26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WorkingDeck=fullDeck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fullDeck [sA s2 s3 …s10 sJ sQ sK.]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Points [aces 2 3 ….. 10 10 10 10  aces 2 3 ….. 10 10 10 10]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8025"/>
        <w:tblGridChange w:id="0">
          <w:tblGrid>
            <w:gridCol w:w="133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Create deck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Random generator function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Scores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Betting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Interface / UI stuff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Simulink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highlight w:val="red"/>
                <w:rtl w:val="0"/>
              </w:rPr>
              <w:t xml:space="preserve">Deal </w:t>
            </w:r>
            <w:r w:rsidDel="00000000" w:rsidR="00000000" w:rsidRPr="00000000">
              <w:rPr>
                <w:highlight w:val="cyan"/>
                <w:rtl w:val="0"/>
              </w:rPr>
              <w:t xml:space="preserve">with 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Scores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Betting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Sounds + animation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Sounds + animation cont. (if needed)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Be sure code is</w:t>
            </w:r>
            <w:r w:rsidDel="00000000" w:rsidR="00000000" w:rsidRPr="00000000">
              <w:rPr>
                <w:highlight w:val="cyan"/>
                <w:rtl w:val="0"/>
              </w:rPr>
              <w:t xml:space="preserve"> running correctly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Add bonus features if able(?)</w:t>
            </w:r>
          </w:p>
        </w:tc>
      </w:tr>
    </w:tbl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highlight w:val="cyan"/>
        </w:rPr>
      </w:pPr>
      <w:r w:rsidDel="00000000" w:rsidR="00000000" w:rsidRPr="00000000">
        <w:rPr>
          <w:highlight w:val="red"/>
          <w:rtl w:val="0"/>
        </w:rPr>
        <w:t xml:space="preserve">Tara </w:t>
      </w:r>
      <w:r w:rsidDel="00000000" w:rsidR="00000000" w:rsidRPr="00000000">
        <w:rPr>
          <w:highlight w:val="yellow"/>
          <w:rtl w:val="0"/>
        </w:rPr>
        <w:t xml:space="preserve">Alexia </w:t>
      </w:r>
      <w:r w:rsidDel="00000000" w:rsidR="00000000" w:rsidRPr="00000000">
        <w:rPr>
          <w:highlight w:val="cyan"/>
          <w:rtl w:val="0"/>
        </w:rPr>
        <w:t xml:space="preserve">Aditya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players bet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are dealt 2 cards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decide to hit or stand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Hit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Hit: players are dealt 1 card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back to 3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sum(hand) &gt; 21, automatically bust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 to cycle until everyone stands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ackjackapprenticeship.com/how-to-play-blackjack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