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POLITYKA PRYWATNOŚCI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serwisu internetowego twistedpixel.pl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Obowiązuje od: 2026 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I. Administrator danych osobowych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Administratorem Pana/Pani danych osobowych jest Twisted Pixel spółka z ograniczoną odpowiedzialnością z siedzibą w Poznaniu (61-806), ul. Święty Marcin 29/8, wpisana do Rejestru Przedsiębiorców Krajowego Rejestru Sądowego pod numerem KRS: 0001129097, NIP: 7831912954, REGON: 529741770 (dalej: „Spółka” lub „Administrator”).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sprawach związanych z ochroną danych osobowych można kontaktować się z Administratorem: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korespondencyjnie: ul. Święty Marcin 29/8, 61-806 Poznań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e-mailowo: hello@twistedpixel.pl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telefonicznie: +48 538 111 865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II. Zakres zbieranych danych i cele przetwarzania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zbiera i przetwarza dane osobowe w następujących celach i zakresach: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Formularz kontaktowy na stronie twistedpixel.pl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Zakres danych: </w:t>
      </w:r>
      <w:r>
        <w:rPr>
          <w:rFonts w:ascii="Arial" w:cs="Arial" w:eastAsia="Arial" w:hAnsi="Arial"/>
          <w:sz w:val="20"/>
          <w:szCs w:val="20"/>
        </w:rPr>
        <w:t xml:space="preserve">imię, nazwisko, adres e-mail, numer telefonu, treść wiadomości oraz opcjonalnie inne dane podane dobrowolnie przez użytkownika.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 przetwarzania: </w:t>
      </w:r>
      <w:r>
        <w:rPr>
          <w:rFonts w:ascii="Arial" w:cs="Arial" w:eastAsia="Arial" w:hAnsi="Arial"/>
          <w:sz w:val="20"/>
          <w:szCs w:val="20"/>
        </w:rPr>
        <w:t xml:space="preserve">udzielenie odpowiedzi na zapytanie, przedstawienie oferty usług marketingowych Administratora, nawiązanie kontaktu handlowego.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Podstawa prawna: </w:t>
      </w:r>
      <w:r>
        <w:rPr>
          <w:rFonts w:ascii="Arial" w:cs="Arial" w:eastAsia="Arial" w:hAnsi="Arial"/>
          <w:sz w:val="20"/>
          <w:szCs w:val="20"/>
        </w:rPr>
        <w:t xml:space="preserve">art. 6 ust. 1 lit. a) RODO (zgoda), art. 6 ust. 1 lit. b) RODO (podjęcie działań na żądanie osoby przed zawarciem umowy), art. 6 ust. 1 lit. f) RODO (prawnie uzasadniony interes Administratora – marketing bezpośredni własnych usług).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Formularze błyskawiczne Meta (Facebook/Instagram Lead Ads)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Zakres danych: </w:t>
      </w:r>
      <w:r>
        <w:rPr>
          <w:rFonts w:ascii="Arial" w:cs="Arial" w:eastAsia="Arial" w:hAnsi="Arial"/>
          <w:sz w:val="20"/>
          <w:szCs w:val="20"/>
        </w:rPr>
        <w:t xml:space="preserve">imię, nazwisko, adres e-mail, numer telefonu oraz inne dane udostępnione przez użytkownika w ramach formularza błyskawicznego Meta.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 przetwarzania: </w:t>
      </w:r>
      <w:r>
        <w:rPr>
          <w:rFonts w:ascii="Arial" w:cs="Arial" w:eastAsia="Arial" w:hAnsi="Arial"/>
          <w:sz w:val="20"/>
          <w:szCs w:val="20"/>
        </w:rPr>
        <w:t xml:space="preserve">przedstawienie oferty usług marketingowych, kontakt w sprawie zainteresowania ofertą, marketing bezpośredni własnych produktów i usług.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Podstawa prawna: </w:t>
      </w:r>
      <w:r>
        <w:rPr>
          <w:rFonts w:ascii="Arial" w:cs="Arial" w:eastAsia="Arial" w:hAnsi="Arial"/>
          <w:sz w:val="20"/>
          <w:szCs w:val="20"/>
        </w:rPr>
        <w:t xml:space="preserve">art. 6 ust. 1 lit. a) RODO (zgoda wyrażona w formularzu Meta), art. 6 ust. 1 lit. f) RODO (prawnie uzasadniony interes Administratora).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Źródło danych: dane pozyskiwane za pośrednictwem platformy Meta Platforms Ireland Ltd. (Facebook, Instagram). Kampanie Meta Ads prowadzone są z dwóch kont reklamowych: konta własnego Administratora (Twisted Pixel Sp. z o.o.) oraz konta należącego do To Twój Adres Sp. z o.o. z siedzibą w Poznaniu (ul. Jana Henryka Dąbrowskiego 63/3, KRS: 0000848618). To Twój Adres Sp. z o.o. działa w tym zakresie jako podmiot przetwarzający dane w imieniu Administratora na podstawie umowy powierzenia przetwarzania danych, a w zakresie formularzy błyskawicznych (Lead Ads) – jako współadministrator danych osobowych zgodnie z art. 26 RODO. Użytkownik wyraża zgodę na przetwarzanie danych bezpośrednio w formularzu błyskawicznym (Lead Ad). Szczegóły dotyczące przetwarzania danych przez Meta dostępne są w Polityce prywatności Meta: https://www.facebook.com/privacy/policy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Kampanie reklamowe Google Ads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Zakres danych: </w:t>
      </w:r>
      <w:r>
        <w:rPr>
          <w:rFonts w:ascii="Arial" w:cs="Arial" w:eastAsia="Arial" w:hAnsi="Arial"/>
          <w:sz w:val="20"/>
          <w:szCs w:val="20"/>
        </w:rPr>
        <w:t xml:space="preserve">imię, nazwisko, adres e-mail, numer telefonu (w przypadku formularzy rozszerzeń leadów Google Ads) oraz dane o aktywności użytkownika zbierane automatycznie (adres IP, identyfikatory plików cookie, dane urządzenia).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 przetwarzania: </w:t>
      </w:r>
      <w:r>
        <w:rPr>
          <w:rFonts w:ascii="Arial" w:cs="Arial" w:eastAsia="Arial" w:hAnsi="Arial"/>
          <w:sz w:val="20"/>
          <w:szCs w:val="20"/>
        </w:rPr>
        <w:t xml:space="preserve">wyświetlanie reklam, mierzenie skuteczności kampanii, remarketing, optymalizacja kampanii reklamowych, przedstawienie oferty.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Podstawa prawna: </w:t>
      </w:r>
      <w:r>
        <w:rPr>
          <w:rFonts w:ascii="Arial" w:cs="Arial" w:eastAsia="Arial" w:hAnsi="Arial"/>
          <w:sz w:val="20"/>
          <w:szCs w:val="20"/>
        </w:rPr>
        <w:t xml:space="preserve">art. 6 ust. 1 lit. a) RODO (zgoda na pliki cookie / marketing), art. 6 ust. 1 lit. f) RODO (uzasadniony interes – marketing i analityka).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Dane mogą być przetwarzane przez Google Ireland Ltd. zgodnie z ich polityką prywatności: https://policies.google.com/privacy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Kampanie reklamowe Meta Ads (Facebook Ads / Instagram Ads)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Zakres danych: </w:t>
      </w:r>
      <w:r>
        <w:rPr>
          <w:rFonts w:ascii="Arial" w:cs="Arial" w:eastAsia="Arial" w:hAnsi="Arial"/>
          <w:sz w:val="20"/>
          <w:szCs w:val="20"/>
        </w:rPr>
        <w:t xml:space="preserve">dane o aktywności użytkownika na stronie (zdarzenia piksela Meta), adres IP, identyfikatory plików cookie, dane urządzenia, identyfikator użytkownika Meta.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 przetwarzania: </w:t>
      </w:r>
      <w:r>
        <w:rPr>
          <w:rFonts w:ascii="Arial" w:cs="Arial" w:eastAsia="Arial" w:hAnsi="Arial"/>
          <w:sz w:val="20"/>
          <w:szCs w:val="20"/>
        </w:rPr>
        <w:t xml:space="preserve">wyświetlanie spersonalizowanych reklam, tworzenie grup odbiorców niestandardowych (Custom Audiences), remarketing, mierzenie konwersji, optymalizacja kampanii.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Podstawa prawna: </w:t>
      </w:r>
      <w:r>
        <w:rPr>
          <w:rFonts w:ascii="Arial" w:cs="Arial" w:eastAsia="Arial" w:hAnsi="Arial"/>
          <w:sz w:val="20"/>
          <w:szCs w:val="20"/>
        </w:rPr>
        <w:t xml:space="preserve">art. 6 ust. 1 lit. a) RODO (zgoda wyrażona za pośrednictwem banera cookie), art. 6 ust. 1 lit. f) RODO (uzasadniony interes – marketing).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Na stronie twistedpixel.pl może być zainstalowany Piksel Meta (Facebook Pixel) oraz ewentualnie Conversions API (CAPI), które umożliwiają śledzenie zdarzeń na stronie (np. wyświetlenie strony, wypełnienie formularza) i przesyłanie tych danych do Meta w celu optymalizacji kampanii. Wdrożenie piksela następuje wyłącznie po uzyskaniu zgody użytkownika (consent mode). Kampanie Meta Ads są prowadzone za pośrednictwem dwóch kont reklamowych: konta własnego Administratora oraz konta należącego do To Twój Adres Sp. z o.o.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Przekazywanie danych osobowych do AT INWEST Sp. z o.o.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Na podstawie odrębnie wyrażonej zgody Administrator może przekazywać dane osobowe użytkowników (imię, nazwisko, numer telefonu, adres e-mail) spółce AT INWEST Sp. z o.o. z siedzibą w Poznaniu (ul. Święty Marcin 29/8, 61-806 Poznań, KRS: 0000524593, NIP: 7811900250) w celu przedstawienia ofert inwestycji deweloperskich oraz kontaktu marketingowego. Wyrażenie zgody jest dobrowolne. Zgodę można cofnąć w dowolnym momencie bez wpływu na zgodność z prawem przetwarzania dokonanego przed jej cofnięciem.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Przekazywanie danych osobowych do To Twój Adres Sp. z o.o.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Dane osobowe użytkowników pozyskane za pośrednictwem formularzy błyskawicznych Meta (Lead Ads) oraz kampanii Meta Ads mogą być przetwarzane przez To Twój Adres Sp. z o.o. z siedzibą w Poznaniu (ul. Jana Henryka Dąbrowskiego 63/3, 60-529 Poznań, KRS: 0000848618) jako właściciela drugiego konta reklamowego Meta. To Twój Adres Sp. z o.o. działa w tym zakresie jako podmiot przetwarzający (procesor) na podstawie umowy powierzenia przetwarzania danych, a w odniesieniu do Lead Ads – jako współadministrator. Na podstawie odrębnie wyrażonej zgody Administrator może również przekazywać dane osobowe użytkowników (imię, nazwisko, numer telefonu, adres e-mail) spółce To Twój Adres Sp. z o.o. w celu przedstawienia ofert z zakresu pośrednictwa w obrocie nieruchomościami i usług powiązanych oraz kontaktu marketingowego. Wyrażenie zgody jest dobrowolne. Zgodę można cofnąć w dowolnym momencie bez wpływu na zgodność z prawem przetwarzania dokonanego przed jej cofnięciem.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Przekazywanie danych osobowych do Expander Advisors Sp. z o.o.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Na podstawie odrębnie wyrażonej zgody Administrator może przekazywać dane osobowe użytkowników (imię, nazwisko, numer telefonu, adres e-mail) spółce Expander Advisors Sp. z o.o. z siedzibą w Warszawie w następujących celach: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Expander Advisors Sp. z o.o. przekaże dane deweloperom współpracującym z Expander Advisors Sp. z o.o. w celu przedstawienia ofert z zakresu rynku nieruchomości.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Expander Advisors Sp. z o.o. przekaże dane firmom zajmującym się wykończeniem wnętrz współpracującym z Expander Advisors Sp. z o.o. w celu przedstawienia ofert z zakresu wykończenia wnętrz.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Expander Advisors Sp. z o.o. przekaże dane firmom zajmującym się zarządzaniem wynajmem nieruchomości współpracującym z Expander Advisors Sp. z o.o. w celu przedstawienia ofert z zakresu zarządzania wynajmem.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Wyrażenie każdej z powyższych zgód jest dobrowolne, ale niezbędne do przekazania danych do ww. podmiotów. Zgodę można cofnąć w dowolnym momencie bez wpływu na zgodność z prawem przetwarzania dokonanego przed jej cofnięciem.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Lista podmiotów współpracujących na podstawie umowy z Expander Advisors Sp. z o.o. dostępna jest pod adresem: https://www.expander.pl/podmioty-wspolpracujace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Analityka internetowa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Narzędzia: </w:t>
      </w:r>
      <w:r>
        <w:rPr>
          <w:rFonts w:ascii="Arial" w:cs="Arial" w:eastAsia="Arial" w:hAnsi="Arial"/>
          <w:sz w:val="20"/>
          <w:szCs w:val="20"/>
        </w:rPr>
        <w:t xml:space="preserve">Google Analytics 4, Meta Pixel, Google Tag Manager.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Zakres danych: </w:t>
      </w:r>
      <w:r>
        <w:rPr>
          <w:rFonts w:ascii="Arial" w:cs="Arial" w:eastAsia="Arial" w:hAnsi="Arial"/>
          <w:sz w:val="20"/>
          <w:szCs w:val="20"/>
        </w:rPr>
        <w:t xml:space="preserve">adres IP (anonimizowany), dane o urządzeniu i przeglądarce, aktywność na stronie, źródło ruchu, lokalizacja (przybliżona).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 przetwarzania: </w:t>
      </w:r>
      <w:r>
        <w:rPr>
          <w:rFonts w:ascii="Arial" w:cs="Arial" w:eastAsia="Arial" w:hAnsi="Arial"/>
          <w:sz w:val="20"/>
          <w:szCs w:val="20"/>
        </w:rPr>
        <w:t xml:space="preserve">analiza ruchu na stronie, optymalizacja treści i działań marketingowych, tworzenie statystyk.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Podstawa prawna: </w:t>
      </w:r>
      <w:r>
        <w:rPr>
          <w:rFonts w:ascii="Arial" w:cs="Arial" w:eastAsia="Arial" w:hAnsi="Arial"/>
          <w:sz w:val="20"/>
          <w:szCs w:val="20"/>
        </w:rPr>
        <w:t xml:space="preserve">art. 6 ust. 1 lit. a) RODO (zgoda wyrażona za pośrednictwem banera cookie).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III. Pliki cookies i technologie śledzące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Strona twistedpixel.pl wykorzystuje pliki cookies (ciasteczka) oraz podobne technologie. Pliki cookies to niewielkie pliki tekstowe zapisywane na urządzeniu użytkownika podczas korzystania ze strony internetowej.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Rodzaje wykorzystywanych plików cookies: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Niezbędne (techniczne) – zapewniają prawidłowe działanie strony, nie wymagają zgody użytkownika.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Analityczne (Google Analytics 4) – umożliwiają analizę ruchu na stronie i zachowań użytkowników. Wymagają zgody.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Marketingowe (Meta Pixel, Google Ads remarketing, Google Ads conversion tracking) – umożliwiają wyświetlanie spersonalizowanych reklam, mierzenie konwersji, remarketing. Wymagają zgody.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Użytkownik może zarządzać ustawieniami plików cookies za pomocą banera zgody (consent banner) wyświetlanego przy pierwszej wizycie na stronie oraz w ustawieniach swojej przeglądarki internetowej.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Pliki cookies marketingowe i analityczne są uruchamiane dopiero po uzyskaniu wyraźnej zgody użytkownika (Google Consent Mode v2).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IV. Google Consent Mode v2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Strona twistedpixel.pl wdraża Google Consent Mode v2 zgodnie z wymogami Google. Consent Mode v2 pozwala dostosować działanie tagów Google (Analytics, Ads) do wyborów użytkownika dotyczących zgody na pliki cookie.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Obsługiwane sygnały zgody: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ad_storage – zgoda na przechowywanie danych związanych z reklamą (np. pliki cookie reklamowe)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ad_user_data – zgoda na wysyłanie danych użytkownika do Google w celach reklamowych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ad_personalization – zgoda na personalizację reklam (remarketing)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analytics_storage – zgoda na przechowywanie danych analitycznych (np. Google Analytics)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przypadku braku zgody użytkownika tagi Google działają w trybie ograniczonym (bez identyfikacji użytkownika, bez zapisu cookie), zgodnie z zasadą privacy by default.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V. Przetwarzanie danych w ramach Meta (Facebook/Instagram)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Piksel Meta (Facebook Pixel)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Na stronie twistedpixel.pl może być zainstalowany Piksel Meta – fragment kodu JavaScript, który rejestruje aktywność użytkowników na stronie (np. wyświetlenie strony, kliknięcie przycisku, wypełnienie formularza). Piksel jest aktywowany wyłącznie po wyrażeniu zgody przez użytkownika.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Conversions API (CAPI)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może korzystać z Meta Conversions API, które przesyła dane o zdarzeniach z serwera do Meta. CAPI działa równolegle z pikselem i podlega tym samym zasadom uzyskiwania zgody.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Współadministrowanie danymi z Meta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zakresie przetwarzania danych za pośrednictwem narzędzi Meta (Piksel, CAPI, Lead Ads) Administratorami danych osobowych mogą być łącznie: Twisted Pixel Sp. z o.o. (Administrator), To Twój Adres Sp. z o.o. (jako właściciel drugiego konta reklamowego Meta) oraz Meta Platforms Ireland Ltd., zgodnie z art. 26 RODO. Zakres odpowiedzialności określony jest w Warunkach korzystania z narzędzi biznesowych Meta: https://www.facebook.com/legal/controller_addendum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Audiences / Lookalike Audiences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może tworzyć grupy odbiorców niestandardowych (Custom Audiences) i grupy podobnych odbiorców (Lookalike Audiences) na platformie Meta w oparciu o dane użytkowników strony (np. adresy e-mail, numery telefonów) – wyłącznie na podstawie uzyskanej zgody. Dane są hashowane przed przesłaniem do Meta.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VI. Odbiorcy danych osobowych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Dane osobowe użytkowników mogą być przekazywane następującym kategoriom odbiorców: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Meta Platforms Ireland Ltd. – w związku z prowadzeniem kampanii reklamowych Meta Ads, obsługą piksela Meta oraz formularzy błyskawicznych (Lead Ads).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Google Ireland Ltd. – w związku z Google Analytics 4, Google Ads, Google Tag Manager.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AT INWEST Sp. z o.o. (Poznań) – na podstawie odrębnej zgody użytkownika, w celu przedstawienia ofert inwestycji deweloperskich.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To Twój Adres Sp. z o.o. (Poznań) – jako właściciel drugiego konta reklamowego Meta (procesor/współadministrator) oraz na podstawie odrębnej zgody, w celu pośrednictwa w obrocie nieruchomościami i usług powiązanych.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Expander Advisors Sp. z o.o. (Warszawa) – na podstawie odrębnej zgody użytkownika, w celu przekazania leadów deweloperom, firmom wykończeniowym i firmom zarządzającym wynajmem.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Podmioty świadczące usługi IT, hostingowe, CRM – na podstawie umów powierzenia przetwarzania danych.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Podmioty świadczące usługi prawne, księgowe, audytowe – w zakresie niezbędnym do realizacji obowiązków prawnych.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Organy państwowe – w przypadkach przewidzianych przepisami prawa.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VII. Przekazywanie danych poza Europejski Obszar Gospodarczy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związku z korzystaniem z usług Google i Meta dane osobowe mogą być przekazywane do Stanów Zjednoczonych. Przekazanie danych odbywa się na podstawie: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decyzji Komisji Europejskiej stwierdzającej odpowiedni stopień ochrony danych (EU-US Data Privacy Framework), lub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standardowych klauzul umownych (SCC) przyjętych przez Komisję Europejską, lub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innych odpowiednich zabezpieczeń przewidzianych w art. 46 RODO.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rejestruje przypadki eksportu danych poza EOG i weryfikuje, czy zapewnione są odpowiednie gwarancje ochrony danych.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VIII. Okres przechowywania danych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Dane osobowe są przechowywane przez okres niezbędny do realizacji celów, dla których zostały zebrane: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Dane z formularzy kontaktowych i leadów – przez okres prowadzenia korespondencji, a następnie przez okres przedawnienia ewentualnych roszczeń (do 6 lat).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Dane przetwarzane na podstawie zgody – do czasu cofnięcia zgody.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Dane przetwarzane na podstawie uzasadnionego interesu – do czasu wniesienia skutecznego sprzeciwu.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Dane analityczne (cookies) – zgodnie z okresem życia poszczególnych plików cookie (szczegóły w banerze zgody).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Dane wynikające z obowiązków prawnych (np. podatkowe, księgowe) – przez okres wymagany przepisami prawa.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IX. Prawa osób, których dane dotyczą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Każdej osobie, której dane są przetwarzane, przysługują następujące prawa: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dostępu do danych (art. 15 RODO) – prawo do uzyskania informacji o tym, czy Administrator przetwarza dane danej osoby, a jeśli tak – uzyskania dostępu do tych danych i informacji o przetwarzaniu.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 sprostowania danych (art. 16 RODO) – prawo do żądania poprawienia nieprawidłowych lub uzupełnienia niekompletnych danych.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 usunięcia danych (art. 17 RODO) – prawo do żądania usunięcia danych w przypadkach przewidzianych prawem, m.in. gdy dane nie są już niezbędne lub cofnięto zgodę.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 ograniczenia przetwarzania (art. 18 RODO) – prawo do żądania ograniczenia przetwarzania danych w określonych przypadkach.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 przenoszenia danych (art. 20 RODO) – prawo do otrzymania danych w ustrukturyzowanym formacie nadającym się do odczytu maszynowego.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sprzeciwu (art. 21 RODO) – prawo do wniesienia sprzeciwu wobec przetwarzania danych na podstawie uzasadnionego interesu Administratora, w tym w celach marketingu bezpośredniego.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 cofnięcia zgody – w dowolnym momencie, bez wpływu na zgodność z prawem przetwarzania dokonanego przed cofnięciem.</w:t>
      </w:r>
    </w:p>
    <w:p>
      <w:pPr>
        <w:pStyle w:val="ListParagraph"/>
        <w:numPr>
          <w:ilvl w:val="0"/>
          <w:numId w:val="9"/>
        </w:num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Prawo do wniesienia skargi do organu nadzorczego – Prezes Urzędu Ochrony Danych Osobowych (ul. Stawki 2, 00-193 Warszawa, https://uodo.gov.pl).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celu realizacji powyższych praw należy skontaktować się z Administratorem za pomocą danych kontaktowych wskazanych w rozdziale I.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X. Bezpieczeństwo danych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stosuje odpowiednie środki techniczne i organizacyjne zapewniające bezpieczeństwo przetwarzanych danych osobowych, w szczególności zabezpiecza dane przed nieuprawnionym dostępem, utratą, zniszczeniem lub modyfikacją. Stosowane środki obejmują m.in.: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szyfrowanie połączenia (SSL/TLS)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kontrolę dostępu do systemów informatycznych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regularne kopie zapasowe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szkolenia personelu z zakresu ochrony danych osobowych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procedury reagowania na naruszenia ochrony danych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przypadku stwierdzenia naruszenia ochrony danych osobowych Administrator zgłasza je Prezesowi Urzędu Ochrony Danych Osobowych w terminie 72 godzin od jego wykrycia oraz – jeśli naruszenie może powodować wysokie ryzyko naruszenia praw lub wolności osób – zawiadamia osoby, których dane dotyczą.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XI. Profilowanie i zautomatyzowane podejmowanie decyzji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Dane użytkowników mogą być przetwarzane w sposób zautomatyzowany (w tym profilowane) w ramach kampanii reklamowych Meta Ads i Google Ads, w celu dostosowania wyświetlanych reklam do zainteresowań użytkownika. Profilowanie nie wywiera na użytkownika skutków prawnych ani w podobny sposób istotnie na niego nie wpływa.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Użytkownik ma prawo sprzeciwu wobec profilowania – w tym celu należy skontaktować się z Administratorem lub zmienić ustawienia reklam na platformach Meta i Google.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XII. Podmioty przetwarzające (procesorzy)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korzysta z usług podmiotów przetwarzających dane osobowe w jego imieniu, z którymi zawarł stosowne umowy powierzenia przetwarzania danych osobowych (art. 28 RODO). Podmioty te zapewniają odpowiednie gwarancje wdrożenia środków technicznych i organizacyjnych tak, aby przetwarzanie chroniło prawa osób, których dane dotyczą.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Do kategorii podmiotów przetwarzających należą m.in.: dostawcy usług hostingowych, dostawcy systemów CRM, dostawcy narzędzi e-mail marketingowych, dostawcy usług IT, biura rachunkowe.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XIII. Zasady privacy by design i privacy by default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uwzględnia ochronę danych osobowych już na etapie projektowania nowych rozwiązań (privacy by design) oraz stosuje domyślnie najwyższy poziom ochrony prywatności (privacy by default). W szczególności: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zbierane są wyłącznie dane niezbędne do realizacji określonego celu (minimalizacja danych)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dostęp do danych mają wyłącznie upoważnione osoby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dane są przechowywane nie dłużej niż jest to konieczne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pliki cookies marketingowe i analityczne nie są uruchamiane bez uprzedniej zgody użytkownika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XIV. Zmiany Polityki Prywatności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Administrator zastrzega sobie prawo do wprowadzania zmian w niniejszej Polityce Prywatności. O wszelkich istotnych zmianach użytkownicy zostaną poinformowani poprzez stosowny komunikat na stronie twistedpixel.pl. Aktualna wersja Polityki jest zawsze dostępna na stronie: https://twistedpixel.pl/polityka-prywatnosci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XV. Postanowienia końcowe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Niniejsza Polityka Prywatności obowiązuje od 2026 roku.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W sprawach nieuregulowanych niniejszą Polityką zastosowanie mają przepisy RODO, ustawy z dnia 10 maja 2018 r. o ochronie danych osobowych (Dz.U. 2018 poz. 1000 ze zm.), ustawy z dnia 18 lipca 2002 r. o świadczeniu usług drogą elektroniczną (Dz.U. 2002 nr 144 poz. 1204 ze zm.), ustawy z dnia 16 lipca 2004 r. – Prawo telekomunikacyjne (Dz.U. 2004 nr 171 poz. 1800 ze zm.) oraz Aktu o usługach cyfrowych (Digital Services Act, Rozporządzenie (UE) 2022/2065).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ZAŁĄCZNIK: Treść klauzul zgód stosowanych w formularzach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Zgoda na przetwarzanie danych i kontakt marketingowy (obowiązkowa):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"Wyrażam zgodę na przetwarzanie moich danych osobowych przez Twisted Pixel Sp. z o.o. w celu przedstawienia mi oferty usług marketingowych oraz kontaktu drogą telefoniczną i/lub elektroniczną (e-mail). Zgoda jest dobrowolna i może być cofnięta w każdym momencie."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Zgoda na przekazanie danych do AT INWEST (opcjonalna):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"Wyrażam zgodę na przekazanie przez Twisted Pixel Sp. z o.o. moich danych osobowych (imię, nazwisko, nr telefonu, adres e-mail) spółce AT INWEST Sp. z o.o. z siedzibą w Poznaniu w celu przedstawienia ofert inwestycji deweloperskich oraz kontaktu marketingowego."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Zgoda na przekazanie danych do To Twój Adres (opcjonalna):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"Wyrażam zgodę na przekazanie przez Twisted Pixel Sp. z o.o. moich danych osobowych (imię, nazwisko, nr telefonu, adres e-mail) spółce To Twój Adres Sp. z o.o. z siedzibą w Poznaniu w celu przedstawienia ofert z zakresu pośrednictwa w obrocie nieruchomościami i usług powiązanych."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Zgoda na przekazanie danych do Expander Advisors – deweloperzy (opcjonalna):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"Wyrażam zgodę na przekazanie przez Twisted Pixel Sp. z o.o. moich danych osobowych (imię, nazwisko, nr telefonu, adres e-mail) Expander Advisors Sp. z o.o. z siedzibą w Warszawie. Expander Advisors Sp. z o.o. przekaże dane deweloperom współpracującym z Expander Advisors Sp. z o.o. w celu przedstawienia ofert z zakresu rynku nieruchomości."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Zgoda na przekazanie danych do Expander Advisors – wykończenie wnętrz (opcjonalna):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"Wyrażam zgodę na przekazanie przez Twisted Pixel Sp. z o.o. moich danych osobowych (imię, nazwisko, nr telefonu, adres e-mail) Expander Advisors Sp. z o.o. z siedzibą w Warszawie. Expander Advisors Sp. z o.o. przekaże dane firmom zajmującym się wykończeniem wnętrz współpracującym z Expander Advisors Sp. z o.o. w celu przedstawienia ofert z zakresu wykończenia wnętrz."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Zgoda na przekazanie danych do Expander Advisors – zarządzanie wynajmem (opcjonalna):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"Wyrażam zgodę na przekazanie przez Twisted Pixel Sp. z o.o. moich danych osobowych (imię, nazwisko, nr telefonu, adres e-mail) Expander Advisors Sp. z o.o. z siedzibą w Warszawie. Expander Advisors Sp. z o.o. przekaże dane firmom zajmującym się zarządzaniem wynajmem nieruchomości współpracującym z Expander Advisors Sp. z o.o. w celu przedstawienia mi ofert z zakresu zarządzania wynajmem."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Klauzula informacyjna (do umieszczenia pod formularzami):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"Administratorem Pana/Pani danych osobowych jest Twisted Pixel Sp. z o.o. z siedzibą w Poznaniu (ul. Święty Marcin 29/8, 61-806 Poznań). Dane będą przetwarzane w celach określonych w Polityce Prywatności dostępnej na stronie twistedpixel.pl/polityka-prywatnosci. Przysługuje Panu/Pani prawo dostępu do danych, ich sprostowania, usunięcia, ograniczenia przetwarzania, przenoszenia, wniesienia sprzeciwu oraz cofnięcia zgody w dowolnym momencie. Przysługuje również prawo wniesienia skargi do Prezesa Urzędu Ochrony Danych Osobowych."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Strona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Polityka Prywatności – twistedpixel.pl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2"/>
    <w:lvlOverride w:ilvl="0">
      <w:startOverride w:val="1"/>
    </w:lvlOverride>
  </w:num>
  <w:num w:numId="4">
    <w:abstractNumId w:val="2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25"/>
    <w:lvlOverride w:ilvl="0">
      <w:startOverride w:val="1"/>
    </w:lvlOverride>
  </w:num>
  <w:num w:numId="9">
    <w:abstractNumId w:val="26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2026-03-22T15:37:36.708Z</dcterms:created>
  <dcterms:modified xsi:type="dcterms:W3CDTF">2026-03-22T15:37:36.709Z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