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RME02 - RepiME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Universidade Federal de Itajubá (UNIFEI)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  <w:br w:type="textWrapping"/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STATUS REPORT DO PROJETO - RME02</w:t>
      </w:r>
    </w:p>
    <w:p w:rsidR="00000000" w:rsidDel="00000000" w:rsidP="00000000" w:rsidRDefault="00000000" w:rsidRPr="00000000" w14:paraId="0000000A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Elaboração do Documento: 14/06/2023</w:t>
      </w:r>
    </w:p>
    <w:p w:rsidR="00000000" w:rsidDel="00000000" w:rsidP="00000000" w:rsidRDefault="00000000" w:rsidRPr="00000000" w14:paraId="0000000C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 de referência do SR: 06/06/2023 a 15/06/2023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ind w:left="28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Responsável pelo documento: Breno Oliveira Dias / bre.oliveira.dias@gmail.com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06633" cy="11300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633" cy="1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 Foundation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Rua Aristides Costa, 125, sala 03</w:t>
      </w:r>
    </w:p>
    <w:p w:rsidR="00000000" w:rsidDel="00000000" w:rsidP="00000000" w:rsidRDefault="00000000" w:rsidRPr="00000000" w14:paraId="0000001A">
      <w:pPr>
        <w:spacing w:after="0" w:before="0" w:lineRule="auto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CEP: 13990-000 Espírito Santo do Pinhal –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  <w:sectPr>
          <w:headerReference r:id="rId9" w:type="even"/>
          <w:type w:val="nextPage"/>
          <w:pgSz w:h="16838" w:w="11906" w:orient="portrait"/>
          <w:pgMar w:bottom="1134" w:top="1701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1843"/>
        <w:gridCol w:w="4819"/>
        <w:tblGridChange w:id="0">
          <w:tblGrid>
            <w:gridCol w:w="3085"/>
            <w:gridCol w:w="4111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as outras releases atrasaram nos testes e no update, o atraso se propagou para essa release, assim o update e os testes não foram implementados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é mais compatível com o tempo esperado para a realização de cada requisito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Diminuição do escopo em cada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implementação do primeiro CRUD  levou muito mais tempo do que o esperado, resultando em um aumento do custo do projeto devido à propagação do atraso.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erro na estimativa do cronograma ficou maior.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tempo dedicado ao projeto por cada integrante foi aumentado, em busca de recuperar o atraso.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Há alguns riscos em relação ao prazo do projeto, uma vez que as estimativas iniciais foram incorretas.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entrega das releases 1, 2 e 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ao escopo da release 04 o update e testes das releases anteriores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4678"/>
        <w:gridCol w:w="1984"/>
        <w:tblGridChange w:id="0">
          <w:tblGrid>
            <w:gridCol w:w="3085"/>
            <w:gridCol w:w="4111"/>
            <w:gridCol w:w="467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dos requisitos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Reavaliar os requisitos funcionais necessários para a implementação do produto, bem como o tempo alocado para sua realização, considerando que as release 01, 02 e 03 ficaram atrasadas.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escopo de cada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418" w:top="1418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1276"/>
        <w:gridCol w:w="7796"/>
        <w:tblGridChange w:id="0">
          <w:tblGrid>
            <w:gridCol w:w="1276"/>
            <w:gridCol w:w="7796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CRUD da release 01, 02 e 03 não foram totalmente implementados, falta permitir alterações e os testes da release 02 e 03. Além disso, o delete de vaga não foi implementado.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.453124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entregas da release 03 atrasaram devido a problemas decorrentes dos atrasos da release 01 e 02, bem como provas e trabalhos de outras matérias. Além disso, vale ressaltar que o escopo da release 03 inclui os requisitos funcionais mais trabalhoso do projeto (juntamente com os requisitos da release 04). Mesmo assim, espera-se que nas próximas releases o cronograma seja executado conforme planejado, pois os membros já possuem mais familiaridade com as tecnologias da implementação.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cadastro de vagas foi adicionado, bem como a consulta as vagas de cada residência.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os requisitos funcionais da release 03 e 04 são os mais complexos, talvez o projeto fique mais atrasado ainda.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RME02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Arstj5oHdfZEGO4WNYIKjxMGVQ==">CgMxLjAyCGguZ2pkZ3hzMgloLjMwajB6bGw4AHIhMUd4cEh2cDY2a1Z3bjhsYldWMjJkTklUWFJFQnoyMTRN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