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4E87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1E172C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12F05AA0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Институт компьютерных наук и кибербезопасности</w:t>
      </w:r>
    </w:p>
    <w:p w14:paraId="29D16DD7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</w:rPr>
        <w:t>Высшая школа компьютерных технологий и информационных систем</w:t>
      </w:r>
    </w:p>
    <w:p w14:paraId="626F900B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CF5E603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85F023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6FDF68B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7E7EF69" w14:textId="77777777" w:rsidR="00456F9E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A4C04E8" w14:textId="77777777" w:rsidR="000E5F81" w:rsidRPr="001E172C" w:rsidRDefault="000E5F81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7D882D6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8201099" w14:textId="5492A5E3" w:rsidR="00456F9E" w:rsidRPr="00CC708D" w:rsidRDefault="00456F9E" w:rsidP="00456F9E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1E172C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3129BB03" w14:textId="7BB012FC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Дисциплина: </w:t>
      </w:r>
      <w:r w:rsidR="00CC708D" w:rsidRPr="00CC708D">
        <w:rPr>
          <w:rFonts w:ascii="Times New Roman" w:hAnsi="Times New Roman" w:cs="Times New Roman"/>
          <w:szCs w:val="24"/>
        </w:rPr>
        <w:t>Автоматизация проектирования дискретных устройств (на английском языке)</w:t>
      </w:r>
    </w:p>
    <w:p w14:paraId="28F83E7A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6E66106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F24FE25" w14:textId="77777777" w:rsidR="00456F9E" w:rsidRPr="001E172C" w:rsidRDefault="00456F9E" w:rsidP="00456F9E">
      <w:pPr>
        <w:pStyle w:val="TextBody"/>
        <w:rPr>
          <w:rFonts w:ascii="Times New Roman" w:hAnsi="Times New Roman" w:cs="Times New Roman"/>
          <w:szCs w:val="24"/>
        </w:rPr>
      </w:pPr>
    </w:p>
    <w:p w14:paraId="1936988D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E871B28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029C7BE" w14:textId="77777777" w:rsidR="00456F9E" w:rsidRDefault="00456F9E" w:rsidP="00456F9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Выполнил студент гр. 5130901/10101</w:t>
      </w:r>
      <w:r>
        <w:rPr>
          <w:rFonts w:ascii="Times New Roman" w:hAnsi="Times New Roman" w:cs="Times New Roman"/>
          <w:szCs w:val="24"/>
        </w:rPr>
        <w:t xml:space="preserve"> </w:t>
      </w:r>
      <w:r w:rsidRPr="00F5698A">
        <w:rPr>
          <w:rFonts w:ascii="Times New Roman" w:hAnsi="Times New Roman" w:cs="Times New Roman"/>
          <w:szCs w:val="24"/>
          <w:u w:val="single"/>
        </w:rPr>
        <w:t xml:space="preserve"> ______________</w:t>
      </w:r>
      <w:r>
        <w:rPr>
          <w:rFonts w:ascii="Times New Roman" w:hAnsi="Times New Roman" w:cs="Times New Roman"/>
          <w:szCs w:val="24"/>
        </w:rPr>
        <w:t xml:space="preserve"> </w:t>
      </w:r>
      <w:r w:rsidRPr="001E172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М.Т. Непомнящий</w:t>
      </w:r>
      <w:r w:rsidRPr="001E172C">
        <w:rPr>
          <w:rFonts w:ascii="Times New Roman" w:hAnsi="Times New Roman" w:cs="Times New Roman"/>
          <w:szCs w:val="24"/>
        </w:rPr>
        <w:t xml:space="preserve"> </w:t>
      </w:r>
    </w:p>
    <w:p w14:paraId="5DE08150" w14:textId="77777777" w:rsidR="00456F9E" w:rsidRPr="001E172C" w:rsidRDefault="00456F9E" w:rsidP="00456F9E">
      <w:pPr>
        <w:pStyle w:val="TextBody"/>
        <w:tabs>
          <w:tab w:val="left" w:pos="5217"/>
          <w:tab w:val="left" w:pos="6804"/>
          <w:tab w:val="left" w:pos="6908"/>
        </w:tabs>
        <w:spacing w:line="240" w:lineRule="auto"/>
        <w:ind w:left="567" w:right="2834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(подпись)</w:t>
      </w:r>
    </w:p>
    <w:p w14:paraId="08CDCA3C" w14:textId="77777777" w:rsidR="00456F9E" w:rsidRPr="001E172C" w:rsidRDefault="00456F9E" w:rsidP="00456F9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9D41E70" w14:textId="77777777" w:rsidR="00456F9E" w:rsidRPr="001E172C" w:rsidRDefault="00456F9E" w:rsidP="00456F9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DC7FE8B" w14:textId="77777777" w:rsidR="00456F9E" w:rsidRDefault="00456F9E" w:rsidP="00456F9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Руководитель </w:t>
      </w:r>
      <w:r w:rsidRPr="00F5698A">
        <w:rPr>
          <w:rFonts w:ascii="Times New Roman" w:hAnsi="Times New Roman" w:cs="Times New Roman"/>
          <w:szCs w:val="24"/>
          <w:u w:val="single"/>
        </w:rPr>
        <w:t xml:space="preserve"> ______________ </w:t>
      </w:r>
      <w:r w:rsidRPr="001E172C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1E172C">
        <w:rPr>
          <w:rFonts w:ascii="Times New Roman" w:hAnsi="Times New Roman" w:cs="Times New Roman"/>
          <w:szCs w:val="24"/>
        </w:rPr>
        <w:t>А.А.</w:t>
      </w:r>
      <w:proofErr w:type="gramEnd"/>
      <w:r w:rsidRPr="001E172C">
        <w:rPr>
          <w:rFonts w:ascii="Times New Roman" w:hAnsi="Times New Roman" w:cs="Times New Roman"/>
          <w:szCs w:val="24"/>
        </w:rPr>
        <w:t xml:space="preserve"> Федотов</w:t>
      </w:r>
    </w:p>
    <w:p w14:paraId="5C7CFA2E" w14:textId="77777777" w:rsidR="00456F9E" w:rsidRPr="001E172C" w:rsidRDefault="00456F9E" w:rsidP="00456F9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right="22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(подпись)</w:t>
      </w:r>
    </w:p>
    <w:p w14:paraId="41968ED4" w14:textId="77777777" w:rsidR="00456F9E" w:rsidRPr="001E172C" w:rsidRDefault="00456F9E" w:rsidP="00456F9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47F225DE" w14:textId="77777777" w:rsidR="00456F9E" w:rsidRDefault="00456F9E" w:rsidP="00456F9E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2FA3A119" w14:textId="77777777" w:rsidR="00456F9E" w:rsidRDefault="00456F9E" w:rsidP="00456F9E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336801B1" w14:textId="77777777" w:rsidR="00456F9E" w:rsidRPr="001E172C" w:rsidRDefault="00456F9E" w:rsidP="00456F9E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3815B353" w14:textId="77777777" w:rsidR="00456F9E" w:rsidRPr="001E172C" w:rsidRDefault="00456F9E" w:rsidP="00456F9E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338D50B1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F5D7276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Санкт-Петербург</w:t>
      </w:r>
    </w:p>
    <w:p w14:paraId="4EFD02BE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2023</w:t>
      </w:r>
    </w:p>
    <w:sdt>
      <w:sdtPr>
        <w:id w:val="1492291987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/>
          <w:sz w:val="24"/>
          <w:szCs w:val="24"/>
        </w:rPr>
      </w:sdtEndPr>
      <w:sdtContent>
        <w:p w14:paraId="18FE3E80" w14:textId="62533086" w:rsidR="00FB6B80" w:rsidRPr="00FB6B80" w:rsidRDefault="00FB6B80" w:rsidP="00FB6B80">
          <w:pPr>
            <w:pStyle w:val="ad"/>
            <w:jc w:val="center"/>
            <w:rPr>
              <w:rFonts w:ascii="Times New Roman" w:hAnsi="Times New Roman" w:cs="Times New Roman"/>
            </w:rPr>
          </w:pPr>
          <w:r w:rsidRPr="00FB6B80">
            <w:rPr>
              <w:rFonts w:ascii="Times New Roman" w:hAnsi="Times New Roman" w:cs="Times New Roman"/>
            </w:rPr>
            <w:t>Оглавление</w:t>
          </w:r>
        </w:p>
        <w:p w14:paraId="543C0EA4" w14:textId="658A71CD" w:rsidR="00FB6B80" w:rsidRPr="00FB6B80" w:rsidRDefault="00FB6B80">
          <w:pPr>
            <w:pStyle w:val="11"/>
            <w:tabs>
              <w:tab w:val="left" w:pos="72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bidi="ar-SA"/>
            </w:rPr>
          </w:pPr>
          <w:r w:rsidRPr="00FB6B80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FB6B80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FB6B80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58163890" w:history="1">
            <w:r w:rsidRPr="00FB6B8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</w:t>
            </w:r>
            <w:r w:rsidRPr="00FB6B80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bidi="ar-SA"/>
              </w:rPr>
              <w:tab/>
            </w:r>
            <w:r w:rsidRPr="00FB6B8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Задача:</w:t>
            </w:r>
            <w:r w:rsidRPr="00FB6B8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B6B8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B6B8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_Toc158163890 \h </w:instrText>
            </w:r>
            <w:r w:rsidRPr="00FB6B8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B6B8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B6B8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FB6B8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A7D93" w14:textId="07BD5592" w:rsidR="00FB6B80" w:rsidRPr="00FB6B80" w:rsidRDefault="00FB6B80">
          <w:pPr>
            <w:pStyle w:val="11"/>
            <w:tabs>
              <w:tab w:val="left" w:pos="72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bidi="ar-SA"/>
            </w:rPr>
          </w:pPr>
          <w:hyperlink w:anchor="_Toc158163891" w:history="1">
            <w:r w:rsidRPr="00FB6B8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</w:t>
            </w:r>
            <w:r w:rsidRPr="00FB6B80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bidi="ar-SA"/>
              </w:rPr>
              <w:tab/>
            </w:r>
            <w:r w:rsidRPr="00FB6B8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Решение</w:t>
            </w:r>
            <w:r w:rsidRPr="00FB6B8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:</w:t>
            </w:r>
            <w:r w:rsidRPr="00FB6B8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B6B8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B6B8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_Toc158163891 \h </w:instrText>
            </w:r>
            <w:r w:rsidRPr="00FB6B8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B6B8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B6B8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FB6B8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03BA1" w14:textId="51C98ED7" w:rsidR="00FB6B80" w:rsidRPr="00FB6B80" w:rsidRDefault="00FB6B80" w:rsidP="003B4325">
          <w:pPr>
            <w:pStyle w:val="23"/>
            <w:rPr>
              <w:rFonts w:eastAsiaTheme="minorEastAsia"/>
              <w:noProof/>
              <w:lang w:bidi="ar-SA"/>
            </w:rPr>
          </w:pPr>
          <w:hyperlink w:anchor="_Toc158163892" w:history="1">
            <w:r w:rsidRPr="00FB6B8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2.1.</w:t>
            </w:r>
            <w:r w:rsidRPr="00FB6B80">
              <w:rPr>
                <w:rFonts w:eastAsiaTheme="minorEastAsia"/>
                <w:noProof/>
                <w:lang w:bidi="ar-SA"/>
              </w:rPr>
              <w:tab/>
            </w:r>
            <w:r w:rsidRPr="00FB6B8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Исходный код файла </w:t>
            </w:r>
            <w:r w:rsidRPr="00FB6B8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lab</w:t>
            </w:r>
            <w:r w:rsidRPr="00FB6B8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2_3.</w:t>
            </w:r>
            <w:r w:rsidRPr="00FB6B8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Pr="00FB6B80">
              <w:rPr>
                <w:noProof/>
                <w:webHidden/>
              </w:rPr>
              <w:tab/>
            </w:r>
            <w:r w:rsidRPr="00FB6B80">
              <w:rPr>
                <w:noProof/>
                <w:webHidden/>
              </w:rPr>
              <w:fldChar w:fldCharType="begin"/>
            </w:r>
            <w:r w:rsidRPr="00FB6B80">
              <w:rPr>
                <w:noProof/>
                <w:webHidden/>
              </w:rPr>
              <w:instrText xml:space="preserve"> PAGEREF _Toc158163892 \h </w:instrText>
            </w:r>
            <w:r w:rsidRPr="00FB6B80">
              <w:rPr>
                <w:noProof/>
                <w:webHidden/>
              </w:rPr>
            </w:r>
            <w:r w:rsidRPr="00FB6B80">
              <w:rPr>
                <w:noProof/>
                <w:webHidden/>
              </w:rPr>
              <w:fldChar w:fldCharType="separate"/>
            </w:r>
            <w:r w:rsidRPr="00FB6B80">
              <w:rPr>
                <w:noProof/>
                <w:webHidden/>
              </w:rPr>
              <w:t>3</w:t>
            </w:r>
            <w:r w:rsidRPr="00FB6B80">
              <w:rPr>
                <w:noProof/>
                <w:webHidden/>
              </w:rPr>
              <w:fldChar w:fldCharType="end"/>
            </w:r>
          </w:hyperlink>
        </w:p>
        <w:p w14:paraId="027C776B" w14:textId="23F22D7A" w:rsidR="00FB6B80" w:rsidRPr="00FB6B80" w:rsidRDefault="00FB6B80" w:rsidP="003B4325">
          <w:pPr>
            <w:pStyle w:val="23"/>
            <w:rPr>
              <w:rFonts w:eastAsiaTheme="minorEastAsia"/>
              <w:noProof/>
              <w:lang w:bidi="ar-SA"/>
            </w:rPr>
          </w:pPr>
          <w:hyperlink w:anchor="_Toc158163893" w:history="1">
            <w:r w:rsidRPr="00FB6B8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2.2.</w:t>
            </w:r>
            <w:r w:rsidRPr="00FB6B80">
              <w:rPr>
                <w:rFonts w:eastAsiaTheme="minorEastAsia"/>
                <w:noProof/>
                <w:lang w:bidi="ar-SA"/>
              </w:rPr>
              <w:tab/>
            </w:r>
            <w:r w:rsidRPr="00FB6B8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Структура из </w:t>
            </w:r>
            <w:r w:rsidRPr="00FB6B8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RTL viewer</w:t>
            </w:r>
            <w:r w:rsidRPr="00FB6B80">
              <w:rPr>
                <w:noProof/>
                <w:webHidden/>
              </w:rPr>
              <w:tab/>
            </w:r>
            <w:r w:rsidRPr="00FB6B80">
              <w:rPr>
                <w:noProof/>
                <w:webHidden/>
              </w:rPr>
              <w:fldChar w:fldCharType="begin"/>
            </w:r>
            <w:r w:rsidRPr="00FB6B80">
              <w:rPr>
                <w:noProof/>
                <w:webHidden/>
              </w:rPr>
              <w:instrText xml:space="preserve"> PAGEREF _Toc158163893 \h </w:instrText>
            </w:r>
            <w:r w:rsidRPr="00FB6B80">
              <w:rPr>
                <w:noProof/>
                <w:webHidden/>
              </w:rPr>
            </w:r>
            <w:r w:rsidRPr="00FB6B80">
              <w:rPr>
                <w:noProof/>
                <w:webHidden/>
              </w:rPr>
              <w:fldChar w:fldCharType="separate"/>
            </w:r>
            <w:r w:rsidRPr="00FB6B80">
              <w:rPr>
                <w:noProof/>
                <w:webHidden/>
              </w:rPr>
              <w:t>5</w:t>
            </w:r>
            <w:r w:rsidRPr="00FB6B80">
              <w:rPr>
                <w:noProof/>
                <w:webHidden/>
              </w:rPr>
              <w:fldChar w:fldCharType="end"/>
            </w:r>
          </w:hyperlink>
        </w:p>
        <w:p w14:paraId="7BFDF4F2" w14:textId="0297E7FD" w:rsidR="00FB6B80" w:rsidRPr="00FB6B80" w:rsidRDefault="00FB6B80" w:rsidP="003B4325">
          <w:pPr>
            <w:pStyle w:val="23"/>
            <w:rPr>
              <w:rFonts w:eastAsiaTheme="minorEastAsia"/>
              <w:noProof/>
              <w:lang w:bidi="ar-SA"/>
            </w:rPr>
          </w:pPr>
          <w:hyperlink w:anchor="_Toc158163894" w:history="1">
            <w:r w:rsidRPr="00FB6B8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FB6B80">
              <w:rPr>
                <w:rFonts w:eastAsiaTheme="minorEastAsia"/>
                <w:noProof/>
                <w:lang w:bidi="ar-SA"/>
              </w:rPr>
              <w:tab/>
            </w:r>
            <w:r w:rsidRPr="00FB6B8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Исходный код теста</w:t>
            </w:r>
            <w:r w:rsidRPr="00FB6B80">
              <w:rPr>
                <w:noProof/>
                <w:webHidden/>
              </w:rPr>
              <w:tab/>
            </w:r>
            <w:r w:rsidRPr="00FB6B80">
              <w:rPr>
                <w:noProof/>
                <w:webHidden/>
              </w:rPr>
              <w:fldChar w:fldCharType="begin"/>
            </w:r>
            <w:r w:rsidRPr="00FB6B80">
              <w:rPr>
                <w:noProof/>
                <w:webHidden/>
              </w:rPr>
              <w:instrText xml:space="preserve"> PAGEREF _Toc158163894 \h </w:instrText>
            </w:r>
            <w:r w:rsidRPr="00FB6B80">
              <w:rPr>
                <w:noProof/>
                <w:webHidden/>
              </w:rPr>
            </w:r>
            <w:r w:rsidRPr="00FB6B80">
              <w:rPr>
                <w:noProof/>
                <w:webHidden/>
              </w:rPr>
              <w:fldChar w:fldCharType="separate"/>
            </w:r>
            <w:r w:rsidRPr="00FB6B80">
              <w:rPr>
                <w:noProof/>
                <w:webHidden/>
              </w:rPr>
              <w:t>5</w:t>
            </w:r>
            <w:r w:rsidRPr="00FB6B80">
              <w:rPr>
                <w:noProof/>
                <w:webHidden/>
              </w:rPr>
              <w:fldChar w:fldCharType="end"/>
            </w:r>
          </w:hyperlink>
        </w:p>
        <w:p w14:paraId="58AAE725" w14:textId="655F6A2C" w:rsidR="00FB6B80" w:rsidRPr="00FB6B80" w:rsidRDefault="00FB6B80" w:rsidP="003B4325">
          <w:pPr>
            <w:pStyle w:val="23"/>
            <w:rPr>
              <w:rFonts w:eastAsiaTheme="minorEastAsia"/>
              <w:noProof/>
              <w:lang w:bidi="ar-SA"/>
            </w:rPr>
          </w:pPr>
          <w:hyperlink w:anchor="_Toc158163895" w:history="1">
            <w:r w:rsidRPr="00FB6B8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Pr="00FB6B80">
              <w:rPr>
                <w:rFonts w:eastAsiaTheme="minorEastAsia"/>
                <w:noProof/>
                <w:lang w:bidi="ar-SA"/>
              </w:rPr>
              <w:tab/>
            </w:r>
            <w:r w:rsidRPr="00FB6B8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моделирования</w:t>
            </w:r>
            <w:r w:rsidRPr="00FB6B80">
              <w:rPr>
                <w:noProof/>
                <w:webHidden/>
              </w:rPr>
              <w:tab/>
            </w:r>
            <w:r w:rsidRPr="00FB6B80">
              <w:rPr>
                <w:noProof/>
                <w:webHidden/>
              </w:rPr>
              <w:fldChar w:fldCharType="begin"/>
            </w:r>
            <w:r w:rsidRPr="00FB6B80">
              <w:rPr>
                <w:noProof/>
                <w:webHidden/>
              </w:rPr>
              <w:instrText xml:space="preserve"> PAGEREF _Toc158163895 \h </w:instrText>
            </w:r>
            <w:r w:rsidRPr="00FB6B80">
              <w:rPr>
                <w:noProof/>
                <w:webHidden/>
              </w:rPr>
            </w:r>
            <w:r w:rsidRPr="00FB6B80">
              <w:rPr>
                <w:noProof/>
                <w:webHidden/>
              </w:rPr>
              <w:fldChar w:fldCharType="separate"/>
            </w:r>
            <w:r w:rsidRPr="00FB6B80">
              <w:rPr>
                <w:noProof/>
                <w:webHidden/>
              </w:rPr>
              <w:t>6</w:t>
            </w:r>
            <w:r w:rsidRPr="00FB6B80">
              <w:rPr>
                <w:noProof/>
                <w:webHidden/>
              </w:rPr>
              <w:fldChar w:fldCharType="end"/>
            </w:r>
          </w:hyperlink>
        </w:p>
        <w:p w14:paraId="2F725155" w14:textId="4BDA9A8E" w:rsidR="00FB6B80" w:rsidRPr="00FB6B80" w:rsidRDefault="00FB6B80">
          <w:pPr>
            <w:pStyle w:val="11"/>
            <w:tabs>
              <w:tab w:val="left" w:pos="72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bidi="ar-SA"/>
            </w:rPr>
          </w:pPr>
          <w:hyperlink w:anchor="_Toc158163896" w:history="1">
            <w:r w:rsidRPr="00FB6B8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</w:t>
            </w:r>
            <w:r w:rsidRPr="00FB6B80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bidi="ar-SA"/>
              </w:rPr>
              <w:tab/>
            </w:r>
            <w:r w:rsidRPr="00FB6B8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Вывод:</w:t>
            </w:r>
            <w:r w:rsidRPr="00FB6B8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B6B8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B6B8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_Toc158163896 \h </w:instrText>
            </w:r>
            <w:r w:rsidRPr="00FB6B8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B6B8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B6B8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FB6B8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06F9E" w14:textId="1C6824A9" w:rsidR="00FB6B80" w:rsidRDefault="00FB6B80">
          <w:r w:rsidRPr="00FB6B8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0F46D11" w14:textId="77777777" w:rsidR="007842B3" w:rsidRDefault="007842B3">
      <w:pPr>
        <w:suppressAutoHyphens w:val="0"/>
        <w:spacing w:after="160" w:line="259" w:lineRule="auto"/>
        <w:textAlignment w:val="auto"/>
        <w:rPr>
          <w:rFonts w:eastAsiaTheme="majorEastAsia" w:cstheme="majorBidi" w:hint="eastAsia"/>
          <w:b/>
          <w:color w:val="000000"/>
          <w:sz w:val="36"/>
          <w:szCs w:val="36"/>
        </w:rPr>
      </w:pPr>
      <w:r>
        <w:rPr>
          <w:rFonts w:hint="eastAsia"/>
        </w:rPr>
        <w:br w:type="page"/>
      </w:r>
    </w:p>
    <w:p w14:paraId="5E7CDADB" w14:textId="590932F3" w:rsidR="00FE0E46" w:rsidRPr="00FE0E46" w:rsidRDefault="00FE0E46" w:rsidP="00FE0E46">
      <w:pPr>
        <w:pStyle w:val="1"/>
        <w:numPr>
          <w:ilvl w:val="0"/>
          <w:numId w:val="6"/>
        </w:numPr>
        <w:rPr>
          <w:rFonts w:hint="eastAsia"/>
        </w:rPr>
      </w:pPr>
      <w:bookmarkStart w:id="1" w:name="_Toc158163890"/>
      <w:r w:rsidRPr="00FE0E46">
        <w:lastRenderedPageBreak/>
        <w:t>Задача:</w:t>
      </w:r>
      <w:bookmarkEnd w:id="1"/>
    </w:p>
    <w:p w14:paraId="41A345B5" w14:textId="42D7B068" w:rsidR="00FE0E46" w:rsidRPr="00767D06" w:rsidRDefault="004A20DA" w:rsidP="00FE0E46">
      <w:pPr>
        <w:pStyle w:val="af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767D06">
        <w:rPr>
          <w:color w:val="000000"/>
        </w:rPr>
        <w:t xml:space="preserve">Описать на языке </w:t>
      </w:r>
      <w:r w:rsidRPr="00767D06">
        <w:rPr>
          <w:color w:val="000000"/>
          <w:lang w:val="en-US"/>
        </w:rPr>
        <w:t>Verilog</w:t>
      </w:r>
      <w:r w:rsidRPr="00767D06">
        <w:rPr>
          <w:color w:val="000000"/>
        </w:rPr>
        <w:t xml:space="preserve"> следующее устройство:</w:t>
      </w:r>
    </w:p>
    <w:p w14:paraId="0761A901" w14:textId="0F91A948" w:rsidR="004A20DA" w:rsidRDefault="004A20DA" w:rsidP="004A20DA">
      <w:pPr>
        <w:pStyle w:val="a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4A20DA">
        <w:rPr>
          <w:noProof/>
          <w:color w:val="000000"/>
          <w:sz w:val="28"/>
          <w:szCs w:val="28"/>
        </w:rPr>
        <w:drawing>
          <wp:inline distT="0" distB="0" distL="0" distR="0" wp14:anchorId="772D7C3C" wp14:editId="15FF0FEA">
            <wp:extent cx="4838700" cy="2442839"/>
            <wp:effectExtent l="0" t="0" r="0" b="0"/>
            <wp:docPr id="720145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386" cy="244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FF85" w14:textId="641C01D4" w:rsidR="00D875FF" w:rsidRPr="00767D06" w:rsidRDefault="00D875FF" w:rsidP="004A20DA">
      <w:pPr>
        <w:pStyle w:val="af"/>
        <w:spacing w:before="0" w:beforeAutospacing="0" w:after="0" w:afterAutospacing="0"/>
        <w:jc w:val="center"/>
        <w:textAlignment w:val="baseline"/>
        <w:rPr>
          <w:color w:val="000000"/>
        </w:rPr>
      </w:pPr>
      <w:r w:rsidRPr="00767D06">
        <w:rPr>
          <w:color w:val="000000"/>
        </w:rPr>
        <w:t>Рис. 1 – Схема устройства</w:t>
      </w:r>
    </w:p>
    <w:p w14:paraId="3516AA83" w14:textId="77777777" w:rsidR="004A20DA" w:rsidRPr="004A20DA" w:rsidRDefault="004A20DA" w:rsidP="004A20DA">
      <w:pPr>
        <w:suppressAutoHyphens w:val="0"/>
        <w:spacing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lang w:bidi="ar-SA"/>
          <w14:ligatures w14:val="none"/>
        </w:rPr>
      </w:pPr>
      <w:r w:rsidRPr="004A20DA">
        <w:rPr>
          <w:rFonts w:ascii="Times New Roman" w:eastAsia="Times New Roman" w:hAnsi="Times New Roman" w:cs="Times New Roman"/>
          <w:b/>
          <w:bCs/>
          <w:color w:val="000000"/>
          <w:kern w:val="0"/>
          <w:lang w:bidi="ar-SA"/>
          <w14:ligatures w14:val="none"/>
        </w:rPr>
        <w:t>Выводы:</w:t>
      </w:r>
    </w:p>
    <w:p w14:paraId="419841A0" w14:textId="77777777" w:rsidR="004A20DA" w:rsidRPr="004A20DA" w:rsidRDefault="004A20DA" w:rsidP="004A20DA">
      <w:pPr>
        <w:numPr>
          <w:ilvl w:val="0"/>
          <w:numId w:val="9"/>
        </w:numPr>
        <w:tabs>
          <w:tab w:val="clear" w:pos="720"/>
          <w:tab w:val="num" w:pos="990"/>
        </w:tabs>
        <w:suppressAutoHyphens w:val="0"/>
        <w:spacing w:line="240" w:lineRule="auto"/>
        <w:ind w:left="63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</w:pPr>
      <w:r w:rsidRPr="004A20D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  <w:t>Входы:</w:t>
      </w:r>
    </w:p>
    <w:p w14:paraId="091A6F65" w14:textId="77777777" w:rsidR="004A20DA" w:rsidRPr="004A20DA" w:rsidRDefault="004A20DA" w:rsidP="004A20DA">
      <w:pPr>
        <w:numPr>
          <w:ilvl w:val="0"/>
          <w:numId w:val="10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4A20DA">
        <w:rPr>
          <w:rFonts w:ascii="Times New Roman" w:eastAsia="Times New Roman" w:hAnsi="Times New Roman" w:cs="Times New Roman"/>
          <w:i/>
          <w:iCs/>
          <w:color w:val="000000"/>
          <w:kern w:val="0"/>
          <w:lang w:bidi="ar-SA"/>
          <w14:ligatures w14:val="none"/>
        </w:rPr>
        <w:t>CLK</w:t>
      </w:r>
      <w:r w:rsidRPr="004A20DA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 – тактовый сигнал.</w:t>
      </w:r>
    </w:p>
    <w:p w14:paraId="5630281E" w14:textId="77777777" w:rsidR="004A20DA" w:rsidRPr="004A20DA" w:rsidRDefault="004A20DA" w:rsidP="004A20DA">
      <w:pPr>
        <w:numPr>
          <w:ilvl w:val="0"/>
          <w:numId w:val="11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proofErr w:type="spellStart"/>
      <w:r w:rsidRPr="004A20DA">
        <w:rPr>
          <w:rFonts w:ascii="Times New Roman" w:eastAsia="Times New Roman" w:hAnsi="Times New Roman" w:cs="Times New Roman"/>
          <w:i/>
          <w:iCs/>
          <w:color w:val="000000"/>
          <w:kern w:val="0"/>
          <w:lang w:bidi="ar-SA"/>
          <w14:ligatures w14:val="none"/>
        </w:rPr>
        <w:t>aRSTin</w:t>
      </w:r>
      <w:proofErr w:type="spellEnd"/>
      <w:r w:rsidRPr="004A20DA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 – вход асинхронного сброса (активный уровень для сброса – 1).</w:t>
      </w:r>
    </w:p>
    <w:p w14:paraId="107FEA1B" w14:textId="77777777" w:rsidR="004A20DA" w:rsidRPr="004A20DA" w:rsidRDefault="004A20DA" w:rsidP="004A20DA">
      <w:pPr>
        <w:numPr>
          <w:ilvl w:val="0"/>
          <w:numId w:val="12"/>
        </w:numPr>
        <w:suppressAutoHyphens w:val="0"/>
        <w:spacing w:line="240" w:lineRule="auto"/>
        <w:ind w:left="27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</w:pPr>
      <w:r w:rsidRPr="004A20D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  <w:t>Выходы:</w:t>
      </w:r>
    </w:p>
    <w:p w14:paraId="1644D42B" w14:textId="77777777" w:rsidR="004A20DA" w:rsidRPr="004A20DA" w:rsidRDefault="004A20DA" w:rsidP="004A20DA">
      <w:pPr>
        <w:numPr>
          <w:ilvl w:val="1"/>
          <w:numId w:val="13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4A20DA">
        <w:rPr>
          <w:rFonts w:ascii="Times New Roman" w:eastAsia="Times New Roman" w:hAnsi="Times New Roman" w:cs="Times New Roman"/>
          <w:i/>
          <w:iCs/>
          <w:color w:val="000000"/>
          <w:kern w:val="0"/>
          <w:lang w:bidi="ar-SA"/>
          <w14:ligatures w14:val="none"/>
        </w:rPr>
        <w:t xml:space="preserve">[15:0] </w:t>
      </w:r>
      <w:proofErr w:type="spellStart"/>
      <w:r w:rsidRPr="004A20DA">
        <w:rPr>
          <w:rFonts w:ascii="Times New Roman" w:eastAsia="Times New Roman" w:hAnsi="Times New Roman" w:cs="Times New Roman"/>
          <w:i/>
          <w:iCs/>
          <w:color w:val="000000"/>
          <w:kern w:val="0"/>
          <w:lang w:bidi="ar-SA"/>
          <w14:ligatures w14:val="none"/>
        </w:rPr>
        <w:t>Dout</w:t>
      </w:r>
      <w:proofErr w:type="spellEnd"/>
      <w:r w:rsidRPr="004A20DA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 – выход.</w:t>
      </w:r>
    </w:p>
    <w:p w14:paraId="698C3E99" w14:textId="77777777" w:rsidR="004A20DA" w:rsidRPr="004A20DA" w:rsidRDefault="004A20DA" w:rsidP="004A20DA">
      <w:pPr>
        <w:suppressAutoHyphens w:val="0"/>
        <w:spacing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lang w:bidi="ar-SA"/>
          <w14:ligatures w14:val="none"/>
        </w:rPr>
      </w:pPr>
      <w:r w:rsidRPr="004A20DA">
        <w:rPr>
          <w:rFonts w:ascii="Times New Roman" w:eastAsia="Times New Roman" w:hAnsi="Times New Roman" w:cs="Times New Roman"/>
          <w:b/>
          <w:bCs/>
          <w:color w:val="000000"/>
          <w:kern w:val="0"/>
          <w:lang w:bidi="ar-SA"/>
          <w14:ligatures w14:val="none"/>
        </w:rPr>
        <w:t>Модули:</w:t>
      </w:r>
    </w:p>
    <w:p w14:paraId="444A70A3" w14:textId="77777777" w:rsidR="004A20DA" w:rsidRPr="004A20DA" w:rsidRDefault="004A20DA" w:rsidP="004A20DA">
      <w:pPr>
        <w:numPr>
          <w:ilvl w:val="0"/>
          <w:numId w:val="14"/>
        </w:numPr>
        <w:suppressAutoHyphens w:val="0"/>
        <w:spacing w:line="240" w:lineRule="auto"/>
        <w:ind w:left="63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</w:pPr>
      <w:r w:rsidRPr="004A20D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  <w:t>CNT</w:t>
      </w:r>
      <w:r w:rsidRPr="004A20DA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 – счетчик, создаваемый с помощью IP модуля LPM_COUNTER:</w:t>
      </w:r>
    </w:p>
    <w:p w14:paraId="76CFFD1F" w14:textId="77777777" w:rsidR="004A20DA" w:rsidRPr="004A20DA" w:rsidRDefault="004A20DA" w:rsidP="004A20DA">
      <w:pPr>
        <w:numPr>
          <w:ilvl w:val="0"/>
          <w:numId w:val="15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4A20DA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Разрядность: 8 бит.</w:t>
      </w:r>
    </w:p>
    <w:p w14:paraId="242E7B49" w14:textId="77777777" w:rsidR="004A20DA" w:rsidRPr="004A20DA" w:rsidRDefault="004A20DA" w:rsidP="004A20DA">
      <w:pPr>
        <w:numPr>
          <w:ilvl w:val="0"/>
          <w:numId w:val="16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4A20DA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Двоичный счетчик на сложение.</w:t>
      </w:r>
    </w:p>
    <w:p w14:paraId="263C5E16" w14:textId="77777777" w:rsidR="004A20DA" w:rsidRPr="004A20DA" w:rsidRDefault="004A20DA" w:rsidP="004A20DA">
      <w:pPr>
        <w:numPr>
          <w:ilvl w:val="0"/>
          <w:numId w:val="17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4A20DA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Вход асинхронного сброса (</w:t>
      </w:r>
      <w:proofErr w:type="spellStart"/>
      <w:r w:rsidRPr="004A20DA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clear</w:t>
      </w:r>
      <w:proofErr w:type="spellEnd"/>
      <w:r w:rsidRPr="004A20DA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).</w:t>
      </w:r>
    </w:p>
    <w:p w14:paraId="74F23F2A" w14:textId="77777777" w:rsidR="004A20DA" w:rsidRPr="004A20DA" w:rsidRDefault="004A20DA" w:rsidP="004A20DA">
      <w:pPr>
        <w:numPr>
          <w:ilvl w:val="0"/>
          <w:numId w:val="18"/>
        </w:numPr>
        <w:suppressAutoHyphens w:val="0"/>
        <w:spacing w:line="240" w:lineRule="auto"/>
        <w:ind w:left="27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</w:pPr>
      <w:r w:rsidRPr="004A20D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  <w:t>PWR</w:t>
      </w:r>
      <w:r w:rsidRPr="004A20DA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 – модуль возведения в степень 2, создаваемый с помощью IP модуля LPM_MULT:</w:t>
      </w:r>
    </w:p>
    <w:p w14:paraId="0C6E31E9" w14:textId="77777777" w:rsidR="004A20DA" w:rsidRPr="004A20DA" w:rsidRDefault="004A20DA" w:rsidP="004A20DA">
      <w:pPr>
        <w:numPr>
          <w:ilvl w:val="0"/>
          <w:numId w:val="19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4A20DA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Два входа по 8 бит.</w:t>
      </w:r>
    </w:p>
    <w:p w14:paraId="7A7D70A9" w14:textId="77777777" w:rsidR="004A20DA" w:rsidRPr="004A20DA" w:rsidRDefault="004A20DA" w:rsidP="004A20DA">
      <w:pPr>
        <w:numPr>
          <w:ilvl w:val="0"/>
          <w:numId w:val="20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4A20DA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Без знаковый.</w:t>
      </w:r>
    </w:p>
    <w:p w14:paraId="39580C5D" w14:textId="77777777" w:rsidR="004A20DA" w:rsidRPr="004A20DA" w:rsidRDefault="004A20DA" w:rsidP="004A20DA">
      <w:pPr>
        <w:numPr>
          <w:ilvl w:val="0"/>
          <w:numId w:val="21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r w:rsidRPr="004A20DA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Без конвейеризации.</w:t>
      </w:r>
    </w:p>
    <w:p w14:paraId="01DF2720" w14:textId="77777777" w:rsidR="004A20DA" w:rsidRPr="004A20DA" w:rsidRDefault="004A20DA" w:rsidP="004A20DA">
      <w:pPr>
        <w:numPr>
          <w:ilvl w:val="0"/>
          <w:numId w:val="22"/>
        </w:numPr>
        <w:suppressAutoHyphens w:val="0"/>
        <w:spacing w:line="240" w:lineRule="auto"/>
        <w:ind w:left="27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</w:pPr>
      <w:r w:rsidRPr="004A20D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  <w:t>RG</w:t>
      </w:r>
      <w:r w:rsidRPr="004A20DA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 – регистр, описываемый на Verilog в файле верхнего уровня:</w:t>
      </w:r>
    </w:p>
    <w:p w14:paraId="68ECBA35" w14:textId="77777777" w:rsidR="004A20DA" w:rsidRPr="004A20DA" w:rsidRDefault="004A20DA" w:rsidP="004A20DA">
      <w:pPr>
        <w:numPr>
          <w:ilvl w:val="0"/>
          <w:numId w:val="23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proofErr w:type="spellStart"/>
      <w:r w:rsidRPr="004A20DA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arst</w:t>
      </w:r>
      <w:proofErr w:type="spellEnd"/>
      <w:r w:rsidRPr="004A20DA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 – вход асинхронного сброса (активный уровень – 1). </w:t>
      </w:r>
    </w:p>
    <w:p w14:paraId="5CB07D50" w14:textId="77777777" w:rsidR="004A20DA" w:rsidRPr="004A20DA" w:rsidRDefault="004A20DA" w:rsidP="004A20DA">
      <w:pPr>
        <w:numPr>
          <w:ilvl w:val="0"/>
          <w:numId w:val="24"/>
        </w:numPr>
        <w:suppressAutoHyphens w:val="0"/>
        <w:spacing w:line="240" w:lineRule="auto"/>
        <w:ind w:left="27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</w:pPr>
      <w:r w:rsidRPr="004A20D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bidi="ar-SA"/>
          <w14:ligatures w14:val="none"/>
        </w:rPr>
        <w:t>DFF</w:t>
      </w:r>
      <w:r w:rsidRPr="004A20DA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 – триггеры, описываемые на Verilog в файле верхнего уровня:</w:t>
      </w:r>
    </w:p>
    <w:p w14:paraId="79C452C8" w14:textId="77777777" w:rsidR="004A20DA" w:rsidRPr="004A20DA" w:rsidRDefault="004A20DA" w:rsidP="004A20DA">
      <w:pPr>
        <w:numPr>
          <w:ilvl w:val="1"/>
          <w:numId w:val="25"/>
        </w:numPr>
        <w:suppressAutoHyphens w:val="0"/>
        <w:spacing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</w:pPr>
      <w:proofErr w:type="spellStart"/>
      <w:r w:rsidRPr="004A20DA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>aset</w:t>
      </w:r>
      <w:proofErr w:type="spellEnd"/>
      <w:r w:rsidRPr="004A20DA">
        <w:rPr>
          <w:rFonts w:ascii="Times New Roman" w:eastAsia="Times New Roman" w:hAnsi="Times New Roman" w:cs="Times New Roman"/>
          <w:color w:val="000000"/>
          <w:kern w:val="0"/>
          <w:lang w:bidi="ar-SA"/>
          <w14:ligatures w14:val="none"/>
        </w:rPr>
        <w:t xml:space="preserve"> – вход асинхронно устанавливает триггер в 1.</w:t>
      </w:r>
    </w:p>
    <w:p w14:paraId="077E1B52" w14:textId="77777777" w:rsidR="004A20DA" w:rsidRDefault="004A20DA" w:rsidP="004A20DA">
      <w:pPr>
        <w:pStyle w:val="Default"/>
        <w:rPr>
          <w:sz w:val="22"/>
          <w:szCs w:val="22"/>
        </w:rPr>
      </w:pPr>
    </w:p>
    <w:p w14:paraId="22C22AFF" w14:textId="7B214DEE" w:rsidR="008467AA" w:rsidRDefault="008467AA" w:rsidP="008467AA">
      <w:pPr>
        <w:pStyle w:val="1"/>
        <w:numPr>
          <w:ilvl w:val="0"/>
          <w:numId w:val="6"/>
        </w:numPr>
        <w:tabs>
          <w:tab w:val="num" w:pos="720"/>
        </w:tabs>
        <w:ind w:hanging="720"/>
      </w:pPr>
      <w:bookmarkStart w:id="2" w:name="_Toc158163891"/>
      <w:proofErr w:type="spellStart"/>
      <w:r>
        <w:rPr>
          <w:lang w:val="en-US"/>
        </w:rPr>
        <w:t>Решение</w:t>
      </w:r>
      <w:proofErr w:type="spellEnd"/>
      <w:r w:rsidRPr="00FE0E46">
        <w:t>:</w:t>
      </w:r>
      <w:bookmarkEnd w:id="2"/>
    </w:p>
    <w:p w14:paraId="58A40516" w14:textId="53FBAE8A" w:rsidR="008B5E09" w:rsidRDefault="008467AA" w:rsidP="00767D06">
      <w:pPr>
        <w:pStyle w:val="2"/>
        <w:rPr>
          <w:lang w:val="en-US"/>
        </w:rPr>
      </w:pPr>
      <w:bookmarkStart w:id="3" w:name="_Toc158163892"/>
      <w:r w:rsidRPr="008B5E09">
        <w:t xml:space="preserve">Исходный код файла </w:t>
      </w:r>
      <w:r w:rsidRPr="008B5E09">
        <w:rPr>
          <w:lang w:val="en-US"/>
        </w:rPr>
        <w:t>lab</w:t>
      </w:r>
      <w:r w:rsidRPr="008B5E09">
        <w:t>2_3.</w:t>
      </w:r>
      <w:r w:rsidRPr="008B5E09">
        <w:rPr>
          <w:lang w:val="en-US"/>
        </w:rPr>
        <w:t>v</w:t>
      </w:r>
      <w:bookmarkEnd w:id="3"/>
    </w:p>
    <w:p w14:paraId="5F40ECC1" w14:textId="3220B3E5" w:rsidR="00A07355" w:rsidRPr="00767D06" w:rsidRDefault="00A07355" w:rsidP="00A07355">
      <w:pPr>
        <w:ind w:firstLine="540"/>
        <w:rPr>
          <w:rFonts w:ascii="Times New Roman" w:hAnsi="Times New Roman" w:cs="Times New Roman"/>
        </w:rPr>
      </w:pPr>
      <w:r w:rsidRPr="00767D06">
        <w:rPr>
          <w:rFonts w:ascii="Times New Roman" w:hAnsi="Times New Roman" w:cs="Times New Roman"/>
        </w:rPr>
        <w:t xml:space="preserve">С помощью кода на языке </w:t>
      </w:r>
      <w:r w:rsidRPr="00767D06">
        <w:rPr>
          <w:rFonts w:ascii="Times New Roman" w:hAnsi="Times New Roman" w:cs="Times New Roman"/>
          <w:lang w:val="en-US"/>
        </w:rPr>
        <w:t>Verilog</w:t>
      </w:r>
      <w:r w:rsidRPr="00767D06">
        <w:rPr>
          <w:rFonts w:ascii="Times New Roman" w:hAnsi="Times New Roman" w:cs="Times New Roman"/>
        </w:rPr>
        <w:t xml:space="preserve"> опишем устройство, представленной на рисунке 1. Листинг кода представлен ниже:</w:t>
      </w:r>
    </w:p>
    <w:p w14:paraId="0486F398" w14:textId="55C48727" w:rsidR="008B5E09" w:rsidRDefault="008B5E09" w:rsidP="00D875FF">
      <w:pPr>
        <w:jc w:val="center"/>
        <w:rPr>
          <w:lang w:val="en-US"/>
        </w:rPr>
      </w:pPr>
      <w:r w:rsidRPr="008B5E09">
        <w:rPr>
          <w:lang w:val="en-US"/>
        </w:rPr>
        <w:lastRenderedPageBreak/>
        <w:drawing>
          <wp:inline distT="0" distB="0" distL="0" distR="0" wp14:anchorId="6F81C4F2" wp14:editId="1E2096B7">
            <wp:extent cx="2813725" cy="5651500"/>
            <wp:effectExtent l="0" t="0" r="0" b="0"/>
            <wp:docPr id="203350468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0468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725" cy="565150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F75AC30" w14:textId="571A2CB0" w:rsidR="00D875FF" w:rsidRDefault="00D875FF" w:rsidP="008B5E09">
      <w:pPr>
        <w:spacing w:after="240"/>
        <w:jc w:val="center"/>
        <w:rPr>
          <w:lang w:val="en-US"/>
        </w:rPr>
      </w:pPr>
      <w:r w:rsidRPr="00D875FF">
        <w:t xml:space="preserve">Рис. 2 – Код файла </w:t>
      </w:r>
      <w:r>
        <w:rPr>
          <w:lang w:val="en-US"/>
        </w:rPr>
        <w:t>lab</w:t>
      </w:r>
      <w:r w:rsidRPr="00D875FF">
        <w:t>2_3.</w:t>
      </w:r>
      <w:r>
        <w:rPr>
          <w:lang w:val="en-US"/>
        </w:rPr>
        <w:t>v</w:t>
      </w:r>
    </w:p>
    <w:p w14:paraId="6D7B650F" w14:textId="0C0D6ACA" w:rsidR="00D67A22" w:rsidRPr="00767D06" w:rsidRDefault="00D67A22" w:rsidP="00767D06">
      <w:pPr>
        <w:spacing w:after="240"/>
        <w:ind w:firstLine="540"/>
        <w:jc w:val="both"/>
        <w:rPr>
          <w:rFonts w:ascii="Times New Roman" w:hAnsi="Times New Roman" w:cs="Times New Roman"/>
        </w:rPr>
      </w:pPr>
      <w:r w:rsidRPr="00767D06">
        <w:rPr>
          <w:rFonts w:ascii="Times New Roman" w:hAnsi="Times New Roman" w:cs="Times New Roman"/>
        </w:rPr>
        <w:t>Данный код последовательно описывает модули, из которых состоит устройство (</w:t>
      </w:r>
      <w:r w:rsidRPr="00767D06">
        <w:rPr>
          <w:rFonts w:ascii="Times New Roman" w:hAnsi="Times New Roman" w:cs="Times New Roman"/>
          <w:lang w:val="en-US"/>
        </w:rPr>
        <w:t>DFF</w:t>
      </w:r>
      <w:r w:rsidRPr="00767D06">
        <w:rPr>
          <w:rFonts w:ascii="Times New Roman" w:hAnsi="Times New Roman" w:cs="Times New Roman"/>
        </w:rPr>
        <w:t xml:space="preserve">, </w:t>
      </w:r>
      <w:r w:rsidRPr="00767D06">
        <w:rPr>
          <w:rFonts w:ascii="Times New Roman" w:hAnsi="Times New Roman" w:cs="Times New Roman"/>
          <w:lang w:val="en-US"/>
        </w:rPr>
        <w:t>CNT</w:t>
      </w:r>
      <w:r w:rsidRPr="00767D06">
        <w:rPr>
          <w:rFonts w:ascii="Times New Roman" w:hAnsi="Times New Roman" w:cs="Times New Roman"/>
        </w:rPr>
        <w:t xml:space="preserve">, </w:t>
      </w:r>
      <w:r w:rsidRPr="00767D06">
        <w:rPr>
          <w:rFonts w:ascii="Times New Roman" w:hAnsi="Times New Roman" w:cs="Times New Roman"/>
          <w:lang w:val="en-US"/>
        </w:rPr>
        <w:t>PWR</w:t>
      </w:r>
      <w:r w:rsidRPr="00767D06">
        <w:rPr>
          <w:rFonts w:ascii="Times New Roman" w:hAnsi="Times New Roman" w:cs="Times New Roman"/>
        </w:rPr>
        <w:t xml:space="preserve"> и </w:t>
      </w:r>
      <w:r w:rsidRPr="00767D06">
        <w:rPr>
          <w:rFonts w:ascii="Times New Roman" w:hAnsi="Times New Roman" w:cs="Times New Roman"/>
          <w:lang w:val="en-US"/>
        </w:rPr>
        <w:t>RG</w:t>
      </w:r>
      <w:r w:rsidRPr="00767D06">
        <w:rPr>
          <w:rFonts w:ascii="Times New Roman" w:hAnsi="Times New Roman" w:cs="Times New Roman"/>
        </w:rPr>
        <w:t>). Опишем более подробно то, как работает код:</w:t>
      </w:r>
    </w:p>
    <w:p w14:paraId="409F3089" w14:textId="77777777" w:rsidR="003B0873" w:rsidRPr="003B0873" w:rsidRDefault="003B0873" w:rsidP="003B0873">
      <w:pPr>
        <w:spacing w:after="240"/>
        <w:jc w:val="both"/>
        <w:rPr>
          <w:rFonts w:ascii="Times New Roman" w:hAnsi="Times New Roman" w:cs="Times New Roman"/>
        </w:rPr>
      </w:pPr>
      <w:r w:rsidRPr="003B0873">
        <w:rPr>
          <w:rFonts w:ascii="Times New Roman" w:hAnsi="Times New Roman" w:cs="Times New Roman"/>
        </w:rPr>
        <w:t>Этот Verilog-модуль представляет собой устройство, состоящее из:</w:t>
      </w:r>
    </w:p>
    <w:p w14:paraId="7F5ED099" w14:textId="5B45D324" w:rsidR="003B0873" w:rsidRPr="003B0873" w:rsidRDefault="003B0873" w:rsidP="003B0873">
      <w:pPr>
        <w:pStyle w:val="a8"/>
        <w:numPr>
          <w:ilvl w:val="2"/>
          <w:numId w:val="25"/>
        </w:numPr>
        <w:spacing w:after="240"/>
        <w:ind w:left="360"/>
        <w:jc w:val="both"/>
        <w:rPr>
          <w:rFonts w:ascii="Times New Roman" w:hAnsi="Times New Roman" w:cs="Times New Roman"/>
        </w:rPr>
      </w:pPr>
      <w:r w:rsidRPr="003B0873">
        <w:rPr>
          <w:rFonts w:ascii="Times New Roman" w:hAnsi="Times New Roman" w:cs="Times New Roman"/>
        </w:rPr>
        <w:t xml:space="preserve"> DFF: Регистр с асинхронным сбросом, управляемый тактовым сигналом. Асинхронный сброс активен при появлении положительного фронта внешнего сигнала сброса (</w:t>
      </w:r>
      <w:proofErr w:type="spellStart"/>
      <w:r w:rsidRPr="003B0873">
        <w:rPr>
          <w:rFonts w:ascii="Times New Roman" w:hAnsi="Times New Roman" w:cs="Times New Roman"/>
        </w:rPr>
        <w:t>aRSTin</w:t>
      </w:r>
      <w:proofErr w:type="spellEnd"/>
      <w:r w:rsidRPr="003B0873">
        <w:rPr>
          <w:rFonts w:ascii="Times New Roman" w:hAnsi="Times New Roman" w:cs="Times New Roman"/>
        </w:rPr>
        <w:t>).</w:t>
      </w:r>
    </w:p>
    <w:p w14:paraId="249CFB12" w14:textId="02857C7D" w:rsidR="003B0873" w:rsidRPr="003B0873" w:rsidRDefault="003B0873" w:rsidP="003B0873">
      <w:pPr>
        <w:pStyle w:val="a8"/>
        <w:numPr>
          <w:ilvl w:val="2"/>
          <w:numId w:val="25"/>
        </w:numPr>
        <w:spacing w:after="240"/>
        <w:ind w:left="360"/>
        <w:jc w:val="both"/>
        <w:rPr>
          <w:rFonts w:ascii="Times New Roman" w:hAnsi="Times New Roman" w:cs="Times New Roman"/>
        </w:rPr>
      </w:pPr>
      <w:r w:rsidRPr="003B0873">
        <w:rPr>
          <w:rFonts w:ascii="Times New Roman" w:hAnsi="Times New Roman" w:cs="Times New Roman"/>
        </w:rPr>
        <w:t>CNT: 8-битный счетчик, увеличивающийся по положительному фронту тактового сигнала (CLK). Сброс происходит при активации асинхронного сигнала сброса (</w:t>
      </w:r>
      <w:proofErr w:type="spellStart"/>
      <w:r w:rsidRPr="003B0873">
        <w:rPr>
          <w:rFonts w:ascii="Times New Roman" w:hAnsi="Times New Roman" w:cs="Times New Roman"/>
        </w:rPr>
        <w:t>arst</w:t>
      </w:r>
      <w:proofErr w:type="spellEnd"/>
      <w:r w:rsidRPr="003B0873">
        <w:rPr>
          <w:rFonts w:ascii="Times New Roman" w:hAnsi="Times New Roman" w:cs="Times New Roman"/>
        </w:rPr>
        <w:t>)</w:t>
      </w:r>
    </w:p>
    <w:p w14:paraId="3558A799" w14:textId="48A1CEC0" w:rsidR="003B0873" w:rsidRPr="003B0873" w:rsidRDefault="003B0873" w:rsidP="003B0873">
      <w:pPr>
        <w:pStyle w:val="a8"/>
        <w:numPr>
          <w:ilvl w:val="2"/>
          <w:numId w:val="25"/>
        </w:numPr>
        <w:spacing w:after="240"/>
        <w:ind w:left="360"/>
        <w:jc w:val="both"/>
        <w:rPr>
          <w:rFonts w:ascii="Times New Roman" w:hAnsi="Times New Roman" w:cs="Times New Roman"/>
        </w:rPr>
      </w:pPr>
      <w:r w:rsidRPr="003B0873">
        <w:rPr>
          <w:rFonts w:ascii="Times New Roman" w:hAnsi="Times New Roman" w:cs="Times New Roman"/>
        </w:rPr>
        <w:t>PWR</w:t>
      </w:r>
      <w:r w:rsidRPr="003B087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У</w:t>
      </w:r>
      <w:r w:rsidRPr="003B0873">
        <w:rPr>
          <w:rFonts w:ascii="Times New Roman" w:hAnsi="Times New Roman" w:cs="Times New Roman"/>
        </w:rPr>
        <w:t xml:space="preserve">множитель (возможно, другая операция), который принимает значение счетчика </w:t>
      </w:r>
      <w:proofErr w:type="spellStart"/>
      <w:r w:rsidRPr="003B0873">
        <w:rPr>
          <w:rFonts w:ascii="Times New Roman" w:hAnsi="Times New Roman" w:cs="Times New Roman"/>
        </w:rPr>
        <w:t>Dcnt</w:t>
      </w:r>
      <w:proofErr w:type="spellEnd"/>
      <w:r w:rsidRPr="003B0873">
        <w:rPr>
          <w:rFonts w:ascii="Times New Roman" w:hAnsi="Times New Roman" w:cs="Times New Roman"/>
        </w:rPr>
        <w:t xml:space="preserve"> и выдает 16-битный результат (</w:t>
      </w:r>
      <w:proofErr w:type="spellStart"/>
      <w:r w:rsidRPr="003B0873">
        <w:rPr>
          <w:rFonts w:ascii="Times New Roman" w:hAnsi="Times New Roman" w:cs="Times New Roman"/>
        </w:rPr>
        <w:t>Dpwr</w:t>
      </w:r>
      <w:proofErr w:type="spellEnd"/>
      <w:r w:rsidRPr="003B0873">
        <w:rPr>
          <w:rFonts w:ascii="Times New Roman" w:hAnsi="Times New Roman" w:cs="Times New Roman"/>
        </w:rPr>
        <w:t>).</w:t>
      </w:r>
    </w:p>
    <w:p w14:paraId="4CE2ECEC" w14:textId="560567A1" w:rsidR="003B0873" w:rsidRDefault="003B0873" w:rsidP="003B0873">
      <w:pPr>
        <w:pStyle w:val="a8"/>
        <w:numPr>
          <w:ilvl w:val="2"/>
          <w:numId w:val="25"/>
        </w:numPr>
        <w:tabs>
          <w:tab w:val="left" w:pos="1800"/>
        </w:tabs>
        <w:spacing w:after="240"/>
        <w:ind w:left="360"/>
        <w:jc w:val="both"/>
        <w:rPr>
          <w:rFonts w:ascii="Times New Roman" w:hAnsi="Times New Roman" w:cs="Times New Roman"/>
        </w:rPr>
      </w:pPr>
      <w:r w:rsidRPr="003B0873">
        <w:rPr>
          <w:rFonts w:ascii="Times New Roman" w:hAnsi="Times New Roman" w:cs="Times New Roman"/>
        </w:rPr>
        <w:t>RG: Регистр с асинхронным сбросом, который хранит результат операции умножения (или другой операции), активируя сброс при асинхронном сигнале сброса (</w:t>
      </w:r>
      <w:proofErr w:type="spellStart"/>
      <w:r w:rsidRPr="003B0873">
        <w:rPr>
          <w:rFonts w:ascii="Times New Roman" w:hAnsi="Times New Roman" w:cs="Times New Roman"/>
        </w:rPr>
        <w:t>arst</w:t>
      </w:r>
      <w:proofErr w:type="spellEnd"/>
      <w:r w:rsidRPr="003B0873">
        <w:rPr>
          <w:rFonts w:ascii="Times New Roman" w:hAnsi="Times New Roman" w:cs="Times New Roman"/>
        </w:rPr>
        <w:t>).</w:t>
      </w:r>
    </w:p>
    <w:p w14:paraId="55886935" w14:textId="7DC31C56" w:rsidR="003B0873" w:rsidRPr="003B0873" w:rsidRDefault="003B0873" w:rsidP="00E96E31">
      <w:pPr>
        <w:tabs>
          <w:tab w:val="left" w:pos="1800"/>
        </w:tabs>
        <w:spacing w:after="24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*Блоки </w:t>
      </w:r>
      <w:r w:rsidRPr="003B0873">
        <w:rPr>
          <w:rFonts w:ascii="Times New Roman" w:hAnsi="Times New Roman" w:cs="Times New Roman"/>
        </w:rPr>
        <w:t>CNT</w:t>
      </w:r>
      <w:r w:rsidRPr="003B08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3B0873">
        <w:rPr>
          <w:rFonts w:ascii="Times New Roman" w:hAnsi="Times New Roman" w:cs="Times New Roman"/>
        </w:rPr>
        <w:t>PWR</w:t>
      </w:r>
      <w:r>
        <w:rPr>
          <w:rFonts w:ascii="Times New Roman" w:hAnsi="Times New Roman" w:cs="Times New Roman"/>
        </w:rPr>
        <w:t xml:space="preserve"> созданы</w:t>
      </w:r>
      <w:r w:rsidRPr="003B08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средствами </w:t>
      </w:r>
      <w:r>
        <w:rPr>
          <w:rFonts w:ascii="Times New Roman" w:hAnsi="Times New Roman" w:cs="Times New Roman"/>
          <w:lang w:val="en-US"/>
        </w:rPr>
        <w:t>Quartus</w:t>
      </w:r>
      <w:r w:rsidRPr="003B0873">
        <w:rPr>
          <w:rFonts w:ascii="Times New Roman" w:hAnsi="Times New Roman" w:cs="Times New Roman"/>
        </w:rPr>
        <w:t>, а в файле с кодом выше происходи</w:t>
      </w:r>
      <w:r>
        <w:rPr>
          <w:rFonts w:ascii="Times New Roman" w:hAnsi="Times New Roman" w:cs="Times New Roman"/>
        </w:rPr>
        <w:t>т лишь их инициализация для дальнейшего использования.</w:t>
      </w:r>
    </w:p>
    <w:p w14:paraId="65095AF7" w14:textId="1A4BA749" w:rsidR="008B5E09" w:rsidRDefault="008467AA" w:rsidP="00767D06">
      <w:pPr>
        <w:pStyle w:val="2"/>
        <w:rPr>
          <w:lang w:val="en-US"/>
        </w:rPr>
      </w:pPr>
      <w:bookmarkStart w:id="4" w:name="_Toc158163893"/>
      <w:r w:rsidRPr="003B0873">
        <w:t>Структура из</w:t>
      </w:r>
      <w:r>
        <w:t xml:space="preserve"> </w:t>
      </w:r>
      <w:r>
        <w:rPr>
          <w:lang w:val="en-US"/>
        </w:rPr>
        <w:t>RTL viewer</w:t>
      </w:r>
      <w:bookmarkEnd w:id="4"/>
    </w:p>
    <w:p w14:paraId="43164E33" w14:textId="76D454C9" w:rsidR="00D875FF" w:rsidRPr="00767D06" w:rsidRDefault="00D875FF" w:rsidP="00CE49D1">
      <w:pPr>
        <w:ind w:firstLine="540"/>
        <w:jc w:val="both"/>
        <w:rPr>
          <w:rFonts w:ascii="Times New Roman" w:hAnsi="Times New Roman" w:cs="Times New Roman"/>
        </w:rPr>
      </w:pPr>
      <w:r w:rsidRPr="00767D06">
        <w:rPr>
          <w:rFonts w:ascii="Times New Roman" w:hAnsi="Times New Roman" w:cs="Times New Roman"/>
        </w:rPr>
        <w:t>Скомпилируем код, представленный выше (</w:t>
      </w:r>
      <w:r w:rsidRPr="00767D06">
        <w:rPr>
          <w:rFonts w:ascii="Times New Roman" w:hAnsi="Times New Roman" w:cs="Times New Roman"/>
          <w:lang w:val="en-US"/>
        </w:rPr>
        <w:t>lab</w:t>
      </w:r>
      <w:r w:rsidRPr="00767D06">
        <w:rPr>
          <w:rFonts w:ascii="Times New Roman" w:hAnsi="Times New Roman" w:cs="Times New Roman"/>
        </w:rPr>
        <w:t>2_3.</w:t>
      </w:r>
      <w:r w:rsidRPr="00767D06">
        <w:rPr>
          <w:rFonts w:ascii="Times New Roman" w:hAnsi="Times New Roman" w:cs="Times New Roman"/>
          <w:lang w:val="en-US"/>
        </w:rPr>
        <w:t>v</w:t>
      </w:r>
      <w:r w:rsidRPr="00767D06">
        <w:rPr>
          <w:rFonts w:ascii="Times New Roman" w:hAnsi="Times New Roman" w:cs="Times New Roman"/>
        </w:rPr>
        <w:t xml:space="preserve">) и откроем </w:t>
      </w:r>
      <w:r w:rsidR="00AC72CB" w:rsidRPr="00767D06">
        <w:rPr>
          <w:rFonts w:ascii="Times New Roman" w:hAnsi="Times New Roman" w:cs="Times New Roman"/>
        </w:rPr>
        <w:t xml:space="preserve">схему получившегося устройства в </w:t>
      </w:r>
      <w:r w:rsidR="00AC72CB" w:rsidRPr="00767D06">
        <w:rPr>
          <w:rFonts w:ascii="Times New Roman" w:hAnsi="Times New Roman" w:cs="Times New Roman"/>
          <w:lang w:val="en-US"/>
        </w:rPr>
        <w:t>RTL</w:t>
      </w:r>
      <w:r w:rsidR="00AC72CB" w:rsidRPr="00767D06">
        <w:rPr>
          <w:rFonts w:ascii="Times New Roman" w:hAnsi="Times New Roman" w:cs="Times New Roman"/>
        </w:rPr>
        <w:t xml:space="preserve"> </w:t>
      </w:r>
      <w:r w:rsidR="00AC72CB" w:rsidRPr="00767D06">
        <w:rPr>
          <w:rFonts w:ascii="Times New Roman" w:hAnsi="Times New Roman" w:cs="Times New Roman"/>
          <w:lang w:val="en-US"/>
        </w:rPr>
        <w:t>viewer</w:t>
      </w:r>
      <w:r w:rsidR="00AC72CB" w:rsidRPr="00767D06">
        <w:rPr>
          <w:rFonts w:ascii="Times New Roman" w:hAnsi="Times New Roman" w:cs="Times New Roman"/>
        </w:rPr>
        <w:t>:</w:t>
      </w:r>
    </w:p>
    <w:p w14:paraId="11135720" w14:textId="52AD01D4" w:rsidR="008B5E09" w:rsidRDefault="00D875FF" w:rsidP="00D875FF">
      <w:pPr>
        <w:jc w:val="center"/>
      </w:pPr>
      <w:r w:rsidRPr="00D875FF">
        <w:drawing>
          <wp:inline distT="0" distB="0" distL="0" distR="0" wp14:anchorId="522BFA6E" wp14:editId="494D3092">
            <wp:extent cx="5940425" cy="1124585"/>
            <wp:effectExtent l="0" t="0" r="0" b="0"/>
            <wp:docPr id="703154702" name="Рисунок 1" descr="Изображение выглядит как диаграмма, линия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54702" name="Рисунок 1" descr="Изображение выглядит как диаграмма, линия, График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516" cy="112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00AA" w14:textId="350957DD" w:rsidR="00D875FF" w:rsidRPr="00767D06" w:rsidRDefault="00D875FF" w:rsidP="0095226D">
      <w:pPr>
        <w:spacing w:after="240"/>
        <w:jc w:val="center"/>
        <w:rPr>
          <w:rFonts w:ascii="Times New Roman" w:hAnsi="Times New Roman" w:cs="Times New Roman"/>
        </w:rPr>
      </w:pPr>
      <w:r w:rsidRPr="00767D06">
        <w:rPr>
          <w:rFonts w:ascii="Times New Roman" w:hAnsi="Times New Roman" w:cs="Times New Roman"/>
        </w:rPr>
        <w:t xml:space="preserve">Рис. 3 – Структура устройства из </w:t>
      </w:r>
      <w:r w:rsidRPr="00767D06">
        <w:rPr>
          <w:rFonts w:ascii="Times New Roman" w:hAnsi="Times New Roman" w:cs="Times New Roman"/>
          <w:lang w:val="en-US"/>
        </w:rPr>
        <w:t>RTL</w:t>
      </w:r>
      <w:r w:rsidRPr="00767D06">
        <w:rPr>
          <w:rFonts w:ascii="Times New Roman" w:hAnsi="Times New Roman" w:cs="Times New Roman"/>
        </w:rPr>
        <w:t xml:space="preserve"> </w:t>
      </w:r>
      <w:r w:rsidRPr="00767D06">
        <w:rPr>
          <w:rFonts w:ascii="Times New Roman" w:hAnsi="Times New Roman" w:cs="Times New Roman"/>
          <w:lang w:val="en-US"/>
        </w:rPr>
        <w:t>viewer</w:t>
      </w:r>
    </w:p>
    <w:p w14:paraId="7A69D4C6" w14:textId="12B432CF" w:rsidR="00D875FF" w:rsidRPr="00767D06" w:rsidRDefault="00A07355" w:rsidP="00CE49D1">
      <w:pPr>
        <w:spacing w:after="240"/>
        <w:ind w:firstLine="540"/>
        <w:jc w:val="both"/>
        <w:rPr>
          <w:rFonts w:ascii="Times New Roman" w:hAnsi="Times New Roman" w:cs="Times New Roman"/>
        </w:rPr>
      </w:pPr>
      <w:r w:rsidRPr="00767D06">
        <w:rPr>
          <w:rFonts w:ascii="Times New Roman" w:hAnsi="Times New Roman" w:cs="Times New Roman"/>
        </w:rPr>
        <w:t xml:space="preserve">Сравнив полученную схему (рис. 3) со схемой </w:t>
      </w:r>
      <w:r w:rsidR="009C68CD" w:rsidRPr="00767D06">
        <w:rPr>
          <w:rFonts w:ascii="Times New Roman" w:hAnsi="Times New Roman" w:cs="Times New Roman"/>
        </w:rPr>
        <w:t>заданного устройства (рис. 1),</w:t>
      </w:r>
      <w:r w:rsidRPr="00767D06">
        <w:rPr>
          <w:rFonts w:ascii="Times New Roman" w:hAnsi="Times New Roman" w:cs="Times New Roman"/>
        </w:rPr>
        <w:t xml:space="preserve"> можем увидеть, что они имеют аналогичную структуру.</w:t>
      </w:r>
    </w:p>
    <w:p w14:paraId="5BF3D322" w14:textId="7F0BCEE2" w:rsidR="008B5E09" w:rsidRDefault="008B5E09" w:rsidP="00767D06">
      <w:pPr>
        <w:pStyle w:val="2"/>
      </w:pPr>
      <w:bookmarkStart w:id="5" w:name="_Toc158163894"/>
      <w:proofErr w:type="spellStart"/>
      <w:r w:rsidRPr="008B5E09">
        <w:rPr>
          <w:lang w:val="en-US"/>
        </w:rPr>
        <w:t>Исходный</w:t>
      </w:r>
      <w:proofErr w:type="spellEnd"/>
      <w:r w:rsidR="008467AA" w:rsidRPr="008B5E09">
        <w:rPr>
          <w:lang w:val="en-US"/>
        </w:rPr>
        <w:t xml:space="preserve"> </w:t>
      </w:r>
      <w:proofErr w:type="spellStart"/>
      <w:r w:rsidR="008467AA" w:rsidRPr="008B5E09">
        <w:rPr>
          <w:lang w:val="en-US"/>
        </w:rPr>
        <w:t>код</w:t>
      </w:r>
      <w:proofErr w:type="spellEnd"/>
      <w:r w:rsidR="008467AA" w:rsidRPr="008B5E09">
        <w:rPr>
          <w:lang w:val="en-US"/>
        </w:rPr>
        <w:t xml:space="preserve"> </w:t>
      </w:r>
      <w:proofErr w:type="spellStart"/>
      <w:r w:rsidR="008467AA" w:rsidRPr="008B5E09">
        <w:rPr>
          <w:lang w:val="en-US"/>
        </w:rPr>
        <w:t>теста</w:t>
      </w:r>
      <w:bookmarkEnd w:id="5"/>
      <w:proofErr w:type="spellEnd"/>
    </w:p>
    <w:p w14:paraId="55C314F8" w14:textId="024C77E1" w:rsidR="00D875FF" w:rsidRDefault="00D67A22" w:rsidP="00D875FF">
      <w:pPr>
        <w:jc w:val="center"/>
        <w:rPr>
          <w:lang w:val="en-US"/>
        </w:rPr>
      </w:pPr>
      <w:r w:rsidRPr="00D67A22">
        <w:rPr>
          <w:lang w:val="en-US"/>
        </w:rPr>
        <w:drawing>
          <wp:inline distT="0" distB="0" distL="0" distR="0" wp14:anchorId="4A9F956E" wp14:editId="60B6063E">
            <wp:extent cx="2597599" cy="3778250"/>
            <wp:effectExtent l="0" t="0" r="0" b="0"/>
            <wp:docPr id="948652112" name="Рисунок 1" descr="Изображение выглядит как текст, снимок экран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52112" name="Рисунок 1" descr="Изображение выглядит как текст, снимок экрана, мультимеди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438" cy="3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4A68" w14:textId="192C6CA8" w:rsidR="00D875FF" w:rsidRPr="00D875FF" w:rsidRDefault="00D875FF" w:rsidP="00D875FF">
      <w:pPr>
        <w:spacing w:after="240"/>
        <w:jc w:val="center"/>
        <w:rPr>
          <w:lang w:val="en-US"/>
        </w:rPr>
      </w:pPr>
      <w:r w:rsidRPr="00D875FF">
        <w:t>Рис</w:t>
      </w:r>
      <w:r w:rsidRPr="00D875FF">
        <w:rPr>
          <w:lang w:val="en-US"/>
        </w:rPr>
        <w:t xml:space="preserve">. </w:t>
      </w:r>
      <w:r>
        <w:rPr>
          <w:lang w:val="en-US"/>
        </w:rPr>
        <w:t>4</w:t>
      </w:r>
      <w:r w:rsidRPr="00D875FF">
        <w:rPr>
          <w:lang w:val="en-US"/>
        </w:rPr>
        <w:t xml:space="preserve"> – </w:t>
      </w:r>
      <w:r w:rsidRPr="00D875FF">
        <w:t>Код</w:t>
      </w:r>
      <w:r w:rsidRPr="00D875FF">
        <w:rPr>
          <w:lang w:val="en-US"/>
        </w:rPr>
        <w:t xml:space="preserve"> </w:t>
      </w:r>
      <w:r w:rsidRPr="00D875FF">
        <w:t>файла</w:t>
      </w:r>
      <w:r w:rsidRPr="00D875FF">
        <w:rPr>
          <w:lang w:val="en-US"/>
        </w:rPr>
        <w:t xml:space="preserve"> </w:t>
      </w:r>
      <w:r>
        <w:rPr>
          <w:lang w:val="en-US"/>
        </w:rPr>
        <w:t>tb_</w:t>
      </w:r>
      <w:r>
        <w:rPr>
          <w:lang w:val="en-US"/>
        </w:rPr>
        <w:t>lab</w:t>
      </w:r>
      <w:r w:rsidRPr="00D875FF">
        <w:rPr>
          <w:lang w:val="en-US"/>
        </w:rPr>
        <w:t>2_3.</w:t>
      </w:r>
      <w:r>
        <w:rPr>
          <w:lang w:val="en-US"/>
        </w:rPr>
        <w:t>v</w:t>
      </w:r>
    </w:p>
    <w:p w14:paraId="19682658" w14:textId="47A2D9D3" w:rsidR="008B5E09" w:rsidRDefault="001F4470" w:rsidP="001F4470">
      <w:pPr>
        <w:spacing w:after="240"/>
        <w:ind w:firstLine="540"/>
        <w:jc w:val="both"/>
        <w:rPr>
          <w:color w:val="000000"/>
        </w:rPr>
      </w:pPr>
      <w:r w:rsidRPr="00767D06">
        <w:rPr>
          <w:rFonts w:ascii="Times New Roman" w:hAnsi="Times New Roman" w:cs="Times New Roman"/>
          <w:color w:val="000000"/>
        </w:rPr>
        <w:t>П</w:t>
      </w:r>
      <w:r w:rsidRPr="00767D06">
        <w:rPr>
          <w:rFonts w:ascii="Times New Roman" w:hAnsi="Times New Roman" w:cs="Times New Roman"/>
          <w:color w:val="000000"/>
        </w:rPr>
        <w:t xml:space="preserve">олный цикл счетчика </w:t>
      </w:r>
      <w:r w:rsidRPr="00767D06">
        <w:rPr>
          <w:rFonts w:ascii="Times New Roman" w:hAnsi="Times New Roman" w:cs="Times New Roman"/>
          <w:color w:val="000000"/>
        </w:rPr>
        <w:t>составляет</w:t>
      </w:r>
      <w:r w:rsidRPr="00767D06">
        <w:rPr>
          <w:rFonts w:ascii="Times New Roman" w:hAnsi="Times New Roman" w:cs="Times New Roman"/>
          <w:color w:val="000000"/>
        </w:rPr>
        <w:t xml:space="preserve"> 256 тактов</w:t>
      </w:r>
      <w:r w:rsidRPr="00767D06">
        <w:rPr>
          <w:rFonts w:ascii="Times New Roman" w:hAnsi="Times New Roman" w:cs="Times New Roman"/>
          <w:color w:val="000000"/>
        </w:rPr>
        <w:t xml:space="preserve"> </w:t>
      </w:r>
      <w:r w:rsidRPr="00767D06">
        <w:rPr>
          <w:rFonts w:ascii="Times New Roman" w:hAnsi="Times New Roman" w:cs="Times New Roman"/>
          <w:color w:val="000000"/>
        </w:rPr>
        <w:t>(от 0 до 255</w:t>
      </w:r>
      <w:r w:rsidRPr="00767D06">
        <w:rPr>
          <w:rFonts w:ascii="Times New Roman" w:hAnsi="Times New Roman" w:cs="Times New Roman"/>
          <w:color w:val="000000"/>
        </w:rPr>
        <w:t xml:space="preserve">, </w:t>
      </w:r>
      <w:r w:rsidRPr="00767D06">
        <w:rPr>
          <w:rFonts w:ascii="Times New Roman" w:hAnsi="Times New Roman" w:cs="Times New Roman"/>
          <w:color w:val="000000"/>
        </w:rPr>
        <w:t>т. к. разрядность счетчика 8)</w:t>
      </w:r>
      <w:r w:rsidRPr="00767D06">
        <w:rPr>
          <w:rFonts w:ascii="Times New Roman" w:hAnsi="Times New Roman" w:cs="Times New Roman"/>
          <w:color w:val="000000"/>
        </w:rPr>
        <w:t xml:space="preserve">. Таким образом </w:t>
      </w:r>
      <w:r w:rsidRPr="00767D06">
        <w:rPr>
          <w:rFonts w:ascii="Times New Roman" w:hAnsi="Times New Roman" w:cs="Times New Roman"/>
          <w:color w:val="000000"/>
        </w:rPr>
        <w:t>дв</w:t>
      </w:r>
      <w:r w:rsidRPr="00767D06">
        <w:rPr>
          <w:rFonts w:ascii="Times New Roman" w:hAnsi="Times New Roman" w:cs="Times New Roman"/>
          <w:color w:val="000000"/>
        </w:rPr>
        <w:t>а</w:t>
      </w:r>
      <w:r w:rsidRPr="00767D06">
        <w:rPr>
          <w:rFonts w:ascii="Times New Roman" w:hAnsi="Times New Roman" w:cs="Times New Roman"/>
          <w:color w:val="000000"/>
        </w:rPr>
        <w:t xml:space="preserve"> полных цикл</w:t>
      </w:r>
      <w:r w:rsidRPr="00767D06">
        <w:rPr>
          <w:rFonts w:ascii="Times New Roman" w:hAnsi="Times New Roman" w:cs="Times New Roman"/>
          <w:color w:val="000000"/>
        </w:rPr>
        <w:t>а</w:t>
      </w:r>
      <w:r w:rsidRPr="00767D06">
        <w:rPr>
          <w:rFonts w:ascii="Times New Roman" w:hAnsi="Times New Roman" w:cs="Times New Roman"/>
          <w:color w:val="000000"/>
        </w:rPr>
        <w:t xml:space="preserve"> </w:t>
      </w:r>
      <w:r w:rsidRPr="00767D06">
        <w:rPr>
          <w:rFonts w:ascii="Times New Roman" w:hAnsi="Times New Roman" w:cs="Times New Roman"/>
          <w:color w:val="000000"/>
        </w:rPr>
        <w:t>будут составлять время</w:t>
      </w:r>
      <w:r w:rsidRPr="00D735DA">
        <w:rPr>
          <w:rFonts w:ascii="Courier New" w:hAnsi="Courier New" w:cs="Courier New"/>
          <w:color w:val="000000"/>
        </w:rPr>
        <w:t xml:space="preserve"> = </w:t>
      </w:r>
      <w:r w:rsidRPr="00D735DA">
        <w:rPr>
          <w:rFonts w:ascii="Courier New" w:hAnsi="Courier New" w:cs="Courier New"/>
          <w:color w:val="000000"/>
        </w:rPr>
        <w:t xml:space="preserve">PERIOD * 256 * </w:t>
      </w:r>
      <w:r w:rsidRPr="00D735DA">
        <w:rPr>
          <w:rFonts w:ascii="Courier New" w:hAnsi="Courier New" w:cs="Courier New"/>
          <w:color w:val="000000"/>
        </w:rPr>
        <w:t>2</w:t>
      </w:r>
      <w:r>
        <w:rPr>
          <w:color w:val="000000"/>
        </w:rPr>
        <w:t>.</w:t>
      </w:r>
    </w:p>
    <w:p w14:paraId="79B2D073" w14:textId="2C742D52" w:rsidR="008B5E09" w:rsidRPr="00767D06" w:rsidRDefault="008B5E09" w:rsidP="00767D06">
      <w:pPr>
        <w:pStyle w:val="2"/>
      </w:pPr>
      <w:bookmarkStart w:id="6" w:name="_Toc158163895"/>
      <w:r w:rsidRPr="00767D06">
        <w:lastRenderedPageBreak/>
        <w:t>Результаты моделирования</w:t>
      </w:r>
      <w:bookmarkEnd w:id="6"/>
    </w:p>
    <w:p w14:paraId="402DE46B" w14:textId="77777777" w:rsidR="00AE4641" w:rsidRPr="00767D06" w:rsidRDefault="00B1083C" w:rsidP="00AE4641">
      <w:pPr>
        <w:ind w:firstLine="540"/>
        <w:jc w:val="both"/>
        <w:rPr>
          <w:rFonts w:ascii="Times New Roman" w:hAnsi="Times New Roman" w:cs="Times New Roman"/>
        </w:rPr>
      </w:pPr>
      <w:r w:rsidRPr="00767D06">
        <w:rPr>
          <w:rFonts w:ascii="Times New Roman" w:hAnsi="Times New Roman" w:cs="Times New Roman"/>
          <w:color w:val="000000"/>
        </w:rPr>
        <w:t xml:space="preserve">Для запуска проекта выполняется компиляция всех исходных файлов, включая </w:t>
      </w:r>
      <w:r w:rsidRPr="00767D06">
        <w:rPr>
          <w:rFonts w:ascii="Times New Roman" w:hAnsi="Times New Roman" w:cs="Times New Roman"/>
          <w:lang w:val="en-US"/>
        </w:rPr>
        <w:t>tb</w:t>
      </w:r>
      <w:r w:rsidRPr="00767D06">
        <w:rPr>
          <w:rFonts w:ascii="Times New Roman" w:hAnsi="Times New Roman" w:cs="Times New Roman"/>
        </w:rPr>
        <w:t>_</w:t>
      </w:r>
      <w:r w:rsidRPr="00767D06">
        <w:rPr>
          <w:rFonts w:ascii="Times New Roman" w:hAnsi="Times New Roman" w:cs="Times New Roman"/>
          <w:lang w:val="en-US"/>
        </w:rPr>
        <w:t>lab</w:t>
      </w:r>
      <w:r w:rsidRPr="00767D06">
        <w:rPr>
          <w:rFonts w:ascii="Times New Roman" w:hAnsi="Times New Roman" w:cs="Times New Roman"/>
        </w:rPr>
        <w:t>2_3.</w:t>
      </w:r>
      <w:r w:rsidRPr="00767D06">
        <w:rPr>
          <w:rFonts w:ascii="Times New Roman" w:hAnsi="Times New Roman" w:cs="Times New Roman"/>
          <w:lang w:val="en-US"/>
        </w:rPr>
        <w:t>v</w:t>
      </w:r>
      <w:r w:rsidRPr="00767D06">
        <w:rPr>
          <w:rFonts w:ascii="Times New Roman" w:hAnsi="Times New Roman" w:cs="Times New Roman"/>
        </w:rPr>
        <w:t xml:space="preserve">. Далее запускается симуляция и создаётся </w:t>
      </w:r>
      <w:r w:rsidRPr="00767D06">
        <w:rPr>
          <w:rFonts w:ascii="Times New Roman" w:hAnsi="Times New Roman" w:cs="Times New Roman"/>
          <w:lang w:val="en-US"/>
        </w:rPr>
        <w:t>wave</w:t>
      </w:r>
      <w:r w:rsidRPr="00767D06">
        <w:rPr>
          <w:rFonts w:ascii="Times New Roman" w:hAnsi="Times New Roman" w:cs="Times New Roman"/>
        </w:rPr>
        <w:t>.</w:t>
      </w:r>
    </w:p>
    <w:p w14:paraId="1EF5DCA5" w14:textId="0E717457" w:rsidR="00AE4641" w:rsidRPr="00767D06" w:rsidRDefault="00AE4641" w:rsidP="006775F2">
      <w:pPr>
        <w:spacing w:after="240"/>
        <w:ind w:firstLine="540"/>
        <w:jc w:val="both"/>
        <w:rPr>
          <w:rFonts w:ascii="Times New Roman" w:hAnsi="Times New Roman" w:cs="Times New Roman"/>
        </w:rPr>
      </w:pPr>
      <w:r w:rsidRPr="00767D06">
        <w:rPr>
          <w:rFonts w:ascii="Times New Roman" w:hAnsi="Times New Roman" w:cs="Times New Roman"/>
        </w:rPr>
        <w:t xml:space="preserve">Для шин </w:t>
      </w:r>
      <w:proofErr w:type="spellStart"/>
      <w:r w:rsidRPr="00767D06">
        <w:rPr>
          <w:rFonts w:ascii="Times New Roman" w:hAnsi="Times New Roman" w:cs="Times New Roman"/>
          <w:lang w:val="en-US"/>
        </w:rPr>
        <w:t>Dcnt</w:t>
      </w:r>
      <w:proofErr w:type="spellEnd"/>
      <w:r w:rsidRPr="00767D06">
        <w:rPr>
          <w:rFonts w:ascii="Times New Roman" w:hAnsi="Times New Roman" w:cs="Times New Roman"/>
        </w:rPr>
        <w:t xml:space="preserve"> и </w:t>
      </w:r>
      <w:proofErr w:type="spellStart"/>
      <w:r w:rsidRPr="00767D06">
        <w:rPr>
          <w:rFonts w:ascii="Times New Roman" w:hAnsi="Times New Roman" w:cs="Times New Roman"/>
          <w:lang w:val="en-US"/>
        </w:rPr>
        <w:t>Dout</w:t>
      </w:r>
      <w:proofErr w:type="spellEnd"/>
      <w:r w:rsidRPr="00767D06">
        <w:rPr>
          <w:rFonts w:ascii="Times New Roman" w:hAnsi="Times New Roman" w:cs="Times New Roman"/>
        </w:rPr>
        <w:t xml:space="preserve"> заданы форматы, представленные на рисунках 5–6:</w:t>
      </w:r>
    </w:p>
    <w:p w14:paraId="5FE1C0FA" w14:textId="2B44832F" w:rsidR="00AE4641" w:rsidRPr="009C68CD" w:rsidRDefault="00AE4641" w:rsidP="00AE4641">
      <w:pPr>
        <w:jc w:val="center"/>
        <w:rPr>
          <w:rFonts w:ascii="Times New Roman" w:hAnsi="Times New Roman" w:cs="Times New Roman"/>
        </w:rPr>
      </w:pPr>
      <w:r w:rsidRPr="00AE4641">
        <w:rPr>
          <w:rFonts w:ascii="Times New Roman" w:hAnsi="Times New Roman" w:cs="Times New Roman"/>
          <w:noProof/>
        </w:rPr>
        <w:drawing>
          <wp:inline distT="0" distB="0" distL="0" distR="0" wp14:anchorId="67762AD6" wp14:editId="172BF7D2">
            <wp:extent cx="2159000" cy="1841911"/>
            <wp:effectExtent l="0" t="0" r="0" b="0"/>
            <wp:docPr id="17978856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118" cy="184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50F62" w14:textId="758D649A" w:rsidR="00AE4641" w:rsidRPr="009C68CD" w:rsidRDefault="00AE4641" w:rsidP="00AE4641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5 – </w:t>
      </w:r>
      <w:r>
        <w:rPr>
          <w:rFonts w:ascii="Times New Roman" w:hAnsi="Times New Roman" w:cs="Times New Roman"/>
        </w:rPr>
        <w:t xml:space="preserve">Формат для шины </w:t>
      </w:r>
      <w:proofErr w:type="spellStart"/>
      <w:r>
        <w:rPr>
          <w:lang w:val="en-US"/>
        </w:rPr>
        <w:t>Dcnt</w:t>
      </w:r>
      <w:proofErr w:type="spellEnd"/>
    </w:p>
    <w:p w14:paraId="32C18D07" w14:textId="63D4F9FA" w:rsidR="00AE4641" w:rsidRPr="009C68CD" w:rsidRDefault="00AE4641" w:rsidP="00AE4641">
      <w:pPr>
        <w:jc w:val="center"/>
        <w:rPr>
          <w:rFonts w:ascii="Times New Roman" w:hAnsi="Times New Roman" w:cs="Times New Roman"/>
        </w:rPr>
      </w:pPr>
      <w:r w:rsidRPr="00AE4641">
        <w:rPr>
          <w:rFonts w:ascii="Times New Roman" w:hAnsi="Times New Roman" w:cs="Times New Roman"/>
          <w:noProof/>
        </w:rPr>
        <w:drawing>
          <wp:inline distT="0" distB="0" distL="0" distR="0" wp14:anchorId="4F36898D" wp14:editId="79AC96A0">
            <wp:extent cx="2178050" cy="1817414"/>
            <wp:effectExtent l="0" t="0" r="0" b="0"/>
            <wp:docPr id="4165265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4" cy="182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1BEF" w14:textId="4379608D" w:rsidR="00AE4641" w:rsidRPr="009C68CD" w:rsidRDefault="00AE4641" w:rsidP="00AE4641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Формат для шины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lang w:val="en-US"/>
        </w:rPr>
        <w:t>Dout</w:t>
      </w:r>
      <w:proofErr w:type="spellEnd"/>
    </w:p>
    <w:p w14:paraId="20906290" w14:textId="51406B43" w:rsidR="00B1083C" w:rsidRPr="00767D06" w:rsidRDefault="00B1083C" w:rsidP="00F71803">
      <w:pPr>
        <w:spacing w:after="240"/>
        <w:ind w:firstLine="540"/>
        <w:jc w:val="both"/>
        <w:rPr>
          <w:rFonts w:ascii="Times New Roman" w:hAnsi="Times New Roman" w:cs="Times New Roman"/>
        </w:rPr>
      </w:pPr>
      <w:r w:rsidRPr="00767D06">
        <w:rPr>
          <w:rFonts w:ascii="Times New Roman" w:hAnsi="Times New Roman" w:cs="Times New Roman"/>
        </w:rPr>
        <w:t>После запуска команды</w:t>
      </w:r>
      <w:r>
        <w:t xml:space="preserve"> </w:t>
      </w:r>
      <w:r w:rsidRPr="00767D06">
        <w:rPr>
          <w:rFonts w:ascii="Courier New" w:hAnsi="Courier New" w:cs="Courier New"/>
          <w:lang w:val="en-US"/>
        </w:rPr>
        <w:t>run</w:t>
      </w:r>
      <w:r w:rsidRPr="00767D06">
        <w:rPr>
          <w:rFonts w:ascii="Courier New" w:hAnsi="Courier New" w:cs="Courier New"/>
        </w:rPr>
        <w:t xml:space="preserve"> -</w:t>
      </w:r>
      <w:r w:rsidRPr="00767D06">
        <w:rPr>
          <w:rFonts w:ascii="Courier New" w:hAnsi="Courier New" w:cs="Courier New"/>
          <w:lang w:val="en-US"/>
        </w:rPr>
        <w:t>all</w:t>
      </w:r>
      <w:r w:rsidRPr="00ED3EEE">
        <w:t xml:space="preserve"> </w:t>
      </w:r>
      <w:proofErr w:type="spellStart"/>
      <w:r w:rsidR="006775F2" w:rsidRPr="006775F2">
        <w:rPr>
          <w:rFonts w:ascii="Times New Roman" w:hAnsi="Times New Roman" w:cs="Times New Roman"/>
        </w:rPr>
        <w:t>waveform</w:t>
      </w:r>
      <w:proofErr w:type="spellEnd"/>
      <w:r w:rsidR="006775F2" w:rsidRPr="006775F2">
        <w:rPr>
          <w:rFonts w:ascii="Times New Roman" w:hAnsi="Times New Roman" w:cs="Times New Roman"/>
        </w:rPr>
        <w:t xml:space="preserve"> </w:t>
      </w:r>
      <w:r w:rsidRPr="00767D06">
        <w:rPr>
          <w:rFonts w:ascii="Times New Roman" w:hAnsi="Times New Roman" w:cs="Times New Roman"/>
        </w:rPr>
        <w:t xml:space="preserve">будет выглядеть так, как показано на рисунке </w:t>
      </w:r>
      <w:r w:rsidR="00AE4641" w:rsidRPr="00767D06">
        <w:rPr>
          <w:rFonts w:ascii="Times New Roman" w:hAnsi="Times New Roman" w:cs="Times New Roman"/>
        </w:rPr>
        <w:t>7 ниже:</w:t>
      </w:r>
    </w:p>
    <w:p w14:paraId="10E468E3" w14:textId="09B84920" w:rsidR="008467AA" w:rsidRPr="009C68CD" w:rsidRDefault="00D875FF" w:rsidP="00F71803">
      <w:pPr>
        <w:jc w:val="center"/>
        <w:rPr>
          <w:rFonts w:ascii="Times New Roman" w:hAnsi="Times New Roman" w:cs="Times New Roman"/>
        </w:rPr>
      </w:pPr>
      <w:r w:rsidRPr="009C68CD">
        <w:rPr>
          <w:rFonts w:ascii="Times New Roman" w:hAnsi="Times New Roman" w:cs="Times New Roman"/>
        </w:rPr>
        <w:drawing>
          <wp:inline distT="0" distB="0" distL="0" distR="0" wp14:anchorId="7DDA0020" wp14:editId="04FE56CF">
            <wp:extent cx="5213350" cy="2759091"/>
            <wp:effectExtent l="0" t="0" r="0" b="0"/>
            <wp:docPr id="2121384387" name="Рисунок 1" descr="Изображение выглядит как снимок экрана, текст, График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84387" name="Рисунок 1" descr="Изображение выглядит как снимок экрана, текст, График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1161" cy="276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16D9" w14:textId="0FB37884" w:rsidR="009C68CD" w:rsidRDefault="009C68CD" w:rsidP="003C3E4D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="00AE464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Результаты моделирования</w:t>
      </w:r>
    </w:p>
    <w:p w14:paraId="630A9317" w14:textId="78B784F3" w:rsidR="006775F2" w:rsidRPr="006775F2" w:rsidRDefault="00141984" w:rsidP="006775F2">
      <w:pPr>
        <w:spacing w:after="24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</w:t>
      </w:r>
      <w:r w:rsidR="006775F2" w:rsidRPr="006775F2">
        <w:rPr>
          <w:rFonts w:ascii="Times New Roman" w:hAnsi="Times New Roman" w:cs="Times New Roman"/>
        </w:rPr>
        <w:t xml:space="preserve">олучившаяся </w:t>
      </w:r>
      <w:proofErr w:type="spellStart"/>
      <w:r w:rsidR="006775F2" w:rsidRPr="006775F2">
        <w:rPr>
          <w:rFonts w:ascii="Times New Roman" w:hAnsi="Times New Roman" w:cs="Times New Roman"/>
        </w:rPr>
        <w:t>waveform</w:t>
      </w:r>
      <w:proofErr w:type="spellEnd"/>
      <w:r w:rsidR="006775F2" w:rsidRPr="006775F2">
        <w:rPr>
          <w:rFonts w:ascii="Times New Roman" w:hAnsi="Times New Roman" w:cs="Times New Roman"/>
        </w:rPr>
        <w:t xml:space="preserve"> соответствует ожиданиям и </w:t>
      </w:r>
      <w:r>
        <w:rPr>
          <w:rFonts w:ascii="Times New Roman" w:hAnsi="Times New Roman" w:cs="Times New Roman"/>
        </w:rPr>
        <w:t>устройству, описанного в задании</w:t>
      </w:r>
      <w:r w:rsidR="006775F2" w:rsidRPr="006775F2">
        <w:rPr>
          <w:rFonts w:ascii="Times New Roman" w:hAnsi="Times New Roman" w:cs="Times New Roman"/>
        </w:rPr>
        <w:t>, что свидетельствует о корректно разработанном устройстве.</w:t>
      </w:r>
    </w:p>
    <w:p w14:paraId="2FB60ECA" w14:textId="77777777" w:rsidR="00FE0E46" w:rsidRPr="00767D06" w:rsidRDefault="00FE0E46" w:rsidP="00FE0E46">
      <w:pPr>
        <w:pStyle w:val="1"/>
        <w:rPr>
          <w:rFonts w:ascii="Times New Roman" w:hAnsi="Times New Roman" w:cs="Times New Roman"/>
        </w:rPr>
      </w:pPr>
      <w:bookmarkStart w:id="7" w:name="_Toc158163896"/>
      <w:r w:rsidRPr="00767D06">
        <w:rPr>
          <w:rFonts w:ascii="Times New Roman" w:hAnsi="Times New Roman" w:cs="Times New Roman"/>
        </w:rPr>
        <w:t>Вывод:</w:t>
      </w:r>
      <w:bookmarkEnd w:id="7"/>
    </w:p>
    <w:p w14:paraId="766233A5" w14:textId="66129889" w:rsidR="00FE0E46" w:rsidRPr="00830D1C" w:rsidRDefault="00FE0E46" w:rsidP="00AE74AF">
      <w:pPr>
        <w:pStyle w:val="af"/>
        <w:spacing w:before="0" w:beforeAutospacing="0" w:after="0" w:afterAutospacing="0"/>
        <w:ind w:firstLine="540"/>
        <w:jc w:val="both"/>
      </w:pPr>
      <w:r w:rsidRPr="00211132">
        <w:rPr>
          <w:color w:val="000000"/>
        </w:rPr>
        <w:t xml:space="preserve">В ходе работы </w:t>
      </w:r>
      <w:r w:rsidR="00830D1C">
        <w:rPr>
          <w:color w:val="000000"/>
        </w:rPr>
        <w:t xml:space="preserve">было разработано устройство в соответствии с той схемой,  которая была представлена в ТЗ. Была получена схема устройства средствами </w:t>
      </w:r>
      <w:r w:rsidR="00830D1C">
        <w:rPr>
          <w:color w:val="000000"/>
          <w:lang w:val="en-US"/>
        </w:rPr>
        <w:t>RTL</w:t>
      </w:r>
      <w:r w:rsidR="00830D1C" w:rsidRPr="00830D1C">
        <w:rPr>
          <w:color w:val="000000"/>
        </w:rPr>
        <w:t xml:space="preserve"> </w:t>
      </w:r>
      <w:r w:rsidR="00830D1C">
        <w:rPr>
          <w:color w:val="000000"/>
          <w:lang w:val="en-US"/>
        </w:rPr>
        <w:t>viewer</w:t>
      </w:r>
      <w:r w:rsidR="00830D1C">
        <w:rPr>
          <w:color w:val="000000"/>
        </w:rPr>
        <w:t xml:space="preserve">, которая полностью совпала </w:t>
      </w:r>
      <w:r w:rsidR="00830D1C" w:rsidRPr="00830D1C">
        <w:rPr>
          <w:color w:val="000000"/>
        </w:rPr>
        <w:t>с</w:t>
      </w:r>
      <w:r w:rsidR="00830D1C">
        <w:rPr>
          <w:color w:val="000000"/>
        </w:rPr>
        <w:t xml:space="preserve"> заданной по условию, а полученная временная диаграмма подтвердила корректность работы устройства.</w:t>
      </w:r>
    </w:p>
    <w:p w14:paraId="20963ED8" w14:textId="05EEBBD7" w:rsidR="00446347" w:rsidRPr="00830D1C" w:rsidRDefault="00830D1C" w:rsidP="00386E40">
      <w:pPr>
        <w:pStyle w:val="af"/>
        <w:spacing w:before="0" w:beforeAutospacing="0" w:after="0" w:afterAutospacing="0"/>
        <w:ind w:firstLine="540"/>
        <w:jc w:val="both"/>
      </w:pPr>
      <w:r>
        <w:rPr>
          <w:rFonts w:eastAsiaTheme="minorEastAsia"/>
          <w:color w:val="000000"/>
        </w:rPr>
        <w:t>Использование средств</w:t>
      </w:r>
      <w:r w:rsidR="00386E40" w:rsidRPr="00211132">
        <w:rPr>
          <w:color w:val="000000"/>
        </w:rPr>
        <w:t xml:space="preserve"> </w:t>
      </w:r>
      <w:proofErr w:type="spellStart"/>
      <w:r w:rsidR="00386E40" w:rsidRPr="00211132">
        <w:rPr>
          <w:color w:val="000000"/>
        </w:rPr>
        <w:t>Quartus</w:t>
      </w:r>
      <w:proofErr w:type="spellEnd"/>
      <w:r w:rsidR="00386E40" w:rsidRPr="00211132">
        <w:rPr>
          <w:color w:val="000000"/>
        </w:rPr>
        <w:t xml:space="preserve"> Prime</w:t>
      </w:r>
      <w:r>
        <w:rPr>
          <w:color w:val="000000"/>
        </w:rPr>
        <w:t xml:space="preserve"> (добавление модулей при помощи </w:t>
      </w:r>
      <w:r>
        <w:rPr>
          <w:color w:val="000000"/>
          <w:lang w:val="en-US"/>
        </w:rPr>
        <w:t>IP</w:t>
      </w:r>
      <w:r w:rsidRPr="00830D1C">
        <w:rPr>
          <w:color w:val="000000"/>
        </w:rPr>
        <w:t xml:space="preserve"> </w:t>
      </w:r>
      <w:r>
        <w:rPr>
          <w:color w:val="000000"/>
          <w:lang w:val="en-US"/>
        </w:rPr>
        <w:t>Catalog</w:t>
      </w:r>
      <w:r>
        <w:rPr>
          <w:color w:val="000000"/>
        </w:rPr>
        <w:t>)</w:t>
      </w:r>
      <w:r w:rsidR="00386E40" w:rsidRPr="00211132">
        <w:rPr>
          <w:color w:val="000000"/>
        </w:rPr>
        <w:t xml:space="preserve"> </w:t>
      </w:r>
      <w:r>
        <w:rPr>
          <w:color w:val="000000"/>
        </w:rPr>
        <w:t>значительно ускорило процесс описания схемы</w:t>
      </w:r>
      <w:r w:rsidRPr="00830D1C">
        <w:rPr>
          <w:color w:val="000000"/>
        </w:rPr>
        <w:t xml:space="preserve"> </w:t>
      </w:r>
      <w:r>
        <w:rPr>
          <w:color w:val="000000"/>
        </w:rPr>
        <w:t>и позволило не тратить время на написание стандартных модулей (</w:t>
      </w:r>
      <w:r>
        <w:rPr>
          <w:color w:val="000000"/>
          <w:lang w:val="en-US"/>
        </w:rPr>
        <w:t>LPM</w:t>
      </w:r>
      <w:r w:rsidRPr="00830D1C">
        <w:rPr>
          <w:color w:val="000000"/>
        </w:rPr>
        <w:t>_</w:t>
      </w:r>
      <w:r>
        <w:rPr>
          <w:color w:val="000000"/>
          <w:lang w:val="en-US"/>
        </w:rPr>
        <w:t>COUNTER</w:t>
      </w:r>
      <w:r w:rsidRPr="00830D1C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LPM</w:t>
      </w:r>
      <w:r w:rsidRPr="00830D1C">
        <w:rPr>
          <w:color w:val="000000"/>
        </w:rPr>
        <w:t>_</w:t>
      </w:r>
      <w:r>
        <w:rPr>
          <w:color w:val="000000"/>
          <w:lang w:val="en-US"/>
        </w:rPr>
        <w:t>MULT</w:t>
      </w:r>
      <w:r>
        <w:rPr>
          <w:color w:val="000000"/>
        </w:rPr>
        <w:t>).</w:t>
      </w:r>
    </w:p>
    <w:sectPr w:rsidR="00446347" w:rsidRPr="00830D1C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A4FE3" w14:textId="77777777" w:rsidR="00C170FD" w:rsidRDefault="00C170FD" w:rsidP="000E5F81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72067358" w14:textId="77777777" w:rsidR="00C170FD" w:rsidRDefault="00C170FD" w:rsidP="000E5F81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7695394"/>
      <w:docPartObj>
        <w:docPartGallery w:val="Page Numbers (Bottom of Page)"/>
        <w:docPartUnique/>
      </w:docPartObj>
    </w:sdtPr>
    <w:sdtContent>
      <w:p w14:paraId="2258973A" w14:textId="34954781" w:rsidR="000E5F81" w:rsidRDefault="000E5F8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A97119" w14:textId="77777777" w:rsidR="000E5F81" w:rsidRDefault="000E5F81">
    <w:pPr>
      <w:pStyle w:val="a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F9842" w14:textId="77777777" w:rsidR="00C170FD" w:rsidRDefault="00C170FD" w:rsidP="000E5F81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6FDA6E5A" w14:textId="77777777" w:rsidR="00C170FD" w:rsidRDefault="00C170FD" w:rsidP="000E5F81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685"/>
    <w:multiLevelType w:val="multilevel"/>
    <w:tmpl w:val="76C6FC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47793"/>
    <w:multiLevelType w:val="multilevel"/>
    <w:tmpl w:val="42FC1480"/>
    <w:lvl w:ilvl="0">
      <w:start w:val="1"/>
      <w:numFmt w:val="decimal"/>
      <w:lvlText w:val="%1."/>
      <w:lvlJc w:val="left"/>
      <w:pPr>
        <w:ind w:left="1068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" w15:restartNumberingAfterBreak="0">
    <w:nsid w:val="109C5F4A"/>
    <w:multiLevelType w:val="multilevel"/>
    <w:tmpl w:val="9828CC3A"/>
    <w:lvl w:ilvl="0">
      <w:start w:val="2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F3526"/>
    <w:multiLevelType w:val="multilevel"/>
    <w:tmpl w:val="7AD0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B7F1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B735CF0E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42547F9"/>
    <w:multiLevelType w:val="multilevel"/>
    <w:tmpl w:val="9E8CCD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647982"/>
    <w:multiLevelType w:val="multilevel"/>
    <w:tmpl w:val="7A2A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F56AD"/>
    <w:multiLevelType w:val="multilevel"/>
    <w:tmpl w:val="9B84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B0A1C"/>
    <w:multiLevelType w:val="multilevel"/>
    <w:tmpl w:val="04DA9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5796DA8"/>
    <w:multiLevelType w:val="hybridMultilevel"/>
    <w:tmpl w:val="9FA893D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15DC5"/>
    <w:multiLevelType w:val="multilevel"/>
    <w:tmpl w:val="0D3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72F6E5E"/>
    <w:multiLevelType w:val="multilevel"/>
    <w:tmpl w:val="B1C6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587705"/>
    <w:multiLevelType w:val="multilevel"/>
    <w:tmpl w:val="C4BA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DC22E2"/>
    <w:multiLevelType w:val="multilevel"/>
    <w:tmpl w:val="C450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046F23"/>
    <w:multiLevelType w:val="multilevel"/>
    <w:tmpl w:val="152EE9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6026E1"/>
    <w:multiLevelType w:val="multilevel"/>
    <w:tmpl w:val="69705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46EBF"/>
    <w:multiLevelType w:val="multilevel"/>
    <w:tmpl w:val="A4783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5551CE"/>
    <w:multiLevelType w:val="multilevel"/>
    <w:tmpl w:val="25CE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449525">
    <w:abstractNumId w:val="1"/>
  </w:num>
  <w:num w:numId="2" w16cid:durableId="2055233219">
    <w:abstractNumId w:val="10"/>
  </w:num>
  <w:num w:numId="3" w16cid:durableId="362485411">
    <w:abstractNumId w:val="12"/>
  </w:num>
  <w:num w:numId="4" w16cid:durableId="2034451920">
    <w:abstractNumId w:val="7"/>
  </w:num>
  <w:num w:numId="5" w16cid:durableId="1791312571">
    <w:abstractNumId w:val="2"/>
    <w:lvlOverride w:ilvl="0">
      <w:lvl w:ilvl="0">
        <w:numFmt w:val="decimal"/>
        <w:pStyle w:val="1"/>
        <w:lvlText w:val="%1."/>
        <w:lvlJc w:val="left"/>
      </w:lvl>
    </w:lvlOverride>
  </w:num>
  <w:num w:numId="6" w16cid:durableId="726882976">
    <w:abstractNumId w:val="8"/>
  </w:num>
  <w:num w:numId="7" w16cid:durableId="334916137">
    <w:abstractNumId w:val="4"/>
  </w:num>
  <w:num w:numId="8" w16cid:durableId="112679626">
    <w:abstractNumId w:val="9"/>
  </w:num>
  <w:num w:numId="9" w16cid:durableId="224609838">
    <w:abstractNumId w:val="16"/>
  </w:num>
  <w:num w:numId="10" w16cid:durableId="149566935">
    <w:abstractNumId w:val="3"/>
    <w:lvlOverride w:ilvl="0">
      <w:lvl w:ilvl="0">
        <w:numFmt w:val="lowerLetter"/>
        <w:lvlText w:val="%1."/>
        <w:lvlJc w:val="left"/>
      </w:lvl>
    </w:lvlOverride>
  </w:num>
  <w:num w:numId="11" w16cid:durableId="1872306827">
    <w:abstractNumId w:val="3"/>
    <w:lvlOverride w:ilvl="0">
      <w:lvl w:ilvl="0">
        <w:numFmt w:val="lowerLetter"/>
        <w:lvlText w:val="%1."/>
        <w:lvlJc w:val="left"/>
      </w:lvl>
    </w:lvlOverride>
  </w:num>
  <w:num w:numId="12" w16cid:durableId="968583874">
    <w:abstractNumId w:val="5"/>
    <w:lvlOverride w:ilvl="0">
      <w:lvl w:ilvl="0">
        <w:numFmt w:val="decimal"/>
        <w:lvlText w:val="%1."/>
        <w:lvlJc w:val="left"/>
      </w:lvl>
    </w:lvlOverride>
  </w:num>
  <w:num w:numId="13" w16cid:durableId="959729319">
    <w:abstractNumId w:val="5"/>
    <w:lvlOverride w:ilvl="1">
      <w:lvl w:ilvl="1">
        <w:numFmt w:val="lowerLetter"/>
        <w:lvlText w:val="%2."/>
        <w:lvlJc w:val="left"/>
      </w:lvl>
    </w:lvlOverride>
  </w:num>
  <w:num w:numId="14" w16cid:durableId="139347846">
    <w:abstractNumId w:val="13"/>
  </w:num>
  <w:num w:numId="15" w16cid:durableId="669940865">
    <w:abstractNumId w:val="6"/>
    <w:lvlOverride w:ilvl="0">
      <w:lvl w:ilvl="0">
        <w:numFmt w:val="lowerLetter"/>
        <w:lvlText w:val="%1."/>
        <w:lvlJc w:val="left"/>
      </w:lvl>
    </w:lvlOverride>
  </w:num>
  <w:num w:numId="16" w16cid:durableId="1720325600">
    <w:abstractNumId w:val="6"/>
    <w:lvlOverride w:ilvl="0">
      <w:lvl w:ilvl="0">
        <w:numFmt w:val="lowerLetter"/>
        <w:lvlText w:val="%1."/>
        <w:lvlJc w:val="left"/>
      </w:lvl>
    </w:lvlOverride>
  </w:num>
  <w:num w:numId="17" w16cid:durableId="1768505184">
    <w:abstractNumId w:val="6"/>
    <w:lvlOverride w:ilvl="0">
      <w:lvl w:ilvl="0">
        <w:numFmt w:val="lowerLetter"/>
        <w:lvlText w:val="%1."/>
        <w:lvlJc w:val="left"/>
      </w:lvl>
    </w:lvlOverride>
  </w:num>
  <w:num w:numId="18" w16cid:durableId="1236164198">
    <w:abstractNumId w:val="15"/>
    <w:lvlOverride w:ilvl="0">
      <w:lvl w:ilvl="0">
        <w:numFmt w:val="decimal"/>
        <w:lvlText w:val="%1."/>
        <w:lvlJc w:val="left"/>
      </w:lvl>
    </w:lvlOverride>
  </w:num>
  <w:num w:numId="19" w16cid:durableId="1416704391">
    <w:abstractNumId w:val="11"/>
    <w:lvlOverride w:ilvl="0">
      <w:lvl w:ilvl="0">
        <w:numFmt w:val="lowerLetter"/>
        <w:lvlText w:val="%1."/>
        <w:lvlJc w:val="left"/>
      </w:lvl>
    </w:lvlOverride>
  </w:num>
  <w:num w:numId="20" w16cid:durableId="1733967472">
    <w:abstractNumId w:val="11"/>
    <w:lvlOverride w:ilvl="0">
      <w:lvl w:ilvl="0">
        <w:numFmt w:val="lowerLetter"/>
        <w:lvlText w:val="%1."/>
        <w:lvlJc w:val="left"/>
      </w:lvl>
    </w:lvlOverride>
  </w:num>
  <w:num w:numId="21" w16cid:durableId="1036662790">
    <w:abstractNumId w:val="11"/>
    <w:lvlOverride w:ilvl="0">
      <w:lvl w:ilvl="0">
        <w:numFmt w:val="lowerLetter"/>
        <w:lvlText w:val="%1."/>
        <w:lvlJc w:val="left"/>
      </w:lvl>
    </w:lvlOverride>
  </w:num>
  <w:num w:numId="22" w16cid:durableId="582225469">
    <w:abstractNumId w:val="0"/>
    <w:lvlOverride w:ilvl="0">
      <w:lvl w:ilvl="0">
        <w:numFmt w:val="decimal"/>
        <w:lvlText w:val="%1."/>
        <w:lvlJc w:val="left"/>
      </w:lvl>
    </w:lvlOverride>
  </w:num>
  <w:num w:numId="23" w16cid:durableId="466432896">
    <w:abstractNumId w:val="17"/>
    <w:lvlOverride w:ilvl="0">
      <w:lvl w:ilvl="0">
        <w:numFmt w:val="lowerLetter"/>
        <w:lvlText w:val="%1."/>
        <w:lvlJc w:val="left"/>
      </w:lvl>
    </w:lvlOverride>
  </w:num>
  <w:num w:numId="24" w16cid:durableId="191211052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147551046">
    <w:abstractNumId w:val="14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0E0"/>
    <w:rsid w:val="000E5F81"/>
    <w:rsid w:val="00141984"/>
    <w:rsid w:val="001428D4"/>
    <w:rsid w:val="00165215"/>
    <w:rsid w:val="001F4470"/>
    <w:rsid w:val="00211132"/>
    <w:rsid w:val="00386E40"/>
    <w:rsid w:val="003B0873"/>
    <w:rsid w:val="003B4325"/>
    <w:rsid w:val="003C3E4D"/>
    <w:rsid w:val="00446347"/>
    <w:rsid w:val="00456F9E"/>
    <w:rsid w:val="004A20DA"/>
    <w:rsid w:val="00564AF7"/>
    <w:rsid w:val="00582345"/>
    <w:rsid w:val="00654CDA"/>
    <w:rsid w:val="006775F2"/>
    <w:rsid w:val="00750D64"/>
    <w:rsid w:val="00767D06"/>
    <w:rsid w:val="007842B3"/>
    <w:rsid w:val="00787B7F"/>
    <w:rsid w:val="00830D1C"/>
    <w:rsid w:val="008467AA"/>
    <w:rsid w:val="008B5E09"/>
    <w:rsid w:val="00922B0D"/>
    <w:rsid w:val="0095226D"/>
    <w:rsid w:val="009C68CD"/>
    <w:rsid w:val="00A07355"/>
    <w:rsid w:val="00AC72CB"/>
    <w:rsid w:val="00AD1BC8"/>
    <w:rsid w:val="00AE4641"/>
    <w:rsid w:val="00AE74AF"/>
    <w:rsid w:val="00AF521D"/>
    <w:rsid w:val="00B00942"/>
    <w:rsid w:val="00B040E1"/>
    <w:rsid w:val="00B1083C"/>
    <w:rsid w:val="00B667E7"/>
    <w:rsid w:val="00C170FD"/>
    <w:rsid w:val="00C30256"/>
    <w:rsid w:val="00CC708D"/>
    <w:rsid w:val="00CE49D1"/>
    <w:rsid w:val="00D67A22"/>
    <w:rsid w:val="00D735DA"/>
    <w:rsid w:val="00D875FF"/>
    <w:rsid w:val="00E30C39"/>
    <w:rsid w:val="00E96E31"/>
    <w:rsid w:val="00ED3EEE"/>
    <w:rsid w:val="00F570E0"/>
    <w:rsid w:val="00F71803"/>
    <w:rsid w:val="00FB6B80"/>
    <w:rsid w:val="00FE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7267"/>
  <w15:chartTrackingRefBased/>
  <w15:docId w15:val="{E8DAF3C4-8A2E-4117-9351-4282DCE5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641"/>
    <w:pPr>
      <w:suppressAutoHyphens/>
      <w:spacing w:after="0" w:line="276" w:lineRule="auto"/>
      <w:textAlignment w:val="center"/>
    </w:pPr>
    <w:rPr>
      <w:rFonts w:ascii="Liberation Serif" w:eastAsia="NSimSun" w:hAnsi="Liberation Serif" w:cs="Arial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FE0E46"/>
    <w:pPr>
      <w:keepNext/>
      <w:keepLines/>
      <w:numPr>
        <w:numId w:val="5"/>
      </w:numPr>
      <w:tabs>
        <w:tab w:val="num" w:pos="720"/>
      </w:tabs>
      <w:spacing w:before="120" w:after="120"/>
      <w:ind w:left="720" w:hanging="360"/>
      <w:jc w:val="center"/>
      <w:textAlignment w:val="baseline"/>
      <w:outlineLvl w:val="0"/>
    </w:pPr>
    <w:rPr>
      <w:rFonts w:eastAsiaTheme="majorEastAsia" w:cstheme="majorBidi"/>
      <w:b/>
      <w:color w:val="000000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7D06"/>
    <w:pPr>
      <w:keepNext/>
      <w:keepLines/>
      <w:numPr>
        <w:ilvl w:val="1"/>
        <w:numId w:val="6"/>
      </w:numPr>
      <w:spacing w:before="40" w:after="240"/>
      <w:ind w:left="0" w:firstLine="90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54CDA"/>
    <w:pPr>
      <w:keepNext/>
      <w:keepLines/>
      <w:spacing w:before="40" w:line="256" w:lineRule="auto"/>
      <w:outlineLvl w:val="2"/>
    </w:pPr>
    <w:rPr>
      <w:rFonts w:eastAsiaTheme="majorEastAsia" w:cstheme="majorBidi"/>
      <w:b/>
      <w:kern w:val="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0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0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0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0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0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0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564AF7"/>
    <w:rPr>
      <w:rFonts w:ascii="Consolas" w:hAnsi="Consolas" w:cs="Times New Roman"/>
      <w:i/>
      <w:color w:val="4472C4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AF7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E0E46"/>
    <w:rPr>
      <w:rFonts w:ascii="Liberation Serif" w:eastAsiaTheme="majorEastAsia" w:hAnsi="Liberation Serif" w:cstheme="majorBidi"/>
      <w:b/>
      <w:color w:val="000000"/>
      <w:sz w:val="36"/>
      <w:szCs w:val="36"/>
      <w:lang w:bidi="hi-IN"/>
    </w:rPr>
  </w:style>
  <w:style w:type="character" w:customStyle="1" w:styleId="20">
    <w:name w:val="Заголовок 2 Знак"/>
    <w:basedOn w:val="a0"/>
    <w:link w:val="2"/>
    <w:uiPriority w:val="9"/>
    <w:rsid w:val="00767D06"/>
    <w:rPr>
      <w:rFonts w:ascii="Times New Roman" w:eastAsiaTheme="majorEastAsia" w:hAnsi="Times New Roman" w:cs="Times New Roman"/>
      <w:b/>
      <w:color w:val="000000" w:themeColor="text1"/>
      <w:sz w:val="28"/>
      <w:szCs w:val="28"/>
      <w:lang w:bidi="hi-IN"/>
    </w:rPr>
  </w:style>
  <w:style w:type="character" w:customStyle="1" w:styleId="30">
    <w:name w:val="Заголовок 3 Знак"/>
    <w:basedOn w:val="a0"/>
    <w:link w:val="3"/>
    <w:uiPriority w:val="9"/>
    <w:rsid w:val="00654CDA"/>
    <w:rPr>
      <w:rFonts w:ascii="Times New Roman" w:eastAsiaTheme="majorEastAsia" w:hAnsi="Times New Roman" w:cstheme="majorBidi"/>
      <w:b/>
      <w:kern w:val="0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570E0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570E0"/>
    <w:rPr>
      <w:rFonts w:eastAsiaTheme="majorEastAsia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570E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570E0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570E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570E0"/>
    <w:rPr>
      <w:rFonts w:eastAsiaTheme="majorEastAsia" w:cstheme="majorBidi"/>
      <w:color w:val="272727" w:themeColor="text1" w:themeTint="D8"/>
      <w:sz w:val="24"/>
    </w:rPr>
  </w:style>
  <w:style w:type="paragraph" w:styleId="a4">
    <w:name w:val="Title"/>
    <w:basedOn w:val="a"/>
    <w:next w:val="a"/>
    <w:link w:val="a5"/>
    <w:uiPriority w:val="10"/>
    <w:qFormat/>
    <w:rsid w:val="00F57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57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70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F57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7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70E0"/>
    <w:rPr>
      <w:rFonts w:ascii="Times New Roman" w:hAnsi="Times New Roman"/>
      <w:i/>
      <w:iCs/>
      <w:color w:val="404040" w:themeColor="text1" w:themeTint="BF"/>
      <w:sz w:val="24"/>
    </w:rPr>
  </w:style>
  <w:style w:type="paragraph" w:styleId="a8">
    <w:name w:val="List Paragraph"/>
    <w:basedOn w:val="a"/>
    <w:uiPriority w:val="34"/>
    <w:qFormat/>
    <w:rsid w:val="00F570E0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F570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70E0"/>
    <w:rPr>
      <w:rFonts w:ascii="Times New Roman" w:hAnsi="Times New Roman"/>
      <w:i/>
      <w:iCs/>
      <w:color w:val="2F5496" w:themeColor="accent1" w:themeShade="BF"/>
      <w:sz w:val="24"/>
    </w:rPr>
  </w:style>
  <w:style w:type="character" w:styleId="ab">
    <w:name w:val="Intense Reference"/>
    <w:basedOn w:val="a0"/>
    <w:uiPriority w:val="32"/>
    <w:qFormat/>
    <w:rsid w:val="00F570E0"/>
    <w:rPr>
      <w:b/>
      <w:bCs/>
      <w:smallCaps/>
      <w:color w:val="2F5496" w:themeColor="accent1" w:themeShade="BF"/>
      <w:spacing w:val="5"/>
    </w:rPr>
  </w:style>
  <w:style w:type="character" w:styleId="ac">
    <w:name w:val="Hyperlink"/>
    <w:uiPriority w:val="99"/>
    <w:rsid w:val="00456F9E"/>
    <w:rPr>
      <w:color w:val="000080"/>
      <w:u w:val="single"/>
    </w:rPr>
  </w:style>
  <w:style w:type="paragraph" w:styleId="ad">
    <w:name w:val="TOC Heading"/>
    <w:basedOn w:val="ae"/>
    <w:uiPriority w:val="39"/>
    <w:qFormat/>
    <w:rsid w:val="00456F9E"/>
    <w:pPr>
      <w:keepNext/>
      <w:suppressLineNumbers/>
      <w:spacing w:before="240" w:after="120"/>
    </w:pPr>
    <w:rPr>
      <w:rFonts w:ascii="Liberation Sans" w:eastAsia="Microsoft YaHei" w:hAnsi="Liberation Sans" w:cs="Arial"/>
      <w:sz w:val="32"/>
      <w:szCs w:val="32"/>
    </w:rPr>
  </w:style>
  <w:style w:type="paragraph" w:styleId="11">
    <w:name w:val="toc 1"/>
    <w:basedOn w:val="ae"/>
    <w:uiPriority w:val="39"/>
    <w:rsid w:val="00456F9E"/>
    <w:pPr>
      <w:keepNext/>
      <w:suppressLineNumbers/>
      <w:tabs>
        <w:tab w:val="right" w:leader="dot" w:pos="9638"/>
      </w:tabs>
      <w:spacing w:before="240" w:after="120"/>
    </w:pPr>
    <w:rPr>
      <w:rFonts w:ascii="Liberation Sans" w:eastAsia="Microsoft YaHei" w:hAnsi="Liberation Sans" w:cs="Arial"/>
      <w:sz w:val="32"/>
      <w:szCs w:val="32"/>
    </w:rPr>
  </w:style>
  <w:style w:type="paragraph" w:customStyle="1" w:styleId="TextBody">
    <w:name w:val="Text Body"/>
    <w:basedOn w:val="a"/>
    <w:qFormat/>
    <w:rsid w:val="00456F9E"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23">
    <w:name w:val="toc 2"/>
    <w:basedOn w:val="a"/>
    <w:next w:val="a"/>
    <w:autoRedefine/>
    <w:uiPriority w:val="39"/>
    <w:unhideWhenUsed/>
    <w:rsid w:val="003B4325"/>
    <w:pPr>
      <w:tabs>
        <w:tab w:val="left" w:pos="960"/>
        <w:tab w:val="right" w:leader="dot" w:pos="9345"/>
      </w:tabs>
      <w:spacing w:after="100"/>
      <w:ind w:left="240"/>
    </w:pPr>
    <w:rPr>
      <w:rFonts w:cs="Mangal"/>
      <w:szCs w:val="21"/>
    </w:rPr>
  </w:style>
  <w:style w:type="paragraph" w:styleId="12">
    <w:name w:val="index 1"/>
    <w:basedOn w:val="a"/>
    <w:next w:val="a"/>
    <w:autoRedefine/>
    <w:uiPriority w:val="99"/>
    <w:semiHidden/>
    <w:unhideWhenUsed/>
    <w:rsid w:val="00456F9E"/>
    <w:pPr>
      <w:spacing w:line="240" w:lineRule="auto"/>
      <w:ind w:left="240" w:hanging="240"/>
    </w:pPr>
    <w:rPr>
      <w:rFonts w:cs="Mangal"/>
      <w:szCs w:val="21"/>
    </w:rPr>
  </w:style>
  <w:style w:type="paragraph" w:styleId="ae">
    <w:name w:val="index heading"/>
    <w:basedOn w:val="a"/>
    <w:next w:val="12"/>
    <w:uiPriority w:val="99"/>
    <w:semiHidden/>
    <w:unhideWhenUsed/>
    <w:rsid w:val="00456F9E"/>
    <w:rPr>
      <w:rFonts w:asciiTheme="majorHAnsi" w:eastAsiaTheme="majorEastAsia" w:hAnsiTheme="majorHAnsi" w:cs="Mangal"/>
      <w:b/>
      <w:bCs/>
      <w:szCs w:val="21"/>
    </w:rPr>
  </w:style>
  <w:style w:type="paragraph" w:styleId="af">
    <w:name w:val="Normal (Web)"/>
    <w:basedOn w:val="a"/>
    <w:uiPriority w:val="99"/>
    <w:unhideWhenUsed/>
    <w:rsid w:val="00FE0E46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paragraph" w:customStyle="1" w:styleId="Default">
    <w:name w:val="Default"/>
    <w:rsid w:val="004A20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0E5F81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1">
    <w:name w:val="Верхний колонтитул Знак"/>
    <w:basedOn w:val="a0"/>
    <w:link w:val="af0"/>
    <w:uiPriority w:val="99"/>
    <w:rsid w:val="000E5F81"/>
    <w:rPr>
      <w:rFonts w:ascii="Liberation Serif" w:eastAsia="NSimSun" w:hAnsi="Liberation Serif" w:cs="Mangal"/>
      <w:sz w:val="24"/>
      <w:szCs w:val="21"/>
      <w:lang w:bidi="hi-IN"/>
    </w:rPr>
  </w:style>
  <w:style w:type="paragraph" w:styleId="af2">
    <w:name w:val="footer"/>
    <w:basedOn w:val="a"/>
    <w:link w:val="af3"/>
    <w:uiPriority w:val="99"/>
    <w:unhideWhenUsed/>
    <w:rsid w:val="000E5F81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3">
    <w:name w:val="Нижний колонтитул Знак"/>
    <w:basedOn w:val="a0"/>
    <w:link w:val="af2"/>
    <w:uiPriority w:val="99"/>
    <w:rsid w:val="000E5F81"/>
    <w:rPr>
      <w:rFonts w:ascii="Liberation Serif" w:eastAsia="NSimSun" w:hAnsi="Liberation Serif" w:cs="Mangal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Непомнящий Матвей Тимофеевич</dc:creator>
  <cp:keywords/>
  <dc:description/>
  <cp:lastModifiedBy>Непомнящий Матвей Тимофеевич</cp:lastModifiedBy>
  <cp:revision>33</cp:revision>
  <dcterms:created xsi:type="dcterms:W3CDTF">2024-02-06T14:27:00Z</dcterms:created>
  <dcterms:modified xsi:type="dcterms:W3CDTF">2024-02-06T23:05:00Z</dcterms:modified>
</cp:coreProperties>
</file>