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8274B" w14:textId="77777777" w:rsidR="00D67FD6" w:rsidRDefault="00D67FD6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126864869"/>
      <w:bookmarkStart w:id="1" w:name="_Hlk20646916"/>
      <w:bookmarkStart w:id="2" w:name="_Toc129292862"/>
      <w:bookmarkEnd w:id="1"/>
    </w:p>
    <w:p w14:paraId="3A811CAE" w14:textId="1A129AC5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06361768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Институт компьютерных наук и кибербезопасности</w:t>
      </w:r>
    </w:p>
    <w:p w14:paraId="642C9C3D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>Высшая школа компьютерных технологий и информационных систем</w:t>
      </w:r>
    </w:p>
    <w:p w14:paraId="1E72B77D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1F5FC65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4E07B31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2E2F218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076E871F" w14:textId="77777777" w:rsidR="004F6312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642623D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BBF9DEC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11A1F74" w14:textId="20811AC3" w:rsidR="004F6312" w:rsidRPr="00E94987" w:rsidRDefault="004F6312" w:rsidP="004F6312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</w:t>
      </w:r>
      <w:r w:rsidR="00E94987">
        <w:rPr>
          <w:rFonts w:ascii="Times New Roman" w:hAnsi="Times New Roman" w:cs="Times New Roman"/>
          <w:b/>
          <w:sz w:val="32"/>
          <w:szCs w:val="32"/>
          <w:lang w:val="en-US"/>
        </w:rPr>
        <w:t>Lab</w:t>
      </w:r>
      <w:r w:rsidR="00E94987" w:rsidRPr="00E94987">
        <w:rPr>
          <w:rFonts w:ascii="Times New Roman" w:hAnsi="Times New Roman" w:cs="Times New Roman"/>
          <w:b/>
          <w:sz w:val="32"/>
          <w:szCs w:val="32"/>
        </w:rPr>
        <w:t>_</w:t>
      </w:r>
      <w:r w:rsidR="00E94987">
        <w:rPr>
          <w:rFonts w:ascii="Times New Roman" w:hAnsi="Times New Roman" w:cs="Times New Roman"/>
          <w:b/>
          <w:sz w:val="32"/>
          <w:szCs w:val="32"/>
          <w:lang w:val="en-US"/>
        </w:rPr>
        <w:t>MS</w:t>
      </w:r>
      <w:r w:rsidR="00E94987" w:rsidRPr="00E94987">
        <w:rPr>
          <w:rFonts w:ascii="Times New Roman" w:hAnsi="Times New Roman" w:cs="Times New Roman"/>
          <w:b/>
          <w:sz w:val="32"/>
          <w:szCs w:val="32"/>
        </w:rPr>
        <w:t>_</w:t>
      </w:r>
      <w:r w:rsidR="00E94987">
        <w:rPr>
          <w:rFonts w:ascii="Times New Roman" w:hAnsi="Times New Roman" w:cs="Times New Roman"/>
          <w:b/>
          <w:sz w:val="32"/>
          <w:szCs w:val="32"/>
          <w:lang w:val="en-US"/>
        </w:rPr>
        <w:t>SV</w:t>
      </w:r>
      <w:r w:rsidR="00E94987" w:rsidRPr="00E94987">
        <w:rPr>
          <w:rFonts w:ascii="Times New Roman" w:hAnsi="Times New Roman" w:cs="Times New Roman"/>
          <w:b/>
          <w:sz w:val="32"/>
          <w:szCs w:val="32"/>
        </w:rPr>
        <w:t>_2</w:t>
      </w:r>
    </w:p>
    <w:p w14:paraId="1235923D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Pr="00CC708D">
        <w:rPr>
          <w:rFonts w:ascii="Times New Roman" w:hAnsi="Times New Roman" w:cs="Times New Roman"/>
          <w:szCs w:val="24"/>
        </w:rPr>
        <w:t>Автоматизация проектирования дискретных устройств (на английском языке)</w:t>
      </w:r>
    </w:p>
    <w:p w14:paraId="7989DCD8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8EA529D" w14:textId="77777777" w:rsidR="004F6312" w:rsidRPr="001E172C" w:rsidRDefault="004F6312" w:rsidP="004F6312">
      <w:pPr>
        <w:pStyle w:val="TextBody"/>
        <w:rPr>
          <w:rFonts w:ascii="Times New Roman" w:hAnsi="Times New Roman" w:cs="Times New Roman"/>
          <w:szCs w:val="24"/>
        </w:rPr>
      </w:pPr>
    </w:p>
    <w:p w14:paraId="10702C87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68E234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4BAB057" w14:textId="77777777" w:rsidR="004F6312" w:rsidRDefault="004F6312" w:rsidP="004F631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Выполнил студент гр. 5130901/10101</w:t>
      </w:r>
      <w:r>
        <w:rPr>
          <w:rFonts w:ascii="Times New Roman" w:hAnsi="Times New Roman" w:cs="Times New Roman"/>
          <w:szCs w:val="24"/>
        </w:rPr>
        <w:t xml:space="preserve"> </w:t>
      </w:r>
      <w:r w:rsidRPr="00F5698A">
        <w:rPr>
          <w:rFonts w:ascii="Times New Roman" w:hAnsi="Times New Roman" w:cs="Times New Roman"/>
          <w:szCs w:val="24"/>
          <w:u w:val="single"/>
        </w:rPr>
        <w:t xml:space="preserve"> ______________</w:t>
      </w:r>
      <w:r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М.Т. Непомнящий</w:t>
      </w:r>
      <w:r w:rsidRPr="001E172C">
        <w:rPr>
          <w:rFonts w:ascii="Times New Roman" w:hAnsi="Times New Roman" w:cs="Times New Roman"/>
          <w:szCs w:val="24"/>
        </w:rPr>
        <w:t xml:space="preserve"> </w:t>
      </w:r>
    </w:p>
    <w:p w14:paraId="690BF66F" w14:textId="77777777" w:rsidR="004F6312" w:rsidRPr="001E172C" w:rsidRDefault="004F6312" w:rsidP="004F6312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0AF9F1B2" w14:textId="77777777" w:rsidR="004F6312" w:rsidRPr="001E172C" w:rsidRDefault="004F6312" w:rsidP="004F631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31B9E653" w14:textId="77777777" w:rsidR="004F6312" w:rsidRPr="001E172C" w:rsidRDefault="004F6312" w:rsidP="004F631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43C5BB85" w14:textId="77777777" w:rsidR="004F6312" w:rsidRDefault="004F6312" w:rsidP="004F631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Руководитель</w:t>
      </w:r>
      <w:r w:rsidRPr="00321488">
        <w:rPr>
          <w:rFonts w:ascii="Times New Roman" w:hAnsi="Times New Roman" w:cs="Times New Roman"/>
          <w:szCs w:val="24"/>
        </w:rPr>
        <w:t xml:space="preserve">  ______________  </w:t>
      </w:r>
      <w:proofErr w:type="gramStart"/>
      <w:r w:rsidRPr="001E172C">
        <w:rPr>
          <w:rFonts w:ascii="Times New Roman" w:hAnsi="Times New Roman" w:cs="Times New Roman"/>
          <w:szCs w:val="24"/>
        </w:rPr>
        <w:t>А.А.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Федотов</w:t>
      </w:r>
    </w:p>
    <w:p w14:paraId="13B7AE18" w14:textId="77777777" w:rsidR="004F6312" w:rsidRPr="001E172C" w:rsidRDefault="004F6312" w:rsidP="004F631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089E7ADB" w14:textId="77777777" w:rsidR="004F6312" w:rsidRPr="001E172C" w:rsidRDefault="004F6312" w:rsidP="004F6312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42DBD683" w14:textId="77777777" w:rsidR="004F6312" w:rsidRDefault="004F6312" w:rsidP="004F6312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06C126DA" w14:textId="77777777" w:rsidR="004F6312" w:rsidRDefault="004F6312" w:rsidP="004F6312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3AFC22B5" w14:textId="77777777" w:rsidR="004F6312" w:rsidRPr="001E172C" w:rsidRDefault="004F6312" w:rsidP="004F6312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75CC455B" w14:textId="77777777" w:rsidR="004F6312" w:rsidRPr="001E172C" w:rsidRDefault="004F6312" w:rsidP="004F6312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388D9877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B1ECFFE" w14:textId="77777777" w:rsidR="004F6312" w:rsidRPr="001E172C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581E170B" w14:textId="77777777" w:rsidR="004F6312" w:rsidRDefault="004F6312" w:rsidP="004F6312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2023</w:t>
      </w:r>
    </w:p>
    <w:sdt>
      <w:sdtPr>
        <w:id w:val="1161436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66DDAF" w14:textId="77777777" w:rsidR="004F6312" w:rsidRPr="007F068E" w:rsidRDefault="004F6312" w:rsidP="004F6312">
          <w:pPr>
            <w:jc w:val="center"/>
            <w:rPr>
              <w:rFonts w:eastAsia="NSimSun"/>
              <w:b/>
              <w:bCs/>
              <w:sz w:val="32"/>
              <w:szCs w:val="32"/>
            </w:rPr>
          </w:pPr>
          <w:r w:rsidRPr="007F068E">
            <w:rPr>
              <w:b/>
              <w:bCs/>
              <w:sz w:val="32"/>
              <w:szCs w:val="32"/>
            </w:rPr>
            <w:t>Оглавление</w:t>
          </w:r>
        </w:p>
        <w:p w14:paraId="379F0521" w14:textId="50E833F0" w:rsidR="00F62DE5" w:rsidRDefault="004F6312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r w:rsidRPr="007F068E">
            <w:rPr>
              <w:sz w:val="28"/>
              <w:szCs w:val="28"/>
            </w:rPr>
            <w:fldChar w:fldCharType="begin"/>
          </w:r>
          <w:r w:rsidRPr="007F068E">
            <w:rPr>
              <w:sz w:val="28"/>
              <w:szCs w:val="28"/>
            </w:rPr>
            <w:instrText xml:space="preserve"> TOC \o "1-3" \h \z \u </w:instrText>
          </w:r>
          <w:r w:rsidRPr="007F068E">
            <w:rPr>
              <w:sz w:val="28"/>
              <w:szCs w:val="28"/>
            </w:rPr>
            <w:fldChar w:fldCharType="separate"/>
          </w:r>
          <w:hyperlink w:anchor="_Toc160041623" w:history="1">
            <w:r w:rsidR="00F62DE5" w:rsidRPr="00A564DA">
              <w:rPr>
                <w:rStyle w:val="ad"/>
                <w:noProof/>
              </w:rPr>
              <w:t>1.</w:t>
            </w:r>
            <w:r w:rsidR="00F62DE5">
              <w:rPr>
                <w:rFonts w:asciiTheme="minorHAnsi" w:hAnsiTheme="minorHAnsi"/>
                <w:noProof/>
                <w:szCs w:val="24"/>
              </w:rPr>
              <w:tab/>
            </w:r>
            <w:r w:rsidR="00F62DE5" w:rsidRPr="00A564DA">
              <w:rPr>
                <w:rStyle w:val="ad"/>
                <w:noProof/>
              </w:rPr>
              <w:t>Задание</w:t>
            </w:r>
            <w:r w:rsidR="00F62DE5">
              <w:rPr>
                <w:noProof/>
                <w:webHidden/>
              </w:rPr>
              <w:tab/>
            </w:r>
            <w:r w:rsidR="00F62DE5">
              <w:rPr>
                <w:noProof/>
                <w:webHidden/>
              </w:rPr>
              <w:fldChar w:fldCharType="begin"/>
            </w:r>
            <w:r w:rsidR="00F62DE5">
              <w:rPr>
                <w:noProof/>
                <w:webHidden/>
              </w:rPr>
              <w:instrText xml:space="preserve"> PAGEREF _Toc160041623 \h </w:instrText>
            </w:r>
            <w:r w:rsidR="00F62DE5">
              <w:rPr>
                <w:noProof/>
                <w:webHidden/>
              </w:rPr>
            </w:r>
            <w:r w:rsidR="00F62DE5">
              <w:rPr>
                <w:noProof/>
                <w:webHidden/>
              </w:rPr>
              <w:fldChar w:fldCharType="separate"/>
            </w:r>
            <w:r w:rsidR="00F62DE5">
              <w:rPr>
                <w:noProof/>
                <w:webHidden/>
              </w:rPr>
              <w:t>4</w:t>
            </w:r>
            <w:r w:rsidR="00F62DE5">
              <w:rPr>
                <w:noProof/>
                <w:webHidden/>
              </w:rPr>
              <w:fldChar w:fldCharType="end"/>
            </w:r>
          </w:hyperlink>
        </w:p>
        <w:p w14:paraId="6A9493AF" w14:textId="0F4D9A1E" w:rsidR="00F62DE5" w:rsidRDefault="00F62DE5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60041624" w:history="1">
            <w:r w:rsidRPr="00A564DA">
              <w:rPr>
                <w:rStyle w:val="ad"/>
                <w:noProof/>
              </w:rPr>
              <w:t>2.</w:t>
            </w:r>
            <w:r>
              <w:rPr>
                <w:rFonts w:asciiTheme="minorHAnsi" w:hAnsiTheme="minorHAnsi"/>
                <w:noProof/>
                <w:szCs w:val="24"/>
              </w:rPr>
              <w:tab/>
            </w:r>
            <w:r w:rsidRPr="00A564DA">
              <w:rPr>
                <w:rStyle w:val="ad"/>
                <w:noProof/>
              </w:rPr>
              <w:t>Ход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9277" w14:textId="0EDBF666" w:rsidR="00F62DE5" w:rsidRDefault="00F62DE5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60041625" w:history="1">
            <w:r w:rsidRPr="00A564DA">
              <w:rPr>
                <w:rStyle w:val="ad"/>
                <w:noProof/>
              </w:rPr>
              <w:t>2.1.</w:t>
            </w:r>
            <w:r>
              <w:rPr>
                <w:rFonts w:asciiTheme="minorHAnsi" w:hAnsiTheme="minorHAnsi"/>
                <w:noProof/>
                <w:szCs w:val="24"/>
              </w:rPr>
              <w:tab/>
            </w:r>
            <w:r w:rsidRPr="00A564DA">
              <w:rPr>
                <w:rStyle w:val="ad"/>
                <w:noProof/>
              </w:rPr>
              <w:t xml:space="preserve">Создание модулей на языке </w:t>
            </w:r>
            <w:r w:rsidRPr="00A564DA">
              <w:rPr>
                <w:rStyle w:val="ad"/>
                <w:noProof/>
                <w:lang w:val="en-US"/>
              </w:rPr>
              <w:t>SystemVerilog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9BCAA" w14:textId="3A260750" w:rsidR="00F62DE5" w:rsidRDefault="00F62DE5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60041626" w:history="1">
            <w:r w:rsidRPr="00A564DA">
              <w:rPr>
                <w:rStyle w:val="ad"/>
                <w:noProof/>
              </w:rPr>
              <w:t>2.2.</w:t>
            </w:r>
            <w:r>
              <w:rPr>
                <w:rFonts w:asciiTheme="minorHAnsi" w:hAnsiTheme="minorHAnsi"/>
                <w:noProof/>
                <w:szCs w:val="24"/>
              </w:rPr>
              <w:tab/>
            </w:r>
            <w:r w:rsidRPr="00A564DA">
              <w:rPr>
                <w:rStyle w:val="ad"/>
                <w:noProof/>
              </w:rPr>
              <w:t>Создание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B301" w14:textId="10AECD7D" w:rsidR="00F62DE5" w:rsidRDefault="00F62DE5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60041627" w:history="1">
            <w:r w:rsidRPr="00A564DA">
              <w:rPr>
                <w:rStyle w:val="ad"/>
                <w:noProof/>
              </w:rPr>
              <w:t>2.3.</w:t>
            </w:r>
            <w:r>
              <w:rPr>
                <w:rFonts w:asciiTheme="minorHAnsi" w:hAnsiTheme="minorHAnsi"/>
                <w:noProof/>
                <w:szCs w:val="24"/>
              </w:rPr>
              <w:tab/>
            </w:r>
            <w:r w:rsidRPr="00A564DA">
              <w:rPr>
                <w:rStyle w:val="ad"/>
                <w:noProof/>
              </w:rPr>
              <w:t>Отладка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B00C3" w14:textId="4D82843B" w:rsidR="00F62DE5" w:rsidRDefault="00F62DE5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60041628" w:history="1">
            <w:r w:rsidRPr="00A564DA">
              <w:rPr>
                <w:rStyle w:val="ad"/>
                <w:noProof/>
              </w:rPr>
              <w:t>2.4.</w:t>
            </w:r>
            <w:r>
              <w:rPr>
                <w:rFonts w:asciiTheme="minorHAnsi" w:hAnsiTheme="minorHAnsi"/>
                <w:noProof/>
                <w:szCs w:val="24"/>
              </w:rPr>
              <w:tab/>
            </w:r>
            <w:r w:rsidRPr="00A564DA">
              <w:rPr>
                <w:rStyle w:val="ad"/>
                <w:noProof/>
              </w:rPr>
              <w:t xml:space="preserve">Настройка </w:t>
            </w:r>
            <w:r w:rsidRPr="00A564DA">
              <w:rPr>
                <w:rStyle w:val="ad"/>
                <w:noProof/>
                <w:lang w:val="en-US"/>
              </w:rPr>
              <w:t>SignalTap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8F2B0" w14:textId="7C026D68" w:rsidR="00F62DE5" w:rsidRDefault="00F62DE5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60041629" w:history="1">
            <w:r w:rsidRPr="00A564DA">
              <w:rPr>
                <w:rStyle w:val="ad"/>
                <w:noProof/>
              </w:rPr>
              <w:t>2.5.</w:t>
            </w:r>
            <w:r>
              <w:rPr>
                <w:rFonts w:asciiTheme="minorHAnsi" w:hAnsiTheme="minorHAnsi"/>
                <w:noProof/>
                <w:szCs w:val="24"/>
              </w:rPr>
              <w:tab/>
            </w:r>
            <w:r w:rsidRPr="00A564DA">
              <w:rPr>
                <w:rStyle w:val="ad"/>
                <w:noProof/>
              </w:rPr>
              <w:t>Тестирование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3061C" w14:textId="4D463070" w:rsidR="00F62DE5" w:rsidRDefault="00F62DE5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/>
              <w:noProof/>
              <w:szCs w:val="24"/>
            </w:rPr>
          </w:pPr>
          <w:hyperlink w:anchor="_Toc160041630" w:history="1">
            <w:r w:rsidRPr="00A564DA">
              <w:rPr>
                <w:rStyle w:val="ad"/>
                <w:noProof/>
              </w:rPr>
              <w:t>3.</w:t>
            </w:r>
            <w:r>
              <w:rPr>
                <w:rFonts w:asciiTheme="minorHAnsi" w:hAnsiTheme="minorHAnsi"/>
                <w:noProof/>
                <w:szCs w:val="24"/>
              </w:rPr>
              <w:tab/>
            </w:r>
            <w:r w:rsidRPr="00A564DA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_Toc160041630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487D" w14:textId="0D0E0E2E" w:rsidR="004F6312" w:rsidRDefault="004F6312" w:rsidP="004F6312">
          <w:r w:rsidRPr="007F068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673E6B4" w14:textId="77777777" w:rsidR="000907C2" w:rsidRDefault="004F6312">
      <w:pPr>
        <w:spacing w:after="160" w:afterAutospacing="0" w:line="259" w:lineRule="auto"/>
        <w:ind w:firstLine="0"/>
        <w:contextualSpacing w:val="0"/>
        <w:jc w:val="left"/>
      </w:pPr>
      <w:r>
        <w:br w:type="page"/>
      </w:r>
    </w:p>
    <w:p w14:paraId="2BC9FBD5" w14:textId="05B4A045" w:rsidR="000907C2" w:rsidRPr="000907C2" w:rsidRDefault="000907C2" w:rsidP="000907C2">
      <w:pPr>
        <w:spacing w:after="160" w:afterAutospacing="0" w:line="259" w:lineRule="auto"/>
        <w:ind w:firstLine="0"/>
        <w:contextualSpacing w:val="0"/>
        <w:jc w:val="center"/>
        <w:rPr>
          <w:b/>
          <w:bCs/>
          <w:sz w:val="28"/>
          <w:szCs w:val="28"/>
        </w:rPr>
      </w:pPr>
      <w:r w:rsidRPr="000907C2">
        <w:rPr>
          <w:b/>
          <w:bCs/>
          <w:sz w:val="28"/>
          <w:szCs w:val="28"/>
        </w:rPr>
        <w:lastRenderedPageBreak/>
        <w:t>Список иллюстраций</w:t>
      </w:r>
    </w:p>
    <w:p w14:paraId="436F23BE" w14:textId="6440287A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0041579" w:history="1">
        <w:r w:rsidRPr="00114B96">
          <w:rPr>
            <w:rStyle w:val="ad"/>
            <w:noProof/>
          </w:rPr>
          <w:t>Рис. 1 – Схема работы конечного автомата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BAFCC1" w14:textId="3F95DF29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80" w:history="1">
        <w:r w:rsidRPr="00114B96">
          <w:rPr>
            <w:rStyle w:val="ad"/>
            <w:noProof/>
          </w:rPr>
          <w:t>Рис. 2 – Листинг кода с описанием модуля lab_MS_SV2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7F2B97" w14:textId="7D44B7D2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81" w:history="1">
        <w:r w:rsidRPr="00114B96">
          <w:rPr>
            <w:rStyle w:val="ad"/>
            <w:noProof/>
          </w:rPr>
          <w:t>Рис. 3 – Листинг кода с описанием конечного автомата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B81186" w14:textId="2F793738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82" w:history="1">
        <w:r w:rsidRPr="00114B96">
          <w:rPr>
            <w:rStyle w:val="ad"/>
            <w:noProof/>
          </w:rPr>
          <w:t>Рис. 4 – Листинг кода с описанием счётчика на 100 единиц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85416F" w14:textId="35131A20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83" w:history="1">
        <w:r w:rsidRPr="00114B96">
          <w:rPr>
            <w:rStyle w:val="ad"/>
            <w:noProof/>
          </w:rPr>
          <w:t xml:space="preserve">Рис. 5 – Структура модуля lab_MS_SV2 в </w:t>
        </w:r>
        <w:r w:rsidRPr="00114B96">
          <w:rPr>
            <w:rStyle w:val="ad"/>
            <w:noProof/>
            <w:lang w:val="en-US"/>
          </w:rPr>
          <w:t>RTL</w:t>
        </w:r>
        <w:r w:rsidRPr="00114B96">
          <w:rPr>
            <w:rStyle w:val="ad"/>
            <w:noProof/>
          </w:rPr>
          <w:t xml:space="preserve"> </w:t>
        </w:r>
        <w:r w:rsidRPr="00114B96">
          <w:rPr>
            <w:rStyle w:val="ad"/>
            <w:noProof/>
            <w:lang w:val="en-US"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D2C0D8D" w14:textId="3B1FB4F8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84" w:history="1">
        <w:r w:rsidRPr="00114B96">
          <w:rPr>
            <w:rStyle w:val="ad"/>
            <w:noProof/>
          </w:rPr>
          <w:t xml:space="preserve">Рис. 6-7 – Листинг файла </w:t>
        </w:r>
        <w:r w:rsidRPr="00114B96">
          <w:rPr>
            <w:rStyle w:val="ad"/>
            <w:noProof/>
            <w:lang w:val="en-US"/>
          </w:rPr>
          <w:t>tb</w:t>
        </w:r>
        <w:r w:rsidRPr="00114B96">
          <w:rPr>
            <w:rStyle w:val="ad"/>
            <w:noProof/>
          </w:rPr>
          <w:t>_</w:t>
        </w:r>
        <w:r w:rsidRPr="00114B96">
          <w:rPr>
            <w:rStyle w:val="ad"/>
            <w:noProof/>
            <w:lang w:val="en-US"/>
          </w:rPr>
          <w:t>lab</w:t>
        </w:r>
        <w:r w:rsidRPr="00114B96">
          <w:rPr>
            <w:rStyle w:val="ad"/>
            <w:noProof/>
          </w:rPr>
          <w:t>_</w:t>
        </w:r>
        <w:r w:rsidRPr="00114B96">
          <w:rPr>
            <w:rStyle w:val="ad"/>
            <w:noProof/>
            <w:lang w:val="en-US"/>
          </w:rPr>
          <w:t>MS</w:t>
        </w:r>
        <w:r w:rsidRPr="00114B96">
          <w:rPr>
            <w:rStyle w:val="ad"/>
            <w:noProof/>
          </w:rPr>
          <w:t>_</w:t>
        </w:r>
        <w:r w:rsidRPr="00114B96">
          <w:rPr>
            <w:rStyle w:val="ad"/>
            <w:noProof/>
            <w:lang w:val="en-US"/>
          </w:rPr>
          <w:t>SV</w:t>
        </w:r>
        <w:r w:rsidRPr="00114B96">
          <w:rPr>
            <w:rStyle w:val="ad"/>
            <w:noProof/>
          </w:rPr>
          <w:t>2.</w:t>
        </w:r>
        <w:r w:rsidRPr="00114B96">
          <w:rPr>
            <w:rStyle w:val="ad"/>
            <w:noProof/>
            <w:lang w:val="en-US"/>
          </w:rPr>
          <w:t>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10A5F9" w14:textId="1F7438D5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85" w:history="1">
        <w:r w:rsidRPr="00114B96">
          <w:rPr>
            <w:rStyle w:val="ad"/>
            <w:noProof/>
          </w:rPr>
          <w:t xml:space="preserve">Рис. 8 – Симуляция проекта в </w:t>
        </w:r>
        <w:r w:rsidRPr="00114B96">
          <w:rPr>
            <w:rStyle w:val="ad"/>
            <w:noProof/>
            <w:lang w:val="en-US"/>
          </w:rPr>
          <w:t>ModelSim</w:t>
        </w:r>
        <w:r w:rsidRPr="00114B96">
          <w:rPr>
            <w:rStyle w:val="ad"/>
            <w:noProof/>
          </w:rPr>
          <w:t xml:space="preserve"> (полный вид)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BC33CC" w14:textId="7BDA6059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86" w:history="1">
        <w:r w:rsidRPr="00114B96">
          <w:rPr>
            <w:rStyle w:val="ad"/>
            <w:noProof/>
          </w:rPr>
          <w:t>Рис</w:t>
        </w:r>
        <w:r w:rsidRPr="00114B96">
          <w:rPr>
            <w:rStyle w:val="ad"/>
            <w:noProof/>
            <w:lang w:val="en-US"/>
          </w:rPr>
          <w:t xml:space="preserve">. 9 – </w:t>
        </w:r>
        <w:r w:rsidRPr="00114B96">
          <w:rPr>
            <w:rStyle w:val="ad"/>
            <w:noProof/>
          </w:rPr>
          <w:t>Переход</w:t>
        </w:r>
        <w:r w:rsidRPr="00114B96">
          <w:rPr>
            <w:rStyle w:val="ad"/>
            <w:noProof/>
            <w:lang w:val="en-US"/>
          </w:rPr>
          <w:t xml:space="preserve"> 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disarmed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alarm (0–200 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1BF9FE" w14:textId="0E3E8ADA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87" w:history="1">
        <w:r w:rsidRPr="00114B96">
          <w:rPr>
            <w:rStyle w:val="ad"/>
            <w:noProof/>
          </w:rPr>
          <w:t>Рис</w:t>
        </w:r>
        <w:r w:rsidRPr="00114B96">
          <w:rPr>
            <w:rStyle w:val="ad"/>
            <w:noProof/>
            <w:lang w:val="en-US"/>
          </w:rPr>
          <w:t xml:space="preserve">. 10 – </w:t>
        </w:r>
        <w:r w:rsidRPr="00114B96">
          <w:rPr>
            <w:rStyle w:val="ad"/>
            <w:noProof/>
          </w:rPr>
          <w:t>Переход</w:t>
        </w:r>
        <w:r w:rsidRPr="00114B96">
          <w:rPr>
            <w:rStyle w:val="ad"/>
            <w:noProof/>
            <w:lang w:val="en-US"/>
          </w:rPr>
          <w:t xml:space="preserve"> armed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disarmed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armed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>wait delay (200–400 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5259CA" w14:textId="10E6B08B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88" w:history="1">
        <w:r w:rsidRPr="00114B96">
          <w:rPr>
            <w:rStyle w:val="ad"/>
            <w:noProof/>
          </w:rPr>
          <w:t>Рис</w:t>
        </w:r>
        <w:r w:rsidRPr="00114B96">
          <w:rPr>
            <w:rStyle w:val="ad"/>
            <w:noProof/>
            <w:lang w:val="en-US"/>
          </w:rPr>
          <w:t xml:space="preserve">. 11 – </w:t>
        </w:r>
        <w:r w:rsidRPr="00114B96">
          <w:rPr>
            <w:rStyle w:val="ad"/>
            <w:noProof/>
          </w:rPr>
          <w:t>Переход</w:t>
        </w:r>
        <w:r w:rsidRPr="00114B96">
          <w:rPr>
            <w:rStyle w:val="ad"/>
            <w:noProof/>
            <w:lang w:val="en-US"/>
          </w:rPr>
          <w:t xml:space="preserve"> wait delay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disarmed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armed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>wait delay (400–600 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4B9663" w14:textId="464EAA89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89" w:history="1">
        <w:r w:rsidRPr="00114B96">
          <w:rPr>
            <w:rStyle w:val="ad"/>
            <w:noProof/>
          </w:rPr>
          <w:t>Рис</w:t>
        </w:r>
        <w:r w:rsidRPr="00114B96">
          <w:rPr>
            <w:rStyle w:val="ad"/>
            <w:noProof/>
            <w:lang w:val="en-US"/>
          </w:rPr>
          <w:t xml:space="preserve">. 12 – </w:t>
        </w:r>
        <w:r w:rsidRPr="00114B96">
          <w:rPr>
            <w:rStyle w:val="ad"/>
            <w:noProof/>
          </w:rPr>
          <w:t>Переход</w:t>
        </w:r>
        <w:r w:rsidRPr="00114B96">
          <w:rPr>
            <w:rStyle w:val="ad"/>
            <w:noProof/>
            <w:lang w:val="en-US"/>
          </w:rPr>
          <w:t xml:space="preserve"> wait delay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 xml:space="preserve">→ 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alarm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disarmed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armed (1.5–1.7 us)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D5457A" w14:textId="1BDDAF88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90" w:history="1">
        <w:r w:rsidRPr="00114B96">
          <w:rPr>
            <w:rStyle w:val="ad"/>
            <w:noProof/>
          </w:rPr>
          <w:t xml:space="preserve">Рис. 13 – Листинг файла </w:t>
        </w:r>
        <w:r w:rsidRPr="00114B96">
          <w:rPr>
            <w:rStyle w:val="ad"/>
            <w:noProof/>
            <w:lang w:val="en-US"/>
          </w:rPr>
          <w:t>db</w:t>
        </w:r>
        <w:r w:rsidRPr="00114B96">
          <w:rPr>
            <w:rStyle w:val="ad"/>
            <w:noProof/>
          </w:rPr>
          <w:t>_</w:t>
        </w:r>
        <w:r w:rsidRPr="00114B96">
          <w:rPr>
            <w:rStyle w:val="ad"/>
            <w:noProof/>
            <w:lang w:val="en-US"/>
          </w:rPr>
          <w:t>lab</w:t>
        </w:r>
        <w:r w:rsidRPr="00114B96">
          <w:rPr>
            <w:rStyle w:val="ad"/>
            <w:noProof/>
          </w:rPr>
          <w:t>_</w:t>
        </w:r>
        <w:r w:rsidRPr="00114B96">
          <w:rPr>
            <w:rStyle w:val="ad"/>
            <w:noProof/>
            <w:lang w:val="en-US"/>
          </w:rPr>
          <w:t>MS</w:t>
        </w:r>
        <w:r w:rsidRPr="00114B96">
          <w:rPr>
            <w:rStyle w:val="ad"/>
            <w:noProof/>
          </w:rPr>
          <w:t>_</w:t>
        </w:r>
        <w:r w:rsidRPr="00114B96">
          <w:rPr>
            <w:rStyle w:val="ad"/>
            <w:noProof/>
            <w:lang w:val="en-US"/>
          </w:rPr>
          <w:t>SV</w:t>
        </w:r>
        <w:r w:rsidRPr="00114B96">
          <w:rPr>
            <w:rStyle w:val="ad"/>
            <w:noProof/>
          </w:rPr>
          <w:t>2.</w:t>
        </w:r>
        <w:r w:rsidRPr="00114B96">
          <w:rPr>
            <w:rStyle w:val="ad"/>
            <w:noProof/>
            <w:lang w:val="en-US"/>
          </w:rPr>
          <w:t>sv</w:t>
        </w:r>
        <w:r w:rsidRPr="00114B96">
          <w:rPr>
            <w:rStyle w:val="ad"/>
            <w:noProof/>
          </w:rPr>
          <w:t xml:space="preserve"> с кодом отладки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D760A4" w14:textId="5932E823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91" w:history="1">
        <w:r w:rsidRPr="00114B96">
          <w:rPr>
            <w:rStyle w:val="ad"/>
            <w:noProof/>
          </w:rPr>
          <w:t xml:space="preserve">Рис. 14 – Структура модуля </w:t>
        </w:r>
        <w:r w:rsidRPr="00114B96">
          <w:rPr>
            <w:rStyle w:val="ad"/>
            <w:noProof/>
            <w:lang w:val="en-US"/>
          </w:rPr>
          <w:t>db</w:t>
        </w:r>
        <w:r w:rsidRPr="00114B96">
          <w:rPr>
            <w:rStyle w:val="ad"/>
            <w:noProof/>
          </w:rPr>
          <w:t>_</w:t>
        </w:r>
        <w:r w:rsidRPr="00114B96">
          <w:rPr>
            <w:rStyle w:val="ad"/>
            <w:noProof/>
            <w:lang w:val="en-US"/>
          </w:rPr>
          <w:t>lab</w:t>
        </w:r>
        <w:r w:rsidRPr="00114B96">
          <w:rPr>
            <w:rStyle w:val="ad"/>
            <w:noProof/>
          </w:rPr>
          <w:t>_</w:t>
        </w:r>
        <w:r w:rsidRPr="00114B96">
          <w:rPr>
            <w:rStyle w:val="ad"/>
            <w:noProof/>
            <w:lang w:val="en-US"/>
          </w:rPr>
          <w:t>MS</w:t>
        </w:r>
        <w:r w:rsidRPr="00114B96">
          <w:rPr>
            <w:rStyle w:val="ad"/>
            <w:noProof/>
          </w:rPr>
          <w:t>_</w:t>
        </w:r>
        <w:r w:rsidRPr="00114B96">
          <w:rPr>
            <w:rStyle w:val="ad"/>
            <w:noProof/>
            <w:lang w:val="en-US"/>
          </w:rPr>
          <w:t>SV</w:t>
        </w:r>
        <w:r w:rsidRPr="00114B96">
          <w:rPr>
            <w:rStyle w:val="ad"/>
            <w:noProof/>
          </w:rPr>
          <w:t xml:space="preserve">2 в </w:t>
        </w:r>
        <w:r w:rsidRPr="00114B96">
          <w:rPr>
            <w:rStyle w:val="ad"/>
            <w:noProof/>
            <w:lang w:val="en-US"/>
          </w:rPr>
          <w:t>RTL</w:t>
        </w:r>
        <w:r w:rsidRPr="00114B96">
          <w:rPr>
            <w:rStyle w:val="ad"/>
            <w:noProof/>
          </w:rPr>
          <w:t xml:space="preserve"> </w:t>
        </w:r>
        <w:r w:rsidRPr="00114B96">
          <w:rPr>
            <w:rStyle w:val="ad"/>
            <w:noProof/>
            <w:lang w:val="en-US"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A34F38" w14:textId="7EBA2B49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92" w:history="1">
        <w:r w:rsidRPr="00114B96">
          <w:rPr>
            <w:rStyle w:val="ad"/>
            <w:noProof/>
          </w:rPr>
          <w:t>Рис. 15 – .</w:t>
        </w:r>
        <w:r w:rsidRPr="00114B96">
          <w:rPr>
            <w:rStyle w:val="ad"/>
            <w:noProof/>
            <w:lang w:val="en-US"/>
          </w:rPr>
          <w:t>sdc</w:t>
        </w:r>
        <w:r w:rsidRPr="00114B96">
          <w:rPr>
            <w:rStyle w:val="ad"/>
            <w:noProof/>
          </w:rPr>
          <w:t xml:space="preserve"> файл с временными требованиями к проекту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22D070" w14:textId="7D8A5957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93" w:history="1">
        <w:r w:rsidRPr="00114B96">
          <w:rPr>
            <w:rStyle w:val="ad"/>
            <w:noProof/>
          </w:rPr>
          <w:t>Рис. 16 – Временные характеристики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A34242" w14:textId="405B88AF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94" w:history="1">
        <w:r w:rsidRPr="00114B96">
          <w:rPr>
            <w:rStyle w:val="ad"/>
            <w:noProof/>
          </w:rPr>
          <w:t xml:space="preserve">Рис. 17 – Настройки окна </w:t>
        </w:r>
        <w:r w:rsidRPr="00114B96">
          <w:rPr>
            <w:rStyle w:val="ad"/>
            <w:noProof/>
            <w:lang w:val="en-US"/>
          </w:rPr>
          <w:t>Signal</w:t>
        </w:r>
        <w:r w:rsidRPr="00114B96">
          <w:rPr>
            <w:rStyle w:val="ad"/>
            <w:noProof/>
          </w:rPr>
          <w:t xml:space="preserve"> </w:t>
        </w:r>
        <w:r w:rsidRPr="00114B96">
          <w:rPr>
            <w:rStyle w:val="ad"/>
            <w:noProof/>
            <w:lang w:val="en-US"/>
          </w:rPr>
          <w:t>Tap</w:t>
        </w:r>
        <w:r w:rsidRPr="00114B96">
          <w:rPr>
            <w:rStyle w:val="ad"/>
            <w:noProof/>
          </w:rPr>
          <w:t xml:space="preserve"> </w:t>
        </w:r>
        <w:r w:rsidRPr="00114B96">
          <w:rPr>
            <w:rStyle w:val="ad"/>
            <w:noProof/>
            <w:lang w:val="en-US"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31DB8F" w14:textId="36284A18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95" w:history="1">
        <w:r w:rsidRPr="00114B96">
          <w:rPr>
            <w:rStyle w:val="ad"/>
            <w:noProof/>
          </w:rPr>
          <w:t>Рис. 18</w:t>
        </w:r>
        <w:r w:rsidRPr="00114B96">
          <w:rPr>
            <w:rStyle w:val="ad"/>
            <w:noProof/>
            <w:lang w:val="en-US"/>
          </w:rPr>
          <w:t xml:space="preserve"> – </w:t>
        </w:r>
        <w:r w:rsidRPr="00114B96">
          <w:rPr>
            <w:rStyle w:val="ad"/>
            <w:noProof/>
          </w:rPr>
          <w:t>Мнемоническая таблица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C0C0E9" w14:textId="5194E01A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96" w:history="1">
        <w:r w:rsidRPr="00114B96">
          <w:rPr>
            <w:rStyle w:val="ad"/>
            <w:noProof/>
          </w:rPr>
          <w:t xml:space="preserve">Рис. 19 – Окно </w:t>
        </w:r>
        <w:r w:rsidRPr="00114B96">
          <w:rPr>
            <w:rStyle w:val="ad"/>
            <w:noProof/>
            <w:lang w:val="en-US"/>
          </w:rPr>
          <w:t>Signal</w:t>
        </w:r>
        <w:r w:rsidRPr="00114B96">
          <w:rPr>
            <w:rStyle w:val="ad"/>
            <w:noProof/>
          </w:rPr>
          <w:t xml:space="preserve"> </w:t>
        </w:r>
        <w:r w:rsidRPr="00114B96">
          <w:rPr>
            <w:rStyle w:val="ad"/>
            <w:noProof/>
            <w:lang w:val="en-US"/>
          </w:rPr>
          <w:t>Tab</w:t>
        </w:r>
        <w:r w:rsidRPr="00114B96">
          <w:rPr>
            <w:rStyle w:val="ad"/>
            <w:noProof/>
          </w:rPr>
          <w:t xml:space="preserve"> </w:t>
        </w:r>
        <w:r w:rsidRPr="00114B96">
          <w:rPr>
            <w:rStyle w:val="ad"/>
            <w:noProof/>
            <w:lang w:val="en-US"/>
          </w:rPr>
          <w:t>II</w:t>
        </w:r>
        <w:r w:rsidRPr="00114B96">
          <w:rPr>
            <w:rStyle w:val="ad"/>
            <w:noProof/>
          </w:rPr>
          <w:t xml:space="preserve">: запуск изначального состояния </w:t>
        </w:r>
        <w:r w:rsidRPr="00114B96">
          <w:rPr>
            <w:rStyle w:val="ad"/>
            <w:noProof/>
            <w:lang w:val="en-US"/>
          </w:rPr>
          <w:t>disarmed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B57AD2" w14:textId="679E78E7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97" w:history="1">
        <w:r w:rsidRPr="00114B96">
          <w:rPr>
            <w:rStyle w:val="ad"/>
            <w:noProof/>
          </w:rPr>
          <w:t>Рис</w:t>
        </w:r>
        <w:r w:rsidRPr="00114B96">
          <w:rPr>
            <w:rStyle w:val="ad"/>
            <w:noProof/>
            <w:lang w:val="en-US"/>
          </w:rPr>
          <w:t xml:space="preserve">. 20 – </w:t>
        </w:r>
        <w:r w:rsidRPr="00114B96">
          <w:rPr>
            <w:rStyle w:val="ad"/>
            <w:noProof/>
          </w:rPr>
          <w:t>Окно</w:t>
        </w:r>
        <w:r w:rsidRPr="00114B96">
          <w:rPr>
            <w:rStyle w:val="ad"/>
            <w:noProof/>
            <w:lang w:val="en-US"/>
          </w:rPr>
          <w:t xml:space="preserve"> Signal Tab II: disarmed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armed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358B66" w14:textId="5ECB630D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98" w:history="1">
        <w:r w:rsidRPr="00114B96">
          <w:rPr>
            <w:rStyle w:val="ad"/>
            <w:noProof/>
          </w:rPr>
          <w:t>Рис</w:t>
        </w:r>
        <w:r w:rsidRPr="00114B96">
          <w:rPr>
            <w:rStyle w:val="ad"/>
            <w:noProof/>
            <w:lang w:val="en-US"/>
          </w:rPr>
          <w:t xml:space="preserve">. 21 – </w:t>
        </w:r>
        <w:r w:rsidRPr="00114B96">
          <w:rPr>
            <w:rStyle w:val="ad"/>
            <w:noProof/>
          </w:rPr>
          <w:t>Окно</w:t>
        </w:r>
        <w:r w:rsidRPr="00114B96">
          <w:rPr>
            <w:rStyle w:val="ad"/>
            <w:noProof/>
            <w:lang w:val="en-US"/>
          </w:rPr>
          <w:t xml:space="preserve"> Signal Tab II: 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armed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</w:t>
        </w:r>
        <w:r w:rsidRPr="00114B96">
          <w:rPr>
            <w:rStyle w:val="ad"/>
            <w:noProof/>
            <w:lang w:val="en-US"/>
          </w:rPr>
          <w:t>disarmed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31C257" w14:textId="54A3C152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599" w:history="1">
        <w:r w:rsidRPr="00114B96">
          <w:rPr>
            <w:rStyle w:val="ad"/>
            <w:noProof/>
          </w:rPr>
          <w:t>Рис</w:t>
        </w:r>
        <w:r w:rsidRPr="00114B96">
          <w:rPr>
            <w:rStyle w:val="ad"/>
            <w:noProof/>
            <w:lang w:val="en-US"/>
          </w:rPr>
          <w:t xml:space="preserve">. 22 – </w:t>
        </w:r>
        <w:r w:rsidRPr="00114B96">
          <w:rPr>
            <w:rStyle w:val="ad"/>
            <w:noProof/>
          </w:rPr>
          <w:t>Окно</w:t>
        </w:r>
        <w:r w:rsidRPr="00114B96">
          <w:rPr>
            <w:rStyle w:val="ad"/>
            <w:noProof/>
            <w:lang w:val="en-US"/>
          </w:rPr>
          <w:t xml:space="preserve"> Signal Tab II: 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armed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wait_delay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alarm (front_door)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F947DD" w14:textId="69BE351B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600" w:history="1">
        <w:r w:rsidRPr="00114B96">
          <w:rPr>
            <w:rStyle w:val="ad"/>
            <w:noProof/>
          </w:rPr>
          <w:t>Рис</w:t>
        </w:r>
        <w:r w:rsidRPr="00114B96">
          <w:rPr>
            <w:rStyle w:val="ad"/>
            <w:noProof/>
            <w:lang w:val="en-US"/>
          </w:rPr>
          <w:t xml:space="preserve">. 23 – </w:t>
        </w:r>
        <w:r w:rsidRPr="00114B96">
          <w:rPr>
            <w:rStyle w:val="ad"/>
            <w:noProof/>
          </w:rPr>
          <w:t>Окно</w:t>
        </w:r>
        <w:r w:rsidRPr="00114B96">
          <w:rPr>
            <w:rStyle w:val="ad"/>
            <w:noProof/>
            <w:lang w:val="en-US"/>
          </w:rPr>
          <w:t xml:space="preserve"> Signal Tab II: 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armed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wait_delay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alarm (resr_door)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46D555" w14:textId="187C2652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601" w:history="1">
        <w:r w:rsidRPr="00114B96">
          <w:rPr>
            <w:rStyle w:val="ad"/>
            <w:noProof/>
          </w:rPr>
          <w:t>Рис</w:t>
        </w:r>
        <w:r w:rsidRPr="00114B96">
          <w:rPr>
            <w:rStyle w:val="ad"/>
            <w:noProof/>
            <w:lang w:val="en-US"/>
          </w:rPr>
          <w:t xml:space="preserve">. 24 – </w:t>
        </w:r>
        <w:r w:rsidRPr="00114B96">
          <w:rPr>
            <w:rStyle w:val="ad"/>
            <w:noProof/>
          </w:rPr>
          <w:t>Окно</w:t>
        </w:r>
        <w:r w:rsidRPr="00114B96">
          <w:rPr>
            <w:rStyle w:val="ad"/>
            <w:noProof/>
            <w:lang w:val="en-US"/>
          </w:rPr>
          <w:t xml:space="preserve"> Signal Tab II: 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armed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wait_delay </w:t>
        </w:r>
        <w:r w:rsidRPr="00114B96">
          <w:rPr>
            <w:rStyle w:val="ad"/>
            <w:rFonts w:eastAsia="Times New Roman" w:hint="eastAsia"/>
            <w:noProof/>
            <w:lang w:val="en-US" w:eastAsia="zh-CN"/>
            <w14:ligatures w14:val="none"/>
          </w:rPr>
          <w:t>→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 xml:space="preserve"> alarm (window)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72F4DE" w14:textId="2CC9CDBC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602" w:history="1">
        <w:r w:rsidRPr="00114B96">
          <w:rPr>
            <w:rStyle w:val="ad"/>
            <w:noProof/>
          </w:rPr>
          <w:t xml:space="preserve">Рис. 25 – </w:t>
        </w:r>
        <w:r w:rsidRPr="00114B96">
          <w:rPr>
            <w:rStyle w:val="ad"/>
            <w:noProof/>
            <w14:ligatures w14:val="none"/>
          </w:rPr>
          <w:t xml:space="preserve">Окно </w:t>
        </w:r>
        <w:r w:rsidRPr="00114B96">
          <w:rPr>
            <w:rStyle w:val="ad"/>
            <w:noProof/>
            <w:lang w:val="en-US"/>
            <w14:ligatures w14:val="none"/>
          </w:rPr>
          <w:t>Signal</w:t>
        </w:r>
        <w:r w:rsidRPr="00114B96">
          <w:rPr>
            <w:rStyle w:val="ad"/>
            <w:noProof/>
            <w14:ligatures w14:val="none"/>
          </w:rPr>
          <w:t xml:space="preserve"> </w:t>
        </w:r>
        <w:r w:rsidRPr="00114B96">
          <w:rPr>
            <w:rStyle w:val="ad"/>
            <w:noProof/>
            <w:lang w:val="en-US"/>
            <w14:ligatures w14:val="none"/>
          </w:rPr>
          <w:t>Tab</w:t>
        </w:r>
        <w:r w:rsidRPr="00114B96">
          <w:rPr>
            <w:rStyle w:val="ad"/>
            <w:noProof/>
            <w14:ligatures w14:val="none"/>
          </w:rPr>
          <w:t xml:space="preserve"> </w:t>
        </w:r>
        <w:r w:rsidRPr="00114B96">
          <w:rPr>
            <w:rStyle w:val="ad"/>
            <w:noProof/>
            <w:lang w:val="en-US"/>
            <w14:ligatures w14:val="none"/>
          </w:rPr>
          <w:t>II</w:t>
        </w:r>
        <w:r w:rsidRPr="00114B96">
          <w:rPr>
            <w:rStyle w:val="ad"/>
            <w:noProof/>
            <w14:ligatures w14:val="none"/>
          </w:rPr>
          <w:t xml:space="preserve">: </w:t>
        </w:r>
        <w:r w:rsidRPr="00114B96">
          <w:rPr>
            <w:rStyle w:val="ad"/>
            <w:rFonts w:eastAsia="Times New Roman"/>
            <w:noProof/>
            <w:lang w:eastAsia="zh-CN"/>
            <w14:ligatures w14:val="none"/>
          </w:rPr>
          <w:t xml:space="preserve">возврат в исходное состояние </w:t>
        </w:r>
        <w:r w:rsidRPr="00114B96">
          <w:rPr>
            <w:rStyle w:val="ad"/>
            <w:rFonts w:eastAsia="Times New Roman"/>
            <w:noProof/>
            <w:lang w:val="en-US" w:eastAsia="zh-CN"/>
            <w14:ligatures w14:val="none"/>
          </w:rPr>
          <w:t>disarmed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28E46F" w14:textId="2533BE86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603" w:history="1">
        <w:r w:rsidRPr="00114B96">
          <w:rPr>
            <w:rStyle w:val="ad"/>
            <w:noProof/>
          </w:rPr>
          <w:t xml:space="preserve">Рис. 27 – Листинг файла </w:t>
        </w:r>
        <w:r w:rsidRPr="00114B96">
          <w:rPr>
            <w:rStyle w:val="ad"/>
            <w:noProof/>
            <w:lang w:val="en-US"/>
          </w:rPr>
          <w:t>impl</w:t>
        </w:r>
        <w:r w:rsidRPr="00114B96">
          <w:rPr>
            <w:rStyle w:val="ad"/>
            <w:noProof/>
          </w:rPr>
          <w:t>_</w:t>
        </w:r>
        <w:r w:rsidRPr="00114B96">
          <w:rPr>
            <w:rStyle w:val="ad"/>
            <w:noProof/>
            <w:lang w:val="en-US"/>
          </w:rPr>
          <w:t>lab</w:t>
        </w:r>
        <w:r w:rsidRPr="00114B96">
          <w:rPr>
            <w:rStyle w:val="ad"/>
            <w:noProof/>
          </w:rPr>
          <w:t>_</w:t>
        </w:r>
        <w:r w:rsidRPr="00114B96">
          <w:rPr>
            <w:rStyle w:val="ad"/>
            <w:noProof/>
            <w:lang w:val="en-US"/>
          </w:rPr>
          <w:t>MS</w:t>
        </w:r>
        <w:r w:rsidRPr="00114B96">
          <w:rPr>
            <w:rStyle w:val="ad"/>
            <w:noProof/>
          </w:rPr>
          <w:t>_</w:t>
        </w:r>
        <w:r w:rsidRPr="00114B96">
          <w:rPr>
            <w:rStyle w:val="ad"/>
            <w:noProof/>
            <w:lang w:val="en-US"/>
          </w:rPr>
          <w:t>SV</w:t>
        </w:r>
        <w:r w:rsidRPr="00114B96">
          <w:rPr>
            <w:rStyle w:val="ad"/>
            <w:noProof/>
          </w:rPr>
          <w:t>.</w:t>
        </w:r>
        <w:r w:rsidRPr="00114B96">
          <w:rPr>
            <w:rStyle w:val="ad"/>
            <w:noProof/>
            <w:lang w:val="en-US"/>
          </w:rPr>
          <w:t>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D02C7F" w14:textId="3BC10E1C" w:rsidR="000907C2" w:rsidRDefault="000907C2" w:rsidP="00C14572">
      <w:pPr>
        <w:pStyle w:val="af4"/>
        <w:tabs>
          <w:tab w:val="right" w:leader="dot" w:pos="9345"/>
        </w:tabs>
        <w:ind w:firstLine="0"/>
        <w:rPr>
          <w:noProof/>
        </w:rPr>
      </w:pPr>
      <w:hyperlink w:anchor="_Toc160041604" w:history="1">
        <w:r w:rsidRPr="00114B96">
          <w:rPr>
            <w:rStyle w:val="ad"/>
            <w:noProof/>
          </w:rPr>
          <w:t xml:space="preserve">Рис. 28 – Структура модуля </w:t>
        </w:r>
        <w:r w:rsidRPr="00114B96">
          <w:rPr>
            <w:rStyle w:val="ad"/>
            <w:noProof/>
            <w:lang w:val="en-US"/>
          </w:rPr>
          <w:t>impl</w:t>
        </w:r>
        <w:r w:rsidRPr="00114B96">
          <w:rPr>
            <w:rStyle w:val="ad"/>
            <w:noProof/>
            <w14:ligatures w14:val="none"/>
          </w:rPr>
          <w:t>_</w:t>
        </w:r>
        <w:r w:rsidRPr="00114B96">
          <w:rPr>
            <w:rStyle w:val="ad"/>
            <w:noProof/>
            <w:lang w:val="en-US"/>
            <w14:ligatures w14:val="none"/>
          </w:rPr>
          <w:t>lab</w:t>
        </w:r>
        <w:r w:rsidRPr="00114B96">
          <w:rPr>
            <w:rStyle w:val="ad"/>
            <w:noProof/>
            <w14:ligatures w14:val="none"/>
          </w:rPr>
          <w:t>_</w:t>
        </w:r>
        <w:r w:rsidRPr="00114B96">
          <w:rPr>
            <w:rStyle w:val="ad"/>
            <w:noProof/>
            <w:lang w:val="en-US"/>
            <w14:ligatures w14:val="none"/>
          </w:rPr>
          <w:t>MS</w:t>
        </w:r>
        <w:r w:rsidRPr="00114B96">
          <w:rPr>
            <w:rStyle w:val="ad"/>
            <w:noProof/>
            <w14:ligatures w14:val="none"/>
          </w:rPr>
          <w:t>_</w:t>
        </w:r>
        <w:r w:rsidRPr="00114B96">
          <w:rPr>
            <w:rStyle w:val="ad"/>
            <w:noProof/>
            <w:lang w:val="en-US"/>
            <w14:ligatures w14:val="none"/>
          </w:rPr>
          <w:t>SV</w:t>
        </w:r>
        <w:r w:rsidRPr="00114B96">
          <w:rPr>
            <w:rStyle w:val="ad"/>
            <w:noProof/>
            <w14:ligatures w14:val="none"/>
          </w:rPr>
          <w:t xml:space="preserve">2 в </w:t>
        </w:r>
        <w:r w:rsidRPr="00114B96">
          <w:rPr>
            <w:rStyle w:val="ad"/>
            <w:noProof/>
            <w:lang w:val="en-US"/>
            <w14:ligatures w14:val="none"/>
          </w:rPr>
          <w:t>RTL</w:t>
        </w:r>
        <w:r w:rsidRPr="00114B96">
          <w:rPr>
            <w:rStyle w:val="ad"/>
            <w:noProof/>
            <w14:ligatures w14:val="none"/>
          </w:rPr>
          <w:t xml:space="preserve"> </w:t>
        </w:r>
        <w:r w:rsidRPr="00114B96">
          <w:rPr>
            <w:rStyle w:val="ad"/>
            <w:noProof/>
            <w:lang w:val="en-US"/>
            <w14:ligatures w14:val="none"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_Toc160041604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C2D827" w14:textId="5B47EA7D" w:rsidR="000907C2" w:rsidRDefault="000907C2">
      <w:pPr>
        <w:spacing w:after="160" w:afterAutospacing="0" w:line="259" w:lineRule="auto"/>
        <w:ind w:firstLine="0"/>
        <w:contextualSpacing w:val="0"/>
        <w:jc w:val="left"/>
      </w:pPr>
      <w:r>
        <w:fldChar w:fldCharType="end"/>
      </w:r>
      <w:r>
        <w:br w:type="page"/>
      </w:r>
    </w:p>
    <w:p w14:paraId="33EB03A5" w14:textId="5AEEB28E" w:rsidR="004F6312" w:rsidRDefault="004F6312" w:rsidP="0009521C">
      <w:pPr>
        <w:pStyle w:val="1"/>
      </w:pPr>
      <w:bookmarkStart w:id="3" w:name="_Toc160041623"/>
      <w:r>
        <w:lastRenderedPageBreak/>
        <w:t>Задание</w:t>
      </w:r>
      <w:bookmarkEnd w:id="3"/>
    </w:p>
    <w:p w14:paraId="4A94F058" w14:textId="77777777" w:rsidR="00B3691F" w:rsidRPr="005A6F08" w:rsidRDefault="00B3691F" w:rsidP="00B3691F">
      <w:r>
        <w:t>В ходе лабораторной работы необходимо:</w:t>
      </w:r>
    </w:p>
    <w:p w14:paraId="4ED52BCC" w14:textId="77777777" w:rsidR="00B3691F" w:rsidRDefault="00B3691F" w:rsidP="00B3691F">
      <w:pPr>
        <w:pStyle w:val="a8"/>
        <w:numPr>
          <w:ilvl w:val="0"/>
          <w:numId w:val="5"/>
        </w:numPr>
      </w:pPr>
      <w:r>
        <w:t>Разработать модуль lab_MS_SV2 на языке SystemVerilog, добавив вход ENA и формирователь задержки в 100 тактов.</w:t>
      </w:r>
    </w:p>
    <w:p w14:paraId="62FE040E" w14:textId="77777777" w:rsidR="00B3691F" w:rsidRDefault="00B3691F" w:rsidP="00B3691F">
      <w:pPr>
        <w:pStyle w:val="a8"/>
        <w:numPr>
          <w:ilvl w:val="0"/>
          <w:numId w:val="5"/>
        </w:numPr>
      </w:pPr>
      <w:r>
        <w:t xml:space="preserve">Создать тест tb_lab_MS_SV2 для проверки lab_MS_SV2 в </w:t>
      </w:r>
      <w:proofErr w:type="spellStart"/>
      <w:r>
        <w:t>ModelSim</w:t>
      </w:r>
      <w:proofErr w:type="spellEnd"/>
      <w:r>
        <w:t>.</w:t>
      </w:r>
    </w:p>
    <w:p w14:paraId="45EE69D9" w14:textId="77777777" w:rsidR="00B3691F" w:rsidRDefault="00B3691F" w:rsidP="00B3691F">
      <w:pPr>
        <w:pStyle w:val="a8"/>
        <w:numPr>
          <w:ilvl w:val="0"/>
          <w:numId w:val="5"/>
        </w:numPr>
      </w:pPr>
      <w:r>
        <w:t xml:space="preserve">В </w:t>
      </w:r>
      <w:proofErr w:type="spellStart"/>
      <w:r>
        <w:t>Quartus</w:t>
      </w:r>
      <w:proofErr w:type="spellEnd"/>
      <w:r>
        <w:t xml:space="preserve"> создать модуль </w:t>
      </w:r>
      <w:proofErr w:type="spellStart"/>
      <w:r>
        <w:t>SP_unit</w:t>
      </w:r>
      <w:proofErr w:type="spellEnd"/>
      <w:r>
        <w:t xml:space="preserve"> с возможностью задания управляющих сигналов для lab_MS_SV2 через IP модуль In-System Source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Probe</w:t>
      </w:r>
      <w:proofErr w:type="spellEnd"/>
      <w:r>
        <w:t>.</w:t>
      </w:r>
    </w:p>
    <w:p w14:paraId="665F7EB9" w14:textId="77777777" w:rsidR="00B3691F" w:rsidRDefault="00B3691F" w:rsidP="00B3691F">
      <w:pPr>
        <w:pStyle w:val="a8"/>
        <w:numPr>
          <w:ilvl w:val="0"/>
          <w:numId w:val="5"/>
        </w:numPr>
      </w:pPr>
      <w:r>
        <w:t xml:space="preserve">Разработать модуль верхнего уровня db_lab_MS_SV2, содержащий lab_MS_SV2 и </w:t>
      </w:r>
      <w:proofErr w:type="spellStart"/>
      <w:r>
        <w:t>SP_unit</w:t>
      </w:r>
      <w:proofErr w:type="spellEnd"/>
      <w:r>
        <w:t>, с входом CLK, подключенным к тактовому сигналу на плате.</w:t>
      </w:r>
    </w:p>
    <w:p w14:paraId="788D77B0" w14:textId="77777777" w:rsidR="00B3691F" w:rsidRDefault="00B3691F" w:rsidP="00B3691F">
      <w:pPr>
        <w:pStyle w:val="a8"/>
        <w:numPr>
          <w:ilvl w:val="0"/>
          <w:numId w:val="5"/>
        </w:numPr>
      </w:pPr>
      <w:r>
        <w:t xml:space="preserve">Настроить логический анализатор для db_lab_MS_SV2 с условиями триггера </w:t>
      </w:r>
      <w:proofErr w:type="spellStart"/>
      <w:r>
        <w:t>keypad</w:t>
      </w:r>
      <w:proofErr w:type="spellEnd"/>
      <w:r>
        <w:t>[3:0] = 1100 и одновременно активными сенсорами = 1.</w:t>
      </w:r>
    </w:p>
    <w:p w14:paraId="66359E23" w14:textId="77777777" w:rsidR="00B3691F" w:rsidRDefault="00B3691F" w:rsidP="00B3691F">
      <w:pPr>
        <w:pStyle w:val="a8"/>
        <w:numPr>
          <w:ilvl w:val="0"/>
          <w:numId w:val="5"/>
        </w:numPr>
      </w:pPr>
      <w:r>
        <w:t>Провести проверку работы db_lab_MS_SV2 на плате.</w:t>
      </w:r>
    </w:p>
    <w:p w14:paraId="320080A7" w14:textId="77777777" w:rsidR="00B3691F" w:rsidRDefault="00B3691F" w:rsidP="00B3691F">
      <w:pPr>
        <w:pStyle w:val="a8"/>
        <w:numPr>
          <w:ilvl w:val="0"/>
          <w:numId w:val="5"/>
        </w:numPr>
      </w:pPr>
      <w:r>
        <w:t>Разработать модуль impl_lab_MS_SV2, включающий lab_MS_SV2 и счетчик-делитель, соединенный с ENA. Подключить все входы к переключателям платы и добавить по 2 последовательных регистра на каждом входе. Подключить выходы к светодиодам.</w:t>
      </w:r>
    </w:p>
    <w:p w14:paraId="5C447DA4" w14:textId="58545BA3" w:rsidR="00B3691F" w:rsidRPr="00B3691F" w:rsidRDefault="00B3691F" w:rsidP="00B3691F">
      <w:r>
        <w:t>Реализовать impl_lab_MS_SV2 на плате, проверить его работу и предоставить демонстрацию преподавателю.</w:t>
      </w:r>
    </w:p>
    <w:p w14:paraId="23952DD8" w14:textId="77777777" w:rsidR="00DD35C9" w:rsidRDefault="00DD35C9" w:rsidP="001627DB">
      <w:pPr>
        <w:keepNext/>
        <w:spacing w:after="0" w:afterAutospacing="0"/>
        <w:ind w:firstLine="0"/>
        <w:jc w:val="center"/>
      </w:pPr>
      <w:r>
        <w:rPr>
          <w:noProof/>
        </w:rPr>
        <w:drawing>
          <wp:inline distT="0" distB="0" distL="0" distR="0" wp14:anchorId="4D33F179" wp14:editId="655B1AB7">
            <wp:extent cx="5029200" cy="3206752"/>
            <wp:effectExtent l="0" t="0" r="0" b="0"/>
            <wp:docPr id="1474914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14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6037" cy="321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2FC4" w14:textId="185B95B6" w:rsidR="00DD35C9" w:rsidRPr="00D27549" w:rsidRDefault="00DD35C9" w:rsidP="00361F81">
      <w:pPr>
        <w:pStyle w:val="ac"/>
      </w:pPr>
      <w:bookmarkStart w:id="4" w:name="_Ref159973531"/>
      <w:bookmarkStart w:id="5" w:name="_Toc160041579"/>
      <w:r w:rsidRPr="00D27549">
        <w:t xml:space="preserve">Рис. </w:t>
      </w:r>
      <w:r w:rsidRPr="00D27549">
        <w:fldChar w:fldCharType="begin"/>
      </w:r>
      <w:r w:rsidRPr="00D27549">
        <w:instrText xml:space="preserve"> SEQ Рис. \* ARABIC </w:instrText>
      </w:r>
      <w:r w:rsidRPr="00D27549">
        <w:fldChar w:fldCharType="separate"/>
      </w:r>
      <w:r w:rsidR="006305B2">
        <w:rPr>
          <w:noProof/>
        </w:rPr>
        <w:t>1</w:t>
      </w:r>
      <w:r w:rsidRPr="00D27549">
        <w:fldChar w:fldCharType="end"/>
      </w:r>
      <w:bookmarkEnd w:id="4"/>
      <w:r w:rsidRPr="00D27549">
        <w:t xml:space="preserve"> – Схема работы конечного автомата</w:t>
      </w:r>
      <w:bookmarkEnd w:id="5"/>
    </w:p>
    <w:p w14:paraId="0DD98057" w14:textId="77777777" w:rsidR="005A6F08" w:rsidRPr="005A6F08" w:rsidRDefault="005A6F08" w:rsidP="00EE7226">
      <w:pPr>
        <w:rPr>
          <w:i/>
        </w:rPr>
      </w:pPr>
      <w:r w:rsidRPr="005A6F08">
        <w:t>Входы:</w:t>
      </w:r>
    </w:p>
    <w:p w14:paraId="6C1D4505" w14:textId="77777777" w:rsidR="005A6F08" w:rsidRPr="00EE7226" w:rsidRDefault="005A6F08" w:rsidP="00EE7226">
      <w:pPr>
        <w:pStyle w:val="a8"/>
        <w:numPr>
          <w:ilvl w:val="0"/>
          <w:numId w:val="11"/>
        </w:numPr>
        <w:rPr>
          <w:i/>
        </w:rPr>
      </w:pPr>
      <w:r w:rsidRPr="005A6F08">
        <w:t>CLK – вход тактового сигнал.</w:t>
      </w:r>
    </w:p>
    <w:p w14:paraId="39EDD298" w14:textId="77777777" w:rsidR="005A6F08" w:rsidRPr="00EE7226" w:rsidRDefault="005A6F08" w:rsidP="00EE7226">
      <w:pPr>
        <w:pStyle w:val="a8"/>
        <w:numPr>
          <w:ilvl w:val="0"/>
          <w:numId w:val="11"/>
        </w:numPr>
        <w:rPr>
          <w:i/>
        </w:rPr>
      </w:pPr>
      <w:proofErr w:type="spellStart"/>
      <w:r w:rsidRPr="005A6F08">
        <w:t>reset</w:t>
      </w:r>
      <w:proofErr w:type="spellEnd"/>
      <w:r w:rsidRPr="005A6F08">
        <w:t xml:space="preserve"> - вход синхронного сброса (активный уровень – 1).</w:t>
      </w:r>
    </w:p>
    <w:p w14:paraId="73B4DBC5" w14:textId="77777777" w:rsidR="005A6F08" w:rsidRPr="00EE7226" w:rsidRDefault="005A6F08" w:rsidP="00EE7226">
      <w:pPr>
        <w:pStyle w:val="a8"/>
        <w:numPr>
          <w:ilvl w:val="0"/>
          <w:numId w:val="11"/>
        </w:numPr>
        <w:rPr>
          <w:i/>
        </w:rPr>
      </w:pPr>
      <w:proofErr w:type="spellStart"/>
      <w:r w:rsidRPr="005A6F08">
        <w:t>keypad</w:t>
      </w:r>
      <w:proofErr w:type="spellEnd"/>
      <w:r w:rsidRPr="005A6F08">
        <w:t>[3:0] – код 4-бита: включение системы – код 0011; выключение системы – код 1100.</w:t>
      </w:r>
    </w:p>
    <w:p w14:paraId="7C600A80" w14:textId="77777777" w:rsidR="005A6F08" w:rsidRPr="00EE7226" w:rsidRDefault="005A6F08" w:rsidP="00EE7226">
      <w:pPr>
        <w:pStyle w:val="a8"/>
        <w:numPr>
          <w:ilvl w:val="0"/>
          <w:numId w:val="11"/>
        </w:numPr>
        <w:rPr>
          <w:i/>
        </w:rPr>
      </w:pPr>
      <w:proofErr w:type="spellStart"/>
      <w:r w:rsidRPr="005A6F08">
        <w:lastRenderedPageBreak/>
        <w:t>sensors</w:t>
      </w:r>
      <w:proofErr w:type="spellEnd"/>
      <w:r w:rsidRPr="005A6F08">
        <w:t xml:space="preserve">[2:0] – вход сенсоров (3-бита): </w:t>
      </w:r>
    </w:p>
    <w:p w14:paraId="0B7FCD1C" w14:textId="77777777" w:rsidR="005A6F08" w:rsidRPr="00EE7226" w:rsidRDefault="005A6F08" w:rsidP="00EE7226">
      <w:pPr>
        <w:pStyle w:val="a8"/>
        <w:numPr>
          <w:ilvl w:val="0"/>
          <w:numId w:val="11"/>
        </w:numPr>
        <w:rPr>
          <w:i/>
        </w:rPr>
      </w:pPr>
      <w:proofErr w:type="spellStart"/>
      <w:r w:rsidRPr="005A6F08">
        <w:t>front_door</w:t>
      </w:r>
      <w:proofErr w:type="spellEnd"/>
      <w:r w:rsidRPr="005A6F08">
        <w:t xml:space="preserve"> – входная дверь.</w:t>
      </w:r>
    </w:p>
    <w:p w14:paraId="40EC6158" w14:textId="77777777" w:rsidR="005A6F08" w:rsidRPr="00EE7226" w:rsidRDefault="005A6F08" w:rsidP="00EE7226">
      <w:pPr>
        <w:pStyle w:val="a8"/>
        <w:numPr>
          <w:ilvl w:val="0"/>
          <w:numId w:val="11"/>
        </w:numPr>
        <w:rPr>
          <w:i/>
        </w:rPr>
      </w:pPr>
      <w:r w:rsidRPr="00EE7226">
        <w:rPr>
          <w:lang w:val="en-GB"/>
        </w:rPr>
        <w:t>rear</w:t>
      </w:r>
      <w:r w:rsidRPr="00EE7226">
        <w:t>_</w:t>
      </w:r>
      <w:r w:rsidRPr="00EE7226">
        <w:rPr>
          <w:lang w:val="en-GB"/>
        </w:rPr>
        <w:t>door</w:t>
      </w:r>
      <w:r w:rsidRPr="00EE7226">
        <w:t xml:space="preserve"> – </w:t>
      </w:r>
      <w:r w:rsidRPr="005A6F08">
        <w:t>задняя</w:t>
      </w:r>
      <w:r w:rsidRPr="00EE7226">
        <w:t xml:space="preserve"> </w:t>
      </w:r>
      <w:r w:rsidRPr="005A6F08">
        <w:t>дверь</w:t>
      </w:r>
      <w:r w:rsidRPr="00EE7226">
        <w:t>.</w:t>
      </w:r>
    </w:p>
    <w:p w14:paraId="475F5352" w14:textId="77777777" w:rsidR="005A6F08" w:rsidRPr="00EE7226" w:rsidRDefault="005A6F08" w:rsidP="00EE7226">
      <w:pPr>
        <w:pStyle w:val="a8"/>
        <w:numPr>
          <w:ilvl w:val="0"/>
          <w:numId w:val="11"/>
        </w:numPr>
        <w:rPr>
          <w:i/>
        </w:rPr>
      </w:pPr>
      <w:r w:rsidRPr="00EE7226">
        <w:rPr>
          <w:lang w:val="en-GB"/>
        </w:rPr>
        <w:t>window</w:t>
      </w:r>
      <w:r w:rsidRPr="00EE7226">
        <w:t xml:space="preserve"> – </w:t>
      </w:r>
      <w:r w:rsidRPr="005A6F08">
        <w:t>окно</w:t>
      </w:r>
      <w:r w:rsidRPr="00EE7226">
        <w:t xml:space="preserve">. </w:t>
      </w:r>
    </w:p>
    <w:p w14:paraId="2F0C4F46" w14:textId="77777777" w:rsidR="005A6F08" w:rsidRPr="005A6F08" w:rsidRDefault="005A6F08" w:rsidP="00EE7226">
      <w:pPr>
        <w:rPr>
          <w:i/>
        </w:rPr>
      </w:pPr>
      <w:r w:rsidRPr="005A6F08">
        <w:t>Если любой из трех входов становится равен 1 (т. е. «открыт»), то сигнализация должна сработать через время, задаваемое задержкой в 100 тактов сигнала CLK.</w:t>
      </w:r>
    </w:p>
    <w:p w14:paraId="064A0C25" w14:textId="77777777" w:rsidR="005A6F08" w:rsidRPr="005A6F08" w:rsidRDefault="005A6F08" w:rsidP="00EE7226">
      <w:pPr>
        <w:rPr>
          <w:i/>
        </w:rPr>
      </w:pPr>
      <w:r w:rsidRPr="005A6F08">
        <w:t>Выходы:</w:t>
      </w:r>
    </w:p>
    <w:p w14:paraId="61C0A781" w14:textId="77777777" w:rsidR="005A6F08" w:rsidRPr="005A6F08" w:rsidRDefault="005A6F08" w:rsidP="00EE7226">
      <w:pPr>
        <w:rPr>
          <w:i/>
        </w:rPr>
      </w:pPr>
      <w:proofErr w:type="spellStart"/>
      <w:r w:rsidRPr="005A6F08">
        <w:t>alarm_siren</w:t>
      </w:r>
      <w:proofErr w:type="spellEnd"/>
      <w:r w:rsidRPr="005A6F08">
        <w:t xml:space="preserve"> – единица на выходе означает срабатывание сигнализации.</w:t>
      </w:r>
    </w:p>
    <w:p w14:paraId="36E6E551" w14:textId="77777777" w:rsidR="005A6F08" w:rsidRPr="005A6F08" w:rsidRDefault="005A6F08" w:rsidP="00EE7226">
      <w:pPr>
        <w:rPr>
          <w:i/>
        </w:rPr>
      </w:pPr>
      <w:proofErr w:type="spellStart"/>
      <w:r w:rsidRPr="005A6F08">
        <w:t>is_armed</w:t>
      </w:r>
      <w:proofErr w:type="spellEnd"/>
      <w:r w:rsidRPr="005A6F08">
        <w:t xml:space="preserve"> – единица на выходе означает, что система находится во включенном состоянии. </w:t>
      </w:r>
    </w:p>
    <w:p w14:paraId="2685BE55" w14:textId="3F35346E" w:rsidR="00B3691F" w:rsidRDefault="005A6F08" w:rsidP="00EE7226">
      <w:proofErr w:type="spellStart"/>
      <w:r w:rsidRPr="005A6F08">
        <w:t>is_wait_delay</w:t>
      </w:r>
      <w:proofErr w:type="spellEnd"/>
      <w:r w:rsidRPr="005A6F08">
        <w:t xml:space="preserve"> – единица на выходе означает, что система находится в режиме ожидания. (ожидание 100 тактов сигнала CLK от момента срабатывания сенсоров.)</w:t>
      </w:r>
      <w:bookmarkEnd w:id="2"/>
    </w:p>
    <w:p w14:paraId="08689DA4" w14:textId="27B1D2C0" w:rsidR="000A7F24" w:rsidRPr="000A7F24" w:rsidRDefault="000A7F24" w:rsidP="00361F81">
      <w:pPr>
        <w:pStyle w:val="ac"/>
      </w:pPr>
      <w:bookmarkStart w:id="6" w:name="_Ref159977879"/>
      <w:bookmarkStart w:id="7" w:name="_Ref159977686"/>
      <w:r>
        <w:t xml:space="preserve">Табл. </w:t>
      </w:r>
      <w:r>
        <w:fldChar w:fldCharType="begin"/>
      </w:r>
      <w:r>
        <w:instrText xml:space="preserve"> SEQ Табл.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6"/>
      <w:r>
        <w:t xml:space="preserve"> – Описание переходов по рёбрам внутри графа</w:t>
      </w:r>
      <w:bookmarkEnd w:id="7"/>
    </w:p>
    <w:tbl>
      <w:tblPr>
        <w:tblW w:w="7298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6"/>
        <w:gridCol w:w="2375"/>
        <w:gridCol w:w="3137"/>
      </w:tblGrid>
      <w:tr w:rsidR="000A7F24" w:rsidRPr="000A7F24" w14:paraId="355899F8" w14:textId="77777777" w:rsidTr="000A7F24">
        <w:trPr>
          <w:trHeight w:val="315"/>
          <w:jc w:val="center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F7E90A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zh-CN"/>
                <w14:ligatures w14:val="none"/>
              </w:rPr>
              <w:t>Ребро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B3F421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zh-CN"/>
                <w14:ligatures w14:val="none"/>
              </w:rPr>
              <w:t>Переход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A98B79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zh-CN"/>
                <w14:ligatures w14:val="none"/>
              </w:rPr>
              <w:t>Описание</w:t>
            </w:r>
          </w:p>
        </w:tc>
      </w:tr>
      <w:tr w:rsidR="000A7F24" w:rsidRPr="000A7F24" w14:paraId="6BD69CBF" w14:textId="77777777" w:rsidTr="000A7F2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177FFC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keypad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95A58F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disarmed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-&gt; </w:t>
            </w: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alarm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FD55F0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Введен код тревоги</w:t>
            </w:r>
          </w:p>
        </w:tc>
      </w:tr>
      <w:tr w:rsidR="000A7F24" w:rsidRPr="000A7F24" w14:paraId="7ABA5E65" w14:textId="77777777" w:rsidTr="000A7F2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482CF2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alarm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F10693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alarm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-&gt; </w:t>
            </w: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armed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95F3E5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Система активирована</w:t>
            </w:r>
          </w:p>
        </w:tc>
      </w:tr>
      <w:tr w:rsidR="000A7F24" w:rsidRPr="000A7F24" w14:paraId="12D0348E" w14:textId="77777777" w:rsidTr="000A7F2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C45076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is_armed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4F9DCD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armed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-&gt; </w:t>
            </w: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wait_delay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65A0A1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Начался период задержки</w:t>
            </w:r>
          </w:p>
        </w:tc>
      </w:tr>
      <w:tr w:rsidR="000A7F24" w:rsidRPr="000A7F24" w14:paraId="1B380C6D" w14:textId="77777777" w:rsidTr="000A7F2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7CECEC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count_done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9A028F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wait_delay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-&gt; </w:t>
            </w: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alarm_siren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610635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Сирена начинает звучать</w:t>
            </w:r>
          </w:p>
        </w:tc>
      </w:tr>
      <w:tr w:rsidR="000A7F24" w:rsidRPr="000A7F24" w14:paraId="7EA4B0C4" w14:textId="77777777" w:rsidTr="000A7F2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417E19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sensors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8F7060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disarmed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-&gt; </w:t>
            </w: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alarm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D71746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Сработало охранное устройство</w:t>
            </w:r>
          </w:p>
        </w:tc>
      </w:tr>
      <w:tr w:rsidR="000A7F24" w:rsidRPr="000A7F24" w14:paraId="039F9C6F" w14:textId="77777777" w:rsidTr="000A7F2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1E5554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reset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BC3064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alarm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-&gt; </w:t>
            </w: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disarmed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991AA2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Система деактивирована</w:t>
            </w:r>
          </w:p>
        </w:tc>
      </w:tr>
      <w:tr w:rsidR="000A7F24" w:rsidRPr="000A7F24" w14:paraId="6DEDA62B" w14:textId="77777777" w:rsidTr="000A7F2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41112A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keypad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!= 4'b1100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3C2CA1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armed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-&gt; </w:t>
            </w: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disarmed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891B6A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Неверный код</w:t>
            </w:r>
          </w:p>
        </w:tc>
      </w:tr>
      <w:tr w:rsidR="000A7F24" w:rsidRPr="000A7F24" w14:paraId="1873C98E" w14:textId="77777777" w:rsidTr="000A7F2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0CB8C8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keypad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== 4'b1100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199F8E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disarmed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-&gt; </w:t>
            </w: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armed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0AEEB1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Код активации</w:t>
            </w:r>
          </w:p>
        </w:tc>
      </w:tr>
      <w:tr w:rsidR="000A7F24" w:rsidRPr="000A7F24" w14:paraId="0F01481A" w14:textId="77777777" w:rsidTr="000A7F2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080A7A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keypad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== 4'b0011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86C583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alarm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-&gt; </w:t>
            </w: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disarmed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53E83D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Код деактивации</w:t>
            </w:r>
          </w:p>
        </w:tc>
      </w:tr>
      <w:tr w:rsidR="000A7F24" w:rsidRPr="000A7F24" w14:paraId="5D200307" w14:textId="77777777" w:rsidTr="000A7F2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37BC0D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sensors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!= 3'b000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3617D0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disarmed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-&gt; </w:t>
            </w: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alarm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3C5F47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Сработало несколько устройств</w:t>
            </w:r>
          </w:p>
        </w:tc>
      </w:tr>
      <w:tr w:rsidR="000A7F24" w:rsidRPr="000A7F24" w14:paraId="7110ECC3" w14:textId="77777777" w:rsidTr="000A7F2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0211463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clk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17E293" w14:textId="77777777" w:rsidR="000A7F24" w:rsidRPr="000A7F24" w:rsidRDefault="000A7F24" w:rsidP="000A7F24">
            <w:pPr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all</w:t>
            </w:r>
            <w:proofErr w:type="spellEnd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 xml:space="preserve"> -&gt; </w:t>
            </w:r>
            <w:proofErr w:type="spellStart"/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all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5BD541" w14:textId="77777777" w:rsidR="000A7F24" w:rsidRPr="000A7F24" w:rsidRDefault="000A7F24" w:rsidP="000A7F24">
            <w:pPr>
              <w:keepNext/>
              <w:spacing w:after="0" w:afterAutospacing="0" w:line="240" w:lineRule="auto"/>
              <w:ind w:firstLine="0"/>
              <w:contextualSpacing w:val="0"/>
              <w:jc w:val="center"/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</w:pPr>
            <w:r w:rsidRPr="000A7F24">
              <w:rPr>
                <w:rFonts w:ascii="Arial" w:eastAsia="Times New Roman" w:hAnsi="Arial" w:cs="Arial"/>
                <w:sz w:val="20"/>
                <w:szCs w:val="20"/>
                <w:lang w:eastAsia="zh-CN"/>
                <w14:ligatures w14:val="none"/>
              </w:rPr>
              <w:t>Синхронизация работы системы</w:t>
            </w:r>
          </w:p>
        </w:tc>
      </w:tr>
    </w:tbl>
    <w:p w14:paraId="77293C45" w14:textId="77777777" w:rsidR="00B3691F" w:rsidRDefault="00B3691F">
      <w:pPr>
        <w:spacing w:after="160" w:afterAutospacing="0" w:line="259" w:lineRule="auto"/>
        <w:ind w:firstLine="0"/>
        <w:contextualSpacing w:val="0"/>
      </w:pPr>
      <w:r>
        <w:rPr>
          <w:iCs/>
        </w:rPr>
        <w:br w:type="page"/>
      </w:r>
    </w:p>
    <w:p w14:paraId="767D0120" w14:textId="381B19AE" w:rsidR="00F5638B" w:rsidRDefault="00F5638B" w:rsidP="0009521C">
      <w:pPr>
        <w:pStyle w:val="1"/>
      </w:pPr>
      <w:bookmarkStart w:id="8" w:name="_Toc160041624"/>
      <w:r>
        <w:lastRenderedPageBreak/>
        <w:t>Ход решения</w:t>
      </w:r>
      <w:bookmarkEnd w:id="8"/>
    </w:p>
    <w:p w14:paraId="34A11905" w14:textId="0A805A9D" w:rsidR="00F5638B" w:rsidRPr="00066DC4" w:rsidRDefault="00F5638B" w:rsidP="006A7367">
      <w:pPr>
        <w:pStyle w:val="2"/>
      </w:pPr>
      <w:bookmarkStart w:id="9" w:name="_Toc160041625"/>
      <w:r w:rsidRPr="00066DC4">
        <w:t>Создание модул</w:t>
      </w:r>
      <w:r w:rsidR="00B84D5D">
        <w:t>ей</w:t>
      </w:r>
      <w:r w:rsidRPr="00066DC4">
        <w:t xml:space="preserve"> на языке </w:t>
      </w:r>
      <w:r w:rsidR="00B84D5D">
        <w:rPr>
          <w:lang w:val="en-US"/>
        </w:rPr>
        <w:t>System</w:t>
      </w:r>
      <w:r w:rsidRPr="00066DC4">
        <w:rPr>
          <w:lang w:val="en-US"/>
        </w:rPr>
        <w:t>Verilog</w:t>
      </w:r>
      <w:bookmarkEnd w:id="9"/>
    </w:p>
    <w:p w14:paraId="2445AA58" w14:textId="5687E898" w:rsidR="004F6312" w:rsidRDefault="00356AA0" w:rsidP="009A3CD0">
      <w:pPr>
        <w:ind w:firstLine="540"/>
        <w:rPr>
          <w:noProof/>
        </w:rPr>
      </w:pPr>
      <w:r>
        <w:rPr>
          <w:noProof/>
        </w:rPr>
        <w:t xml:space="preserve">Создадим модуль </w:t>
      </w:r>
      <w:r w:rsidRPr="00C03294">
        <w:rPr>
          <w:rFonts w:hint="eastAsia"/>
          <w:noProof/>
        </w:rPr>
        <w:t>lab_MS_SV2</w:t>
      </w:r>
      <w:r>
        <w:rPr>
          <w:noProof/>
        </w:rPr>
        <w:t xml:space="preserve">, задав входы и выходы типом данных </w:t>
      </w:r>
      <w:r>
        <w:rPr>
          <w:noProof/>
          <w:lang w:val="en-US"/>
        </w:rPr>
        <w:t>bit</w:t>
      </w:r>
      <w:r w:rsidRPr="00C03294">
        <w:rPr>
          <w:noProof/>
        </w:rPr>
        <w:t>,</w:t>
      </w:r>
      <w:r>
        <w:rPr>
          <w:noProof/>
        </w:rPr>
        <w:t xml:space="preserve"> который позволит не думать о том, какой тип нужен </w:t>
      </w:r>
      <w:r>
        <w:rPr>
          <w:noProof/>
          <w:lang w:val="en-US"/>
        </w:rPr>
        <w:t>net</w:t>
      </w:r>
      <w:r w:rsidRPr="00C03294">
        <w:rPr>
          <w:noProof/>
        </w:rPr>
        <w:t xml:space="preserve"> </w:t>
      </w:r>
      <w:r>
        <w:rPr>
          <w:noProof/>
        </w:rPr>
        <w:t xml:space="preserve">или </w:t>
      </w:r>
      <w:r>
        <w:rPr>
          <w:noProof/>
          <w:lang w:val="en-US"/>
        </w:rPr>
        <w:t>variables</w:t>
      </w:r>
      <w:r>
        <w:rPr>
          <w:noProof/>
        </w:rPr>
        <w:t xml:space="preserve"> (используем </w:t>
      </w:r>
      <w:r>
        <w:rPr>
          <w:noProof/>
          <w:lang w:val="en-US"/>
        </w:rPr>
        <w:t>bit</w:t>
      </w:r>
      <w:r w:rsidRPr="00356AA0">
        <w:rPr>
          <w:noProof/>
        </w:rPr>
        <w:t xml:space="preserve">, </w:t>
      </w:r>
      <w:r>
        <w:rPr>
          <w:noProof/>
        </w:rPr>
        <w:t>а не</w:t>
      </w:r>
      <w:r w:rsidRPr="00356AA0">
        <w:rPr>
          <w:noProof/>
        </w:rPr>
        <w:t xml:space="preserve"> </w:t>
      </w:r>
      <w:r>
        <w:rPr>
          <w:noProof/>
          <w:lang w:val="en-US"/>
        </w:rPr>
        <w:t>logic</w:t>
      </w:r>
      <w:r w:rsidRPr="00356AA0">
        <w:rPr>
          <w:noProof/>
        </w:rPr>
        <w:t xml:space="preserve">, </w:t>
      </w:r>
      <w:r>
        <w:rPr>
          <w:noProof/>
        </w:rPr>
        <w:t>т. к. в этом случае получим выигнрыш в скорости работы):</w:t>
      </w:r>
    </w:p>
    <w:p w14:paraId="5884455F" w14:textId="1B50D090" w:rsidR="00503526" w:rsidRPr="005A0201" w:rsidRDefault="005A0201" w:rsidP="00503526">
      <w:pPr>
        <w:keepNext/>
        <w:spacing w:after="0" w:afterAutospacing="0"/>
        <w:jc w:val="center"/>
        <w:rPr>
          <w:lang w:val="en-US"/>
        </w:rPr>
      </w:pPr>
      <w:r w:rsidRPr="005A0201">
        <w:rPr>
          <w:noProof/>
          <w:lang w:val="en-US"/>
        </w:rPr>
        <w:drawing>
          <wp:inline distT="0" distB="0" distL="0" distR="0" wp14:anchorId="065DEB0C" wp14:editId="39383675">
            <wp:extent cx="2367926" cy="2103671"/>
            <wp:effectExtent l="0" t="0" r="0" b="0"/>
            <wp:docPr id="5691258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258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785" cy="21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4840" w14:textId="134B4BFC" w:rsidR="00503526" w:rsidRPr="00503526" w:rsidRDefault="00503526" w:rsidP="00361F81">
      <w:pPr>
        <w:pStyle w:val="ac"/>
      </w:pPr>
      <w:bookmarkStart w:id="10" w:name="_Toc16004158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2</w:t>
      </w:r>
      <w:r>
        <w:fldChar w:fldCharType="end"/>
      </w:r>
      <w:r>
        <w:t xml:space="preserve"> – Листинг кода с описанием модуля </w:t>
      </w:r>
      <w:r w:rsidRPr="00C03294">
        <w:rPr>
          <w:rFonts w:hint="eastAsia"/>
          <w:noProof/>
        </w:rPr>
        <w:t>lab_MS_SV2</w:t>
      </w:r>
      <w:bookmarkEnd w:id="10"/>
    </w:p>
    <w:p w14:paraId="30662C6A" w14:textId="559B98FE" w:rsidR="004F6312" w:rsidRDefault="005A0201" w:rsidP="005A0201">
      <w:pPr>
        <w:spacing w:after="240" w:afterAutospacing="0"/>
        <w:ind w:firstLine="540"/>
      </w:pPr>
      <w:r>
        <w:t xml:space="preserve">Теперь на языке </w:t>
      </w:r>
      <w:r>
        <w:rPr>
          <w:lang w:val="en-US"/>
        </w:rPr>
        <w:t>SystemVerilog</w:t>
      </w:r>
      <w:r w:rsidRPr="005A0201">
        <w:t xml:space="preserve"> </w:t>
      </w:r>
      <w:r>
        <w:t xml:space="preserve">опишем конечный автомат, изображённый на </w:t>
      </w:r>
      <w:r>
        <w:fldChar w:fldCharType="begin"/>
      </w:r>
      <w:r>
        <w:instrText xml:space="preserve"> REF _Ref159973531 \h </w:instrText>
      </w:r>
      <w:r>
        <w:fldChar w:fldCharType="separate"/>
      </w:r>
      <w:r>
        <w:t>р</w:t>
      </w:r>
      <w:r w:rsidRPr="00D27549">
        <w:t xml:space="preserve">ис. </w:t>
      </w:r>
      <w:r w:rsidRPr="00D27549">
        <w:rPr>
          <w:noProof/>
        </w:rPr>
        <w:t>1</w:t>
      </w:r>
      <w:r>
        <w:fldChar w:fldCharType="end"/>
      </w:r>
      <w:r w:rsidR="00CE7413">
        <w:t xml:space="preserve">. Для удобства воспользуемся </w:t>
      </w:r>
      <w:r w:rsidR="00CE7413">
        <w:fldChar w:fldCharType="begin"/>
      </w:r>
      <w:r w:rsidR="00CE7413">
        <w:instrText xml:space="preserve"> REF _Ref159977686 \h </w:instrText>
      </w:r>
      <w:r w:rsidR="00CE7413">
        <w:fldChar w:fldCharType="separate"/>
      </w:r>
      <w:r w:rsidR="00CE7413">
        <w:t xml:space="preserve">табл. </w:t>
      </w:r>
      <w:r w:rsidR="00CE7413">
        <w:rPr>
          <w:noProof/>
        </w:rPr>
        <w:t>1</w:t>
      </w:r>
      <w:r w:rsidR="00CE7413">
        <w:t xml:space="preserve"> </w:t>
      </w:r>
      <w:r w:rsidR="00CE7413">
        <w:fldChar w:fldCharType="end"/>
      </w:r>
      <w:r w:rsidR="00CE7413">
        <w:t>с описанием переходов по рёбрам графов:</w:t>
      </w:r>
    </w:p>
    <w:p w14:paraId="174941A7" w14:textId="77777777" w:rsidR="00C25B2B" w:rsidRDefault="00B3691F" w:rsidP="00C25B2B">
      <w:pPr>
        <w:keepNext/>
        <w:spacing w:after="0" w:afterAutospacing="0"/>
        <w:ind w:firstLine="0"/>
        <w:jc w:val="center"/>
      </w:pPr>
      <w:r w:rsidRPr="00B3691F">
        <w:rPr>
          <w:noProof/>
        </w:rPr>
        <w:drawing>
          <wp:inline distT="0" distB="0" distL="0" distR="0" wp14:anchorId="62BC59FD" wp14:editId="60238667">
            <wp:extent cx="3789739" cy="4499886"/>
            <wp:effectExtent l="0" t="0" r="0" b="0"/>
            <wp:docPr id="153437447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7447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0335" cy="466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11AE" w14:textId="5B7F2E58" w:rsidR="00B3691F" w:rsidRDefault="00C25B2B" w:rsidP="00361F81">
      <w:pPr>
        <w:pStyle w:val="ac"/>
      </w:pPr>
      <w:bookmarkStart w:id="11" w:name="_Ref159977569"/>
      <w:bookmarkStart w:id="12" w:name="_Toc16004158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3</w:t>
      </w:r>
      <w:r>
        <w:fldChar w:fldCharType="end"/>
      </w:r>
      <w:bookmarkEnd w:id="11"/>
      <w:r>
        <w:t xml:space="preserve"> – Листинг кода с описанием конечного автомата</w:t>
      </w:r>
      <w:bookmarkEnd w:id="12"/>
    </w:p>
    <w:p w14:paraId="4CB33425" w14:textId="0B8F9069" w:rsidR="008C2113" w:rsidRPr="008C2113" w:rsidRDefault="008C2113" w:rsidP="008C2113">
      <w:pPr>
        <w:keepNext/>
        <w:spacing w:after="0" w:afterAutospacing="0"/>
      </w:pPr>
      <w:r>
        <w:lastRenderedPageBreak/>
        <w:t xml:space="preserve">Убедиться в правильности описания конечного автомата можно воспользовавшись средствами </w:t>
      </w:r>
      <w:r>
        <w:rPr>
          <w:lang w:val="en-US"/>
        </w:rPr>
        <w:t>State</w:t>
      </w:r>
      <w:r w:rsidRPr="008C2113">
        <w:t xml:space="preserve"> </w:t>
      </w:r>
      <w:r>
        <w:rPr>
          <w:lang w:val="en-US"/>
        </w:rPr>
        <w:t>Machine</w:t>
      </w:r>
      <w:r w:rsidRPr="008C2113">
        <w:t xml:space="preserve"> </w:t>
      </w:r>
      <w:r>
        <w:rPr>
          <w:lang w:val="en-US"/>
        </w:rPr>
        <w:t>Viewer</w:t>
      </w:r>
      <w:r w:rsidRPr="008C2113">
        <w:t>:</w:t>
      </w:r>
    </w:p>
    <w:p w14:paraId="2E42E534" w14:textId="3B654533" w:rsidR="008C2113" w:rsidRPr="008C2113" w:rsidRDefault="008C2113" w:rsidP="008C2113">
      <w:pPr>
        <w:keepNext/>
        <w:spacing w:after="0" w:afterAutospacing="0"/>
        <w:ind w:firstLine="0"/>
        <w:jc w:val="center"/>
      </w:pPr>
      <w:r w:rsidRPr="008C2113">
        <w:rPr>
          <w:noProof/>
        </w:rPr>
        <w:drawing>
          <wp:inline distT="0" distB="0" distL="0" distR="0" wp14:anchorId="371C8148" wp14:editId="09C43571">
            <wp:extent cx="5694630" cy="1912008"/>
            <wp:effectExtent l="0" t="0" r="0" b="0"/>
            <wp:docPr id="76230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08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768" cy="191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E874" w14:textId="6A11ECB8" w:rsidR="000220C6" w:rsidRDefault="000220C6" w:rsidP="000220C6">
      <w:pPr>
        <w:keepNext/>
        <w:spacing w:after="0" w:afterAutospacing="0"/>
        <w:ind w:firstLine="540"/>
      </w:pPr>
      <w:r>
        <w:t>Добавим описание счётчика, который будет отсчитывать время между срабатыванием сенсора и сигналом тревоги:</w:t>
      </w:r>
    </w:p>
    <w:p w14:paraId="295BA1E3" w14:textId="685DB05E" w:rsidR="00140E6F" w:rsidRDefault="00315C45" w:rsidP="000220C6">
      <w:pPr>
        <w:keepNext/>
        <w:spacing w:before="240" w:after="0" w:afterAutospacing="0"/>
        <w:ind w:firstLine="0"/>
        <w:jc w:val="center"/>
      </w:pPr>
      <w:r w:rsidRPr="00315C45">
        <w:rPr>
          <w:noProof/>
          <w:lang w:val="en-US"/>
        </w:rPr>
        <w:drawing>
          <wp:inline distT="0" distB="0" distL="0" distR="0" wp14:anchorId="51003D7F" wp14:editId="6FC3CD96">
            <wp:extent cx="4039564" cy="2704846"/>
            <wp:effectExtent l="0" t="0" r="0" b="0"/>
            <wp:docPr id="1133802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023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1875" cy="27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36EB" w14:textId="482CC547" w:rsidR="00B3691F" w:rsidRPr="00140E6F" w:rsidRDefault="00140E6F" w:rsidP="00361F81">
      <w:pPr>
        <w:pStyle w:val="ac"/>
      </w:pPr>
      <w:bookmarkStart w:id="13" w:name="_Toc16004158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4</w:t>
      </w:r>
      <w:r>
        <w:fldChar w:fldCharType="end"/>
      </w:r>
      <w:r>
        <w:t xml:space="preserve"> – Листинг кода с описанием счётчика на 100 </w:t>
      </w:r>
      <w:r w:rsidR="00AB669C">
        <w:t>единиц</w:t>
      </w:r>
      <w:bookmarkEnd w:id="13"/>
    </w:p>
    <w:p w14:paraId="225E0B24" w14:textId="3D687F93" w:rsidR="005D45D5" w:rsidRDefault="005D45D5" w:rsidP="005D45D5">
      <w:pPr>
        <w:spacing w:after="240" w:afterAutospacing="0"/>
        <w:ind w:firstLine="540"/>
      </w:pPr>
      <w:r>
        <w:t>Таким образом, был создан код, который представляет собой конечный автомат для системы безопасности (lab_MS_SV2). Модуль принимает входные сигналы, такие как состояние дверей и окон, тактовый сигнал (clk), сигнал сброса (</w:t>
      </w:r>
      <w:proofErr w:type="spellStart"/>
      <w:r>
        <w:t>reset</w:t>
      </w:r>
      <w:proofErr w:type="spellEnd"/>
      <w:r>
        <w:t>), разрешение работы автомата (ENA), и ввод с клавиатуры (</w:t>
      </w:r>
      <w:proofErr w:type="spellStart"/>
      <w:r>
        <w:t>keypad</w:t>
      </w:r>
      <w:proofErr w:type="spellEnd"/>
      <w:r>
        <w:t>). Код реализует логику перехода между состояниями (</w:t>
      </w:r>
      <w:proofErr w:type="spellStart"/>
      <w:r>
        <w:t>disarmed</w:t>
      </w:r>
      <w:proofErr w:type="spellEnd"/>
      <w:r>
        <w:t xml:space="preserve">, </w:t>
      </w:r>
      <w:proofErr w:type="spellStart"/>
      <w:r>
        <w:t>armed</w:t>
      </w:r>
      <w:proofErr w:type="spellEnd"/>
      <w:r>
        <w:t xml:space="preserve">, </w:t>
      </w:r>
      <w:proofErr w:type="spellStart"/>
      <w:r>
        <w:t>wait_delay</w:t>
      </w:r>
      <w:proofErr w:type="spellEnd"/>
      <w:r>
        <w:t xml:space="preserve">, </w:t>
      </w:r>
      <w:proofErr w:type="spellStart"/>
      <w:r>
        <w:t>alarm</w:t>
      </w:r>
      <w:proofErr w:type="spellEnd"/>
      <w:r>
        <w:t>) в зависимости от текущего состояния и внешних сигналов.</w:t>
      </w:r>
    </w:p>
    <w:p w14:paraId="0CDE2ABD" w14:textId="77777777" w:rsidR="005D45D5" w:rsidRDefault="005D45D5" w:rsidP="005D45D5">
      <w:pPr>
        <w:spacing w:after="240" w:afterAutospacing="0"/>
        <w:ind w:firstLine="540"/>
      </w:pPr>
    </w:p>
    <w:p w14:paraId="421A5327" w14:textId="71D969E5" w:rsidR="005D45D5" w:rsidRDefault="005D45D5" w:rsidP="005D45D5">
      <w:pPr>
        <w:spacing w:after="240" w:afterAutospacing="0"/>
        <w:ind w:firstLine="540"/>
      </w:pPr>
      <w:r>
        <w:t>В каждом такте происходит определение следующего состояния (</w:t>
      </w:r>
      <w:proofErr w:type="spellStart"/>
      <w:r>
        <w:t>next_state</w:t>
      </w:r>
      <w:proofErr w:type="spellEnd"/>
      <w:r>
        <w:t>) на основе текущего состояния (</w:t>
      </w:r>
      <w:proofErr w:type="spellStart"/>
      <w:r>
        <w:t>curr_state</w:t>
      </w:r>
      <w:proofErr w:type="spellEnd"/>
      <w:r>
        <w:t>) и входных сигналов. Выходы системы, такие как сирена (</w:t>
      </w:r>
      <w:proofErr w:type="spellStart"/>
      <w:r>
        <w:t>alarm_siren</w:t>
      </w:r>
      <w:proofErr w:type="spellEnd"/>
      <w:r>
        <w:t>), состояние вооружения (</w:t>
      </w:r>
      <w:proofErr w:type="spellStart"/>
      <w:r>
        <w:t>is_armed</w:t>
      </w:r>
      <w:proofErr w:type="spellEnd"/>
      <w:r>
        <w:t>), и ожидание задержки (</w:t>
      </w:r>
      <w:proofErr w:type="spellStart"/>
      <w:r>
        <w:t>is_wait_delay</w:t>
      </w:r>
      <w:proofErr w:type="spellEnd"/>
      <w:r>
        <w:t>), устанавливаются в соответствии с текущим состоянием. Дополнительно, реализован счетчик задержки, который активируется в определенных условиях.</w:t>
      </w:r>
    </w:p>
    <w:p w14:paraId="06F4C561" w14:textId="77777777" w:rsidR="005D45D5" w:rsidRDefault="005D45D5" w:rsidP="005D45D5">
      <w:pPr>
        <w:spacing w:after="240" w:afterAutospacing="0"/>
        <w:ind w:firstLine="540"/>
      </w:pPr>
    </w:p>
    <w:p w14:paraId="19F73C46" w14:textId="052E9C13" w:rsidR="00B92BCC" w:rsidRDefault="005D45D5" w:rsidP="005D45D5">
      <w:pPr>
        <w:spacing w:after="240" w:afterAutospacing="0"/>
        <w:ind w:firstLine="540"/>
      </w:pPr>
      <w:r>
        <w:lastRenderedPageBreak/>
        <w:t>Таким образом, код обеспечивает функциональность системы безопасности, реагируя на внешние события и управляя своим состоянием в соответствии с заданным алгоритмом.</w:t>
      </w:r>
    </w:p>
    <w:p w14:paraId="0B39C8FB" w14:textId="5AFF1210" w:rsidR="00D67FD6" w:rsidRDefault="00D67FD6" w:rsidP="005D45D5">
      <w:pPr>
        <w:spacing w:after="240" w:afterAutospacing="0"/>
        <w:ind w:firstLine="540"/>
      </w:pPr>
      <w:r>
        <w:t>Структура данного модуля выглядит следующим образом:</w:t>
      </w:r>
    </w:p>
    <w:p w14:paraId="1FD967B2" w14:textId="77777777" w:rsidR="00D67FD6" w:rsidRDefault="00D67FD6" w:rsidP="00D67FD6">
      <w:pPr>
        <w:keepNext/>
        <w:spacing w:after="0" w:afterAutospacing="0"/>
        <w:jc w:val="center"/>
      </w:pPr>
      <w:r w:rsidRPr="00D67FD6">
        <w:drawing>
          <wp:inline distT="0" distB="0" distL="0" distR="0" wp14:anchorId="38B441EA" wp14:editId="010D15FC">
            <wp:extent cx="5861050" cy="1224915"/>
            <wp:effectExtent l="0" t="0" r="0" b="0"/>
            <wp:docPr id="1836944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44252" name=""/>
                    <pic:cNvPicPr/>
                  </pic:nvPicPr>
                  <pic:blipFill rotWithShape="1">
                    <a:blip r:embed="rId13"/>
                    <a:srcRect l="854" r="481"/>
                    <a:stretch/>
                  </pic:blipFill>
                  <pic:spPr bwMode="auto">
                    <a:xfrm>
                      <a:off x="0" y="0"/>
                      <a:ext cx="5861050" cy="122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E6C3" w14:textId="52347242" w:rsidR="00D67FD6" w:rsidRPr="00D67FD6" w:rsidRDefault="00D67FD6" w:rsidP="00361F81">
      <w:pPr>
        <w:pStyle w:val="ac"/>
      </w:pPr>
      <w:bookmarkStart w:id="14" w:name="_Toc16004158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5</w:t>
      </w:r>
      <w:r>
        <w:fldChar w:fldCharType="end"/>
      </w:r>
      <w:r>
        <w:t xml:space="preserve"> – Структура модуля </w:t>
      </w:r>
      <w:r>
        <w:t>lab_MS_SV2</w:t>
      </w:r>
      <w:r>
        <w:t xml:space="preserve"> в </w:t>
      </w:r>
      <w:r>
        <w:rPr>
          <w:lang w:val="en-US"/>
        </w:rPr>
        <w:t>RTL</w:t>
      </w:r>
      <w:r w:rsidRPr="00D67FD6">
        <w:t xml:space="preserve"> </w:t>
      </w:r>
      <w:r>
        <w:rPr>
          <w:lang w:val="en-US"/>
        </w:rPr>
        <w:t>Viewer</w:t>
      </w:r>
      <w:bookmarkEnd w:id="14"/>
    </w:p>
    <w:p w14:paraId="25C813FF" w14:textId="09763C89" w:rsidR="00EB5BF6" w:rsidRDefault="00EB5BF6" w:rsidP="006A7367">
      <w:pPr>
        <w:pStyle w:val="2"/>
      </w:pPr>
      <w:bookmarkStart w:id="15" w:name="_Toc160041626"/>
      <w:r w:rsidRPr="00EB5BF6">
        <w:t>Создание теста</w:t>
      </w:r>
      <w:bookmarkEnd w:id="15"/>
    </w:p>
    <w:p w14:paraId="112F8D2F" w14:textId="3D99E9FF" w:rsidR="00EB5BF6" w:rsidRPr="00EB5BF6" w:rsidRDefault="00EB5BF6" w:rsidP="00EB5BF6">
      <w:pPr>
        <w:ind w:firstLine="540"/>
      </w:pPr>
      <w:r>
        <w:t xml:space="preserve">На языке </w:t>
      </w:r>
      <w:r w:rsidRPr="000A7F24">
        <w:rPr>
          <w:lang w:val="en-US"/>
        </w:rPr>
        <w:t>SystemVerilog</w:t>
      </w:r>
      <w:r w:rsidRPr="000A7F24">
        <w:t xml:space="preserve"> н</w:t>
      </w:r>
      <w:r w:rsidRPr="00EB5BF6">
        <w:t xml:space="preserve">апишем </w:t>
      </w:r>
      <w:r>
        <w:t xml:space="preserve">файл </w:t>
      </w:r>
      <w:r w:rsidR="002F41B9">
        <w:t xml:space="preserve">с </w:t>
      </w:r>
      <w:r w:rsidR="000A7F24">
        <w:t>тест</w:t>
      </w:r>
      <w:r w:rsidR="002F41B9">
        <w:t>ом первого рода для</w:t>
      </w:r>
      <w:r>
        <w:t xml:space="preserve"> созданного </w:t>
      </w:r>
      <w:r w:rsidR="000A7F24">
        <w:t>выше конечного автомата (</w:t>
      </w:r>
      <w:r w:rsidR="000A7F24">
        <w:fldChar w:fldCharType="begin"/>
      </w:r>
      <w:r w:rsidR="000A7F24">
        <w:instrText xml:space="preserve"> REF _Ref159977569 \h </w:instrText>
      </w:r>
      <w:r w:rsidR="000A7F24">
        <w:fldChar w:fldCharType="separate"/>
      </w:r>
      <w:r w:rsidR="000A7F24">
        <w:t xml:space="preserve">рис. </w:t>
      </w:r>
      <w:r w:rsidR="000A7F24">
        <w:rPr>
          <w:noProof/>
        </w:rPr>
        <w:t>3</w:t>
      </w:r>
      <w:r w:rsidR="000A7F24">
        <w:fldChar w:fldCharType="end"/>
      </w:r>
      <w:r w:rsidR="002F41B9">
        <w:t xml:space="preserve">, </w:t>
      </w:r>
      <w:r w:rsidR="002F41B9">
        <w:fldChar w:fldCharType="begin"/>
      </w:r>
      <w:r w:rsidR="002F41B9">
        <w:instrText xml:space="preserve"> REF _Ref159977879 \h </w:instrText>
      </w:r>
      <w:r w:rsidR="002F41B9">
        <w:fldChar w:fldCharType="separate"/>
      </w:r>
      <w:r w:rsidR="002F41B9">
        <w:t xml:space="preserve">табл. </w:t>
      </w:r>
      <w:r w:rsidR="002F41B9">
        <w:rPr>
          <w:noProof/>
        </w:rPr>
        <w:t>1</w:t>
      </w:r>
      <w:r w:rsidR="002F41B9">
        <w:fldChar w:fldCharType="end"/>
      </w:r>
      <w:r w:rsidR="000A7F24">
        <w:t>)</w:t>
      </w:r>
      <w:r>
        <w:t>:</w:t>
      </w:r>
    </w:p>
    <w:p w14:paraId="73905663" w14:textId="117DE05F" w:rsidR="00F83584" w:rsidRDefault="00F83584" w:rsidP="00F83584">
      <w:pPr>
        <w:keepNext/>
        <w:spacing w:after="0" w:afterAutospacing="0"/>
        <w:ind w:firstLine="0"/>
        <w:jc w:val="center"/>
      </w:pPr>
      <w:r w:rsidRPr="00F83584">
        <w:rPr>
          <w:noProof/>
        </w:rPr>
        <w:drawing>
          <wp:inline distT="0" distB="0" distL="0" distR="0" wp14:anchorId="3FB02F55" wp14:editId="622D884D">
            <wp:extent cx="2939995" cy="4423910"/>
            <wp:effectExtent l="0" t="0" r="0" b="0"/>
            <wp:docPr id="1996985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85990" name=""/>
                    <pic:cNvPicPr/>
                  </pic:nvPicPr>
                  <pic:blipFill rotWithShape="1">
                    <a:blip r:embed="rId14"/>
                    <a:srcRect b="49498"/>
                    <a:stretch/>
                  </pic:blipFill>
                  <pic:spPr bwMode="auto">
                    <a:xfrm>
                      <a:off x="0" y="0"/>
                      <a:ext cx="2944126" cy="443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3584">
        <w:rPr>
          <w:noProof/>
        </w:rPr>
        <w:drawing>
          <wp:inline distT="0" distB="0" distL="0" distR="0" wp14:anchorId="25156678" wp14:editId="4108C7C9">
            <wp:extent cx="2950920" cy="4402294"/>
            <wp:effectExtent l="0" t="0" r="0" b="0"/>
            <wp:docPr id="100498253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8253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4"/>
                    <a:srcRect t="49931"/>
                    <a:stretch/>
                  </pic:blipFill>
                  <pic:spPr bwMode="auto">
                    <a:xfrm>
                      <a:off x="0" y="0"/>
                      <a:ext cx="2965648" cy="442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D8E4D" w14:textId="2248C585" w:rsidR="004F6312" w:rsidRPr="00F83584" w:rsidRDefault="00F83584" w:rsidP="00361F81">
      <w:pPr>
        <w:pStyle w:val="ac"/>
      </w:pPr>
      <w:bookmarkStart w:id="16" w:name="_Ref159981912"/>
      <w:bookmarkStart w:id="17" w:name="_Toc16004158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6</w:t>
      </w:r>
      <w:r>
        <w:fldChar w:fldCharType="end"/>
      </w:r>
      <w:bookmarkEnd w:id="16"/>
      <w:r w:rsidR="000611D4">
        <w:t>-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7</w:t>
      </w:r>
      <w:r>
        <w:fldChar w:fldCharType="end"/>
      </w:r>
      <w:r>
        <w:t xml:space="preserve"> – Листинг файла </w:t>
      </w:r>
      <w:r>
        <w:rPr>
          <w:lang w:val="en-US"/>
        </w:rPr>
        <w:t>tb</w:t>
      </w:r>
      <w:r w:rsidRPr="00F83584">
        <w:t>_</w:t>
      </w:r>
      <w:r>
        <w:rPr>
          <w:lang w:val="en-US"/>
        </w:rPr>
        <w:t>lab</w:t>
      </w:r>
      <w:r w:rsidRPr="00F83584">
        <w:t>_</w:t>
      </w:r>
      <w:r>
        <w:rPr>
          <w:lang w:val="en-US"/>
        </w:rPr>
        <w:t>MS</w:t>
      </w:r>
      <w:r w:rsidRPr="00F83584">
        <w:t>_</w:t>
      </w:r>
      <w:r>
        <w:rPr>
          <w:lang w:val="en-US"/>
        </w:rPr>
        <w:t>SV</w:t>
      </w:r>
      <w:r w:rsidRPr="00F83584">
        <w:t>2.</w:t>
      </w:r>
      <w:proofErr w:type="spellStart"/>
      <w:r>
        <w:rPr>
          <w:lang w:val="en-US"/>
        </w:rPr>
        <w:t>sv</w:t>
      </w:r>
      <w:bookmarkEnd w:id="17"/>
      <w:proofErr w:type="spellEnd"/>
    </w:p>
    <w:p w14:paraId="51E84BAB" w14:textId="637760F7" w:rsidR="004F6312" w:rsidRPr="00424DA8" w:rsidRDefault="004F6312" w:rsidP="00940FD1">
      <w:pPr>
        <w:ind w:firstLine="540"/>
      </w:pPr>
      <w:r w:rsidRPr="00424DA8">
        <w:t xml:space="preserve">Выполним моделирование в </w:t>
      </w:r>
      <w:proofErr w:type="spellStart"/>
      <w:r w:rsidRPr="00424DA8">
        <w:rPr>
          <w:lang w:val="en-US"/>
        </w:rPr>
        <w:t>ModelSim</w:t>
      </w:r>
      <w:proofErr w:type="spellEnd"/>
      <w:r w:rsidRPr="00424DA8">
        <w:t>:</w:t>
      </w:r>
    </w:p>
    <w:p w14:paraId="55B61621" w14:textId="77777777" w:rsidR="00D054E8" w:rsidRDefault="00D054E8" w:rsidP="00D054E8">
      <w:pPr>
        <w:keepNext/>
        <w:spacing w:after="0" w:afterAutospacing="0"/>
        <w:ind w:firstLine="0"/>
        <w:jc w:val="center"/>
      </w:pPr>
      <w:r w:rsidRPr="00D054E8">
        <w:rPr>
          <w:noProof/>
        </w:rPr>
        <w:lastRenderedPageBreak/>
        <w:drawing>
          <wp:inline distT="0" distB="0" distL="0" distR="0" wp14:anchorId="3B693FDA" wp14:editId="7CF300D0">
            <wp:extent cx="5940425" cy="1220470"/>
            <wp:effectExtent l="0" t="0" r="0" b="0"/>
            <wp:docPr id="1212763066" name="Рисунок 1" descr="Изображение выглядит как линия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63066" name="Рисунок 1" descr="Изображение выглядит как линия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7361" w14:textId="168F50C6" w:rsidR="004F6312" w:rsidRDefault="00D054E8" w:rsidP="00361F81">
      <w:pPr>
        <w:pStyle w:val="ac"/>
      </w:pPr>
      <w:bookmarkStart w:id="18" w:name="_Toc16004158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8</w:t>
      </w:r>
      <w:r>
        <w:fldChar w:fldCharType="end"/>
      </w:r>
      <w:r w:rsidRPr="00D054E8">
        <w:t xml:space="preserve"> – </w:t>
      </w:r>
      <w:r>
        <w:t xml:space="preserve">Симуляция проекта в </w:t>
      </w:r>
      <w:proofErr w:type="spellStart"/>
      <w:r>
        <w:rPr>
          <w:lang w:val="en-US"/>
        </w:rPr>
        <w:t>ModelSim</w:t>
      </w:r>
      <w:proofErr w:type="spellEnd"/>
      <w:r w:rsidRPr="00D054E8">
        <w:t xml:space="preserve"> (</w:t>
      </w:r>
      <w:r>
        <w:t>полный вид</w:t>
      </w:r>
      <w:r w:rsidRPr="00D054E8">
        <w:t>)</w:t>
      </w:r>
      <w:bookmarkEnd w:id="18"/>
    </w:p>
    <w:p w14:paraId="2C7E50C4" w14:textId="17A876E6" w:rsidR="00E211DA" w:rsidRPr="00E211DA" w:rsidRDefault="00E211DA" w:rsidP="00E211DA">
      <w:r>
        <w:t>Поскольку происходит большое количество переходов, на одном рисунке сложно показать сразу их все, поэтому приблизим те фрагменты, где происходят переходы отдельно:</w:t>
      </w:r>
    </w:p>
    <w:p w14:paraId="4BED0FF4" w14:textId="77777777" w:rsidR="00E211DA" w:rsidRDefault="00D054E8" w:rsidP="00E211DA">
      <w:pPr>
        <w:keepNext/>
        <w:spacing w:after="0" w:afterAutospacing="0"/>
        <w:ind w:firstLine="0"/>
        <w:jc w:val="center"/>
      </w:pPr>
      <w:r>
        <w:rPr>
          <w:noProof/>
        </w:rPr>
        <w:drawing>
          <wp:inline distT="0" distB="0" distL="0" distR="0" wp14:anchorId="36D3DAB2" wp14:editId="24CABC78">
            <wp:extent cx="5940425" cy="1009650"/>
            <wp:effectExtent l="0" t="0" r="0" b="0"/>
            <wp:docPr id="174282930" name="Рисунок 1" descr="Изображение выглядит как снимок экрана, Мультимедийное программное обеспечение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2930" name="Рисунок 1" descr="Изображение выглядит как снимок экрана, Мультимедийное программное обеспечение, программное обеспечение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4A46" w14:textId="7E9EA64A" w:rsidR="00D054E8" w:rsidRPr="00C1097F" w:rsidRDefault="00E211DA" w:rsidP="00361F81">
      <w:pPr>
        <w:pStyle w:val="ac"/>
        <w:rPr>
          <w:lang w:val="en-US"/>
        </w:rPr>
      </w:pPr>
      <w:bookmarkStart w:id="19" w:name="_Toc160041586"/>
      <w:r>
        <w:t>Рис</w:t>
      </w:r>
      <w:r w:rsidRPr="00D67FD6">
        <w:rPr>
          <w:lang w:val="en-US"/>
        </w:rPr>
        <w:t xml:space="preserve">. </w:t>
      </w:r>
      <w:r>
        <w:fldChar w:fldCharType="begin"/>
      </w:r>
      <w:r w:rsidRPr="00D67FD6">
        <w:rPr>
          <w:lang w:val="en-US"/>
        </w:rPr>
        <w:instrText xml:space="preserve"> SEQ </w:instrText>
      </w:r>
      <w:r>
        <w:instrText>Рис</w:instrText>
      </w:r>
      <w:r w:rsidRPr="00D67FD6">
        <w:rPr>
          <w:lang w:val="en-US"/>
        </w:rPr>
        <w:instrText xml:space="preserve">. \* ARABIC </w:instrText>
      </w:r>
      <w:r>
        <w:fldChar w:fldCharType="separate"/>
      </w:r>
      <w:r w:rsidR="006305B2">
        <w:rPr>
          <w:noProof/>
          <w:lang w:val="en-US"/>
        </w:rPr>
        <w:t>9</w:t>
      </w:r>
      <w:r>
        <w:fldChar w:fldCharType="end"/>
      </w:r>
      <w:r w:rsidRPr="00D67FD6">
        <w:rPr>
          <w:lang w:val="en-US"/>
        </w:rPr>
        <w:t xml:space="preserve"> – </w:t>
      </w:r>
      <w:r w:rsidRPr="00E211DA">
        <w:t>Переход</w:t>
      </w:r>
      <w:r w:rsidRPr="00D67FD6">
        <w:rPr>
          <w:lang w:val="en-US"/>
        </w:rPr>
        <w:t xml:space="preserve"> </w:t>
      </w:r>
      <w:r w:rsidRPr="00D67FD6">
        <w:rPr>
          <w:rFonts w:eastAsia="Times New Roman"/>
          <w:lang w:val="en-US" w:eastAsia="zh-CN"/>
          <w14:ligatures w14:val="none"/>
        </w:rPr>
        <w:t xml:space="preserve">disarmed </w:t>
      </w:r>
      <w:r w:rsidR="00C1097F" w:rsidRPr="00D67FD6">
        <w:rPr>
          <w:rFonts w:eastAsia="Times New Roman"/>
          <w:lang w:val="en-US" w:eastAsia="zh-CN"/>
          <w14:ligatures w14:val="none"/>
        </w:rPr>
        <w:t>→</w:t>
      </w:r>
      <w:r w:rsidRPr="00D67FD6">
        <w:rPr>
          <w:rFonts w:eastAsia="Times New Roman"/>
          <w:lang w:val="en-US" w:eastAsia="zh-CN"/>
          <w14:ligatures w14:val="none"/>
        </w:rPr>
        <w:t xml:space="preserve"> alarm</w:t>
      </w:r>
      <w:r w:rsidR="00C1097F">
        <w:rPr>
          <w:rFonts w:eastAsia="Times New Roman"/>
          <w:lang w:val="en-US" w:eastAsia="zh-CN"/>
          <w14:ligatures w14:val="none"/>
        </w:rPr>
        <w:t xml:space="preserve"> (</w:t>
      </w:r>
      <w:r w:rsidR="00046E5B">
        <w:rPr>
          <w:rFonts w:eastAsia="Times New Roman"/>
          <w:lang w:val="en-US" w:eastAsia="zh-CN"/>
          <w14:ligatures w14:val="none"/>
        </w:rPr>
        <w:t>0–200</w:t>
      </w:r>
      <w:r w:rsidR="00C1097F">
        <w:rPr>
          <w:rFonts w:eastAsia="Times New Roman"/>
          <w:lang w:val="en-US" w:eastAsia="zh-CN"/>
          <w14:ligatures w14:val="none"/>
        </w:rPr>
        <w:t xml:space="preserve"> ns)</w:t>
      </w:r>
      <w:bookmarkEnd w:id="19"/>
    </w:p>
    <w:p w14:paraId="4DF43307" w14:textId="77777777" w:rsidR="00C1097F" w:rsidRDefault="00D054E8" w:rsidP="00C1097F">
      <w:pPr>
        <w:keepNext/>
        <w:spacing w:after="0" w:afterAutospacing="0"/>
        <w:ind w:firstLine="0"/>
        <w:jc w:val="center"/>
      </w:pPr>
      <w:r>
        <w:rPr>
          <w:noProof/>
        </w:rPr>
        <w:drawing>
          <wp:inline distT="0" distB="0" distL="0" distR="0" wp14:anchorId="6AD9F6FF" wp14:editId="628385FC">
            <wp:extent cx="5940425" cy="1004570"/>
            <wp:effectExtent l="0" t="0" r="0" b="0"/>
            <wp:docPr id="1194093398" name="Рисунок 1" descr="Изображение выглядит как программное обеспечение, Мультимедийное программное обеспечение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93398" name="Рисунок 1" descr="Изображение выглядит как программное обеспечение, Мультимедийное программное обеспечение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D365" w14:textId="2D82D895" w:rsidR="00D054E8" w:rsidRPr="00C1097F" w:rsidRDefault="00C1097F" w:rsidP="00361F81">
      <w:pPr>
        <w:pStyle w:val="ac"/>
        <w:rPr>
          <w:lang w:val="en-US"/>
        </w:rPr>
      </w:pPr>
      <w:bookmarkStart w:id="20" w:name="_Toc160041587"/>
      <w:r>
        <w:t>Рис</w:t>
      </w:r>
      <w:r w:rsidRPr="00D67FD6">
        <w:rPr>
          <w:lang w:val="en-US"/>
        </w:rPr>
        <w:t xml:space="preserve">. </w:t>
      </w:r>
      <w:r>
        <w:fldChar w:fldCharType="begin"/>
      </w:r>
      <w:r w:rsidRPr="00D67FD6">
        <w:rPr>
          <w:lang w:val="en-US"/>
        </w:rPr>
        <w:instrText xml:space="preserve"> SEQ </w:instrText>
      </w:r>
      <w:r>
        <w:instrText>Рис</w:instrText>
      </w:r>
      <w:r w:rsidRPr="00D67FD6">
        <w:rPr>
          <w:lang w:val="en-US"/>
        </w:rPr>
        <w:instrText xml:space="preserve">. \* ARABIC </w:instrText>
      </w:r>
      <w:r>
        <w:fldChar w:fldCharType="separate"/>
      </w:r>
      <w:r w:rsidR="006305B2">
        <w:rPr>
          <w:noProof/>
          <w:lang w:val="en-US"/>
        </w:rPr>
        <w:t>10</w:t>
      </w:r>
      <w:r>
        <w:fldChar w:fldCharType="end"/>
      </w:r>
      <w:r>
        <w:rPr>
          <w:lang w:val="en-US"/>
        </w:rPr>
        <w:t xml:space="preserve"> – </w:t>
      </w:r>
      <w:r>
        <w:t>Переход</w:t>
      </w:r>
      <w:r w:rsidRPr="00C1097F">
        <w:rPr>
          <w:lang w:val="en-US"/>
        </w:rPr>
        <w:t xml:space="preserve"> </w:t>
      </w:r>
      <w:r>
        <w:rPr>
          <w:lang w:val="en-US"/>
        </w:rPr>
        <w:t xml:space="preserve">armed </w:t>
      </w:r>
      <w:r w:rsidRPr="00C1097F">
        <w:rPr>
          <w:rFonts w:eastAsia="Times New Roman"/>
          <w:szCs w:val="24"/>
          <w:lang w:val="en-US" w:eastAsia="zh-CN"/>
          <w14:ligatures w14:val="none"/>
        </w:rPr>
        <w:t>→</w:t>
      </w:r>
      <w:r>
        <w:rPr>
          <w:rFonts w:eastAsia="Times New Roman"/>
          <w:szCs w:val="24"/>
          <w:lang w:val="en-US" w:eastAsia="zh-CN"/>
          <w14:ligatures w14:val="none"/>
        </w:rPr>
        <w:t xml:space="preserve"> disarmed </w:t>
      </w:r>
      <w:r w:rsidRPr="00C1097F">
        <w:rPr>
          <w:rFonts w:eastAsia="Times New Roman"/>
          <w:szCs w:val="24"/>
          <w:lang w:val="en-US" w:eastAsia="zh-CN"/>
          <w14:ligatures w14:val="none"/>
        </w:rPr>
        <w:t>→</w:t>
      </w:r>
      <w:r>
        <w:rPr>
          <w:rFonts w:eastAsia="Times New Roman"/>
          <w:szCs w:val="24"/>
          <w:lang w:val="en-US" w:eastAsia="zh-CN"/>
          <w14:ligatures w14:val="none"/>
        </w:rPr>
        <w:t xml:space="preserve"> armed </w:t>
      </w:r>
      <w:r w:rsidRPr="00C1097F">
        <w:rPr>
          <w:rFonts w:eastAsia="Times New Roman"/>
          <w:szCs w:val="24"/>
          <w:lang w:val="en-US" w:eastAsia="zh-CN"/>
          <w14:ligatures w14:val="none"/>
        </w:rPr>
        <w:t>→</w:t>
      </w:r>
      <w:r>
        <w:rPr>
          <w:rFonts w:eastAsia="Times New Roman"/>
          <w:szCs w:val="24"/>
          <w:lang w:val="en-US" w:eastAsia="zh-CN"/>
          <w14:ligatures w14:val="none"/>
        </w:rPr>
        <w:t>wait delay (</w:t>
      </w:r>
      <w:r w:rsidR="00046E5B">
        <w:rPr>
          <w:rFonts w:eastAsia="Times New Roman"/>
          <w:szCs w:val="24"/>
          <w:lang w:val="en-US" w:eastAsia="zh-CN"/>
          <w14:ligatures w14:val="none"/>
        </w:rPr>
        <w:t>200–400</w:t>
      </w:r>
      <w:r>
        <w:rPr>
          <w:rFonts w:eastAsia="Times New Roman"/>
          <w:szCs w:val="24"/>
          <w:lang w:val="en-US" w:eastAsia="zh-CN"/>
          <w14:ligatures w14:val="none"/>
        </w:rPr>
        <w:t xml:space="preserve"> ns)</w:t>
      </w:r>
      <w:bookmarkEnd w:id="20"/>
    </w:p>
    <w:p w14:paraId="0C8089EF" w14:textId="77777777" w:rsidR="00C1097F" w:rsidRDefault="00D054E8" w:rsidP="00C1097F">
      <w:pPr>
        <w:keepNext/>
        <w:spacing w:after="0" w:afterAutospacing="0"/>
        <w:ind w:firstLine="0"/>
        <w:jc w:val="center"/>
      </w:pPr>
      <w:r>
        <w:rPr>
          <w:noProof/>
        </w:rPr>
        <w:drawing>
          <wp:inline distT="0" distB="0" distL="0" distR="0" wp14:anchorId="4C5AB395" wp14:editId="4DFA6759">
            <wp:extent cx="5940425" cy="1009015"/>
            <wp:effectExtent l="0" t="0" r="0" b="0"/>
            <wp:docPr id="1771915232" name="Рисунок 1" descr="Изображение выглядит как снимок экрана, электроник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15232" name="Рисунок 1" descr="Изображение выглядит как снимок экрана, электроник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DF81" w14:textId="2D8BFAFA" w:rsidR="00D054E8" w:rsidRDefault="00C1097F" w:rsidP="00361F81">
      <w:pPr>
        <w:pStyle w:val="ac"/>
        <w:rPr>
          <w:rFonts w:eastAsia="Times New Roman"/>
          <w:szCs w:val="24"/>
          <w:lang w:val="en-US" w:eastAsia="zh-CN"/>
          <w14:ligatures w14:val="none"/>
        </w:rPr>
      </w:pPr>
      <w:bookmarkStart w:id="21" w:name="_Toc160041588"/>
      <w:r>
        <w:t>Рис</w:t>
      </w:r>
      <w:r w:rsidRPr="00D67FD6">
        <w:rPr>
          <w:lang w:val="en-US"/>
        </w:rPr>
        <w:t xml:space="preserve">. </w:t>
      </w:r>
      <w:r>
        <w:fldChar w:fldCharType="begin"/>
      </w:r>
      <w:r w:rsidRPr="00D67FD6">
        <w:rPr>
          <w:lang w:val="en-US"/>
        </w:rPr>
        <w:instrText xml:space="preserve"> SEQ </w:instrText>
      </w:r>
      <w:r>
        <w:instrText>Рис</w:instrText>
      </w:r>
      <w:r w:rsidRPr="00D67FD6">
        <w:rPr>
          <w:lang w:val="en-US"/>
        </w:rPr>
        <w:instrText xml:space="preserve">. \* ARABIC </w:instrText>
      </w:r>
      <w:r>
        <w:fldChar w:fldCharType="separate"/>
      </w:r>
      <w:r w:rsidR="006305B2">
        <w:rPr>
          <w:noProof/>
          <w:lang w:val="en-US"/>
        </w:rPr>
        <w:t>11</w:t>
      </w:r>
      <w:r>
        <w:fldChar w:fldCharType="end"/>
      </w:r>
      <w:r>
        <w:rPr>
          <w:lang w:val="en-US"/>
        </w:rPr>
        <w:t xml:space="preserve"> – </w:t>
      </w:r>
      <w:r w:rsidR="00A21ABB">
        <w:t>Переход</w:t>
      </w:r>
      <w:r w:rsidR="00A21ABB" w:rsidRPr="00A21ABB">
        <w:rPr>
          <w:lang w:val="en-US"/>
        </w:rPr>
        <w:t xml:space="preserve"> </w:t>
      </w:r>
      <w:r w:rsidR="00A21ABB">
        <w:rPr>
          <w:lang w:val="en-US"/>
        </w:rPr>
        <w:t xml:space="preserve">wait delay </w:t>
      </w:r>
      <w:r w:rsidR="00A21ABB" w:rsidRPr="00A21ABB">
        <w:rPr>
          <w:rFonts w:eastAsia="Times New Roman"/>
          <w:szCs w:val="24"/>
          <w:lang w:val="en-US" w:eastAsia="zh-CN"/>
          <w14:ligatures w14:val="none"/>
        </w:rPr>
        <w:t>→</w:t>
      </w:r>
      <w:r w:rsidR="00A21ABB">
        <w:rPr>
          <w:rFonts w:eastAsia="Times New Roman"/>
          <w:szCs w:val="24"/>
          <w:lang w:val="en-US" w:eastAsia="zh-CN"/>
          <w14:ligatures w14:val="none"/>
        </w:rPr>
        <w:t xml:space="preserve"> disarmed </w:t>
      </w:r>
      <w:r w:rsidR="00A21ABB" w:rsidRPr="00C1097F">
        <w:rPr>
          <w:rFonts w:eastAsia="Times New Roman"/>
          <w:szCs w:val="24"/>
          <w:lang w:val="en-US" w:eastAsia="zh-CN"/>
          <w14:ligatures w14:val="none"/>
        </w:rPr>
        <w:t>→</w:t>
      </w:r>
      <w:r w:rsidR="00A21ABB">
        <w:rPr>
          <w:rFonts w:eastAsia="Times New Roman"/>
          <w:szCs w:val="24"/>
          <w:lang w:val="en-US" w:eastAsia="zh-CN"/>
          <w14:ligatures w14:val="none"/>
        </w:rPr>
        <w:t xml:space="preserve"> armed </w:t>
      </w:r>
      <w:r w:rsidR="00A21ABB" w:rsidRPr="00C1097F">
        <w:rPr>
          <w:rFonts w:eastAsia="Times New Roman"/>
          <w:szCs w:val="24"/>
          <w:lang w:val="en-US" w:eastAsia="zh-CN"/>
          <w14:ligatures w14:val="none"/>
        </w:rPr>
        <w:t>→</w:t>
      </w:r>
      <w:r w:rsidR="00A21ABB">
        <w:rPr>
          <w:rFonts w:eastAsia="Times New Roman"/>
          <w:szCs w:val="24"/>
          <w:lang w:val="en-US" w:eastAsia="zh-CN"/>
          <w14:ligatures w14:val="none"/>
        </w:rPr>
        <w:t>wait delay (400–600 ns)</w:t>
      </w:r>
      <w:bookmarkEnd w:id="21"/>
    </w:p>
    <w:p w14:paraId="13771CBC" w14:textId="0DEDEB51" w:rsidR="00A21ABB" w:rsidRPr="00A21ABB" w:rsidRDefault="00A21ABB" w:rsidP="00A21ABB">
      <w:pPr>
        <w:rPr>
          <w:lang w:eastAsia="zh-CN"/>
        </w:rPr>
      </w:pPr>
      <w:r>
        <w:rPr>
          <w:lang w:eastAsia="zh-CN"/>
        </w:rPr>
        <w:t xml:space="preserve">Далее, до примерно </w:t>
      </w:r>
      <w:r w:rsidRPr="00A21ABB">
        <w:rPr>
          <w:lang w:eastAsia="zh-CN"/>
        </w:rPr>
        <w:t xml:space="preserve">1.5 </w:t>
      </w:r>
      <w:r>
        <w:rPr>
          <w:lang w:val="en-US" w:eastAsia="zh-CN"/>
        </w:rPr>
        <w:t>us</w:t>
      </w:r>
      <w:r w:rsidRPr="00A21ABB">
        <w:rPr>
          <w:lang w:eastAsia="zh-CN"/>
        </w:rPr>
        <w:t xml:space="preserve"> </w:t>
      </w:r>
      <w:r>
        <w:rPr>
          <w:lang w:eastAsia="zh-CN"/>
        </w:rPr>
        <w:t xml:space="preserve">никаких изменений не происходит, </w:t>
      </w:r>
      <w:proofErr w:type="spellStart"/>
      <w:r>
        <w:rPr>
          <w:lang w:eastAsia="zh-CN"/>
        </w:rPr>
        <w:t>поэтомй</w:t>
      </w:r>
      <w:proofErr w:type="spellEnd"/>
      <w:r>
        <w:rPr>
          <w:lang w:eastAsia="zh-CN"/>
        </w:rPr>
        <w:t xml:space="preserve"> рассмотрим сразу следующий переход:</w:t>
      </w:r>
    </w:p>
    <w:p w14:paraId="7434C24B" w14:textId="77777777" w:rsidR="00C1097F" w:rsidRDefault="00D054E8" w:rsidP="00C1097F">
      <w:pPr>
        <w:keepNext/>
        <w:spacing w:after="0" w:afterAutospacing="0"/>
        <w:ind w:firstLine="0"/>
        <w:jc w:val="center"/>
      </w:pPr>
      <w:r>
        <w:rPr>
          <w:noProof/>
        </w:rPr>
        <w:drawing>
          <wp:inline distT="0" distB="0" distL="0" distR="0" wp14:anchorId="43D0B3D5" wp14:editId="4AA8D691">
            <wp:extent cx="5940425" cy="1016000"/>
            <wp:effectExtent l="0" t="0" r="0" b="0"/>
            <wp:docPr id="2123444558" name="Рисунок 1" descr="Изображение выглядит как Мультимедийное программное обеспечение, программное обеспечение, электроник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44558" name="Рисунок 1" descr="Изображение выглядит как Мультимедийное программное обеспечение, программное обеспечение, электроника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DAE9" w14:textId="47DCC961" w:rsidR="00D054E8" w:rsidRPr="00082ABD" w:rsidRDefault="00C1097F" w:rsidP="00361F81">
      <w:pPr>
        <w:pStyle w:val="ac"/>
        <w:rPr>
          <w:lang w:val="en-US"/>
        </w:rPr>
      </w:pPr>
      <w:bookmarkStart w:id="22" w:name="_Toc160041589"/>
      <w:r>
        <w:t>Рис</w:t>
      </w:r>
      <w:r w:rsidRPr="00D67FD6">
        <w:rPr>
          <w:lang w:val="en-US"/>
        </w:rPr>
        <w:t xml:space="preserve">. </w:t>
      </w:r>
      <w:r>
        <w:fldChar w:fldCharType="begin"/>
      </w:r>
      <w:r w:rsidRPr="00D67FD6">
        <w:rPr>
          <w:lang w:val="en-US"/>
        </w:rPr>
        <w:instrText xml:space="preserve"> SEQ </w:instrText>
      </w:r>
      <w:r>
        <w:instrText>Рис</w:instrText>
      </w:r>
      <w:r w:rsidRPr="00D67FD6">
        <w:rPr>
          <w:lang w:val="en-US"/>
        </w:rPr>
        <w:instrText xml:space="preserve">. \* ARABIC </w:instrText>
      </w:r>
      <w:r>
        <w:fldChar w:fldCharType="separate"/>
      </w:r>
      <w:r w:rsidR="006305B2">
        <w:rPr>
          <w:noProof/>
          <w:lang w:val="en-US"/>
        </w:rPr>
        <w:t>12</w:t>
      </w:r>
      <w:r>
        <w:fldChar w:fldCharType="end"/>
      </w:r>
      <w:r w:rsidR="00082ABD" w:rsidRPr="00082ABD">
        <w:rPr>
          <w:lang w:val="en-US"/>
        </w:rPr>
        <w:t xml:space="preserve"> – </w:t>
      </w:r>
      <w:r w:rsidR="00082ABD">
        <w:t>Переход</w:t>
      </w:r>
      <w:r w:rsidR="00082ABD" w:rsidRPr="00082ABD">
        <w:rPr>
          <w:lang w:val="en-US"/>
        </w:rPr>
        <w:t xml:space="preserve"> </w:t>
      </w:r>
      <w:r w:rsidR="00082ABD">
        <w:rPr>
          <w:lang w:val="en-US"/>
        </w:rPr>
        <w:t>wait</w:t>
      </w:r>
      <w:r w:rsidR="00082ABD" w:rsidRPr="00082ABD">
        <w:rPr>
          <w:lang w:val="en-US"/>
        </w:rPr>
        <w:t xml:space="preserve"> </w:t>
      </w:r>
      <w:r w:rsidR="00082ABD">
        <w:rPr>
          <w:lang w:val="en-US"/>
        </w:rPr>
        <w:t>delay</w:t>
      </w:r>
      <w:r w:rsidR="00082ABD" w:rsidRPr="00082ABD">
        <w:rPr>
          <w:lang w:val="en-US"/>
        </w:rPr>
        <w:t xml:space="preserve"> </w:t>
      </w:r>
      <w:r w:rsidR="00082ABD" w:rsidRPr="00082ABD">
        <w:rPr>
          <w:rFonts w:eastAsia="Times New Roman"/>
          <w:szCs w:val="24"/>
          <w:lang w:val="en-US" w:eastAsia="zh-CN"/>
          <w14:ligatures w14:val="none"/>
        </w:rPr>
        <w:t xml:space="preserve">→ </w:t>
      </w:r>
      <w:r w:rsidR="00082ABD">
        <w:rPr>
          <w:rFonts w:eastAsia="Times New Roman"/>
          <w:szCs w:val="24"/>
          <w:lang w:val="en-US" w:eastAsia="zh-CN"/>
          <w14:ligatures w14:val="none"/>
        </w:rPr>
        <w:t xml:space="preserve">alarm </w:t>
      </w:r>
      <w:r w:rsidR="00082ABD" w:rsidRPr="00082ABD">
        <w:rPr>
          <w:rFonts w:eastAsia="Times New Roman"/>
          <w:szCs w:val="24"/>
          <w:lang w:val="en-US" w:eastAsia="zh-CN"/>
          <w14:ligatures w14:val="none"/>
        </w:rPr>
        <w:t>→</w:t>
      </w:r>
      <w:r w:rsidR="00082ABD">
        <w:rPr>
          <w:rFonts w:eastAsia="Times New Roman"/>
          <w:szCs w:val="24"/>
          <w:lang w:val="en-US" w:eastAsia="zh-CN"/>
          <w14:ligatures w14:val="none"/>
        </w:rPr>
        <w:t xml:space="preserve"> disarmed </w:t>
      </w:r>
      <w:r w:rsidR="00082ABD" w:rsidRPr="00082ABD">
        <w:rPr>
          <w:rFonts w:eastAsia="Times New Roman"/>
          <w:szCs w:val="24"/>
          <w:lang w:val="en-US" w:eastAsia="zh-CN"/>
          <w14:ligatures w14:val="none"/>
        </w:rPr>
        <w:t>→</w:t>
      </w:r>
      <w:r w:rsidR="00082ABD">
        <w:rPr>
          <w:rFonts w:eastAsia="Times New Roman"/>
          <w:szCs w:val="24"/>
          <w:lang w:val="en-US" w:eastAsia="zh-CN"/>
          <w14:ligatures w14:val="none"/>
        </w:rPr>
        <w:t xml:space="preserve"> armed (1.5–1.7 us)</w:t>
      </w:r>
      <w:bookmarkEnd w:id="22"/>
    </w:p>
    <w:p w14:paraId="2519A74D" w14:textId="225978E5" w:rsidR="00AE3F09" w:rsidRDefault="004F6312" w:rsidP="002816B9">
      <w:pPr>
        <w:ind w:firstLine="540"/>
      </w:pPr>
      <w:r w:rsidRPr="00424DA8">
        <w:t xml:space="preserve">Из </w:t>
      </w:r>
      <w:r w:rsidR="008C2113">
        <w:t>приведённых выше скриншотов временной диаграммы видно, что тестовый модуль успешно проходит через все состояния конечного автомата, описанных в задании.</w:t>
      </w:r>
    </w:p>
    <w:p w14:paraId="5D7FBB16" w14:textId="77777777" w:rsidR="00AE3F09" w:rsidRDefault="00AE3F09">
      <w:pPr>
        <w:spacing w:after="160" w:afterAutospacing="0" w:line="259" w:lineRule="auto"/>
        <w:ind w:firstLine="0"/>
        <w:contextualSpacing w:val="0"/>
      </w:pPr>
      <w:r>
        <w:br w:type="page"/>
      </w:r>
    </w:p>
    <w:p w14:paraId="6434097D" w14:textId="0469A716" w:rsidR="004F6312" w:rsidRPr="00940FD1" w:rsidRDefault="004F6312" w:rsidP="006A7367">
      <w:pPr>
        <w:pStyle w:val="2"/>
      </w:pPr>
      <w:bookmarkStart w:id="23" w:name="_Toc129292865"/>
      <w:bookmarkStart w:id="24" w:name="_Toc160041627"/>
      <w:r w:rsidRPr="00424DA8">
        <w:lastRenderedPageBreak/>
        <w:t xml:space="preserve">Отладка </w:t>
      </w:r>
      <w:bookmarkEnd w:id="23"/>
      <w:r w:rsidR="00940FD1">
        <w:t>устройства</w:t>
      </w:r>
      <w:bookmarkEnd w:id="24"/>
    </w:p>
    <w:p w14:paraId="25BA7784" w14:textId="04C7D662" w:rsidR="001A13EA" w:rsidRDefault="004D7972" w:rsidP="00940FD1">
      <w:pPr>
        <w:ind w:firstLine="708"/>
      </w:pPr>
      <w:r w:rsidRPr="00424DA8">
        <w:t xml:space="preserve">Для отладки </w:t>
      </w:r>
      <w:r>
        <w:t>устройства</w:t>
      </w:r>
      <w:r w:rsidRPr="00424DA8">
        <w:t xml:space="preserve"> созда</w:t>
      </w:r>
      <w:r>
        <w:t>дим</w:t>
      </w:r>
      <w:r w:rsidRPr="00424DA8">
        <w:t xml:space="preserve"> и настрои</w:t>
      </w:r>
      <w:r>
        <w:t>м</w:t>
      </w:r>
      <w:r w:rsidRPr="00424DA8">
        <w:t xml:space="preserve"> ISSPE</w:t>
      </w:r>
      <w:r>
        <w:t xml:space="preserve"> </w:t>
      </w:r>
      <w:r w:rsidRPr="00424DA8">
        <w:t>модул</w:t>
      </w:r>
      <w:r>
        <w:t>ь</w:t>
      </w:r>
      <w:r w:rsidRPr="00424DA8">
        <w:t xml:space="preserve">. Также необходимо создать файл верхнего уровня для отладки. Структура модуля для отладки приведена на </w:t>
      </w:r>
      <w:r>
        <w:fldChar w:fldCharType="begin"/>
      </w:r>
      <w:r>
        <w:instrText xml:space="preserve"> REF _Ref159979915 \h </w:instrText>
      </w:r>
      <w:r>
        <w:fldChar w:fldCharType="separate"/>
      </w:r>
      <w:r>
        <w:t xml:space="preserve">рис. </w:t>
      </w:r>
      <w:r>
        <w:rPr>
          <w:noProof/>
        </w:rPr>
        <w:t>12</w:t>
      </w:r>
      <w:r>
        <w:fldChar w:fldCharType="end"/>
      </w:r>
      <w:r>
        <w:t xml:space="preserve"> ниже:</w:t>
      </w:r>
    </w:p>
    <w:p w14:paraId="53B36258" w14:textId="77777777" w:rsidR="00153D0C" w:rsidRDefault="00153D0C" w:rsidP="00153D0C">
      <w:pPr>
        <w:keepNext/>
        <w:spacing w:after="0" w:afterAutospacing="0"/>
        <w:ind w:firstLine="0"/>
        <w:jc w:val="center"/>
      </w:pPr>
      <w:r w:rsidRPr="00153D0C">
        <w:rPr>
          <w:noProof/>
        </w:rPr>
        <w:drawing>
          <wp:inline distT="0" distB="0" distL="0" distR="0" wp14:anchorId="2B20BB15" wp14:editId="2C969FCC">
            <wp:extent cx="4015212" cy="3293289"/>
            <wp:effectExtent l="0" t="0" r="0" b="0"/>
            <wp:docPr id="1788142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421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2497" cy="329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DBB" w14:textId="1B0DAD78" w:rsidR="001A13EA" w:rsidRDefault="00153D0C" w:rsidP="00361F81">
      <w:pPr>
        <w:pStyle w:val="ac"/>
      </w:pPr>
      <w:bookmarkStart w:id="25" w:name="_Ref159979915"/>
      <w:bookmarkStart w:id="26" w:name="_Toc16004159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13</w:t>
      </w:r>
      <w:r>
        <w:fldChar w:fldCharType="end"/>
      </w:r>
      <w:bookmarkEnd w:id="25"/>
      <w:r>
        <w:t xml:space="preserve"> – Листинг файла </w:t>
      </w:r>
      <w:proofErr w:type="spellStart"/>
      <w:r>
        <w:rPr>
          <w:lang w:val="en-US"/>
        </w:rPr>
        <w:t>db</w:t>
      </w:r>
      <w:proofErr w:type="spellEnd"/>
      <w:r w:rsidRPr="00153D0C">
        <w:t>_</w:t>
      </w:r>
      <w:r>
        <w:rPr>
          <w:lang w:val="en-US"/>
        </w:rPr>
        <w:t>lab</w:t>
      </w:r>
      <w:r w:rsidRPr="00153D0C">
        <w:t>_</w:t>
      </w:r>
      <w:r>
        <w:rPr>
          <w:lang w:val="en-US"/>
        </w:rPr>
        <w:t>MS</w:t>
      </w:r>
      <w:r w:rsidRPr="00153D0C">
        <w:t>_</w:t>
      </w:r>
      <w:r>
        <w:rPr>
          <w:lang w:val="en-US"/>
        </w:rPr>
        <w:t>SV</w:t>
      </w:r>
      <w:r w:rsidRPr="00153D0C">
        <w:t>2.</w:t>
      </w:r>
      <w:proofErr w:type="spellStart"/>
      <w:r>
        <w:rPr>
          <w:lang w:val="en-US"/>
        </w:rPr>
        <w:t>sv</w:t>
      </w:r>
      <w:proofErr w:type="spellEnd"/>
      <w:r w:rsidRPr="00153D0C">
        <w:t xml:space="preserve"> </w:t>
      </w:r>
      <w:r>
        <w:t>с кодом отладки</w:t>
      </w:r>
      <w:bookmarkEnd w:id="26"/>
    </w:p>
    <w:p w14:paraId="0C294BD6" w14:textId="243353FF" w:rsidR="002B4AA8" w:rsidRDefault="002B4AA8" w:rsidP="002B4AA8">
      <w:r>
        <w:t>Его структура в</w:t>
      </w:r>
      <w:r w:rsidRPr="002B4AA8">
        <w:t xml:space="preserve"> </w:t>
      </w:r>
      <w:r>
        <w:rPr>
          <w:lang w:val="en-US"/>
        </w:rPr>
        <w:t>RTL</w:t>
      </w:r>
      <w:r w:rsidRPr="002B4AA8">
        <w:t xml:space="preserve"> </w:t>
      </w:r>
      <w:r>
        <w:rPr>
          <w:lang w:val="en-US"/>
        </w:rPr>
        <w:t>Viewer</w:t>
      </w:r>
      <w:r w:rsidRPr="002B4AA8">
        <w:t xml:space="preserve"> </w:t>
      </w:r>
      <w:r>
        <w:t>выглядит следующим образом:</w:t>
      </w:r>
    </w:p>
    <w:p w14:paraId="6CF59198" w14:textId="77777777" w:rsidR="002B4AA8" w:rsidRDefault="002B4AA8" w:rsidP="002B4AA8">
      <w:pPr>
        <w:keepNext/>
        <w:ind w:firstLine="0"/>
        <w:jc w:val="center"/>
      </w:pPr>
      <w:r w:rsidRPr="002B4AA8">
        <w:drawing>
          <wp:inline distT="0" distB="0" distL="0" distR="0" wp14:anchorId="7A12DAB5" wp14:editId="57A75394">
            <wp:extent cx="5940425" cy="2791460"/>
            <wp:effectExtent l="0" t="0" r="0" b="0"/>
            <wp:docPr id="1088249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492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0C9A" w14:textId="44F1D53E" w:rsidR="002B4AA8" w:rsidRPr="00FC1E43" w:rsidRDefault="002B4AA8" w:rsidP="00361F81">
      <w:pPr>
        <w:pStyle w:val="ac"/>
      </w:pPr>
      <w:bookmarkStart w:id="27" w:name="_Toc16004159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14</w:t>
      </w:r>
      <w:r>
        <w:fldChar w:fldCharType="end"/>
      </w:r>
      <w:r>
        <w:t xml:space="preserve"> – Структура модуля </w:t>
      </w:r>
      <w:proofErr w:type="spellStart"/>
      <w:r>
        <w:rPr>
          <w:lang w:val="en-US"/>
        </w:rPr>
        <w:t>db</w:t>
      </w:r>
      <w:proofErr w:type="spellEnd"/>
      <w:r w:rsidRPr="00153D0C">
        <w:t>_</w:t>
      </w:r>
      <w:r>
        <w:rPr>
          <w:lang w:val="en-US"/>
        </w:rPr>
        <w:t>lab</w:t>
      </w:r>
      <w:r w:rsidRPr="00153D0C">
        <w:t>_</w:t>
      </w:r>
      <w:r>
        <w:rPr>
          <w:lang w:val="en-US"/>
        </w:rPr>
        <w:t>MS</w:t>
      </w:r>
      <w:r w:rsidRPr="00153D0C">
        <w:t>_</w:t>
      </w:r>
      <w:r>
        <w:rPr>
          <w:lang w:val="en-US"/>
        </w:rPr>
        <w:t>SV</w:t>
      </w:r>
      <w:r w:rsidRPr="00153D0C">
        <w:t>2</w:t>
      </w:r>
      <w:r w:rsidR="00FC1E43">
        <w:t xml:space="preserve"> в </w:t>
      </w:r>
      <w:r w:rsidR="00FC1E43">
        <w:rPr>
          <w:lang w:val="en-US"/>
        </w:rPr>
        <w:t>RTL</w:t>
      </w:r>
      <w:r w:rsidR="00FC1E43" w:rsidRPr="00FC1E43">
        <w:t xml:space="preserve"> </w:t>
      </w:r>
      <w:r w:rsidR="00FC1E43">
        <w:rPr>
          <w:lang w:val="en-US"/>
        </w:rPr>
        <w:t>Viewer</w:t>
      </w:r>
      <w:bookmarkEnd w:id="27"/>
    </w:p>
    <w:p w14:paraId="588C8F0A" w14:textId="123ED1DE" w:rsidR="004F6312" w:rsidRPr="00705743" w:rsidRDefault="004F6312" w:rsidP="00990501">
      <w:pPr>
        <w:ind w:firstLine="540"/>
      </w:pPr>
      <w:r w:rsidRPr="00424DA8">
        <w:t xml:space="preserve">Создадим </w:t>
      </w:r>
      <w:r w:rsidR="00705743" w:rsidRPr="004F52DD">
        <w:t>.</w:t>
      </w:r>
      <w:proofErr w:type="spellStart"/>
      <w:r w:rsidR="00705743" w:rsidRPr="004F52DD">
        <w:rPr>
          <w:lang w:val="en-US"/>
        </w:rPr>
        <w:t>sdc</w:t>
      </w:r>
      <w:proofErr w:type="spellEnd"/>
      <w:r w:rsidR="00705743" w:rsidRPr="004F52DD">
        <w:t xml:space="preserve"> </w:t>
      </w:r>
      <w:r w:rsidRPr="004F52DD">
        <w:t>файл</w:t>
      </w:r>
      <w:r w:rsidRPr="00424DA8">
        <w:t xml:space="preserve"> с требованиями к тактовому сигналу</w:t>
      </w:r>
      <w:r w:rsidR="00705743" w:rsidRPr="00705743">
        <w:t>:</w:t>
      </w:r>
    </w:p>
    <w:p w14:paraId="3D24C586" w14:textId="77777777" w:rsidR="004F52DD" w:rsidRDefault="004F52DD" w:rsidP="004F52DD">
      <w:pPr>
        <w:keepNext/>
        <w:spacing w:after="0" w:afterAutospacing="0"/>
        <w:ind w:firstLine="0"/>
        <w:jc w:val="center"/>
      </w:pPr>
      <w:r w:rsidRPr="004F52DD">
        <w:rPr>
          <w:noProof/>
        </w:rPr>
        <w:lastRenderedPageBreak/>
        <w:drawing>
          <wp:inline distT="0" distB="0" distL="0" distR="0" wp14:anchorId="367FB8FB" wp14:editId="5CE8559D">
            <wp:extent cx="5658640" cy="590632"/>
            <wp:effectExtent l="0" t="0" r="0" b="0"/>
            <wp:docPr id="203616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686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90ED" w14:textId="720BC9CA" w:rsidR="004F6312" w:rsidRPr="00705743" w:rsidRDefault="004F52DD" w:rsidP="00361F81">
      <w:pPr>
        <w:pStyle w:val="ac"/>
        <w:rPr>
          <w:i/>
          <w:noProof/>
        </w:rPr>
      </w:pPr>
      <w:bookmarkStart w:id="28" w:name="_Toc16004159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15</w:t>
      </w:r>
      <w:r>
        <w:fldChar w:fldCharType="end"/>
      </w:r>
      <w:r w:rsidRPr="004F52DD">
        <w:t xml:space="preserve"> – .</w:t>
      </w:r>
      <w:proofErr w:type="spellStart"/>
      <w:r>
        <w:rPr>
          <w:lang w:val="en-US"/>
        </w:rPr>
        <w:t>sdc</w:t>
      </w:r>
      <w:proofErr w:type="spellEnd"/>
      <w:r w:rsidRPr="004F52DD">
        <w:t xml:space="preserve"> </w:t>
      </w:r>
      <w:r>
        <w:t>файл с временными требованиями к проекту</w:t>
      </w:r>
      <w:bookmarkEnd w:id="28"/>
    </w:p>
    <w:p w14:paraId="337E60BA" w14:textId="77777777" w:rsidR="00712D3A" w:rsidRPr="00D13B7A" w:rsidRDefault="00712D3A" w:rsidP="00712D3A">
      <w:pPr>
        <w:ind w:firstLine="540"/>
      </w:pPr>
      <w:r w:rsidRPr="00D13B7A">
        <w:t xml:space="preserve">После компиляции посмотрим на временные характеристики </w:t>
      </w:r>
      <w:r>
        <w:t>модели</w:t>
      </w:r>
      <w:r w:rsidRPr="00D13B7A">
        <w:t>:</w:t>
      </w:r>
    </w:p>
    <w:p w14:paraId="40AEC242" w14:textId="77777777" w:rsidR="007B0747" w:rsidRDefault="007B0747" w:rsidP="007B0747">
      <w:pPr>
        <w:keepNext/>
        <w:spacing w:after="0" w:afterAutospacing="0"/>
        <w:ind w:firstLine="0"/>
        <w:jc w:val="center"/>
      </w:pPr>
      <w:r w:rsidRPr="007B0747">
        <w:rPr>
          <w:noProof/>
        </w:rPr>
        <w:drawing>
          <wp:inline distT="0" distB="0" distL="0" distR="0" wp14:anchorId="4E155795" wp14:editId="23CDCC7E">
            <wp:extent cx="4086795" cy="1000265"/>
            <wp:effectExtent l="0" t="0" r="0" b="9525"/>
            <wp:docPr id="480935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35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1E1E" w14:textId="6219D56F" w:rsidR="00AE3F09" w:rsidRDefault="007B0747" w:rsidP="00361F81">
      <w:pPr>
        <w:pStyle w:val="ac"/>
        <w:rPr>
          <w:noProof/>
        </w:rPr>
      </w:pPr>
      <w:bookmarkStart w:id="29" w:name="_Toc16004159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16</w:t>
      </w:r>
      <w:r>
        <w:fldChar w:fldCharType="end"/>
      </w:r>
      <w:r>
        <w:t xml:space="preserve"> – </w:t>
      </w:r>
      <w:r w:rsidRPr="00712D3A">
        <w:rPr>
          <w:noProof/>
        </w:rPr>
        <w:t>Временные характеристики устройства</w:t>
      </w:r>
      <w:bookmarkEnd w:id="29"/>
    </w:p>
    <w:p w14:paraId="2A1D0B37" w14:textId="77777777" w:rsidR="00AE3F09" w:rsidRDefault="00AE3F09">
      <w:pPr>
        <w:spacing w:after="160" w:afterAutospacing="0" w:line="259" w:lineRule="auto"/>
        <w:ind w:firstLine="0"/>
        <w:contextualSpacing w:val="0"/>
        <w:rPr>
          <w:iCs/>
          <w:noProof/>
          <w:szCs w:val="18"/>
        </w:rPr>
      </w:pPr>
      <w:r>
        <w:rPr>
          <w:noProof/>
        </w:rPr>
        <w:br w:type="page"/>
      </w:r>
    </w:p>
    <w:p w14:paraId="26BCFC8C" w14:textId="6549D398" w:rsidR="001166BE" w:rsidRDefault="001166BE" w:rsidP="006A7367">
      <w:pPr>
        <w:pStyle w:val="2"/>
      </w:pPr>
      <w:bookmarkStart w:id="30" w:name="_Toc160041628"/>
      <w:r>
        <w:lastRenderedPageBreak/>
        <w:t xml:space="preserve">Настройка </w:t>
      </w:r>
      <w:proofErr w:type="spellStart"/>
      <w:r w:rsidRPr="00542B3D">
        <w:rPr>
          <w:lang w:val="en-US"/>
        </w:rPr>
        <w:t>SignalTap</w:t>
      </w:r>
      <w:bookmarkEnd w:id="30"/>
      <w:proofErr w:type="spellEnd"/>
    </w:p>
    <w:p w14:paraId="563B5E2C" w14:textId="730244DF" w:rsidR="004F6312" w:rsidRDefault="004F6312" w:rsidP="00FA31BE">
      <w:r w:rsidRPr="00424DA8">
        <w:t>Для отображения выводов конечного автомата созда</w:t>
      </w:r>
      <w:r w:rsidR="00C174DA">
        <w:t>дим</w:t>
      </w:r>
      <w:r w:rsidRPr="00424DA8">
        <w:t xml:space="preserve"> мнемоническую</w:t>
      </w:r>
      <w:r w:rsidR="002F1127">
        <w:t xml:space="preserve">. Зададим следующие </w:t>
      </w:r>
      <w:r w:rsidRPr="00424DA8">
        <w:t xml:space="preserve">настройки </w:t>
      </w:r>
      <w:r w:rsidRPr="000C1E83">
        <w:rPr>
          <w:lang w:val="en-US"/>
        </w:rPr>
        <w:t>Signal</w:t>
      </w:r>
      <w:r w:rsidRPr="000C1E83">
        <w:t xml:space="preserve"> </w:t>
      </w:r>
      <w:r w:rsidRPr="000C1E83">
        <w:rPr>
          <w:lang w:val="en-US"/>
        </w:rPr>
        <w:t>Tap</w:t>
      </w:r>
      <w:r w:rsidR="000C1E83" w:rsidRPr="00FA31BE">
        <w:t xml:space="preserve"> </w:t>
      </w:r>
      <w:r w:rsidR="000C1E83">
        <w:rPr>
          <w:lang w:val="en-US"/>
        </w:rPr>
        <w:t>II</w:t>
      </w:r>
      <w:r w:rsidRPr="00424DA8">
        <w:t>:</w:t>
      </w:r>
    </w:p>
    <w:p w14:paraId="75FF91A3" w14:textId="77777777" w:rsidR="00DC3DD6" w:rsidRDefault="00133907" w:rsidP="00DC3DD6">
      <w:pPr>
        <w:keepNext/>
        <w:spacing w:after="0" w:afterAutospacing="0"/>
        <w:ind w:firstLine="357"/>
        <w:jc w:val="center"/>
      </w:pPr>
      <w:r w:rsidRPr="00133907">
        <w:rPr>
          <w:lang w:val="en-US"/>
        </w:rPr>
        <w:drawing>
          <wp:inline distT="0" distB="0" distL="0" distR="0" wp14:anchorId="291A7A8F" wp14:editId="4E76503A">
            <wp:extent cx="5219982" cy="1475772"/>
            <wp:effectExtent l="0" t="0" r="0" b="0"/>
            <wp:docPr id="210076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65485" name=""/>
                    <pic:cNvPicPr/>
                  </pic:nvPicPr>
                  <pic:blipFill rotWithShape="1">
                    <a:blip r:embed="rId24"/>
                    <a:srcRect t="971" b="52044"/>
                    <a:stretch/>
                  </pic:blipFill>
                  <pic:spPr bwMode="auto">
                    <a:xfrm>
                      <a:off x="0" y="0"/>
                      <a:ext cx="5226462" cy="147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888C" w14:textId="369BA323" w:rsidR="004F6312" w:rsidRPr="000C1E83" w:rsidRDefault="00DC3DD6" w:rsidP="00361F81">
      <w:pPr>
        <w:pStyle w:val="ac"/>
        <w:rPr>
          <w:i/>
        </w:rPr>
      </w:pPr>
      <w:bookmarkStart w:id="31" w:name="_Toc16004159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17</w:t>
      </w:r>
      <w:r>
        <w:fldChar w:fldCharType="end"/>
      </w:r>
      <w:r>
        <w:t xml:space="preserve"> – </w:t>
      </w:r>
      <w:r w:rsidR="004F6312" w:rsidRPr="000C1E83">
        <w:t xml:space="preserve">Настройки </w:t>
      </w:r>
      <w:r w:rsidR="000C1E83" w:rsidRPr="000C1E83">
        <w:t xml:space="preserve">окна </w:t>
      </w:r>
      <w:r w:rsidR="004F6312" w:rsidRPr="000C1E83">
        <w:rPr>
          <w:lang w:val="en-US"/>
        </w:rPr>
        <w:t>Signal</w:t>
      </w:r>
      <w:r w:rsidR="004F6312" w:rsidRPr="000C1E83">
        <w:t xml:space="preserve"> </w:t>
      </w:r>
      <w:r w:rsidR="004F6312" w:rsidRPr="000C1E83">
        <w:rPr>
          <w:lang w:val="en-US"/>
        </w:rPr>
        <w:t>Tap</w:t>
      </w:r>
      <w:r w:rsidR="000C1E83" w:rsidRPr="000C1E83">
        <w:t xml:space="preserve"> </w:t>
      </w:r>
      <w:r w:rsidR="000C1E83">
        <w:rPr>
          <w:lang w:val="en-US"/>
        </w:rPr>
        <w:t>II</w:t>
      </w:r>
      <w:bookmarkEnd w:id="31"/>
    </w:p>
    <w:p w14:paraId="4CAE0ACC" w14:textId="77777777" w:rsidR="004F6312" w:rsidRPr="00424DA8" w:rsidRDefault="004F6312" w:rsidP="007A26A3">
      <w:pPr>
        <w:spacing w:after="160" w:afterAutospacing="0" w:line="259" w:lineRule="auto"/>
        <w:ind w:firstLine="540"/>
        <w:contextualSpacing w:val="0"/>
      </w:pPr>
      <w:r w:rsidRPr="00424DA8">
        <w:t>Выполним полную компиляцию. В отчете о компиляции видно, что устройство удовлетворяет временным параметрам.</w:t>
      </w:r>
    </w:p>
    <w:p w14:paraId="4BE106D4" w14:textId="77777777" w:rsidR="004F6312" w:rsidRPr="00424DA8" w:rsidRDefault="004F6312" w:rsidP="00112CF6">
      <w:pPr>
        <w:spacing w:after="0" w:afterAutospacing="0"/>
        <w:ind w:firstLine="0"/>
        <w:jc w:val="center"/>
        <w:rPr>
          <w:noProof/>
        </w:rPr>
      </w:pPr>
      <w:r w:rsidRPr="00424DA8">
        <w:rPr>
          <w:noProof/>
        </w:rPr>
        <w:drawing>
          <wp:inline distT="0" distB="0" distL="0" distR="0" wp14:anchorId="1B6C36CC" wp14:editId="42FA59E8">
            <wp:extent cx="3225123" cy="763929"/>
            <wp:effectExtent l="0" t="0" r="0" b="0"/>
            <wp:docPr id="19" name="Рисунок 19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Шрифт, линия, число&#10;&#10;Автоматически созданное описание"/>
                    <pic:cNvPicPr/>
                  </pic:nvPicPr>
                  <pic:blipFill rotWithShape="1">
                    <a:blip r:embed="rId25"/>
                    <a:srcRect b="5644"/>
                    <a:stretch/>
                  </pic:blipFill>
                  <pic:spPr bwMode="auto">
                    <a:xfrm>
                      <a:off x="0" y="0"/>
                      <a:ext cx="3262707" cy="77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2DA0" w14:textId="6BEE2E29" w:rsidR="008D0767" w:rsidRDefault="0009615A" w:rsidP="00361F81">
      <w:pPr>
        <w:pStyle w:val="ac"/>
        <w:rPr>
          <w:noProof/>
        </w:rPr>
      </w:pPr>
      <w:r w:rsidRPr="00F46254">
        <w:rPr>
          <w:noProof/>
        </w:rPr>
        <w:t xml:space="preserve">Рис. 15 – </w:t>
      </w:r>
      <w:r w:rsidR="004F6312" w:rsidRPr="0009615A">
        <w:rPr>
          <w:noProof/>
        </w:rPr>
        <w:t>Временные характеристики устройства</w:t>
      </w:r>
    </w:p>
    <w:p w14:paraId="3CD39DF5" w14:textId="4BCF662F" w:rsidR="0029593A" w:rsidRPr="0029593A" w:rsidRDefault="0029593A" w:rsidP="0029593A">
      <w:pPr>
        <w:ind w:firstLine="540"/>
      </w:pPr>
      <w:r>
        <w:t xml:space="preserve">Для удобного отображения значения состояний в окне </w:t>
      </w:r>
      <w:r>
        <w:rPr>
          <w:lang w:val="en-US"/>
        </w:rPr>
        <w:t>Signal</w:t>
      </w:r>
      <w:r w:rsidRPr="0029593A">
        <w:t xml:space="preserve"> </w:t>
      </w:r>
      <w:r>
        <w:rPr>
          <w:lang w:val="en-US"/>
        </w:rPr>
        <w:t>Tap</w:t>
      </w:r>
      <w:r w:rsidRPr="0029593A">
        <w:t xml:space="preserve"> </w:t>
      </w:r>
      <w:r>
        <w:rPr>
          <w:lang w:val="en-US"/>
        </w:rPr>
        <w:t>II</w:t>
      </w:r>
      <w:r w:rsidRPr="0029593A">
        <w:t xml:space="preserve"> </w:t>
      </w:r>
      <w:r>
        <w:t xml:space="preserve">создадим мнемоническую таблицу, которая будет выводить состояния словами при подаче соответствующего сигнала в </w:t>
      </w:r>
      <w:r>
        <w:rPr>
          <w:lang w:val="en-US"/>
        </w:rPr>
        <w:t>Signal</w:t>
      </w:r>
      <w:r w:rsidRPr="0029593A">
        <w:t xml:space="preserve"> </w:t>
      </w:r>
      <w:r>
        <w:rPr>
          <w:lang w:val="en-US"/>
        </w:rPr>
        <w:t>Probe</w:t>
      </w:r>
      <w:r w:rsidRPr="0029593A">
        <w:t>:</w:t>
      </w:r>
    </w:p>
    <w:p w14:paraId="0C86E0BB" w14:textId="77777777" w:rsidR="0029593A" w:rsidRDefault="008D0767" w:rsidP="0029593A">
      <w:pPr>
        <w:keepNext/>
        <w:spacing w:after="0" w:afterAutospacing="0" w:line="259" w:lineRule="auto"/>
        <w:ind w:firstLine="0"/>
        <w:contextualSpacing w:val="0"/>
        <w:jc w:val="center"/>
      </w:pPr>
      <w:r w:rsidRPr="008D0767">
        <w:drawing>
          <wp:inline distT="0" distB="0" distL="0" distR="0" wp14:anchorId="2874B24B" wp14:editId="783E7851">
            <wp:extent cx="2066081" cy="2432917"/>
            <wp:effectExtent l="0" t="0" r="0" b="0"/>
            <wp:docPr id="342985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852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3198" cy="24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AF64" w14:textId="2616DB5F" w:rsidR="00FF2906" w:rsidRDefault="0029593A" w:rsidP="00361F81">
      <w:pPr>
        <w:pStyle w:val="ac"/>
      </w:pPr>
      <w:bookmarkStart w:id="32" w:name="_Toc16004159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18</w:t>
      </w:r>
      <w:r>
        <w:fldChar w:fldCharType="end"/>
      </w:r>
      <w:r>
        <w:rPr>
          <w:lang w:val="en-US"/>
        </w:rPr>
        <w:t xml:space="preserve"> – </w:t>
      </w:r>
      <w:r>
        <w:t>Мнемоническая таблица состояний</w:t>
      </w:r>
      <w:bookmarkEnd w:id="32"/>
    </w:p>
    <w:p w14:paraId="061BFE63" w14:textId="77777777" w:rsidR="00361F81" w:rsidRDefault="007A26A3" w:rsidP="00361F81">
      <w:pPr>
        <w:ind w:firstLine="540"/>
      </w:pPr>
      <w:r>
        <w:t>Теперь запустим и выполним проверку корректности работы программы на плате</w:t>
      </w:r>
      <w:r w:rsidRPr="00AF6266">
        <w:t>.</w:t>
      </w:r>
      <w:r>
        <w:t xml:space="preserve"> </w:t>
      </w:r>
      <w:r w:rsidR="00361F81">
        <w:t xml:space="preserve">Изначально мы находимся в состоянии </w:t>
      </w:r>
      <w:r w:rsidR="00361F81">
        <w:rPr>
          <w:lang w:val="en-US"/>
        </w:rPr>
        <w:t>disarmed</w:t>
      </w:r>
      <w:r w:rsidR="00361F81" w:rsidRPr="00361F81">
        <w:t>:</w:t>
      </w:r>
    </w:p>
    <w:p w14:paraId="369AF7A9" w14:textId="77777777" w:rsidR="00361F81" w:rsidRDefault="00361F81" w:rsidP="00361F81">
      <w:pPr>
        <w:keepNext/>
        <w:spacing w:after="0" w:afterAutospacing="0"/>
        <w:ind w:firstLine="0"/>
        <w:jc w:val="center"/>
      </w:pPr>
      <w:r w:rsidRPr="00A8068F">
        <w:lastRenderedPageBreak/>
        <w:drawing>
          <wp:inline distT="0" distB="0" distL="0" distR="0" wp14:anchorId="4B2AD925" wp14:editId="050FAA0B">
            <wp:extent cx="5613400" cy="1672919"/>
            <wp:effectExtent l="0" t="0" r="0" b="0"/>
            <wp:docPr id="1616336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363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6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0762" w14:textId="3219EB8E" w:rsidR="00361F81" w:rsidRPr="00361F81" w:rsidRDefault="00361F81" w:rsidP="00361F81">
      <w:pPr>
        <w:pStyle w:val="ac"/>
      </w:pPr>
      <w:bookmarkStart w:id="33" w:name="_Toc16004159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19</w:t>
      </w:r>
      <w:r>
        <w:fldChar w:fldCharType="end"/>
      </w:r>
      <w:r w:rsidRPr="00361F81">
        <w:t xml:space="preserve"> – </w:t>
      </w:r>
      <w:r>
        <w:t>Окно</w:t>
      </w:r>
      <w:r w:rsidRPr="00F31A6C">
        <w:t xml:space="preserve"> </w:t>
      </w:r>
      <w:r>
        <w:rPr>
          <w:lang w:val="en-US"/>
        </w:rPr>
        <w:t>Signal</w:t>
      </w:r>
      <w:r w:rsidRPr="00F31A6C">
        <w:t xml:space="preserve"> </w:t>
      </w:r>
      <w:r>
        <w:rPr>
          <w:lang w:val="en-US"/>
        </w:rPr>
        <w:t>Tab</w:t>
      </w:r>
      <w:r w:rsidRPr="00F31A6C">
        <w:t xml:space="preserve"> </w:t>
      </w:r>
      <w:r>
        <w:rPr>
          <w:lang w:val="en-US"/>
        </w:rPr>
        <w:t>II</w:t>
      </w:r>
      <w:r w:rsidRPr="00256A0C">
        <w:t>:</w:t>
      </w:r>
      <w:r w:rsidRPr="00F31A6C">
        <w:t xml:space="preserve"> </w:t>
      </w:r>
      <w:r>
        <w:t>запуск</w:t>
      </w:r>
      <w:r w:rsidRPr="00F31A6C">
        <w:t xml:space="preserve"> </w:t>
      </w:r>
      <w:r>
        <w:t xml:space="preserve">изначального состояния </w:t>
      </w:r>
      <w:r>
        <w:rPr>
          <w:lang w:val="en-US"/>
        </w:rPr>
        <w:t>disarmed</w:t>
      </w:r>
      <w:bookmarkEnd w:id="33"/>
    </w:p>
    <w:p w14:paraId="26759625" w14:textId="4F297FE3" w:rsidR="00361F81" w:rsidRDefault="007A26A3" w:rsidP="00852497">
      <w:pPr>
        <w:ind w:firstLine="540"/>
      </w:pPr>
      <w:r>
        <w:t xml:space="preserve">Выполним запись </w:t>
      </w:r>
      <w:r>
        <w:rPr>
          <w:lang w:val="en-US"/>
        </w:rPr>
        <w:t>ENA</w:t>
      </w:r>
      <w:r w:rsidRPr="007B3811">
        <w:t xml:space="preserve"> </w:t>
      </w:r>
      <w:r>
        <w:t xml:space="preserve">на 1, </w:t>
      </w:r>
      <w:r>
        <w:rPr>
          <w:lang w:val="en-US"/>
        </w:rPr>
        <w:t>reset</w:t>
      </w:r>
      <w:r w:rsidRPr="007B3811">
        <w:t xml:space="preserve"> </w:t>
      </w:r>
      <w:r>
        <w:t xml:space="preserve">на 0, </w:t>
      </w:r>
      <w:r>
        <w:rPr>
          <w:lang w:val="en-US"/>
        </w:rPr>
        <w:t>keypad</w:t>
      </w:r>
      <w:r w:rsidRPr="007B3811">
        <w:t xml:space="preserve"> </w:t>
      </w:r>
      <w:r>
        <w:t xml:space="preserve">на 0011, таким образом перейдя в состояние </w:t>
      </w:r>
      <w:r>
        <w:rPr>
          <w:lang w:val="en-US"/>
        </w:rPr>
        <w:t>armed</w:t>
      </w:r>
      <w:r w:rsidRPr="007B3811">
        <w:t>.</w:t>
      </w:r>
      <w:r w:rsidR="00361F81">
        <w:t xml:space="preserve"> </w:t>
      </w:r>
      <w:r w:rsidR="00361F81">
        <w:t>Захвата не произошло.</w:t>
      </w:r>
      <w:r w:rsidR="00361F81">
        <w:t xml:space="preserve"> Однако, при перезаписи захвата сигнала можно будет увидеть, что в данный момент мы находимся в состоянии </w:t>
      </w:r>
      <w:r w:rsidR="00361F81">
        <w:rPr>
          <w:lang w:val="en-US"/>
        </w:rPr>
        <w:t>armed</w:t>
      </w:r>
      <w:r w:rsidR="00361F81" w:rsidRPr="00361F81">
        <w:t>:</w:t>
      </w:r>
    </w:p>
    <w:p w14:paraId="2C46B9C7" w14:textId="77777777" w:rsidR="00361F81" w:rsidRDefault="00361F81" w:rsidP="00361F81">
      <w:pPr>
        <w:keepNext/>
        <w:spacing w:after="0" w:afterAutospacing="0"/>
        <w:ind w:firstLine="0"/>
        <w:jc w:val="center"/>
      </w:pPr>
      <w:r w:rsidRPr="00E949D7">
        <w:drawing>
          <wp:inline distT="0" distB="0" distL="0" distR="0" wp14:anchorId="3DA94B70" wp14:editId="34C2A7B0">
            <wp:extent cx="5573865" cy="1657562"/>
            <wp:effectExtent l="0" t="0" r="0" b="0"/>
            <wp:docPr id="1908082489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82489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3865" cy="16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5478" w14:textId="548F5578" w:rsidR="00361F81" w:rsidRPr="00361F81" w:rsidRDefault="00361F81" w:rsidP="00361F81">
      <w:pPr>
        <w:pStyle w:val="ac"/>
        <w:rPr>
          <w:lang w:val="en-US"/>
        </w:rPr>
      </w:pPr>
      <w:bookmarkStart w:id="34" w:name="_Toc160041597"/>
      <w:r>
        <w:t>Рис</w:t>
      </w:r>
      <w:r w:rsidRPr="00361F81">
        <w:rPr>
          <w:lang w:val="en-US"/>
        </w:rPr>
        <w:t xml:space="preserve">. </w:t>
      </w:r>
      <w:r>
        <w:fldChar w:fldCharType="begin"/>
      </w:r>
      <w:r w:rsidRPr="00361F81">
        <w:rPr>
          <w:lang w:val="en-US"/>
        </w:rPr>
        <w:instrText xml:space="preserve"> SEQ </w:instrText>
      </w:r>
      <w:r>
        <w:instrText>Рис</w:instrText>
      </w:r>
      <w:r w:rsidRPr="00361F81">
        <w:rPr>
          <w:lang w:val="en-US"/>
        </w:rPr>
        <w:instrText xml:space="preserve">. \* ARABIC </w:instrText>
      </w:r>
      <w:r>
        <w:fldChar w:fldCharType="separate"/>
      </w:r>
      <w:r w:rsidR="006305B2">
        <w:rPr>
          <w:noProof/>
          <w:lang w:val="en-US"/>
        </w:rPr>
        <w:t>20</w:t>
      </w:r>
      <w:r>
        <w:fldChar w:fldCharType="end"/>
      </w:r>
      <w:r>
        <w:rPr>
          <w:lang w:val="en-US"/>
        </w:rPr>
        <w:t xml:space="preserve"> – </w:t>
      </w:r>
      <w:r>
        <w:t>Окно</w:t>
      </w:r>
      <w:r w:rsidRPr="00256A0C">
        <w:rPr>
          <w:lang w:val="en-US"/>
        </w:rPr>
        <w:t xml:space="preserve"> </w:t>
      </w:r>
      <w:r>
        <w:rPr>
          <w:lang w:val="en-US"/>
        </w:rPr>
        <w:t>Signal</w:t>
      </w:r>
      <w:r w:rsidRPr="00256A0C">
        <w:rPr>
          <w:lang w:val="en-US"/>
        </w:rPr>
        <w:t xml:space="preserve"> </w:t>
      </w:r>
      <w:r>
        <w:rPr>
          <w:lang w:val="en-US"/>
        </w:rPr>
        <w:t>Tab</w:t>
      </w:r>
      <w:r w:rsidRPr="00256A0C">
        <w:rPr>
          <w:lang w:val="en-US"/>
        </w:rPr>
        <w:t xml:space="preserve"> </w:t>
      </w:r>
      <w:r>
        <w:rPr>
          <w:lang w:val="en-US"/>
        </w:rPr>
        <w:t>II</w:t>
      </w:r>
      <w:r w:rsidRPr="00256A0C">
        <w:rPr>
          <w:lang w:val="en-US"/>
        </w:rPr>
        <w:t>:</w:t>
      </w:r>
      <w:r>
        <w:rPr>
          <w:lang w:val="en-US"/>
        </w:rPr>
        <w:t xml:space="preserve"> disarmed </w:t>
      </w:r>
      <w:r>
        <w:rPr>
          <w:rFonts w:eastAsia="Times New Roman"/>
          <w:lang w:val="en-US" w:eastAsia="zh-CN"/>
          <w14:ligatures w14:val="none"/>
        </w:rPr>
        <w:t>→ armed</w:t>
      </w:r>
      <w:bookmarkEnd w:id="34"/>
    </w:p>
    <w:p w14:paraId="391304A7" w14:textId="05C8F1C3" w:rsidR="007A26A3" w:rsidRDefault="007A26A3" w:rsidP="00DD6133">
      <w:pPr>
        <w:ind w:firstLine="540"/>
        <w:rPr>
          <w:i/>
        </w:rPr>
      </w:pPr>
      <w:r>
        <w:t xml:space="preserve">Теперь поставим </w:t>
      </w:r>
      <w:r>
        <w:rPr>
          <w:lang w:val="en-US"/>
        </w:rPr>
        <w:t>keypad</w:t>
      </w:r>
      <w:r w:rsidRPr="00785701">
        <w:t xml:space="preserve"> </w:t>
      </w:r>
      <w:r>
        <w:t xml:space="preserve">на 1100, перейдя в состояние </w:t>
      </w:r>
      <w:r>
        <w:rPr>
          <w:lang w:val="en-US"/>
        </w:rPr>
        <w:t>disarmed</w:t>
      </w:r>
      <w:r w:rsidRPr="00785701">
        <w:t xml:space="preserve">, </w:t>
      </w:r>
      <w:r>
        <w:t xml:space="preserve">получим следующий результат в </w:t>
      </w:r>
      <w:r>
        <w:rPr>
          <w:lang w:val="en-US"/>
        </w:rPr>
        <w:t>Signal</w:t>
      </w:r>
      <w:r w:rsidRPr="001331A7">
        <w:t xml:space="preserve"> </w:t>
      </w:r>
      <w:r>
        <w:rPr>
          <w:lang w:val="en-US"/>
        </w:rPr>
        <w:t>Tap</w:t>
      </w:r>
      <w:r w:rsidRPr="001331A7">
        <w:t xml:space="preserve"> </w:t>
      </w:r>
      <w:r>
        <w:rPr>
          <w:lang w:val="en-US"/>
        </w:rPr>
        <w:t>II</w:t>
      </w:r>
      <w:r w:rsidRPr="001331A7">
        <w:t>:</w:t>
      </w:r>
    </w:p>
    <w:p w14:paraId="2C5F0D6D" w14:textId="77777777" w:rsidR="00361F81" w:rsidRDefault="00361F81" w:rsidP="00361F81">
      <w:pPr>
        <w:pStyle w:val="ac"/>
        <w:keepNext/>
      </w:pPr>
      <w:r w:rsidRPr="00A8068F">
        <w:drawing>
          <wp:inline distT="0" distB="0" distL="0" distR="0" wp14:anchorId="19640597" wp14:editId="122872A4">
            <wp:extent cx="5613400" cy="1672919"/>
            <wp:effectExtent l="0" t="0" r="0" b="0"/>
            <wp:docPr id="834521090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21090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6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C8F2" w14:textId="128F95A7" w:rsidR="00DD6133" w:rsidRPr="00361F81" w:rsidRDefault="00361F81" w:rsidP="00361F81">
      <w:pPr>
        <w:pStyle w:val="ac"/>
        <w:rPr>
          <w:lang w:val="en-US"/>
        </w:rPr>
      </w:pPr>
      <w:bookmarkStart w:id="35" w:name="_Toc160041598"/>
      <w:r>
        <w:t>Рис</w:t>
      </w:r>
      <w:r w:rsidRPr="00F918DD">
        <w:rPr>
          <w:lang w:val="en-US"/>
        </w:rPr>
        <w:t xml:space="preserve">. </w:t>
      </w:r>
      <w:r>
        <w:fldChar w:fldCharType="begin"/>
      </w:r>
      <w:r w:rsidRPr="00F918DD">
        <w:rPr>
          <w:lang w:val="en-US"/>
        </w:rPr>
        <w:instrText xml:space="preserve"> SEQ </w:instrText>
      </w:r>
      <w:r>
        <w:instrText>Рис</w:instrText>
      </w:r>
      <w:r w:rsidRPr="00F918DD">
        <w:rPr>
          <w:lang w:val="en-US"/>
        </w:rPr>
        <w:instrText xml:space="preserve">. \* ARABIC </w:instrText>
      </w:r>
      <w:r>
        <w:fldChar w:fldCharType="separate"/>
      </w:r>
      <w:r w:rsidR="006305B2">
        <w:rPr>
          <w:noProof/>
          <w:lang w:val="en-US"/>
        </w:rPr>
        <w:t>21</w:t>
      </w:r>
      <w:r>
        <w:fldChar w:fldCharType="end"/>
      </w:r>
      <w:r>
        <w:rPr>
          <w:lang w:val="en-US"/>
        </w:rPr>
        <w:t xml:space="preserve"> – </w:t>
      </w:r>
      <w:r>
        <w:t>Окно</w:t>
      </w:r>
      <w:r w:rsidRPr="00256A0C">
        <w:rPr>
          <w:lang w:val="en-US"/>
        </w:rPr>
        <w:t xml:space="preserve"> </w:t>
      </w:r>
      <w:r>
        <w:rPr>
          <w:lang w:val="en-US"/>
        </w:rPr>
        <w:t>Signal</w:t>
      </w:r>
      <w:r w:rsidRPr="00256A0C">
        <w:rPr>
          <w:lang w:val="en-US"/>
        </w:rPr>
        <w:t xml:space="preserve"> </w:t>
      </w:r>
      <w:r>
        <w:rPr>
          <w:lang w:val="en-US"/>
        </w:rPr>
        <w:t>Tab</w:t>
      </w:r>
      <w:r w:rsidRPr="00256A0C">
        <w:rPr>
          <w:lang w:val="en-US"/>
        </w:rPr>
        <w:t xml:space="preserve"> </w:t>
      </w:r>
      <w:r>
        <w:rPr>
          <w:lang w:val="en-US"/>
        </w:rPr>
        <w:t>II</w:t>
      </w:r>
      <w:r w:rsidRPr="00256A0C">
        <w:rPr>
          <w:lang w:val="en-US"/>
        </w:rPr>
        <w:t>:</w:t>
      </w:r>
      <w:r>
        <w:rPr>
          <w:lang w:val="en-US"/>
        </w:rPr>
        <w:t xml:space="preserve"> </w:t>
      </w:r>
      <w:r>
        <w:rPr>
          <w:rFonts w:eastAsia="Times New Roman"/>
          <w:lang w:val="en-US" w:eastAsia="zh-CN"/>
          <w14:ligatures w14:val="none"/>
        </w:rPr>
        <w:t>armed</w:t>
      </w:r>
      <w:r>
        <w:rPr>
          <w:rFonts w:eastAsia="Times New Roman"/>
          <w:lang w:val="en-US" w:eastAsia="zh-CN"/>
          <w14:ligatures w14:val="none"/>
        </w:rPr>
        <w:t xml:space="preserve"> </w:t>
      </w:r>
      <w:r>
        <w:rPr>
          <w:rFonts w:eastAsia="Times New Roman"/>
          <w:lang w:val="en-US" w:eastAsia="zh-CN"/>
          <w14:ligatures w14:val="none"/>
        </w:rPr>
        <w:t>→</w:t>
      </w:r>
      <w:r>
        <w:rPr>
          <w:rFonts w:eastAsia="Times New Roman"/>
          <w:lang w:val="en-US" w:eastAsia="zh-CN"/>
          <w14:ligatures w14:val="none"/>
        </w:rPr>
        <w:t xml:space="preserve"> </w:t>
      </w:r>
      <w:r>
        <w:rPr>
          <w:lang w:val="en-US"/>
        </w:rPr>
        <w:t>disarmed</w:t>
      </w:r>
      <w:bookmarkEnd w:id="35"/>
    </w:p>
    <w:p w14:paraId="2DB2F9A6" w14:textId="2738989C" w:rsidR="00256A0C" w:rsidRPr="00F918DD" w:rsidRDefault="00F918DD" w:rsidP="001C2F9C">
      <w:pPr>
        <w:ind w:firstLine="540"/>
      </w:pPr>
      <w:r>
        <w:rPr>
          <w:lang w:val="en-US"/>
        </w:rPr>
        <w:t>C</w:t>
      </w:r>
      <w:r>
        <w:t>нова п</w:t>
      </w:r>
      <w:r w:rsidR="00256A0C">
        <w:t xml:space="preserve">ерейдём в состояние </w:t>
      </w:r>
      <w:r w:rsidR="00256A0C">
        <w:rPr>
          <w:lang w:val="en-US"/>
        </w:rPr>
        <w:t>armed</w:t>
      </w:r>
      <w:r w:rsidR="00256A0C" w:rsidRPr="00256A0C">
        <w:t xml:space="preserve">, </w:t>
      </w:r>
      <w:r w:rsidR="00256A0C">
        <w:t xml:space="preserve">подав на </w:t>
      </w:r>
      <w:r w:rsidR="00256A0C">
        <w:rPr>
          <w:lang w:val="en-US"/>
        </w:rPr>
        <w:t>keypad</w:t>
      </w:r>
      <w:r w:rsidR="00256A0C" w:rsidRPr="00256A0C">
        <w:t xml:space="preserve"> </w:t>
      </w:r>
      <w:r w:rsidR="00256A0C">
        <w:t>0011</w:t>
      </w:r>
      <w:r>
        <w:t xml:space="preserve">. Протестируем работу сигналов </w:t>
      </w:r>
      <w:r>
        <w:rPr>
          <w:lang w:val="en-US"/>
        </w:rPr>
        <w:t>front</w:t>
      </w:r>
      <w:r w:rsidRPr="00F918DD">
        <w:t>_</w:t>
      </w:r>
      <w:r>
        <w:rPr>
          <w:lang w:val="en-US"/>
        </w:rPr>
        <w:t>door</w:t>
      </w:r>
      <w:r w:rsidRPr="00F918DD">
        <w:t xml:space="preserve">, </w:t>
      </w:r>
      <w:proofErr w:type="spellStart"/>
      <w:r>
        <w:rPr>
          <w:lang w:val="en-US"/>
        </w:rPr>
        <w:t>resr</w:t>
      </w:r>
      <w:proofErr w:type="spellEnd"/>
      <w:r w:rsidRPr="00F918DD">
        <w:t>_</w:t>
      </w:r>
      <w:r>
        <w:rPr>
          <w:lang w:val="en-US"/>
        </w:rPr>
        <w:t>door</w:t>
      </w:r>
      <w:r w:rsidRPr="00F918DD">
        <w:t xml:space="preserve">, </w:t>
      </w:r>
      <w:r>
        <w:rPr>
          <w:lang w:val="en-US"/>
        </w:rPr>
        <w:t>window</w:t>
      </w:r>
      <w:r w:rsidRPr="00F918DD">
        <w:t>, пр</w:t>
      </w:r>
      <w:r>
        <w:t>оверяя, что система безопасности обрабатывает ситуацию, когда кто-то пытается забраться в окно или одну из дверей:</w:t>
      </w:r>
    </w:p>
    <w:p w14:paraId="3CA8BA6A" w14:textId="2E48A263" w:rsidR="00D175E1" w:rsidRDefault="00D175E1" w:rsidP="00D175E1">
      <w:pPr>
        <w:keepNext/>
        <w:spacing w:after="0" w:afterAutospacing="0"/>
        <w:ind w:firstLine="0"/>
        <w:jc w:val="center"/>
      </w:pPr>
    </w:p>
    <w:p w14:paraId="65C4071A" w14:textId="77777777" w:rsidR="00411652" w:rsidRDefault="00E949D7" w:rsidP="00411652">
      <w:pPr>
        <w:keepNext/>
        <w:spacing w:after="0" w:afterAutospacing="0"/>
        <w:ind w:firstLine="0"/>
        <w:jc w:val="center"/>
      </w:pPr>
      <w:r w:rsidRPr="00E949D7">
        <w:drawing>
          <wp:inline distT="0" distB="0" distL="0" distR="0" wp14:anchorId="789E555C" wp14:editId="6FBC6FD4">
            <wp:extent cx="5940425" cy="1769110"/>
            <wp:effectExtent l="0" t="0" r="0" b="0"/>
            <wp:docPr id="917542366" name="Рисунок 1" descr="Изображение выглядит как текст, снимок экрана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42366" name="Рисунок 1" descr="Изображение выглядит как текст, снимок экрана, линия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5A98" w14:textId="685A3100" w:rsidR="00256A0C" w:rsidRPr="00411652" w:rsidRDefault="00411652" w:rsidP="00411652">
      <w:pPr>
        <w:pStyle w:val="ac"/>
        <w:rPr>
          <w:lang w:val="en-US"/>
        </w:rPr>
      </w:pPr>
      <w:bookmarkStart w:id="36" w:name="_Toc160041599"/>
      <w:r>
        <w:t>Рис</w:t>
      </w:r>
      <w:r w:rsidRPr="00411652">
        <w:rPr>
          <w:lang w:val="en-US"/>
        </w:rPr>
        <w:t xml:space="preserve">. </w:t>
      </w:r>
      <w:r>
        <w:fldChar w:fldCharType="begin"/>
      </w:r>
      <w:r w:rsidRPr="00411652">
        <w:rPr>
          <w:lang w:val="en-US"/>
        </w:rPr>
        <w:instrText xml:space="preserve"> SEQ </w:instrText>
      </w:r>
      <w:r>
        <w:instrText>Рис</w:instrText>
      </w:r>
      <w:r w:rsidRPr="00411652">
        <w:rPr>
          <w:lang w:val="en-US"/>
        </w:rPr>
        <w:instrText xml:space="preserve">. \* ARABIC </w:instrText>
      </w:r>
      <w:r>
        <w:fldChar w:fldCharType="separate"/>
      </w:r>
      <w:r w:rsidR="006305B2">
        <w:rPr>
          <w:noProof/>
          <w:lang w:val="en-US"/>
        </w:rPr>
        <w:t>22</w:t>
      </w:r>
      <w:r>
        <w:fldChar w:fldCharType="end"/>
      </w:r>
      <w:r w:rsidRPr="00411652">
        <w:rPr>
          <w:lang w:val="en-US"/>
        </w:rPr>
        <w:t xml:space="preserve"> – </w:t>
      </w:r>
      <w:r>
        <w:t>Окно</w:t>
      </w:r>
      <w:r w:rsidRPr="00256A0C">
        <w:rPr>
          <w:lang w:val="en-US"/>
        </w:rPr>
        <w:t xml:space="preserve"> </w:t>
      </w:r>
      <w:r>
        <w:rPr>
          <w:lang w:val="en-US"/>
        </w:rPr>
        <w:t>Signal</w:t>
      </w:r>
      <w:r w:rsidRPr="00256A0C">
        <w:rPr>
          <w:lang w:val="en-US"/>
        </w:rPr>
        <w:t xml:space="preserve"> </w:t>
      </w:r>
      <w:r>
        <w:rPr>
          <w:lang w:val="en-US"/>
        </w:rPr>
        <w:t>Tab</w:t>
      </w:r>
      <w:r w:rsidRPr="00256A0C">
        <w:rPr>
          <w:lang w:val="en-US"/>
        </w:rPr>
        <w:t xml:space="preserve"> </w:t>
      </w:r>
      <w:r>
        <w:rPr>
          <w:lang w:val="en-US"/>
        </w:rPr>
        <w:t>II</w:t>
      </w:r>
      <w:r w:rsidRPr="00256A0C">
        <w:rPr>
          <w:lang w:val="en-US"/>
        </w:rPr>
        <w:t>:</w:t>
      </w:r>
      <w:r>
        <w:rPr>
          <w:lang w:val="en-US"/>
        </w:rPr>
        <w:t xml:space="preserve"> </w:t>
      </w:r>
      <w:r>
        <w:rPr>
          <w:rFonts w:eastAsia="Times New Roman"/>
          <w:lang w:val="en-US" w:eastAsia="zh-CN"/>
          <w14:ligatures w14:val="none"/>
        </w:rPr>
        <w:t>armed</w:t>
      </w:r>
      <w:r>
        <w:rPr>
          <w:rFonts w:eastAsia="Times New Roman"/>
          <w:lang w:val="en-US" w:eastAsia="zh-CN"/>
          <w14:ligatures w14:val="none"/>
        </w:rPr>
        <w:t xml:space="preserve"> </w:t>
      </w:r>
      <w:r>
        <w:rPr>
          <w:rFonts w:eastAsia="Times New Roman"/>
          <w:lang w:val="en-US" w:eastAsia="zh-CN"/>
          <w14:ligatures w14:val="none"/>
        </w:rPr>
        <w:t>→</w:t>
      </w:r>
      <w:r>
        <w:rPr>
          <w:rFonts w:eastAsia="Times New Roman"/>
          <w:lang w:val="en-US" w:eastAsia="zh-CN"/>
          <w14:ligatures w14:val="none"/>
        </w:rPr>
        <w:t xml:space="preserve"> </w:t>
      </w:r>
      <w:proofErr w:type="spellStart"/>
      <w:r>
        <w:rPr>
          <w:rFonts w:eastAsia="Times New Roman"/>
          <w:lang w:val="en-US" w:eastAsia="zh-CN"/>
          <w14:ligatures w14:val="none"/>
        </w:rPr>
        <w:t>wait_delay</w:t>
      </w:r>
      <w:proofErr w:type="spellEnd"/>
      <w:r w:rsidRPr="00411652">
        <w:rPr>
          <w:rFonts w:eastAsia="Times New Roman"/>
          <w:lang w:val="en-US" w:eastAsia="zh-CN"/>
          <w14:ligatures w14:val="none"/>
        </w:rPr>
        <w:t xml:space="preserve"> </w:t>
      </w:r>
      <w:r>
        <w:rPr>
          <w:rFonts w:eastAsia="Times New Roman"/>
          <w:lang w:val="en-US" w:eastAsia="zh-CN"/>
          <w14:ligatures w14:val="none"/>
        </w:rPr>
        <w:t>→</w:t>
      </w:r>
      <w:r>
        <w:rPr>
          <w:rFonts w:eastAsia="Times New Roman"/>
          <w:lang w:val="en-US" w:eastAsia="zh-CN"/>
          <w14:ligatures w14:val="none"/>
        </w:rPr>
        <w:t xml:space="preserve"> alarm (</w:t>
      </w:r>
      <w:proofErr w:type="spellStart"/>
      <w:r>
        <w:rPr>
          <w:rFonts w:eastAsia="Times New Roman"/>
          <w:lang w:val="en-US" w:eastAsia="zh-CN"/>
          <w14:ligatures w14:val="none"/>
        </w:rPr>
        <w:t>front_door</w:t>
      </w:r>
      <w:proofErr w:type="spellEnd"/>
      <w:r>
        <w:rPr>
          <w:rFonts w:eastAsia="Times New Roman"/>
          <w:lang w:val="en-US" w:eastAsia="zh-CN"/>
          <w14:ligatures w14:val="none"/>
        </w:rPr>
        <w:t>)</w:t>
      </w:r>
      <w:bookmarkEnd w:id="36"/>
    </w:p>
    <w:p w14:paraId="3EA6154C" w14:textId="77777777" w:rsidR="00411652" w:rsidRDefault="00E949D7" w:rsidP="00411652">
      <w:pPr>
        <w:keepNext/>
        <w:spacing w:after="0" w:afterAutospacing="0"/>
        <w:ind w:firstLine="0"/>
        <w:jc w:val="center"/>
      </w:pPr>
      <w:r w:rsidRPr="00E949D7">
        <w:drawing>
          <wp:inline distT="0" distB="0" distL="0" distR="0" wp14:anchorId="14EF50FC" wp14:editId="475EA7B8">
            <wp:extent cx="5940425" cy="1765300"/>
            <wp:effectExtent l="0" t="0" r="0" b="0"/>
            <wp:docPr id="151823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32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9BFC" w14:textId="0CB57C5E" w:rsidR="00E949D7" w:rsidRPr="00411652" w:rsidRDefault="00411652" w:rsidP="00411652">
      <w:pPr>
        <w:pStyle w:val="ac"/>
        <w:rPr>
          <w:lang w:val="en-US"/>
        </w:rPr>
      </w:pPr>
      <w:bookmarkStart w:id="37" w:name="_Toc160041600"/>
      <w:r>
        <w:t>Рис</w:t>
      </w:r>
      <w:r w:rsidRPr="00411652">
        <w:rPr>
          <w:lang w:val="en-US"/>
        </w:rPr>
        <w:t xml:space="preserve">. </w:t>
      </w:r>
      <w:r>
        <w:fldChar w:fldCharType="begin"/>
      </w:r>
      <w:r w:rsidRPr="00411652">
        <w:rPr>
          <w:lang w:val="en-US"/>
        </w:rPr>
        <w:instrText xml:space="preserve"> SEQ </w:instrText>
      </w:r>
      <w:r>
        <w:instrText>Рис</w:instrText>
      </w:r>
      <w:r w:rsidRPr="00411652">
        <w:rPr>
          <w:lang w:val="en-US"/>
        </w:rPr>
        <w:instrText xml:space="preserve">. \* ARABIC </w:instrText>
      </w:r>
      <w:r>
        <w:fldChar w:fldCharType="separate"/>
      </w:r>
      <w:r w:rsidR="006305B2">
        <w:rPr>
          <w:noProof/>
          <w:lang w:val="en-US"/>
        </w:rPr>
        <w:t>23</w:t>
      </w:r>
      <w:r>
        <w:fldChar w:fldCharType="end"/>
      </w:r>
      <w:r>
        <w:rPr>
          <w:lang w:val="en-US"/>
        </w:rPr>
        <w:t xml:space="preserve"> – </w:t>
      </w:r>
      <w:r>
        <w:t>Окно</w:t>
      </w:r>
      <w:r w:rsidRPr="00256A0C">
        <w:rPr>
          <w:lang w:val="en-US"/>
        </w:rPr>
        <w:t xml:space="preserve"> </w:t>
      </w:r>
      <w:r>
        <w:rPr>
          <w:lang w:val="en-US"/>
        </w:rPr>
        <w:t>Signal</w:t>
      </w:r>
      <w:r w:rsidRPr="00256A0C">
        <w:rPr>
          <w:lang w:val="en-US"/>
        </w:rPr>
        <w:t xml:space="preserve"> </w:t>
      </w:r>
      <w:r>
        <w:rPr>
          <w:lang w:val="en-US"/>
        </w:rPr>
        <w:t>Tab</w:t>
      </w:r>
      <w:r w:rsidRPr="00256A0C">
        <w:rPr>
          <w:lang w:val="en-US"/>
        </w:rPr>
        <w:t xml:space="preserve"> </w:t>
      </w:r>
      <w:r>
        <w:rPr>
          <w:lang w:val="en-US"/>
        </w:rPr>
        <w:t>II</w:t>
      </w:r>
      <w:r w:rsidRPr="00256A0C">
        <w:rPr>
          <w:lang w:val="en-US"/>
        </w:rPr>
        <w:t>:</w:t>
      </w:r>
      <w:r>
        <w:rPr>
          <w:lang w:val="en-US"/>
        </w:rPr>
        <w:t xml:space="preserve"> </w:t>
      </w:r>
      <w:r>
        <w:rPr>
          <w:rFonts w:eastAsia="Times New Roman"/>
          <w:lang w:val="en-US" w:eastAsia="zh-CN"/>
          <w14:ligatures w14:val="none"/>
        </w:rPr>
        <w:t xml:space="preserve">armed → </w:t>
      </w:r>
      <w:proofErr w:type="spellStart"/>
      <w:r>
        <w:rPr>
          <w:rFonts w:eastAsia="Times New Roman"/>
          <w:lang w:val="en-US" w:eastAsia="zh-CN"/>
          <w14:ligatures w14:val="none"/>
        </w:rPr>
        <w:t>wait_delay</w:t>
      </w:r>
      <w:proofErr w:type="spellEnd"/>
      <w:r>
        <w:rPr>
          <w:rFonts w:eastAsia="Times New Roman"/>
          <w:lang w:val="en-US" w:eastAsia="zh-CN"/>
          <w14:ligatures w14:val="none"/>
        </w:rPr>
        <w:t xml:space="preserve"> → alarm (</w:t>
      </w:r>
      <w:proofErr w:type="spellStart"/>
      <w:r>
        <w:rPr>
          <w:rFonts w:eastAsia="Times New Roman"/>
          <w:lang w:val="en-US" w:eastAsia="zh-CN"/>
          <w14:ligatures w14:val="none"/>
        </w:rPr>
        <w:t>resr</w:t>
      </w:r>
      <w:r>
        <w:rPr>
          <w:rFonts w:eastAsia="Times New Roman"/>
          <w:lang w:val="en-US" w:eastAsia="zh-CN"/>
          <w14:ligatures w14:val="none"/>
        </w:rPr>
        <w:t>_door</w:t>
      </w:r>
      <w:proofErr w:type="spellEnd"/>
      <w:r>
        <w:rPr>
          <w:rFonts w:eastAsia="Times New Roman"/>
          <w:lang w:val="en-US" w:eastAsia="zh-CN"/>
          <w14:ligatures w14:val="none"/>
        </w:rPr>
        <w:t>)</w:t>
      </w:r>
      <w:bookmarkEnd w:id="37"/>
    </w:p>
    <w:p w14:paraId="19693CA1" w14:textId="77777777" w:rsidR="003C0037" w:rsidRDefault="00E949D7" w:rsidP="003C0037">
      <w:pPr>
        <w:keepNext/>
        <w:spacing w:after="0" w:afterAutospacing="0"/>
        <w:ind w:firstLine="0"/>
        <w:jc w:val="center"/>
      </w:pPr>
      <w:r w:rsidRPr="00E949D7">
        <w:drawing>
          <wp:inline distT="0" distB="0" distL="0" distR="0" wp14:anchorId="0E2A8F82" wp14:editId="4DD39D64">
            <wp:extent cx="5940425" cy="1781810"/>
            <wp:effectExtent l="0" t="0" r="0" b="0"/>
            <wp:docPr id="410733986" name="Рисунок 1" descr="Изображение выглядит как текст, линия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33986" name="Рисунок 1" descr="Изображение выглядит как текст, линия, снимок экрана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72B7" w14:textId="12AAFB28" w:rsidR="00E949D7" w:rsidRDefault="003C0037" w:rsidP="003C0037">
      <w:pPr>
        <w:pStyle w:val="ac"/>
        <w:rPr>
          <w:rFonts w:eastAsia="Times New Roman"/>
          <w:lang w:val="en-US" w:eastAsia="zh-CN"/>
          <w14:ligatures w14:val="none"/>
        </w:rPr>
      </w:pPr>
      <w:bookmarkStart w:id="38" w:name="_Toc160041601"/>
      <w:r>
        <w:t>Рис</w:t>
      </w:r>
      <w:r w:rsidRPr="005C4D56">
        <w:rPr>
          <w:lang w:val="en-US"/>
        </w:rPr>
        <w:t xml:space="preserve">. </w:t>
      </w:r>
      <w:r>
        <w:fldChar w:fldCharType="begin"/>
      </w:r>
      <w:r w:rsidRPr="005C4D56">
        <w:rPr>
          <w:lang w:val="en-US"/>
        </w:rPr>
        <w:instrText xml:space="preserve"> SEQ </w:instrText>
      </w:r>
      <w:r>
        <w:instrText>Рис</w:instrText>
      </w:r>
      <w:r w:rsidRPr="005C4D56">
        <w:rPr>
          <w:lang w:val="en-US"/>
        </w:rPr>
        <w:instrText xml:space="preserve">. \* ARABIC </w:instrText>
      </w:r>
      <w:r>
        <w:fldChar w:fldCharType="separate"/>
      </w:r>
      <w:r w:rsidR="006305B2">
        <w:rPr>
          <w:noProof/>
          <w:lang w:val="en-US"/>
        </w:rPr>
        <w:t>24</w:t>
      </w:r>
      <w:r>
        <w:fldChar w:fldCharType="end"/>
      </w:r>
      <w:r>
        <w:rPr>
          <w:lang w:val="en-US"/>
        </w:rPr>
        <w:t xml:space="preserve"> – </w:t>
      </w:r>
      <w:r w:rsidR="005C4D56">
        <w:t>Окно</w:t>
      </w:r>
      <w:r w:rsidR="005C4D56" w:rsidRPr="00256A0C">
        <w:rPr>
          <w:lang w:val="en-US"/>
        </w:rPr>
        <w:t xml:space="preserve"> </w:t>
      </w:r>
      <w:r w:rsidR="005C4D56">
        <w:rPr>
          <w:lang w:val="en-US"/>
        </w:rPr>
        <w:t>Signal</w:t>
      </w:r>
      <w:r w:rsidR="005C4D56" w:rsidRPr="00256A0C">
        <w:rPr>
          <w:lang w:val="en-US"/>
        </w:rPr>
        <w:t xml:space="preserve"> </w:t>
      </w:r>
      <w:r w:rsidR="005C4D56">
        <w:rPr>
          <w:lang w:val="en-US"/>
        </w:rPr>
        <w:t>Tab</w:t>
      </w:r>
      <w:r w:rsidR="005C4D56" w:rsidRPr="00256A0C">
        <w:rPr>
          <w:lang w:val="en-US"/>
        </w:rPr>
        <w:t xml:space="preserve"> </w:t>
      </w:r>
      <w:r w:rsidR="005C4D56">
        <w:rPr>
          <w:lang w:val="en-US"/>
        </w:rPr>
        <w:t>II</w:t>
      </w:r>
      <w:r w:rsidR="005C4D56" w:rsidRPr="00256A0C">
        <w:rPr>
          <w:lang w:val="en-US"/>
        </w:rPr>
        <w:t>:</w:t>
      </w:r>
      <w:r w:rsidR="005C4D56">
        <w:rPr>
          <w:lang w:val="en-US"/>
        </w:rPr>
        <w:t xml:space="preserve"> </w:t>
      </w:r>
      <w:r w:rsidR="005C4D56">
        <w:rPr>
          <w:rFonts w:eastAsia="Times New Roman"/>
          <w:lang w:val="en-US" w:eastAsia="zh-CN"/>
          <w14:ligatures w14:val="none"/>
        </w:rPr>
        <w:t xml:space="preserve">armed → </w:t>
      </w:r>
      <w:proofErr w:type="spellStart"/>
      <w:r w:rsidR="005C4D56">
        <w:rPr>
          <w:rFonts w:eastAsia="Times New Roman"/>
          <w:lang w:val="en-US" w:eastAsia="zh-CN"/>
          <w14:ligatures w14:val="none"/>
        </w:rPr>
        <w:t>wait_delay</w:t>
      </w:r>
      <w:proofErr w:type="spellEnd"/>
      <w:r w:rsidR="001F4D9C">
        <w:rPr>
          <w:rFonts w:eastAsia="Times New Roman"/>
          <w:lang w:val="en-US" w:eastAsia="zh-CN"/>
          <w14:ligatures w14:val="none"/>
        </w:rPr>
        <w:t xml:space="preserve"> </w:t>
      </w:r>
      <w:r w:rsidR="005C4D56">
        <w:rPr>
          <w:rFonts w:eastAsia="Times New Roman"/>
          <w:lang w:val="en-US" w:eastAsia="zh-CN"/>
          <w14:ligatures w14:val="none"/>
        </w:rPr>
        <w:t>→ alarm (</w:t>
      </w:r>
      <w:r w:rsidR="005C4D56">
        <w:rPr>
          <w:rFonts w:eastAsia="Times New Roman"/>
          <w:lang w:val="en-US" w:eastAsia="zh-CN"/>
          <w14:ligatures w14:val="none"/>
        </w:rPr>
        <w:t>window</w:t>
      </w:r>
      <w:r w:rsidR="005C4D56">
        <w:rPr>
          <w:rFonts w:eastAsia="Times New Roman"/>
          <w:lang w:val="en-US" w:eastAsia="zh-CN"/>
          <w14:ligatures w14:val="none"/>
        </w:rPr>
        <w:t>)</w:t>
      </w:r>
      <w:bookmarkEnd w:id="38"/>
    </w:p>
    <w:p w14:paraId="496CF1B8" w14:textId="0A56B18C" w:rsidR="001F4D9C" w:rsidRDefault="001F4D9C" w:rsidP="00FC540F">
      <w:pPr>
        <w:ind w:firstLine="540"/>
      </w:pPr>
      <w:r>
        <w:rPr>
          <w:lang w:eastAsia="zh-CN"/>
        </w:rPr>
        <w:t xml:space="preserve">Заметим, что </w:t>
      </w:r>
      <w:r>
        <w:t>п</w:t>
      </w:r>
      <w:r>
        <w:t xml:space="preserve">роизошел переход в состояние </w:t>
      </w:r>
      <w:r>
        <w:rPr>
          <w:lang w:val="en-US"/>
        </w:rPr>
        <w:t>wait</w:t>
      </w:r>
      <w:r w:rsidRPr="009C029E">
        <w:t>_</w:t>
      </w:r>
      <w:r>
        <w:rPr>
          <w:lang w:val="en-US"/>
        </w:rPr>
        <w:t>delay</w:t>
      </w:r>
      <w:r w:rsidRPr="009C029E">
        <w:t xml:space="preserve">, </w:t>
      </w:r>
      <w:r>
        <w:t xml:space="preserve">после чего почти сразу мы переходим в состояние </w:t>
      </w:r>
      <w:r>
        <w:rPr>
          <w:lang w:val="en-US"/>
        </w:rPr>
        <w:t>alarm</w:t>
      </w:r>
      <w:r w:rsidRPr="009C029E">
        <w:t xml:space="preserve"> </w:t>
      </w:r>
      <w:r>
        <w:t>т.</w:t>
      </w:r>
      <w:r w:rsidR="00455C51">
        <w:t xml:space="preserve"> </w:t>
      </w:r>
      <w:r>
        <w:t xml:space="preserve">к. </w:t>
      </w:r>
      <w:r>
        <w:rPr>
          <w:lang w:val="en-US"/>
        </w:rPr>
        <w:t>clk</w:t>
      </w:r>
      <w:r w:rsidR="00455C51" w:rsidRPr="00455C51">
        <w:t xml:space="preserve"> </w:t>
      </w:r>
      <w:r w:rsidR="00455C51">
        <w:t>= 100, что является очень маленьким значением</w:t>
      </w:r>
      <w:r>
        <w:t>.</w:t>
      </w:r>
    </w:p>
    <w:p w14:paraId="26E76163" w14:textId="2C92A1B2" w:rsidR="00455C51" w:rsidRPr="00691C04" w:rsidRDefault="00455C51" w:rsidP="00FC540F">
      <w:pPr>
        <w:ind w:firstLine="540"/>
      </w:pPr>
      <w:r>
        <w:t xml:space="preserve">*При реализации блока для демонстрации на плате будет использован счётчик-делитель, который будет реализовывать те самые 10 секунд, которые проходя перед тем, как система перейдёт из </w:t>
      </w:r>
      <w:r>
        <w:rPr>
          <w:rFonts w:eastAsia="Times New Roman"/>
          <w:lang w:val="en-US" w:eastAsia="zh-CN"/>
          <w14:ligatures w14:val="none"/>
        </w:rPr>
        <w:t>wait</w:t>
      </w:r>
      <w:r w:rsidRPr="00455C51">
        <w:rPr>
          <w:rFonts w:eastAsia="Times New Roman"/>
          <w:lang w:eastAsia="zh-CN"/>
          <w14:ligatures w14:val="none"/>
        </w:rPr>
        <w:t>_</w:t>
      </w:r>
      <w:r>
        <w:rPr>
          <w:rFonts w:eastAsia="Times New Roman"/>
          <w:lang w:val="en-US" w:eastAsia="zh-CN"/>
          <w14:ligatures w14:val="none"/>
        </w:rPr>
        <w:t>delay</w:t>
      </w:r>
      <w:r w:rsidRPr="00455C51">
        <w:rPr>
          <w:rFonts w:eastAsia="Times New Roman"/>
          <w:lang w:eastAsia="zh-CN"/>
          <w14:ligatures w14:val="none"/>
        </w:rPr>
        <w:t xml:space="preserve"> </w:t>
      </w:r>
      <w:r>
        <w:t xml:space="preserve">в </w:t>
      </w:r>
      <w:r>
        <w:rPr>
          <w:rFonts w:eastAsia="Times New Roman"/>
          <w:lang w:val="en-US" w:eastAsia="zh-CN"/>
          <w14:ligatures w14:val="none"/>
        </w:rPr>
        <w:t>alarm</w:t>
      </w:r>
      <w:r w:rsidR="00691C04" w:rsidRPr="00691C04">
        <w:rPr>
          <w:rFonts w:eastAsia="Times New Roman"/>
          <w:lang w:eastAsia="zh-CN"/>
          <w14:ligatures w14:val="none"/>
        </w:rPr>
        <w:t>:</w:t>
      </w:r>
    </w:p>
    <w:p w14:paraId="7DEC47E2" w14:textId="4F9B3D51" w:rsidR="007A26A3" w:rsidRDefault="007A26A3" w:rsidP="00FC540F">
      <w:pPr>
        <w:ind w:firstLine="540"/>
        <w:rPr>
          <w:i/>
        </w:rPr>
      </w:pPr>
      <w:r>
        <w:t xml:space="preserve">Подадим </w:t>
      </w:r>
      <w:r w:rsidR="004A320E">
        <w:t>на</w:t>
      </w:r>
      <w:r>
        <w:t xml:space="preserve"> </w:t>
      </w:r>
      <w:r>
        <w:rPr>
          <w:lang w:val="en-US"/>
        </w:rPr>
        <w:t>keypad</w:t>
      </w:r>
      <w:r w:rsidRPr="009C029E">
        <w:t xml:space="preserve"> </w:t>
      </w:r>
      <w:r w:rsidR="004A320E">
        <w:t xml:space="preserve">значение </w:t>
      </w:r>
      <w:r>
        <w:t xml:space="preserve">1100, </w:t>
      </w:r>
      <w:r w:rsidR="004A320E">
        <w:t xml:space="preserve">тем самым перейдя в исходное состояние </w:t>
      </w:r>
      <w:r>
        <w:rPr>
          <w:lang w:val="en-US"/>
        </w:rPr>
        <w:t>disarmed</w:t>
      </w:r>
      <w:r w:rsidRPr="009C029E">
        <w:t>:</w:t>
      </w:r>
    </w:p>
    <w:p w14:paraId="46D26B79" w14:textId="77777777" w:rsidR="006305B2" w:rsidRDefault="00FC540F" w:rsidP="006305B2">
      <w:pPr>
        <w:pStyle w:val="ac"/>
        <w:keepNext/>
      </w:pPr>
      <w:r w:rsidRPr="00A8068F">
        <w:lastRenderedPageBreak/>
        <w:drawing>
          <wp:inline distT="0" distB="0" distL="0" distR="0" wp14:anchorId="51D394A5" wp14:editId="3CFA4D84">
            <wp:extent cx="5613400" cy="1672919"/>
            <wp:effectExtent l="0" t="0" r="0" b="0"/>
            <wp:docPr id="1912394528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21090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8451" cy="16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6165" w14:textId="2876A9DE" w:rsidR="007A26A3" w:rsidRDefault="006305B2" w:rsidP="00101953">
      <w:pPr>
        <w:pStyle w:val="ac"/>
        <w:rPr>
          <w:rFonts w:eastAsia="Times New Roman"/>
          <w:lang w:val="en-US" w:eastAsia="zh-CN"/>
          <w14:ligatures w14:val="none"/>
        </w:rPr>
      </w:pPr>
      <w:bookmarkStart w:id="39" w:name="_Toc16004160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– </w:t>
      </w:r>
      <w:r>
        <w:rPr>
          <w14:ligatures w14:val="none"/>
        </w:rPr>
        <w:t>Окно</w:t>
      </w:r>
      <w:r w:rsidRPr="006305B2">
        <w:rPr>
          <w14:ligatures w14:val="none"/>
        </w:rPr>
        <w:t xml:space="preserve"> </w:t>
      </w:r>
      <w:r>
        <w:rPr>
          <w:lang w:val="en-US"/>
          <w14:ligatures w14:val="none"/>
        </w:rPr>
        <w:t>Signal</w:t>
      </w:r>
      <w:r w:rsidRPr="006305B2">
        <w:rPr>
          <w14:ligatures w14:val="none"/>
        </w:rPr>
        <w:t xml:space="preserve"> </w:t>
      </w:r>
      <w:r>
        <w:rPr>
          <w:lang w:val="en-US"/>
          <w14:ligatures w14:val="none"/>
        </w:rPr>
        <w:t>Tab</w:t>
      </w:r>
      <w:r w:rsidRPr="006305B2">
        <w:rPr>
          <w14:ligatures w14:val="none"/>
        </w:rPr>
        <w:t xml:space="preserve"> </w:t>
      </w:r>
      <w:r>
        <w:rPr>
          <w:lang w:val="en-US"/>
          <w14:ligatures w14:val="none"/>
        </w:rPr>
        <w:t>II</w:t>
      </w:r>
      <w:r w:rsidRPr="006305B2">
        <w:rPr>
          <w14:ligatures w14:val="none"/>
        </w:rPr>
        <w:t xml:space="preserve">: </w:t>
      </w:r>
      <w:r w:rsidRPr="006305B2">
        <w:rPr>
          <w:rFonts w:eastAsia="Times New Roman"/>
          <w:lang w:eastAsia="zh-CN"/>
          <w14:ligatures w14:val="none"/>
        </w:rPr>
        <w:t xml:space="preserve">возврат в </w:t>
      </w:r>
      <w:r>
        <w:rPr>
          <w:rFonts w:eastAsia="Times New Roman"/>
          <w:lang w:eastAsia="zh-CN"/>
          <w14:ligatures w14:val="none"/>
        </w:rPr>
        <w:t xml:space="preserve">исходное состояние </w:t>
      </w:r>
      <w:r>
        <w:rPr>
          <w:rFonts w:eastAsia="Times New Roman"/>
          <w:lang w:val="en-US" w:eastAsia="zh-CN"/>
          <w14:ligatures w14:val="none"/>
        </w:rPr>
        <w:t>disarmed</w:t>
      </w:r>
      <w:bookmarkEnd w:id="39"/>
    </w:p>
    <w:p w14:paraId="773373C3" w14:textId="36F42B57" w:rsidR="006D7914" w:rsidRPr="006D7914" w:rsidRDefault="006D7914" w:rsidP="006D7914">
      <w:pPr>
        <w:ind w:firstLine="540"/>
        <w:rPr>
          <w:lang w:eastAsia="zh-CN"/>
        </w:rPr>
      </w:pPr>
      <w:r>
        <w:rPr>
          <w:lang w:eastAsia="zh-CN"/>
        </w:rPr>
        <w:t xml:space="preserve">Таким образом, были протестированы </w:t>
      </w:r>
      <w:r w:rsidR="00F15385">
        <w:rPr>
          <w:lang w:eastAsia="zh-CN"/>
        </w:rPr>
        <w:t>все возможные переходы,</w:t>
      </w:r>
      <w:r>
        <w:rPr>
          <w:lang w:eastAsia="zh-CN"/>
        </w:rPr>
        <w:t xml:space="preserve"> и работа системы безопасности полностью соответствует ожиданиям.</w:t>
      </w:r>
    </w:p>
    <w:p w14:paraId="106323A6" w14:textId="1806B212" w:rsidR="004F6312" w:rsidRPr="00163561" w:rsidRDefault="004F6312" w:rsidP="006A7367">
      <w:pPr>
        <w:pStyle w:val="2"/>
      </w:pPr>
      <w:r w:rsidRPr="00424DA8">
        <w:br w:type="page"/>
      </w:r>
      <w:bookmarkStart w:id="40" w:name="_Toc160041629"/>
      <w:r w:rsidR="00A318DC">
        <w:lastRenderedPageBreak/>
        <w:t>Тестирование на плате</w:t>
      </w:r>
      <w:bookmarkEnd w:id="40"/>
    </w:p>
    <w:p w14:paraId="637A48BA" w14:textId="722884EE" w:rsidR="008E42A7" w:rsidRDefault="00267434" w:rsidP="006517D5">
      <w:pPr>
        <w:ind w:firstLine="540"/>
      </w:pPr>
      <w:r>
        <w:t xml:space="preserve">Перейдём к созданию программного </w:t>
      </w:r>
      <w:r w:rsidR="00AD68A8">
        <w:t>модуля</w:t>
      </w:r>
      <w:r>
        <w:t xml:space="preserve"> </w:t>
      </w:r>
      <w:proofErr w:type="spellStart"/>
      <w:r>
        <w:rPr>
          <w:lang w:val="en-US"/>
        </w:rPr>
        <w:t>impl</w:t>
      </w:r>
      <w:proofErr w:type="spellEnd"/>
      <w:r w:rsidRPr="00267434">
        <w:t>_</w:t>
      </w:r>
      <w:r>
        <w:rPr>
          <w:lang w:val="en-US"/>
        </w:rPr>
        <w:t>lab</w:t>
      </w:r>
      <w:r w:rsidRPr="00267434">
        <w:t>_</w:t>
      </w:r>
      <w:r>
        <w:rPr>
          <w:lang w:val="en-US"/>
        </w:rPr>
        <w:t>MS</w:t>
      </w:r>
      <w:r w:rsidRPr="00267434">
        <w:t>_</w:t>
      </w:r>
      <w:r>
        <w:rPr>
          <w:lang w:val="en-US"/>
        </w:rPr>
        <w:t>SV</w:t>
      </w:r>
      <w:r w:rsidR="00F76A9B" w:rsidRPr="00F76A9B">
        <w:t>.</w:t>
      </w:r>
      <w:proofErr w:type="spellStart"/>
      <w:r w:rsidR="00F76A9B">
        <w:rPr>
          <w:lang w:val="en-US"/>
        </w:rPr>
        <w:t>sv</w:t>
      </w:r>
      <w:proofErr w:type="spellEnd"/>
      <w:r>
        <w:t xml:space="preserve"> с последующим его тестированием на плате</w:t>
      </w:r>
      <w:r w:rsidR="00AD68A8">
        <w:t>. Переход по состояниям</w:t>
      </w:r>
      <w:r w:rsidR="00941847">
        <w:t>, а также сброс</w:t>
      </w:r>
      <w:r w:rsidR="00AD68A8">
        <w:t xml:space="preserve"> происход</w:t>
      </w:r>
      <w:r w:rsidR="00941847">
        <w:t>я</w:t>
      </w:r>
      <w:r w:rsidR="00AD68A8">
        <w:t xml:space="preserve">т при помощи </w:t>
      </w:r>
      <w:r w:rsidR="00AD68A8">
        <w:rPr>
          <w:lang w:val="en-US"/>
        </w:rPr>
        <w:t>SW</w:t>
      </w:r>
      <w:r w:rsidR="00941847" w:rsidRPr="00941847">
        <w:t>.</w:t>
      </w:r>
      <w:r w:rsidR="00941847">
        <w:t xml:space="preserve"> За </w:t>
      </w:r>
      <w:r w:rsidR="00AD68A8">
        <w:t xml:space="preserve">всеми изменениями можно следить </w:t>
      </w:r>
      <w:r w:rsidR="00941847">
        <w:t>с помощью светодиодов</w:t>
      </w:r>
      <w:r w:rsidR="00AD68A8">
        <w:t>, на которые выведены соответствующие выходы.</w:t>
      </w:r>
    </w:p>
    <w:p w14:paraId="4F17905A" w14:textId="77777777" w:rsidR="00F76A9B" w:rsidRDefault="002611E0" w:rsidP="001A0898">
      <w:pPr>
        <w:keepNext/>
        <w:spacing w:after="0" w:afterAutospacing="0"/>
        <w:ind w:firstLine="0"/>
        <w:jc w:val="center"/>
      </w:pPr>
      <w:r w:rsidRPr="002611E0">
        <w:rPr>
          <w:noProof/>
        </w:rPr>
        <w:drawing>
          <wp:inline distT="0" distB="0" distL="0" distR="0" wp14:anchorId="4164AFE8" wp14:editId="05358ED2">
            <wp:extent cx="4300396" cy="6249020"/>
            <wp:effectExtent l="0" t="0" r="0" b="0"/>
            <wp:docPr id="1052971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710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8347" cy="62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5066" w14:textId="4F443FC0" w:rsidR="007832AC" w:rsidRPr="00D67FD6" w:rsidRDefault="00F76A9B" w:rsidP="00361F81">
      <w:pPr>
        <w:pStyle w:val="ac"/>
      </w:pPr>
      <w:bookmarkStart w:id="41" w:name="_Toc16004160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27</w:t>
      </w:r>
      <w:r>
        <w:fldChar w:fldCharType="end"/>
      </w:r>
      <w:r>
        <w:t xml:space="preserve"> – Листинг файла </w:t>
      </w:r>
      <w:proofErr w:type="spellStart"/>
      <w:r>
        <w:rPr>
          <w:lang w:val="en-US"/>
        </w:rPr>
        <w:t>impl</w:t>
      </w:r>
      <w:proofErr w:type="spellEnd"/>
      <w:r w:rsidRPr="00267434">
        <w:t>_</w:t>
      </w:r>
      <w:r>
        <w:rPr>
          <w:lang w:val="en-US"/>
        </w:rPr>
        <w:t>lab</w:t>
      </w:r>
      <w:r w:rsidRPr="00267434">
        <w:t>_</w:t>
      </w:r>
      <w:r>
        <w:rPr>
          <w:lang w:val="en-US"/>
        </w:rPr>
        <w:t>MS</w:t>
      </w:r>
      <w:r w:rsidRPr="00267434">
        <w:t>_</w:t>
      </w:r>
      <w:r>
        <w:rPr>
          <w:lang w:val="en-US"/>
        </w:rPr>
        <w:t>SV</w:t>
      </w:r>
      <w:r w:rsidRPr="00F76A9B">
        <w:t>.</w:t>
      </w:r>
      <w:proofErr w:type="spellStart"/>
      <w:r>
        <w:rPr>
          <w:lang w:val="en-US"/>
        </w:rPr>
        <w:t>sv</w:t>
      </w:r>
      <w:bookmarkEnd w:id="41"/>
      <w:proofErr w:type="spellEnd"/>
    </w:p>
    <w:p w14:paraId="7D62707C" w14:textId="79CF38B7" w:rsidR="00D376AE" w:rsidRDefault="00D376AE" w:rsidP="00F36AEE">
      <w:pPr>
        <w:ind w:firstLine="540"/>
      </w:pPr>
      <w:r>
        <w:t xml:space="preserve">Его структура в </w:t>
      </w:r>
      <w:r>
        <w:rPr>
          <w:lang w:val="en-US"/>
        </w:rPr>
        <w:t>RTL</w:t>
      </w:r>
      <w:r w:rsidRPr="00D376AE">
        <w:t xml:space="preserve"> </w:t>
      </w:r>
      <w:r>
        <w:rPr>
          <w:lang w:val="en-US"/>
        </w:rPr>
        <w:t>Viewer</w:t>
      </w:r>
      <w:r w:rsidRPr="00D376AE">
        <w:t xml:space="preserve"> </w:t>
      </w:r>
      <w:r>
        <w:t>выглядит следующим образом:</w:t>
      </w:r>
    </w:p>
    <w:p w14:paraId="5F8F1BD4" w14:textId="77777777" w:rsidR="008B5327" w:rsidRDefault="008B5327" w:rsidP="008B5327">
      <w:pPr>
        <w:keepNext/>
        <w:spacing w:after="0" w:afterAutospacing="0"/>
        <w:ind w:firstLine="0"/>
        <w:jc w:val="center"/>
      </w:pPr>
      <w:r w:rsidRPr="008B5327">
        <w:lastRenderedPageBreak/>
        <w:drawing>
          <wp:inline distT="0" distB="0" distL="0" distR="0" wp14:anchorId="70D5B76D" wp14:editId="2515DA8D">
            <wp:extent cx="5940425" cy="2002155"/>
            <wp:effectExtent l="0" t="0" r="0" b="0"/>
            <wp:docPr id="48230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02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9C87" w14:textId="4D86CCB2" w:rsidR="00D376AE" w:rsidRDefault="008B5327" w:rsidP="00361F81">
      <w:pPr>
        <w:pStyle w:val="ac"/>
        <w:rPr>
          <w:lang w:val="en-US"/>
          <w14:ligatures w14:val="none"/>
        </w:rPr>
      </w:pPr>
      <w:bookmarkStart w:id="42" w:name="_Ref160041326"/>
      <w:bookmarkStart w:id="43" w:name="_Toc160041604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305B2">
        <w:rPr>
          <w:noProof/>
        </w:rPr>
        <w:t>28</w:t>
      </w:r>
      <w:r>
        <w:fldChar w:fldCharType="end"/>
      </w:r>
      <w:bookmarkEnd w:id="42"/>
      <w:r>
        <w:t xml:space="preserve"> – Структура модуля </w:t>
      </w:r>
      <w:proofErr w:type="spellStart"/>
      <w:r>
        <w:rPr>
          <w:lang w:val="en-US"/>
        </w:rPr>
        <w:t>impl</w:t>
      </w:r>
      <w:proofErr w:type="spellEnd"/>
      <w:r>
        <w:rPr>
          <w14:ligatures w14:val="none"/>
        </w:rPr>
        <w:t>_</w:t>
      </w:r>
      <w:r>
        <w:rPr>
          <w:lang w:val="en-US"/>
          <w14:ligatures w14:val="none"/>
        </w:rPr>
        <w:t>lab</w:t>
      </w:r>
      <w:r>
        <w:rPr>
          <w14:ligatures w14:val="none"/>
        </w:rPr>
        <w:t>_</w:t>
      </w:r>
      <w:r>
        <w:rPr>
          <w:lang w:val="en-US"/>
          <w14:ligatures w14:val="none"/>
        </w:rPr>
        <w:t>MS</w:t>
      </w:r>
      <w:r>
        <w:rPr>
          <w14:ligatures w14:val="none"/>
        </w:rPr>
        <w:t>_</w:t>
      </w:r>
      <w:r>
        <w:rPr>
          <w:lang w:val="en-US"/>
          <w14:ligatures w14:val="none"/>
        </w:rPr>
        <w:t>SV</w:t>
      </w:r>
      <w:r>
        <w:rPr>
          <w14:ligatures w14:val="none"/>
        </w:rPr>
        <w:t>2</w:t>
      </w:r>
      <w:r w:rsidRPr="008B5327">
        <w:rPr>
          <w14:ligatures w14:val="none"/>
        </w:rPr>
        <w:t xml:space="preserve"> </w:t>
      </w:r>
      <w:r>
        <w:rPr>
          <w14:ligatures w14:val="none"/>
        </w:rPr>
        <w:t xml:space="preserve">в </w:t>
      </w:r>
      <w:r>
        <w:rPr>
          <w:lang w:val="en-US"/>
          <w14:ligatures w14:val="none"/>
        </w:rPr>
        <w:t>RTL</w:t>
      </w:r>
      <w:r w:rsidRPr="008B5327">
        <w:rPr>
          <w14:ligatures w14:val="none"/>
        </w:rPr>
        <w:t xml:space="preserve"> </w:t>
      </w:r>
      <w:r>
        <w:rPr>
          <w:lang w:val="en-US"/>
          <w14:ligatures w14:val="none"/>
        </w:rPr>
        <w:t>Viewer</w:t>
      </w:r>
      <w:bookmarkEnd w:id="43"/>
    </w:p>
    <w:p w14:paraId="7E593345" w14:textId="6CDD1918" w:rsidR="00BD5674" w:rsidRPr="004538C4" w:rsidRDefault="004538C4" w:rsidP="00BD5674">
      <w:pPr>
        <w:ind w:firstLine="540"/>
      </w:pPr>
      <w:r>
        <w:t xml:space="preserve">На </w:t>
      </w:r>
      <w:r>
        <w:fldChar w:fldCharType="begin"/>
      </w:r>
      <w:r>
        <w:instrText xml:space="preserve"> REF _Ref160041326 \h </w:instrText>
      </w:r>
      <w:r>
        <w:fldChar w:fldCharType="separate"/>
      </w:r>
      <w:r>
        <w:t xml:space="preserve">рис. </w:t>
      </w:r>
      <w:r>
        <w:rPr>
          <w:noProof/>
        </w:rPr>
        <w:t>28</w:t>
      </w:r>
      <w:r>
        <w:fldChar w:fldCharType="end"/>
      </w:r>
      <w:r>
        <w:t xml:space="preserve"> также представлено окно </w:t>
      </w:r>
      <w:r>
        <w:rPr>
          <w:lang w:val="en-US"/>
        </w:rPr>
        <w:t>Connectivity</w:t>
      </w:r>
      <w:r w:rsidRPr="004538C4">
        <w:t xml:space="preserve"> </w:t>
      </w:r>
      <w:r>
        <w:rPr>
          <w:lang w:val="en-US"/>
        </w:rPr>
        <w:t>Details</w:t>
      </w:r>
      <w:r w:rsidRPr="004538C4">
        <w:t xml:space="preserve">, </w:t>
      </w:r>
      <w:r>
        <w:t>которое показывает, что все элементы правильно подключены друг к другу (проверка того, что при тестировании полученные состояния отображаются правильно).</w:t>
      </w:r>
    </w:p>
    <w:p w14:paraId="713EDBFE" w14:textId="55B8FCB1" w:rsidR="00AD68A8" w:rsidRPr="00AD68A8" w:rsidRDefault="00AD68A8" w:rsidP="00F36AEE">
      <w:pPr>
        <w:ind w:firstLine="540"/>
      </w:pPr>
      <w:r>
        <w:t xml:space="preserve">Средствами </w:t>
      </w:r>
      <w:r>
        <w:rPr>
          <w:lang w:val="en-US"/>
        </w:rPr>
        <w:t>Programmer</w:t>
      </w:r>
      <w:r w:rsidRPr="00AD68A8">
        <w:t xml:space="preserve"> </w:t>
      </w:r>
      <w:r>
        <w:rPr>
          <w:lang w:val="en-US"/>
        </w:rPr>
        <w:t>QP</w:t>
      </w:r>
      <w:r w:rsidRPr="00AD68A8">
        <w:t xml:space="preserve"> </w:t>
      </w:r>
      <w:r>
        <w:t xml:space="preserve">разработанный модуль был загружен на плату. </w:t>
      </w:r>
      <w:r w:rsidR="00FA788F">
        <w:t>Были протестированы переходы по всем возможным состояниям конечного автомата (</w:t>
      </w:r>
      <w:r w:rsidR="00FA788F">
        <w:fldChar w:fldCharType="begin"/>
      </w:r>
      <w:r w:rsidR="00FA788F">
        <w:instrText xml:space="preserve"> REF _Ref159977686 \h </w:instrText>
      </w:r>
      <w:r w:rsidR="00FA788F">
        <w:fldChar w:fldCharType="separate"/>
      </w:r>
      <w:r w:rsidR="00FA788F">
        <w:t xml:space="preserve">табл. </w:t>
      </w:r>
      <w:r w:rsidR="00FA788F">
        <w:rPr>
          <w:noProof/>
        </w:rPr>
        <w:t>1</w:t>
      </w:r>
      <w:r w:rsidR="00FA788F">
        <w:fldChar w:fldCharType="end"/>
      </w:r>
      <w:r w:rsidR="00FA788F">
        <w:t>). Как и ожидалось, все переходы осуществлялись корректно в соответствии с заданием.</w:t>
      </w:r>
    </w:p>
    <w:p w14:paraId="1F9EEFED" w14:textId="6E0BBBF0" w:rsidR="004F6312" w:rsidRPr="0009521C" w:rsidRDefault="004F6312" w:rsidP="0009521C">
      <w:pPr>
        <w:pStyle w:val="1"/>
      </w:pPr>
      <w:bookmarkStart w:id="44" w:name="_Toc129292867"/>
      <w:bookmarkStart w:id="45" w:name="_Toc160041630"/>
      <w:r w:rsidRPr="0009521C">
        <w:t>Вывод</w:t>
      </w:r>
      <w:bookmarkEnd w:id="44"/>
      <w:bookmarkEnd w:id="45"/>
    </w:p>
    <w:bookmarkEnd w:id="0"/>
    <w:p w14:paraId="5B036AF1" w14:textId="1215BB03" w:rsidR="00F03D58" w:rsidRPr="00F03D58" w:rsidRDefault="00941847" w:rsidP="00F03D58">
      <w:pPr>
        <w:ind w:firstLine="540"/>
      </w:pPr>
      <w:r>
        <w:t>В результате выполнения лабораторной работы успешно реализован конечный автомат системы безопасности lab_MS_SV2</w:t>
      </w:r>
      <w:r w:rsidR="00F03D58">
        <w:t xml:space="preserve"> (</w:t>
      </w:r>
      <w:r>
        <w:fldChar w:fldCharType="begin"/>
      </w:r>
      <w:r>
        <w:instrText xml:space="preserve"> REF _Ref159977569 \h </w:instrText>
      </w:r>
      <w:r>
        <w:fldChar w:fldCharType="separate"/>
      </w:r>
      <w:r w:rsidR="00F03D58">
        <w:t>р</w:t>
      </w:r>
      <w:r>
        <w:t xml:space="preserve">ис. </w:t>
      </w:r>
      <w:r>
        <w:rPr>
          <w:noProof/>
        </w:rPr>
        <w:t>3</w:t>
      </w:r>
      <w:r>
        <w:fldChar w:fldCharType="end"/>
      </w:r>
      <w:r w:rsidR="00F03D58">
        <w:t>)</w:t>
      </w:r>
      <w:r>
        <w:t xml:space="preserve"> с использованием расширений SystemVerilog. Создан тестовый модуль tb_lab_MS_SV2 (</w:t>
      </w:r>
      <w:r>
        <w:fldChar w:fldCharType="begin"/>
      </w:r>
      <w:r>
        <w:instrText xml:space="preserve"> REF _Ref159981912 \h </w:instrText>
      </w:r>
      <w:r>
        <w:fldChar w:fldCharType="separate"/>
      </w:r>
      <w:r w:rsidR="00F03D58">
        <w:t>р</w:t>
      </w:r>
      <w:r>
        <w:t xml:space="preserve">ис. </w:t>
      </w:r>
      <w:r>
        <w:rPr>
          <w:noProof/>
        </w:rPr>
        <w:t>5</w:t>
      </w:r>
      <w:r>
        <w:fldChar w:fldCharType="end"/>
      </w:r>
      <w:r>
        <w:t xml:space="preserve">), который успешно проверил корректность переходов и формирование задержки. Разработан модуль </w:t>
      </w:r>
      <w:proofErr w:type="spellStart"/>
      <w:r>
        <w:t>SP_unit</w:t>
      </w:r>
      <w:proofErr w:type="spellEnd"/>
      <w:r>
        <w:t xml:space="preserve"> в </w:t>
      </w:r>
      <w:proofErr w:type="spellStart"/>
      <w:r>
        <w:t>Quartus</w:t>
      </w:r>
      <w:proofErr w:type="spellEnd"/>
      <w:r>
        <w:t xml:space="preserve"> для управления lab_MS_SV2 без кнопок на плате. Модуль верхнего уровня db_lab_MS_SV2, включающий lab_MS_SV2 и </w:t>
      </w:r>
      <w:proofErr w:type="spellStart"/>
      <w:r>
        <w:t>SP_unit</w:t>
      </w:r>
      <w:proofErr w:type="spellEnd"/>
      <w:r>
        <w:t>, успешно настроен для исследования и отладки с использованием логического анализатора. Реализованный модуль impl_lab_MS_SV2</w:t>
      </w:r>
      <w:r w:rsidR="00F03D58">
        <w:t xml:space="preserve"> (</w:t>
      </w:r>
      <w:r w:rsidR="00F03D58">
        <w:fldChar w:fldCharType="begin"/>
      </w:r>
      <w:r w:rsidR="00F03D58">
        <w:instrText xml:space="preserve"> REF _Ref159979915 \h </w:instrText>
      </w:r>
      <w:r w:rsidR="00F03D58">
        <w:fldChar w:fldCharType="separate"/>
      </w:r>
      <w:r w:rsidR="00F03D58">
        <w:t xml:space="preserve">рис. </w:t>
      </w:r>
      <w:r w:rsidR="00F03D58">
        <w:rPr>
          <w:noProof/>
        </w:rPr>
        <w:t>12</w:t>
      </w:r>
      <w:r w:rsidR="00F03D58">
        <w:fldChar w:fldCharType="end"/>
      </w:r>
      <w:r w:rsidR="00F03D58">
        <w:t>)</w:t>
      </w:r>
      <w:r>
        <w:t xml:space="preserve"> включает счетчик-делитель, обеспечивающий нужную частоту, и успешно интегрирован на плате, что было проверено и продемонстрировано преподавателю.</w:t>
      </w:r>
      <w:r w:rsidR="00F03D58">
        <w:t xml:space="preserve"> Теоретические результаты работы программного кода, описывающего конечный автомат, были получены средствами </w:t>
      </w:r>
      <w:proofErr w:type="spellStart"/>
      <w:r w:rsidR="00F03D58">
        <w:rPr>
          <w:lang w:val="en-US"/>
        </w:rPr>
        <w:t>ModelSim</w:t>
      </w:r>
      <w:proofErr w:type="spellEnd"/>
      <w:r w:rsidR="00F03D58" w:rsidRPr="00F03D58">
        <w:t xml:space="preserve"> </w:t>
      </w:r>
      <w:r w:rsidR="00F03D58">
        <w:t>и совпали с теми, которые были получены при подключении самой платы.</w:t>
      </w:r>
    </w:p>
    <w:p w14:paraId="08BCACA7" w14:textId="3D7B921A" w:rsidR="002E5C26" w:rsidRPr="00BC27DC" w:rsidRDefault="00941847" w:rsidP="00F03D58">
      <w:pPr>
        <w:ind w:firstLine="540"/>
      </w:pPr>
      <w:r>
        <w:t>Отме</w:t>
      </w:r>
      <w:r w:rsidR="00F03D58">
        <w:t>тим</w:t>
      </w:r>
      <w:r>
        <w:t xml:space="preserve">, что переход с </w:t>
      </w:r>
      <w:proofErr w:type="spellStart"/>
      <w:r>
        <w:t>Verilog</w:t>
      </w:r>
      <w:proofErr w:type="spellEnd"/>
      <w:r>
        <w:t xml:space="preserve"> на SystemVerilog был эффективным, предоставив </w:t>
      </w:r>
      <w:r w:rsidR="00F03D58">
        <w:t>более удобное написание кода за счёт использования более ёмких/кратких структур набора команд</w:t>
      </w:r>
      <w:r>
        <w:t>. Это улучшило структурирование кода</w:t>
      </w:r>
      <w:r w:rsidR="00F03D58">
        <w:t xml:space="preserve"> и позволило эффективно работать над созданием конечного автомата</w:t>
      </w:r>
      <w:r>
        <w:t>.</w:t>
      </w:r>
    </w:p>
    <w:sectPr w:rsidR="002E5C26" w:rsidRPr="00BC27DC" w:rsidSect="003D6BB0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666E5" w14:textId="77777777" w:rsidR="003D6BB0" w:rsidRDefault="003D6BB0" w:rsidP="00705743">
      <w:pPr>
        <w:spacing w:after="0" w:line="240" w:lineRule="auto"/>
      </w:pPr>
      <w:r>
        <w:separator/>
      </w:r>
    </w:p>
  </w:endnote>
  <w:endnote w:type="continuationSeparator" w:id="0">
    <w:p w14:paraId="70861DFD" w14:textId="77777777" w:rsidR="003D6BB0" w:rsidRDefault="003D6BB0" w:rsidP="00705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6943239"/>
      <w:docPartObj>
        <w:docPartGallery w:val="Page Numbers (Bottom of Page)"/>
        <w:docPartUnique/>
      </w:docPartObj>
    </w:sdtPr>
    <w:sdtContent>
      <w:p w14:paraId="06B72D70" w14:textId="6B563141" w:rsidR="00705743" w:rsidRDefault="00705743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5A0385" w14:textId="77777777" w:rsidR="00705743" w:rsidRDefault="0070574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C4815" w14:textId="77777777" w:rsidR="003D6BB0" w:rsidRDefault="003D6BB0" w:rsidP="00705743">
      <w:pPr>
        <w:spacing w:after="0" w:line="240" w:lineRule="auto"/>
      </w:pPr>
      <w:r>
        <w:separator/>
      </w:r>
    </w:p>
  </w:footnote>
  <w:footnote w:type="continuationSeparator" w:id="0">
    <w:p w14:paraId="7A2DFDA0" w14:textId="77777777" w:rsidR="003D6BB0" w:rsidRDefault="003D6BB0" w:rsidP="007057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" w15:restartNumberingAfterBreak="0">
    <w:nsid w:val="0D9A7F6E"/>
    <w:multiLevelType w:val="hybridMultilevel"/>
    <w:tmpl w:val="6F207B14"/>
    <w:lvl w:ilvl="0" w:tplc="05B4056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7197A"/>
    <w:multiLevelType w:val="hybridMultilevel"/>
    <w:tmpl w:val="4C46A6BE"/>
    <w:lvl w:ilvl="0" w:tplc="04190017">
      <w:start w:val="1"/>
      <w:numFmt w:val="lowerLetter"/>
      <w:lvlText w:val="%1)"/>
      <w:lvlJc w:val="left"/>
      <w:pPr>
        <w:ind w:left="1980" w:hanging="360"/>
      </w:pPr>
    </w:lvl>
    <w:lvl w:ilvl="1" w:tplc="04190019" w:tentative="1">
      <w:start w:val="1"/>
      <w:numFmt w:val="lowerLetter"/>
      <w:lvlText w:val="%2."/>
      <w:lvlJc w:val="left"/>
      <w:pPr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4" w15:restartNumberingAfterBreak="0">
    <w:nsid w:val="1DB97E89"/>
    <w:multiLevelType w:val="hybridMultilevel"/>
    <w:tmpl w:val="3F4211A0"/>
    <w:lvl w:ilvl="0" w:tplc="04190017">
      <w:start w:val="1"/>
      <w:numFmt w:val="lowerLetter"/>
      <w:lvlText w:val="%1)"/>
      <w:lvlJc w:val="left"/>
      <w:pPr>
        <w:ind w:left="1980" w:hanging="360"/>
      </w:pPr>
    </w:lvl>
    <w:lvl w:ilvl="1" w:tplc="04190019" w:tentative="1">
      <w:start w:val="1"/>
      <w:numFmt w:val="lowerLetter"/>
      <w:lvlText w:val="%2."/>
      <w:lvlJc w:val="left"/>
      <w:pPr>
        <w:ind w:left="2700" w:hanging="360"/>
      </w:pPr>
    </w:lvl>
    <w:lvl w:ilvl="2" w:tplc="0419001B" w:tentative="1">
      <w:start w:val="1"/>
      <w:numFmt w:val="lowerRoman"/>
      <w:lvlText w:val="%3."/>
      <w:lvlJc w:val="right"/>
      <w:pPr>
        <w:ind w:left="3420" w:hanging="180"/>
      </w:pPr>
    </w:lvl>
    <w:lvl w:ilvl="3" w:tplc="0419000F" w:tentative="1">
      <w:start w:val="1"/>
      <w:numFmt w:val="decimal"/>
      <w:lvlText w:val="%4."/>
      <w:lvlJc w:val="left"/>
      <w:pPr>
        <w:ind w:left="4140" w:hanging="360"/>
      </w:pPr>
    </w:lvl>
    <w:lvl w:ilvl="4" w:tplc="04190019" w:tentative="1">
      <w:start w:val="1"/>
      <w:numFmt w:val="lowerLetter"/>
      <w:lvlText w:val="%5."/>
      <w:lvlJc w:val="left"/>
      <w:pPr>
        <w:ind w:left="4860" w:hanging="360"/>
      </w:pPr>
    </w:lvl>
    <w:lvl w:ilvl="5" w:tplc="0419001B" w:tentative="1">
      <w:start w:val="1"/>
      <w:numFmt w:val="lowerRoman"/>
      <w:lvlText w:val="%6."/>
      <w:lvlJc w:val="right"/>
      <w:pPr>
        <w:ind w:left="5580" w:hanging="180"/>
      </w:pPr>
    </w:lvl>
    <w:lvl w:ilvl="6" w:tplc="0419000F" w:tentative="1">
      <w:start w:val="1"/>
      <w:numFmt w:val="decimal"/>
      <w:lvlText w:val="%7."/>
      <w:lvlJc w:val="left"/>
      <w:pPr>
        <w:ind w:left="6300" w:hanging="360"/>
      </w:pPr>
    </w:lvl>
    <w:lvl w:ilvl="7" w:tplc="04190019" w:tentative="1">
      <w:start w:val="1"/>
      <w:numFmt w:val="lowerLetter"/>
      <w:lvlText w:val="%8."/>
      <w:lvlJc w:val="left"/>
      <w:pPr>
        <w:ind w:left="7020" w:hanging="360"/>
      </w:pPr>
    </w:lvl>
    <w:lvl w:ilvl="8" w:tplc="041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5" w15:restartNumberingAfterBreak="0">
    <w:nsid w:val="4AA434E6"/>
    <w:multiLevelType w:val="hybridMultilevel"/>
    <w:tmpl w:val="21E00C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B0549AA"/>
    <w:multiLevelType w:val="multilevel"/>
    <w:tmpl w:val="2DE64BA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654B426F"/>
    <w:multiLevelType w:val="hybridMultilevel"/>
    <w:tmpl w:val="B43AC49A"/>
    <w:lvl w:ilvl="0" w:tplc="E32EE3F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31456"/>
    <w:multiLevelType w:val="multilevel"/>
    <w:tmpl w:val="CB04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3449525">
    <w:abstractNumId w:val="0"/>
  </w:num>
  <w:num w:numId="2" w16cid:durableId="2055233219">
    <w:abstractNumId w:val="7"/>
  </w:num>
  <w:num w:numId="3" w16cid:durableId="1977909022">
    <w:abstractNumId w:val="1"/>
  </w:num>
  <w:num w:numId="4" w16cid:durableId="461388324">
    <w:abstractNumId w:val="6"/>
  </w:num>
  <w:num w:numId="5" w16cid:durableId="1197624844">
    <w:abstractNumId w:val="8"/>
  </w:num>
  <w:num w:numId="6" w16cid:durableId="1080058500">
    <w:abstractNumId w:val="4"/>
  </w:num>
  <w:num w:numId="7" w16cid:durableId="623001427">
    <w:abstractNumId w:val="3"/>
  </w:num>
  <w:num w:numId="8" w16cid:durableId="1285236109">
    <w:abstractNumId w:val="10"/>
  </w:num>
  <w:num w:numId="9" w16cid:durableId="1602029000">
    <w:abstractNumId w:val="9"/>
  </w:num>
  <w:num w:numId="10" w16cid:durableId="1522626941">
    <w:abstractNumId w:val="2"/>
  </w:num>
  <w:num w:numId="11" w16cid:durableId="7755601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20F9"/>
    <w:rsid w:val="000120F9"/>
    <w:rsid w:val="000220C6"/>
    <w:rsid w:val="0004214F"/>
    <w:rsid w:val="00046E5B"/>
    <w:rsid w:val="000611D4"/>
    <w:rsid w:val="00077EE7"/>
    <w:rsid w:val="00082ABD"/>
    <w:rsid w:val="000907C2"/>
    <w:rsid w:val="0009521C"/>
    <w:rsid w:val="0009615A"/>
    <w:rsid w:val="000A7F24"/>
    <w:rsid w:val="000C1E83"/>
    <w:rsid w:val="000C6408"/>
    <w:rsid w:val="000E75CF"/>
    <w:rsid w:val="00101953"/>
    <w:rsid w:val="00101CC9"/>
    <w:rsid w:val="001115A0"/>
    <w:rsid w:val="00112CF6"/>
    <w:rsid w:val="001166BE"/>
    <w:rsid w:val="001171BE"/>
    <w:rsid w:val="001212EF"/>
    <w:rsid w:val="00133907"/>
    <w:rsid w:val="00140E6F"/>
    <w:rsid w:val="001428D4"/>
    <w:rsid w:val="00147DDD"/>
    <w:rsid w:val="00153D0C"/>
    <w:rsid w:val="0015673D"/>
    <w:rsid w:val="001627DB"/>
    <w:rsid w:val="00163561"/>
    <w:rsid w:val="00165215"/>
    <w:rsid w:val="001A0898"/>
    <w:rsid w:val="001A13EA"/>
    <w:rsid w:val="001C2F9C"/>
    <w:rsid w:val="001D6BD7"/>
    <w:rsid w:val="001E72BE"/>
    <w:rsid w:val="001F4D9C"/>
    <w:rsid w:val="00225769"/>
    <w:rsid w:val="00242996"/>
    <w:rsid w:val="002506F3"/>
    <w:rsid w:val="00256A0C"/>
    <w:rsid w:val="002611E0"/>
    <w:rsid w:val="00267434"/>
    <w:rsid w:val="002816B9"/>
    <w:rsid w:val="0029593A"/>
    <w:rsid w:val="002B4AA8"/>
    <w:rsid w:val="002E39AA"/>
    <w:rsid w:val="002E5C26"/>
    <w:rsid w:val="002F1127"/>
    <w:rsid w:val="002F41B9"/>
    <w:rsid w:val="002F42A2"/>
    <w:rsid w:val="00315C45"/>
    <w:rsid w:val="003341AE"/>
    <w:rsid w:val="00356AA0"/>
    <w:rsid w:val="00361F81"/>
    <w:rsid w:val="003C0037"/>
    <w:rsid w:val="003D6BB0"/>
    <w:rsid w:val="00411652"/>
    <w:rsid w:val="00424DA8"/>
    <w:rsid w:val="00446347"/>
    <w:rsid w:val="004538C4"/>
    <w:rsid w:val="00455C51"/>
    <w:rsid w:val="004A152E"/>
    <w:rsid w:val="004A320E"/>
    <w:rsid w:val="004B7B96"/>
    <w:rsid w:val="004C1782"/>
    <w:rsid w:val="004D7972"/>
    <w:rsid w:val="004F52DD"/>
    <w:rsid w:val="004F6312"/>
    <w:rsid w:val="00503526"/>
    <w:rsid w:val="0051779F"/>
    <w:rsid w:val="00564AF7"/>
    <w:rsid w:val="00582345"/>
    <w:rsid w:val="00590447"/>
    <w:rsid w:val="005A0201"/>
    <w:rsid w:val="005A6F08"/>
    <w:rsid w:val="005B4C9A"/>
    <w:rsid w:val="005C4D56"/>
    <w:rsid w:val="005D45D5"/>
    <w:rsid w:val="005F7ECF"/>
    <w:rsid w:val="006135D4"/>
    <w:rsid w:val="00613B62"/>
    <w:rsid w:val="006146FF"/>
    <w:rsid w:val="006305B2"/>
    <w:rsid w:val="006427D2"/>
    <w:rsid w:val="006517D5"/>
    <w:rsid w:val="00654CDA"/>
    <w:rsid w:val="006658FC"/>
    <w:rsid w:val="00683C31"/>
    <w:rsid w:val="00691C04"/>
    <w:rsid w:val="00696B81"/>
    <w:rsid w:val="006A14AD"/>
    <w:rsid w:val="006A7367"/>
    <w:rsid w:val="006C15B1"/>
    <w:rsid w:val="006D7914"/>
    <w:rsid w:val="00705743"/>
    <w:rsid w:val="00710C5F"/>
    <w:rsid w:val="007123C4"/>
    <w:rsid w:val="00712D3A"/>
    <w:rsid w:val="0072207D"/>
    <w:rsid w:val="00750D64"/>
    <w:rsid w:val="007832AC"/>
    <w:rsid w:val="00785230"/>
    <w:rsid w:val="00787B7F"/>
    <w:rsid w:val="007A26A3"/>
    <w:rsid w:val="007B0747"/>
    <w:rsid w:val="007E0E63"/>
    <w:rsid w:val="007E62AE"/>
    <w:rsid w:val="007F057E"/>
    <w:rsid w:val="007F068E"/>
    <w:rsid w:val="007F3ABD"/>
    <w:rsid w:val="008146C8"/>
    <w:rsid w:val="008253E6"/>
    <w:rsid w:val="00847A2C"/>
    <w:rsid w:val="00852497"/>
    <w:rsid w:val="0088290D"/>
    <w:rsid w:val="008B5327"/>
    <w:rsid w:val="008C08BF"/>
    <w:rsid w:val="008C2113"/>
    <w:rsid w:val="008D0767"/>
    <w:rsid w:val="008E42A7"/>
    <w:rsid w:val="00940FD1"/>
    <w:rsid w:val="00941847"/>
    <w:rsid w:val="00945553"/>
    <w:rsid w:val="0095736A"/>
    <w:rsid w:val="00990501"/>
    <w:rsid w:val="009966E6"/>
    <w:rsid w:val="009A3C2A"/>
    <w:rsid w:val="009A3CD0"/>
    <w:rsid w:val="00A21ABB"/>
    <w:rsid w:val="00A318DC"/>
    <w:rsid w:val="00A8068F"/>
    <w:rsid w:val="00A823B9"/>
    <w:rsid w:val="00A84B42"/>
    <w:rsid w:val="00AB669C"/>
    <w:rsid w:val="00AC13AD"/>
    <w:rsid w:val="00AD68A8"/>
    <w:rsid w:val="00AE3F09"/>
    <w:rsid w:val="00AF08F9"/>
    <w:rsid w:val="00B040E1"/>
    <w:rsid w:val="00B13431"/>
    <w:rsid w:val="00B20974"/>
    <w:rsid w:val="00B3691F"/>
    <w:rsid w:val="00B60B6F"/>
    <w:rsid w:val="00B623B7"/>
    <w:rsid w:val="00B667E7"/>
    <w:rsid w:val="00B84D5D"/>
    <w:rsid w:val="00B92BCC"/>
    <w:rsid w:val="00BA4204"/>
    <w:rsid w:val="00BC27DC"/>
    <w:rsid w:val="00BD5674"/>
    <w:rsid w:val="00C1097F"/>
    <w:rsid w:val="00C14572"/>
    <w:rsid w:val="00C174DA"/>
    <w:rsid w:val="00C25B2B"/>
    <w:rsid w:val="00C26AD5"/>
    <w:rsid w:val="00C30256"/>
    <w:rsid w:val="00CD18B0"/>
    <w:rsid w:val="00CE3A54"/>
    <w:rsid w:val="00CE7413"/>
    <w:rsid w:val="00D00248"/>
    <w:rsid w:val="00D054E8"/>
    <w:rsid w:val="00D175E1"/>
    <w:rsid w:val="00D27549"/>
    <w:rsid w:val="00D3551C"/>
    <w:rsid w:val="00D3723F"/>
    <w:rsid w:val="00D376AE"/>
    <w:rsid w:val="00D56E7B"/>
    <w:rsid w:val="00D6797F"/>
    <w:rsid w:val="00D67FD6"/>
    <w:rsid w:val="00D71F86"/>
    <w:rsid w:val="00D9043E"/>
    <w:rsid w:val="00D90B47"/>
    <w:rsid w:val="00D95CDF"/>
    <w:rsid w:val="00DB567E"/>
    <w:rsid w:val="00DC3DD6"/>
    <w:rsid w:val="00DD1C6A"/>
    <w:rsid w:val="00DD35C9"/>
    <w:rsid w:val="00DD6133"/>
    <w:rsid w:val="00E0655C"/>
    <w:rsid w:val="00E211DA"/>
    <w:rsid w:val="00E33724"/>
    <w:rsid w:val="00E37804"/>
    <w:rsid w:val="00E65F65"/>
    <w:rsid w:val="00E6600F"/>
    <w:rsid w:val="00E94987"/>
    <w:rsid w:val="00E949D7"/>
    <w:rsid w:val="00EB5BF6"/>
    <w:rsid w:val="00EE4DC7"/>
    <w:rsid w:val="00EE7226"/>
    <w:rsid w:val="00F03D58"/>
    <w:rsid w:val="00F15385"/>
    <w:rsid w:val="00F17281"/>
    <w:rsid w:val="00F31A6C"/>
    <w:rsid w:val="00F3607F"/>
    <w:rsid w:val="00F36AEE"/>
    <w:rsid w:val="00F41167"/>
    <w:rsid w:val="00F46254"/>
    <w:rsid w:val="00F5638B"/>
    <w:rsid w:val="00F62DE5"/>
    <w:rsid w:val="00F76A9B"/>
    <w:rsid w:val="00F83584"/>
    <w:rsid w:val="00F918DD"/>
    <w:rsid w:val="00F924FD"/>
    <w:rsid w:val="00FA31BE"/>
    <w:rsid w:val="00FA725E"/>
    <w:rsid w:val="00FA788F"/>
    <w:rsid w:val="00FB3A08"/>
    <w:rsid w:val="00FC0315"/>
    <w:rsid w:val="00FC1E43"/>
    <w:rsid w:val="00FC540F"/>
    <w:rsid w:val="00FF2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B9122"/>
  <w15:chartTrackingRefBased/>
  <w15:docId w15:val="{0368E562-FCD0-46C9-9903-BA3255C9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5674"/>
    <w:pPr>
      <w:spacing w:after="100" w:afterAutospacing="1" w:line="276" w:lineRule="auto"/>
      <w:ind w:firstLine="360"/>
      <w:contextualSpacing/>
      <w:jc w:val="both"/>
    </w:pPr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09521C"/>
    <w:pPr>
      <w:keepNext/>
      <w:keepLines/>
      <w:numPr>
        <w:numId w:val="4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A7367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54CDA"/>
    <w:pPr>
      <w:keepNext/>
      <w:keepLines/>
      <w:spacing w:before="40" w:after="0" w:line="256" w:lineRule="auto"/>
      <w:outlineLvl w:val="2"/>
    </w:pPr>
    <w:rPr>
      <w:rFonts w:eastAsiaTheme="majorEastAsia" w:cstheme="majorBidi"/>
      <w:b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20F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20F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20F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20F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20F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20F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9521C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7367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54CDA"/>
    <w:rPr>
      <w:rFonts w:ascii="Times New Roman" w:eastAsiaTheme="majorEastAsia" w:hAnsi="Times New Roman" w:cstheme="majorBidi"/>
      <w:b/>
      <w:kern w:val="0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120F9"/>
    <w:rPr>
      <w:rFonts w:eastAsiaTheme="majorEastAsia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0120F9"/>
    <w:rPr>
      <w:rFonts w:eastAsiaTheme="majorEastAsia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0120F9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0120F9"/>
    <w:rPr>
      <w:rFonts w:eastAsiaTheme="majorEastAsia" w:cstheme="majorBidi"/>
      <w:color w:val="595959" w:themeColor="text1" w:themeTint="A6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0120F9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90">
    <w:name w:val="Заголовок 9 Знак"/>
    <w:basedOn w:val="a0"/>
    <w:link w:val="9"/>
    <w:uiPriority w:val="9"/>
    <w:semiHidden/>
    <w:rsid w:val="000120F9"/>
    <w:rPr>
      <w:rFonts w:eastAsiaTheme="majorEastAsia" w:cstheme="majorBidi"/>
      <w:color w:val="272727" w:themeColor="text1" w:themeTint="D8"/>
      <w:sz w:val="24"/>
    </w:rPr>
  </w:style>
  <w:style w:type="paragraph" w:styleId="a4">
    <w:name w:val="Title"/>
    <w:basedOn w:val="a"/>
    <w:next w:val="a"/>
    <w:link w:val="a5"/>
    <w:uiPriority w:val="10"/>
    <w:qFormat/>
    <w:rsid w:val="000120F9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12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120F9"/>
    <w:pPr>
      <w:numPr>
        <w:ilvl w:val="1"/>
      </w:numPr>
      <w:ind w:firstLine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012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2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20F9"/>
    <w:rPr>
      <w:rFonts w:ascii="Times New Roman" w:hAnsi="Times New Roman"/>
      <w:i/>
      <w:iCs/>
      <w:color w:val="404040" w:themeColor="text1" w:themeTint="BF"/>
      <w:sz w:val="24"/>
    </w:rPr>
  </w:style>
  <w:style w:type="paragraph" w:styleId="a8">
    <w:name w:val="List Paragraph"/>
    <w:basedOn w:val="a"/>
    <w:uiPriority w:val="34"/>
    <w:qFormat/>
    <w:rsid w:val="000120F9"/>
    <w:pPr>
      <w:ind w:left="720"/>
    </w:pPr>
  </w:style>
  <w:style w:type="paragraph" w:styleId="a9">
    <w:name w:val="Intense Quote"/>
    <w:basedOn w:val="a"/>
    <w:next w:val="a"/>
    <w:link w:val="aa"/>
    <w:uiPriority w:val="30"/>
    <w:qFormat/>
    <w:rsid w:val="000120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20F9"/>
    <w:rPr>
      <w:rFonts w:ascii="Times New Roman" w:hAnsi="Times New Roman"/>
      <w:i/>
      <w:iCs/>
      <w:color w:val="2F5496" w:themeColor="accent1" w:themeShade="BF"/>
      <w:sz w:val="24"/>
    </w:rPr>
  </w:style>
  <w:style w:type="character" w:styleId="ab">
    <w:name w:val="Intense Reference"/>
    <w:basedOn w:val="a0"/>
    <w:uiPriority w:val="32"/>
    <w:qFormat/>
    <w:rsid w:val="000120F9"/>
    <w:rPr>
      <w:b/>
      <w:bCs/>
      <w:smallCaps/>
      <w:color w:val="2F5496" w:themeColor="accent1" w:themeShade="BF"/>
      <w:spacing w:val="5"/>
    </w:rPr>
  </w:style>
  <w:style w:type="paragraph" w:styleId="ac">
    <w:name w:val="caption"/>
    <w:basedOn w:val="a"/>
    <w:next w:val="a"/>
    <w:autoRedefine/>
    <w:unhideWhenUsed/>
    <w:qFormat/>
    <w:rsid w:val="00361F81"/>
    <w:pPr>
      <w:spacing w:line="240" w:lineRule="auto"/>
      <w:ind w:firstLine="0"/>
      <w:jc w:val="center"/>
    </w:pPr>
    <w:rPr>
      <w:iCs/>
      <w:szCs w:val="18"/>
    </w:rPr>
  </w:style>
  <w:style w:type="paragraph" w:customStyle="1" w:styleId="TextBody">
    <w:name w:val="Text Body"/>
    <w:basedOn w:val="a"/>
    <w:qFormat/>
    <w:rsid w:val="004F6312"/>
    <w:pPr>
      <w:spacing w:after="0" w:afterAutospacing="0" w:line="360" w:lineRule="auto"/>
      <w:ind w:firstLine="0"/>
      <w:contextualSpacing w:val="0"/>
      <w:textAlignment w:val="center"/>
    </w:pPr>
    <w:rPr>
      <w:rFonts w:ascii="Liberation Serif" w:eastAsia="NSimSun" w:hAnsi="Liberation Serif" w:cs="Arial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F6312"/>
    <w:pPr>
      <w:spacing w:afterAutospacing="0" w:line="259" w:lineRule="auto"/>
      <w:ind w:firstLine="0"/>
      <w:contextualSpacing w:val="0"/>
    </w:pPr>
    <w:rPr>
      <w:rFonts w:cstheme="minorBidi"/>
      <w:kern w:val="2"/>
      <w:szCs w:val="22"/>
      <w:lang w:eastAsia="zh-CN"/>
    </w:rPr>
  </w:style>
  <w:style w:type="paragraph" w:styleId="23">
    <w:name w:val="toc 2"/>
    <w:basedOn w:val="a"/>
    <w:next w:val="a"/>
    <w:autoRedefine/>
    <w:uiPriority w:val="39"/>
    <w:unhideWhenUsed/>
    <w:rsid w:val="004F6312"/>
    <w:pPr>
      <w:spacing w:afterAutospacing="0" w:line="259" w:lineRule="auto"/>
      <w:ind w:left="240" w:firstLine="0"/>
      <w:contextualSpacing w:val="0"/>
    </w:pPr>
    <w:rPr>
      <w:rFonts w:cstheme="minorBidi"/>
      <w:kern w:val="2"/>
      <w:szCs w:val="22"/>
      <w:lang w:eastAsia="zh-CN"/>
    </w:rPr>
  </w:style>
  <w:style w:type="character" w:styleId="ad">
    <w:name w:val="Hyperlink"/>
    <w:basedOn w:val="a0"/>
    <w:uiPriority w:val="99"/>
    <w:unhideWhenUsed/>
    <w:rsid w:val="004F6312"/>
    <w:rPr>
      <w:color w:val="0563C1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7057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05743"/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7057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05743"/>
    <w:rPr>
      <w:rFonts w:ascii="Times New Roman" w:hAnsi="Times New Roman" w:cs="Times New Roman"/>
      <w:kern w:val="0"/>
      <w:sz w:val="24"/>
      <w:szCs w:val="24"/>
      <w:lang w:eastAsia="ru-RU"/>
    </w:rPr>
  </w:style>
  <w:style w:type="paragraph" w:styleId="af2">
    <w:name w:val="Normal (Web)"/>
    <w:basedOn w:val="a"/>
    <w:uiPriority w:val="99"/>
    <w:semiHidden/>
    <w:unhideWhenUsed/>
    <w:rsid w:val="002E5C26"/>
    <w:pPr>
      <w:spacing w:before="100" w:beforeAutospacing="1" w:line="240" w:lineRule="auto"/>
      <w:ind w:firstLine="0"/>
      <w:contextualSpacing w:val="0"/>
    </w:pPr>
    <w:rPr>
      <w:rFonts w:eastAsia="Times New Roman"/>
      <w:lang w:eastAsia="zh-CN"/>
    </w:rPr>
  </w:style>
  <w:style w:type="character" w:styleId="af3">
    <w:name w:val="Strong"/>
    <w:basedOn w:val="a0"/>
    <w:uiPriority w:val="22"/>
    <w:qFormat/>
    <w:rsid w:val="002E5C26"/>
    <w:rPr>
      <w:b/>
      <w:bCs/>
    </w:rPr>
  </w:style>
  <w:style w:type="paragraph" w:styleId="af4">
    <w:name w:val="table of figures"/>
    <w:basedOn w:val="a"/>
    <w:next w:val="a"/>
    <w:uiPriority w:val="99"/>
    <w:unhideWhenUsed/>
    <w:rsid w:val="000907C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8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907ED-05DD-4115-9A60-4A3DB7C2D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17</Pages>
  <Words>2328</Words>
  <Characters>13275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190</cp:revision>
  <dcterms:created xsi:type="dcterms:W3CDTF">2024-02-22T20:02:00Z</dcterms:created>
  <dcterms:modified xsi:type="dcterms:W3CDTF">2024-02-28T16:44:00Z</dcterms:modified>
</cp:coreProperties>
</file>