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 de Especialización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BUSINESS INTELLIGENCE &amp; DATA SCIENCE 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bfbfbf"/>
          <w:sz w:val="36"/>
          <w:szCs w:val="36"/>
        </w:rPr>
      </w:pPr>
      <w:r w:rsidDel="00000000" w:rsidR="00000000" w:rsidRPr="00000000">
        <w:rPr>
          <w:b w:val="1"/>
          <w:color w:val="bfbfbf"/>
          <w:sz w:val="36"/>
          <w:szCs w:val="36"/>
          <w:rtl w:val="0"/>
        </w:rPr>
        <w:t xml:space="preserve">“STATISTICS FOR DATA SCIENCE (R Studio)”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2106211" cy="858843"/>
            <wp:effectExtent b="0" l="0" r="0" t="0"/>
            <wp:docPr id="2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211" cy="858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CASO: ESTADO NUTRICIONAL - DIABETES</w:t>
      </w:r>
    </w:p>
    <w:tbl>
      <w:tblPr>
        <w:tblStyle w:val="Table1"/>
        <w:tblW w:w="5940.0" w:type="dxa"/>
        <w:jc w:val="center"/>
        <w:tblLayout w:type="fixed"/>
        <w:tblLook w:val="0400"/>
      </w:tblPr>
      <w:tblGrid>
        <w:gridCol w:w="1240"/>
        <w:gridCol w:w="4700"/>
        <w:tblGridChange w:id="0">
          <w:tblGrid>
            <w:gridCol w:w="1240"/>
            <w:gridCol w:w="470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4e78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Nro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1f4e78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variable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talla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peso_kg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circun_cuello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IMC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circun_cintura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cadera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ind_cintura_cadera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ind_cintura_estatura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por_grasa_corporal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masa_corporal_magra_kg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pliegue_cutaneo_BICEPS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pliegue_cutaneo_TRICEPS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pliegue_cutaneo_ESCAPULAR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pliegue_cutaneo_SUPRAILIACO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clasif_diagnos_talla_edad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clasif_diagnos_IMC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clasif_perimetro_abdominal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clasif_anemia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 </w:t>
            </w:r>
            <w:r w:rsidDel="00000000" w:rsidR="00000000" w:rsidRPr="00000000">
              <w:rPr>
                <w:rtl w:val="0"/>
              </w:rPr>
              <w:t xml:space="preserve">(Tiene Diabetes = 1 /  No tiene Diabetes = 0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Proyecto Final</w:t>
      </w:r>
      <w:r w:rsidDel="00000000" w:rsidR="00000000" w:rsidRPr="00000000">
        <w:rPr>
          <w:i w:val="1"/>
          <w:sz w:val="24"/>
          <w:szCs w:val="24"/>
          <w:rtl w:val="0"/>
        </w:rPr>
        <w:t xml:space="preserve">: con la data adjunta: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Generar nuevas variables de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Aplicar Estadística Descriptiva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Aplicar Estadística Inferencial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Generar nuevas variables y/o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Realizar el análisis exploratorio de datos (EDA)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Realizar la segmentación (k= 3, 4 ó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Desarrollar un modelo logístico; considerar como variable independiente la variable Segmentación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Interpretar el ajuste del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Entregable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Informe en MarkDown /HTML  debidamente explicado, paso a paso; subir a GitHub o un repositorio similar.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Subir un video en Youtube sobre la solución de los casos; linkeando su documentación.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*. El proyecto puede ser resuelto de manera personal o grupal.</w:t>
      </w:r>
    </w:p>
    <w:p w:rsidR="00000000" w:rsidDel="00000000" w:rsidP="00000000" w:rsidRDefault="00000000" w:rsidRPr="00000000" w14:paraId="0000004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Peso del proyecto: 80%</w:t>
      </w:r>
    </w:p>
    <w:p w:rsidR="00000000" w:rsidDel="00000000" w:rsidP="00000000" w:rsidRDefault="00000000" w:rsidRPr="00000000" w14:paraId="0000004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Fecha de entrega máxima:  18 de marzo del 2022</w:t>
      </w:r>
    </w:p>
    <w:p w:rsidR="00000000" w:rsidDel="00000000" w:rsidP="00000000" w:rsidRDefault="00000000" w:rsidRPr="00000000" w14:paraId="0000004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NOTA DATA &amp; ANALYTICS</w:t>
      </w:r>
      <w:r w:rsidDel="00000000" w:rsidR="00000000" w:rsidRPr="00000000">
        <w:rPr>
          <w:i w:val="1"/>
          <w:sz w:val="24"/>
          <w:szCs w:val="24"/>
          <w:rtl w:val="0"/>
        </w:rPr>
        <w:t xml:space="preserve">: Todos los alumnos que entreguen sus 2 proyectos hasta la fecha máxima, obtendrán sus certificados con la nota ponderada obtenida, caso contrario, se emitirá una “Constancia de asistencia” sin nota.</w:t>
      </w:r>
    </w:p>
    <w:p w:rsidR="00000000" w:rsidDel="00000000" w:rsidP="00000000" w:rsidRDefault="00000000" w:rsidRPr="00000000" w14:paraId="0000004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Entregable enviar al e-mail: 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yane.data@gmail.com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Asunto individual: </w:t>
      </w:r>
      <w:r w:rsidDel="00000000" w:rsidR="00000000" w:rsidRPr="00000000">
        <w:rPr>
          <w:i w:val="1"/>
          <w:sz w:val="28"/>
          <w:szCs w:val="28"/>
          <w:highlight w:val="yellow"/>
          <w:rtl w:val="0"/>
        </w:rPr>
        <w:t xml:space="preserve">statr20.ene2022_proyecto02_nombredelalumno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i w:val="1"/>
          <w:sz w:val="28"/>
          <w:szCs w:val="28"/>
          <w:highlight w:val="yellow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Asunto grupo: </w:t>
      </w:r>
      <w:r w:rsidDel="00000000" w:rsidR="00000000" w:rsidRPr="00000000">
        <w:rPr>
          <w:i w:val="1"/>
          <w:sz w:val="28"/>
          <w:szCs w:val="28"/>
          <w:highlight w:val="yellow"/>
          <w:rtl w:val="0"/>
        </w:rPr>
        <w:t xml:space="preserve">statr20.ene2022_proyecto02_nombredelgrupo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i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color w:val="1f4e79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1f4e79"/>
          <w:sz w:val="28"/>
          <w:szCs w:val="28"/>
          <w:rtl w:val="0"/>
        </w:rPr>
        <w:t xml:space="preserve">Instructora: Msc (e) Ing. Est. E Inf. Yaneth Ccahuantico Mendoza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7" w:top="166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9029700</wp:posOffset>
              </wp:positionH>
              <wp:positionV relativeFrom="paragraph">
                <wp:posOffset>-9728199</wp:posOffset>
              </wp:positionV>
              <wp:extent cx="2766675" cy="374475"/>
              <wp:effectExtent b="0" l="0" r="0" t="0"/>
              <wp:wrapNone/>
              <wp:docPr id="228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3996000" y="3626100"/>
                        <a:ext cx="2700000" cy="30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2f2f2"/>
                              <w:sz w:val="28"/>
                              <w:vertAlign w:val="baseline"/>
                            </w:rPr>
                            <w:t xml:space="preserve">Web: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2f2f2"/>
                              <w:sz w:val="2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d8d8d8"/>
                              <w:sz w:val="28"/>
                              <w:u w:val="single"/>
                              <w:vertAlign w:val="baseline"/>
                            </w:rPr>
                            <w:t xml:space="preserve">www.quipuai.com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9029700</wp:posOffset>
              </wp:positionH>
              <wp:positionV relativeFrom="paragraph">
                <wp:posOffset>-9728199</wp:posOffset>
              </wp:positionV>
              <wp:extent cx="2766675" cy="374475"/>
              <wp:effectExtent b="0" l="0" r="0" t="0"/>
              <wp:wrapNone/>
              <wp:docPr id="22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6675" cy="374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2057400</wp:posOffset>
              </wp:positionH>
              <wp:positionV relativeFrom="paragraph">
                <wp:posOffset>-76199</wp:posOffset>
              </wp:positionV>
              <wp:extent cx="3371850" cy="820867"/>
              <wp:effectExtent b="0" l="0" r="0" t="0"/>
              <wp:wrapNone/>
              <wp:docPr id="2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60075" y="3369567"/>
                        <a:ext cx="3371850" cy="820867"/>
                        <a:chOff x="3660075" y="3369567"/>
                        <a:chExt cx="3371850" cy="820867"/>
                      </a:xfrm>
                    </wpg:grpSpPr>
                    <wpg:grpSp>
                      <wpg:cNvGrpSpPr/>
                      <wpg:grpSpPr>
                        <a:xfrm>
                          <a:off x="3660075" y="3369567"/>
                          <a:ext cx="3371850" cy="820867"/>
                          <a:chOff x="3660075" y="3369567"/>
                          <a:chExt cx="3371850" cy="82086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660075" y="3369567"/>
                            <a:ext cx="3371850" cy="8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60075" y="3369567"/>
                            <a:ext cx="3371850" cy="820867"/>
                            <a:chOff x="3660075" y="3369567"/>
                            <a:chExt cx="3371850" cy="820867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660075" y="3369567"/>
                              <a:ext cx="3371850" cy="82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60075" y="3369567"/>
                              <a:ext cx="3371850" cy="820867"/>
                              <a:chOff x="3658170" y="3305891"/>
                              <a:chExt cx="3375660" cy="948219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3658170" y="3305891"/>
                                <a:ext cx="3375650" cy="94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58170" y="3305891"/>
                                <a:ext cx="3375660" cy="948219"/>
                                <a:chOff x="3658170" y="3305891"/>
                                <a:chExt cx="3375660" cy="948219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3658170" y="3305891"/>
                                  <a:ext cx="3375650" cy="948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58170" y="3305891"/>
                                  <a:ext cx="3375660" cy="948219"/>
                                  <a:chOff x="3658170" y="3305891"/>
                                  <a:chExt cx="3375660" cy="948219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3658170" y="3305891"/>
                                    <a:ext cx="3375650" cy="94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658170" y="3305891"/>
                                    <a:ext cx="3375660" cy="948219"/>
                                    <a:chOff x="3658170" y="3315181"/>
                                    <a:chExt cx="3375660" cy="929638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3658170" y="3315181"/>
                                      <a:ext cx="3375650" cy="929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658170" y="3315181"/>
                                      <a:ext cx="3375660" cy="929638"/>
                                      <a:chOff x="0" y="0"/>
                                      <a:chExt cx="3375660" cy="929921"/>
                                    </a:xfrm>
                                  </wpg:grpSpPr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0" y="0"/>
                                        <a:ext cx="3375650" cy="929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0" y="194733"/>
                                        <a:ext cx="2627400" cy="30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1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4"/>
                                              <w:vertAlign w:val="baseline"/>
                                            </w:rPr>
                                            <w:t xml:space="preserve">Móvil: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4"/>
                                              <w:vertAlign w:val="baseline"/>
                                            </w:rPr>
                                            <w:t xml:space="preserve"> +51 960 876 044 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45700" lIns="91425" spcFirstLastPara="1" rIns="91425" wrap="square" tIns="45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7" name="Shape 17"/>
                                    <wps:spPr>
                                      <a:xfrm>
                                        <a:off x="0" y="389466"/>
                                        <a:ext cx="3375660" cy="5404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  <w:t xml:space="preserve">E-mail: 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4"/>
                                              <w:vertAlign w:val="baseline"/>
                                            </w:rPr>
                                            <w:t xml:space="preserve">cursos@datayanalytics.com</w:t>
                                          </w:r>
                                        </w:p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4"/>
                                              <w:vertAlign w:val="baseline"/>
                                            </w:rPr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  <w:t xml:space="preserve">             info@datayanaytics.com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45700" lIns="91425" spcFirstLastPara="1" rIns="91425" wrap="square" tIns="45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8" name="Shape 18"/>
                                    <wps:spPr>
                                      <a:xfrm>
                                        <a:off x="0" y="0"/>
                                        <a:ext cx="2217420" cy="2744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1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4"/>
                                              <w:vertAlign w:val="baseline"/>
                                            </w:rPr>
                                            <w:t xml:space="preserve">Web:</w:t>
                                          </w:r>
                                          <w:r w:rsidDel="00000000" w:rsidR="00000000" w:rsidRPr="00000000">
                                            <w:rPr>
                                              <w:rFonts w:ascii="Times New Roman" w:cs="Times New Roman" w:eastAsia="Times New Roman" w:hAnsi="Times New Roman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4"/>
                                              <w:vertAlign w:val="baseline"/>
                                            </w:rPr>
                                            <w:t xml:space="preserve"> www.datayanalytics.com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45700" lIns="91425" spcFirstLastPara="1" rIns="91425" wrap="square" tIns="4570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2057400</wp:posOffset>
              </wp:positionH>
              <wp:positionV relativeFrom="paragraph">
                <wp:posOffset>-76199</wp:posOffset>
              </wp:positionV>
              <wp:extent cx="3371850" cy="820867"/>
              <wp:effectExtent b="0" l="0" r="0" t="0"/>
              <wp:wrapNone/>
              <wp:docPr id="2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1850" cy="82086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after="0" w:line="276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2786658" cy="719138"/>
          <wp:effectExtent b="0" l="0" r="0" t="0"/>
          <wp:docPr id="2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6658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84B5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84B55"/>
  </w:style>
  <w:style w:type="paragraph" w:styleId="Piedepgina">
    <w:name w:val="footer"/>
    <w:basedOn w:val="Normal"/>
    <w:link w:val="PiedepginaCar"/>
    <w:uiPriority w:val="99"/>
    <w:unhideWhenUsed w:val="1"/>
    <w:rsid w:val="00984B5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84B55"/>
  </w:style>
  <w:style w:type="paragraph" w:styleId="NormalWeb">
    <w:name w:val="Normal (Web)"/>
    <w:basedOn w:val="Normal"/>
    <w:uiPriority w:val="99"/>
    <w:semiHidden w:val="1"/>
    <w:unhideWhenUsed w:val="1"/>
    <w:rsid w:val="003E329A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 w:val="1"/>
    <w:rsid w:val="006D582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yane.data@gmail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bTvOtuQ1pvXhpnwFGkNN682JDQ==">AMUW2mVjwDhwOotqp1QFbLNe3oDHxeZ6ZVHvSIVSqFtfEXMRYdJijKSobbE59iAzeD0b1MGMzwQhXEbe2cwb2rYBnNc1XDZ/BbEBGy2Bp4s2+ob99qn7Uw/ctv95ukpPGEFF/NU/nHi1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2019-10-27T03:52:00Z</dcterms:created>
  <dc:creator>Yaneth</dc:creator>
</cp:coreProperties>
</file>