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688" w:rsidRDefault="00B60688" w:rsidP="00B60688">
      <w:pPr>
        <w:pStyle w:val="Paragraphedeliste"/>
        <w:ind w:left="-57"/>
        <w:jc w:val="center"/>
        <w:rPr>
          <w:b/>
          <w:sz w:val="24"/>
        </w:rPr>
      </w:pPr>
      <w:r w:rsidRPr="00B60688">
        <w:rPr>
          <w:b/>
          <w:sz w:val="24"/>
        </w:rPr>
        <w:t>TRAVAIL RESTANT</w:t>
      </w:r>
    </w:p>
    <w:p w:rsidR="00B60688" w:rsidRPr="00B60688" w:rsidRDefault="00B60688" w:rsidP="00B60688">
      <w:pPr>
        <w:pStyle w:val="Paragraphedeliste"/>
        <w:ind w:left="-57"/>
        <w:jc w:val="center"/>
        <w:rPr>
          <w:b/>
        </w:rPr>
      </w:pPr>
    </w:p>
    <w:p w:rsidR="00B60688" w:rsidRDefault="00B60688" w:rsidP="00980F5E">
      <w:pPr>
        <w:pStyle w:val="Paragraphedeliste"/>
        <w:ind w:left="-57"/>
      </w:pPr>
    </w:p>
    <w:p w:rsidR="00980F5E" w:rsidRDefault="00980F5E" w:rsidP="00980F5E">
      <w:pPr>
        <w:pStyle w:val="Paragraphedeliste"/>
        <w:ind w:left="-57"/>
      </w:pPr>
      <w:r>
        <w:t xml:space="preserve">Partie temporelle : </w:t>
      </w:r>
    </w:p>
    <w:p w:rsidR="008422DF" w:rsidRDefault="00980F5E" w:rsidP="00980F5E">
      <w:pPr>
        <w:pStyle w:val="Paragraphedeliste"/>
        <w:numPr>
          <w:ilvl w:val="0"/>
          <w:numId w:val="1"/>
        </w:numPr>
      </w:pPr>
      <w:r>
        <w:t>Sélection des gènes (Dorian)</w:t>
      </w:r>
      <w:r w:rsidR="009D6351">
        <w:t xml:space="preserve"> avec ouverture de fenêtre</w:t>
      </w:r>
    </w:p>
    <w:p w:rsidR="00980F5E" w:rsidRDefault="00980F5E" w:rsidP="00980F5E">
      <w:pPr>
        <w:pStyle w:val="Paragraphedeliste"/>
        <w:numPr>
          <w:ilvl w:val="0"/>
          <w:numId w:val="1"/>
        </w:numPr>
      </w:pPr>
      <w:r>
        <w:t>Sélection d’un gène en particulier sur me chronogramme réel (Dorian)</w:t>
      </w:r>
    </w:p>
    <w:p w:rsidR="00B60688" w:rsidRDefault="00B60688" w:rsidP="00B60688">
      <w:pPr>
        <w:pStyle w:val="Paragraphedeliste"/>
        <w:numPr>
          <w:ilvl w:val="0"/>
          <w:numId w:val="1"/>
        </w:numPr>
      </w:pPr>
      <w:r>
        <w:t>Curseurs lorsqu’on sélectionne un gène</w:t>
      </w:r>
    </w:p>
    <w:p w:rsidR="00980F5E" w:rsidRDefault="00980F5E" w:rsidP="00980F5E">
      <w:pPr>
        <w:pStyle w:val="Paragraphedeliste"/>
        <w:numPr>
          <w:ilvl w:val="0"/>
          <w:numId w:val="1"/>
        </w:numPr>
      </w:pPr>
      <w:r>
        <w:t>Sélection d’une fenêtre temporelle (Lucas)</w:t>
      </w:r>
    </w:p>
    <w:p w:rsidR="00980F5E" w:rsidRDefault="00980F5E" w:rsidP="00980F5E">
      <w:pPr>
        <w:pStyle w:val="Paragraphedeliste"/>
        <w:numPr>
          <w:ilvl w:val="0"/>
          <w:numId w:val="1"/>
        </w:numPr>
      </w:pPr>
      <w:r>
        <w:t>Sélection d’un instant précis (David)</w:t>
      </w:r>
    </w:p>
    <w:p w:rsidR="00B60688" w:rsidRDefault="00B60688" w:rsidP="00980F5E">
      <w:pPr>
        <w:pStyle w:val="Paragraphedeliste"/>
        <w:numPr>
          <w:ilvl w:val="0"/>
          <w:numId w:val="1"/>
        </w:numPr>
      </w:pPr>
      <w:r>
        <w:t>Représentation des courbes estimée (Est-ce qu’on le fait finalement </w:t>
      </w:r>
      <w:proofErr w:type="gramStart"/>
      <w:r>
        <w:t>?</w:t>
      </w:r>
      <w:r w:rsidR="006A407E">
        <w:t xml:space="preserve"> </w:t>
      </w:r>
      <w:proofErr w:type="gramEnd"/>
      <w:r w:rsidR="006A407E">
        <w:t>DIFFICULTE</w:t>
      </w:r>
      <w:r>
        <w:t>)</w:t>
      </w:r>
    </w:p>
    <w:p w:rsidR="00980F5E" w:rsidRDefault="00980F5E" w:rsidP="00980F5E"/>
    <w:p w:rsidR="00980F5E" w:rsidRDefault="00980F5E" w:rsidP="00980F5E">
      <w:pPr>
        <w:spacing w:after="0"/>
      </w:pPr>
      <w:r>
        <w:t>Partie automates :</w:t>
      </w:r>
    </w:p>
    <w:p w:rsidR="00980F5E" w:rsidRDefault="00980F5E" w:rsidP="00980F5E">
      <w:pPr>
        <w:pStyle w:val="Paragraphedeliste"/>
        <w:numPr>
          <w:ilvl w:val="0"/>
          <w:numId w:val="1"/>
        </w:numPr>
      </w:pPr>
      <w:r>
        <w:t xml:space="preserve">Intégration dans la page </w:t>
      </w:r>
      <w:r w:rsidR="00B60688">
        <w:t>(Mathilde)</w:t>
      </w:r>
    </w:p>
    <w:p w:rsidR="00980F5E" w:rsidRDefault="00980F5E" w:rsidP="00980F5E">
      <w:pPr>
        <w:pStyle w:val="Paragraphedeliste"/>
        <w:numPr>
          <w:ilvl w:val="0"/>
          <w:numId w:val="1"/>
        </w:numPr>
      </w:pPr>
      <w:r>
        <w:t>Quand on clique sur un état, les transitions sortantes de cet état s’affichent sur les arc</w:t>
      </w:r>
      <w:r w:rsidR="009D6351">
        <w:t>s</w:t>
      </w:r>
      <w:r w:rsidR="00B60688">
        <w:t xml:space="preserve"> (Oscar)</w:t>
      </w:r>
    </w:p>
    <w:p w:rsidR="00B60688" w:rsidRDefault="00B60688" w:rsidP="00980F5E">
      <w:pPr>
        <w:pStyle w:val="Paragraphedeliste"/>
        <w:numPr>
          <w:ilvl w:val="0"/>
          <w:numId w:val="1"/>
        </w:numPr>
      </w:pPr>
      <w:r>
        <w:t xml:space="preserve">Refaire le </w:t>
      </w:r>
      <w:proofErr w:type="spellStart"/>
      <w:r>
        <w:t>parser</w:t>
      </w:r>
      <w:proofErr w:type="spellEnd"/>
      <w:r>
        <w:t xml:space="preserve"> en fonction des noms des gènes (Mathilde)</w:t>
      </w:r>
    </w:p>
    <w:p w:rsidR="00980F5E" w:rsidRDefault="00980F5E" w:rsidP="00980F5E"/>
    <w:p w:rsidR="009D6351" w:rsidRPr="00B60688" w:rsidRDefault="00980F5E" w:rsidP="00B60688">
      <w:pPr>
        <w:spacing w:after="0"/>
      </w:pPr>
      <w:r>
        <w:t xml:space="preserve">Partie transition </w:t>
      </w:r>
      <w:r w:rsidRPr="00B60688">
        <w:t>entre les deux :</w:t>
      </w:r>
    </w:p>
    <w:p w:rsidR="009D6351" w:rsidRDefault="00B60688" w:rsidP="00B60688">
      <w:pPr>
        <w:pStyle w:val="Paragraphedeliste"/>
        <w:numPr>
          <w:ilvl w:val="0"/>
          <w:numId w:val="1"/>
        </w:numPr>
        <w:spacing w:after="0"/>
      </w:pPr>
      <w:r w:rsidRPr="00B60688">
        <w:t xml:space="preserve">Comment envoyer </w:t>
      </w:r>
      <w:r>
        <w:t xml:space="preserve">à la partie automates les gènes qui sont sélectionnés (régler le pb du </w:t>
      </w:r>
      <w:proofErr w:type="spellStart"/>
      <w:r>
        <w:t>onload</w:t>
      </w:r>
      <w:proofErr w:type="spellEnd"/>
      <w:r>
        <w:t>)</w:t>
      </w:r>
      <w:r w:rsidR="0063296A">
        <w:t xml:space="preserve"> (Dorian)</w:t>
      </w:r>
      <w:bookmarkStart w:id="0" w:name="_GoBack"/>
      <w:bookmarkEnd w:id="0"/>
    </w:p>
    <w:p w:rsidR="00B60688" w:rsidRDefault="00B60688" w:rsidP="00B60688"/>
    <w:p w:rsidR="00B60688" w:rsidRDefault="00B60688" w:rsidP="00B60688">
      <w:r>
        <w:t xml:space="preserve">Rapport à rédiger </w:t>
      </w:r>
    </w:p>
    <w:p w:rsidR="00B60688" w:rsidRDefault="00B60688" w:rsidP="00B60688"/>
    <w:sectPr w:rsidR="00B60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969C5"/>
    <w:multiLevelType w:val="hybridMultilevel"/>
    <w:tmpl w:val="BEDEEAD0"/>
    <w:lvl w:ilvl="0" w:tplc="10143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5E"/>
    <w:rsid w:val="0063296A"/>
    <w:rsid w:val="006A407E"/>
    <w:rsid w:val="008422DF"/>
    <w:rsid w:val="00980F5E"/>
    <w:rsid w:val="009D6351"/>
    <w:rsid w:val="00B6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9A0E"/>
  <w15:chartTrackingRefBased/>
  <w15:docId w15:val="{1F2121CE-EB51-4C34-BB96-1B18AF28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0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Puche</dc:creator>
  <cp:keywords/>
  <dc:description/>
  <cp:lastModifiedBy>Mathilde Puche</cp:lastModifiedBy>
  <cp:revision>2</cp:revision>
  <dcterms:created xsi:type="dcterms:W3CDTF">2019-03-08T12:50:00Z</dcterms:created>
  <dcterms:modified xsi:type="dcterms:W3CDTF">2019-03-08T13:26:00Z</dcterms:modified>
</cp:coreProperties>
</file>