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A9D71" w14:textId="77777777" w:rsidR="001F329C" w:rsidRPr="00F44F91" w:rsidRDefault="001F329C" w:rsidP="001F329C">
      <w:pPr>
        <w:rPr>
          <w:b/>
          <w:bCs/>
          <w:color w:val="4472C4" w:themeColor="accent1"/>
          <w:sz w:val="48"/>
          <w:szCs w:val="48"/>
        </w:rPr>
      </w:pPr>
      <w:bookmarkStart w:id="0" w:name="_Hlk192426747"/>
      <w:r w:rsidRPr="00F44F91">
        <w:rPr>
          <w:b/>
          <w:bCs/>
          <w:color w:val="4472C4" w:themeColor="accent1"/>
          <w:sz w:val="48"/>
          <w:szCs w:val="48"/>
        </w:rPr>
        <w:t>Departamento de Ciencias de la Computación</w:t>
      </w:r>
      <w:r>
        <w:rPr>
          <w:b/>
          <w:bCs/>
          <w:color w:val="4472C4" w:themeColor="accent1"/>
          <w:sz w:val="48"/>
          <w:szCs w:val="48"/>
        </w:rPr>
        <w:t xml:space="preserve"> </w:t>
      </w:r>
      <w:r w:rsidRPr="00F44F91">
        <w:rPr>
          <w:b/>
          <w:bCs/>
          <w:color w:val="4472C4" w:themeColor="accent1"/>
          <w:sz w:val="48"/>
          <w:szCs w:val="48"/>
        </w:rPr>
        <w:t xml:space="preserve">(DCCO) </w:t>
      </w:r>
    </w:p>
    <w:p w14:paraId="6A76B617" w14:textId="77777777" w:rsidR="001F329C" w:rsidRPr="00460AB7" w:rsidRDefault="001F329C" w:rsidP="001F329C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Carrera de Ingeniería de Software </w:t>
      </w:r>
    </w:p>
    <w:p w14:paraId="6734797A" w14:textId="77777777" w:rsidR="001F329C" w:rsidRPr="00460AB7" w:rsidRDefault="001F329C" w:rsidP="001F329C">
      <w:pPr>
        <w:rPr>
          <w:b/>
          <w:bCs/>
          <w:color w:val="4472C4" w:themeColor="accent1"/>
          <w:sz w:val="48"/>
          <w:szCs w:val="48"/>
        </w:rPr>
      </w:pPr>
    </w:p>
    <w:p w14:paraId="63253774" w14:textId="77777777" w:rsidR="001F329C" w:rsidRPr="00460AB7" w:rsidRDefault="001F329C" w:rsidP="001F329C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Curso de Aplicaciones Distribuidas </w:t>
      </w:r>
    </w:p>
    <w:p w14:paraId="25CD39D4" w14:textId="77777777" w:rsidR="001F329C" w:rsidRPr="00460AB7" w:rsidRDefault="001F329C" w:rsidP="001F329C">
      <w:pPr>
        <w:rPr>
          <w:color w:val="4472C4" w:themeColor="accent1"/>
          <w:sz w:val="48"/>
          <w:szCs w:val="48"/>
        </w:rPr>
      </w:pPr>
    </w:p>
    <w:p w14:paraId="4D3047F1" w14:textId="77777777" w:rsidR="001F329C" w:rsidRDefault="001F329C" w:rsidP="001F329C">
      <w:pPr>
        <w:rPr>
          <w:color w:val="4472C4" w:themeColor="accent1"/>
          <w:sz w:val="40"/>
          <w:szCs w:val="40"/>
        </w:rPr>
      </w:pPr>
    </w:p>
    <w:p w14:paraId="5044BECB" w14:textId="77777777" w:rsidR="001F329C" w:rsidRDefault="001F329C" w:rsidP="001F329C">
      <w:pPr>
        <w:rPr>
          <w:color w:val="4472C4" w:themeColor="accent1"/>
          <w:sz w:val="40"/>
          <w:szCs w:val="40"/>
        </w:rPr>
      </w:pPr>
    </w:p>
    <w:p w14:paraId="78584E34" w14:textId="77777777" w:rsidR="001F329C" w:rsidRDefault="001F329C" w:rsidP="001F329C">
      <w:pPr>
        <w:rPr>
          <w:color w:val="4472C4" w:themeColor="accent1"/>
          <w:sz w:val="40"/>
          <w:szCs w:val="40"/>
        </w:rPr>
      </w:pPr>
    </w:p>
    <w:p w14:paraId="6EBD26A3" w14:textId="77777777" w:rsidR="001F329C" w:rsidRPr="00460AB7" w:rsidRDefault="001F329C" w:rsidP="001F329C">
      <w:pPr>
        <w:rPr>
          <w:color w:val="4472C4" w:themeColor="accent1"/>
          <w:sz w:val="44"/>
          <w:szCs w:val="44"/>
        </w:rPr>
      </w:pPr>
    </w:p>
    <w:p w14:paraId="69801DE5" w14:textId="77777777" w:rsidR="001F329C" w:rsidRDefault="001F329C" w:rsidP="001F329C">
      <w:pPr>
        <w:rPr>
          <w:color w:val="4472C4" w:themeColor="accent1"/>
          <w:sz w:val="36"/>
          <w:szCs w:val="36"/>
        </w:rPr>
      </w:pPr>
      <w:r w:rsidRPr="00EA3C48">
        <w:rPr>
          <w:color w:val="4472C4" w:themeColor="accent1"/>
          <w:sz w:val="36"/>
          <w:szCs w:val="36"/>
        </w:rPr>
        <w:t>Diseño de Seguridad con OAuth 2.0</w:t>
      </w:r>
    </w:p>
    <w:p w14:paraId="7307BC92" w14:textId="77777777" w:rsidR="001F329C" w:rsidRPr="00460AB7" w:rsidRDefault="001F329C" w:rsidP="001F329C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>Presentado por: Mar</w:t>
      </w:r>
      <w:r>
        <w:rPr>
          <w:color w:val="4472C4" w:themeColor="accent1"/>
          <w:sz w:val="36"/>
          <w:szCs w:val="36"/>
        </w:rPr>
        <w:t>lyn</w:t>
      </w:r>
      <w:r w:rsidRPr="00460AB7">
        <w:rPr>
          <w:color w:val="4472C4" w:themeColor="accent1"/>
          <w:sz w:val="36"/>
          <w:szCs w:val="36"/>
        </w:rPr>
        <w:t xml:space="preserve"> Almeida, Sebastian Bolaños, Nicole Lara, Axel </w:t>
      </w:r>
      <w:proofErr w:type="spellStart"/>
      <w:r w:rsidRPr="00460AB7">
        <w:rPr>
          <w:color w:val="4472C4" w:themeColor="accent1"/>
          <w:sz w:val="36"/>
          <w:szCs w:val="36"/>
        </w:rPr>
        <w:t>Pullaguari</w:t>
      </w:r>
      <w:proofErr w:type="spellEnd"/>
      <w:r w:rsidRPr="00460AB7">
        <w:rPr>
          <w:color w:val="4472C4" w:themeColor="accent1"/>
          <w:sz w:val="36"/>
          <w:szCs w:val="36"/>
        </w:rPr>
        <w:t xml:space="preserve">  </w:t>
      </w:r>
    </w:p>
    <w:p w14:paraId="0ADA19D7" w14:textId="77777777" w:rsidR="001F329C" w:rsidRPr="00460AB7" w:rsidRDefault="001F329C" w:rsidP="001F329C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Tutor: Morales, </w:t>
      </w:r>
      <w:proofErr w:type="spellStart"/>
      <w:r w:rsidRPr="00460AB7">
        <w:rPr>
          <w:color w:val="4472C4" w:themeColor="accent1"/>
          <w:sz w:val="36"/>
          <w:szCs w:val="36"/>
        </w:rPr>
        <w:t>Dario</w:t>
      </w:r>
      <w:proofErr w:type="spellEnd"/>
      <w:r w:rsidRPr="00460AB7">
        <w:rPr>
          <w:color w:val="4472C4" w:themeColor="accent1"/>
          <w:sz w:val="36"/>
          <w:szCs w:val="36"/>
        </w:rPr>
        <w:t xml:space="preserve">. </w:t>
      </w:r>
    </w:p>
    <w:p w14:paraId="6C1DF6B0" w14:textId="77777777" w:rsidR="001F329C" w:rsidRPr="00460AB7" w:rsidRDefault="001F329C" w:rsidP="001F329C">
      <w:pPr>
        <w:rPr>
          <w:color w:val="4472C4" w:themeColor="accent1"/>
          <w:sz w:val="36"/>
          <w:szCs w:val="36"/>
        </w:rPr>
      </w:pPr>
    </w:p>
    <w:p w14:paraId="548DB6DF" w14:textId="77777777" w:rsidR="001F329C" w:rsidRPr="00460AB7" w:rsidRDefault="001F329C" w:rsidP="001F329C">
      <w:pPr>
        <w:rPr>
          <w:color w:val="4472C4" w:themeColor="accent1"/>
          <w:sz w:val="36"/>
          <w:szCs w:val="36"/>
        </w:rPr>
      </w:pPr>
    </w:p>
    <w:p w14:paraId="5BAD6971" w14:textId="77777777" w:rsidR="001F329C" w:rsidRPr="00460AB7" w:rsidRDefault="001F329C" w:rsidP="001F329C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Ciudad: Sangolquí, Ecuador </w:t>
      </w:r>
    </w:p>
    <w:p w14:paraId="26B30B7D" w14:textId="77777777" w:rsidR="001F329C" w:rsidRDefault="001F329C" w:rsidP="001F329C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Fecha: </w:t>
      </w:r>
      <w:r>
        <w:rPr>
          <w:color w:val="4472C4" w:themeColor="accent1"/>
          <w:sz w:val="36"/>
          <w:szCs w:val="36"/>
        </w:rPr>
        <w:t>01</w:t>
      </w:r>
      <w:r w:rsidRPr="00460AB7">
        <w:rPr>
          <w:color w:val="4472C4" w:themeColor="accent1"/>
          <w:sz w:val="36"/>
          <w:szCs w:val="36"/>
        </w:rPr>
        <w:t>/0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/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02</w:t>
      </w:r>
      <w:r>
        <w:rPr>
          <w:color w:val="4472C4" w:themeColor="accent1"/>
          <w:sz w:val="36"/>
          <w:szCs w:val="36"/>
        </w:rPr>
        <w:t>5</w:t>
      </w:r>
    </w:p>
    <w:p w14:paraId="3DCC826B" w14:textId="77777777" w:rsidR="001F329C" w:rsidRDefault="001F329C" w:rsidP="001F329C"/>
    <w:p w14:paraId="47967DDD" w14:textId="77777777" w:rsidR="00F60AB9" w:rsidRDefault="00F60AB9"/>
    <w:p w14:paraId="0CC9936D" w14:textId="77777777" w:rsidR="001F329C" w:rsidRDefault="001F329C"/>
    <w:p w14:paraId="4B532ADE" w14:textId="77777777" w:rsidR="001F329C" w:rsidRDefault="001F329C"/>
    <w:bookmarkEnd w:id="0" w:displacedByCustomXml="next"/>
    <w:sdt>
      <w:sdtPr>
        <w:rPr>
          <w:lang w:val="es-ES"/>
        </w:rPr>
        <w:id w:val="-793902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2A257E9" w14:textId="5D357F0A" w:rsidR="001F329C" w:rsidRDefault="001F329C">
          <w:pPr>
            <w:pStyle w:val="TtuloTDC"/>
          </w:pPr>
          <w:r>
            <w:rPr>
              <w:lang w:val="es-ES"/>
            </w:rPr>
            <w:t>Contenido</w:t>
          </w:r>
        </w:p>
        <w:p w14:paraId="2CBD733A" w14:textId="6CC069F3" w:rsidR="001F329C" w:rsidRDefault="001F329C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26552" w:history="1">
            <w:r w:rsidRPr="00AF2DA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AF2DA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E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3116" w14:textId="56F25B7D" w:rsidR="001F329C" w:rsidRDefault="001F329C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2426553" w:history="1">
            <w:r w:rsidRPr="00AF2DA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AF2DA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E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21F5" w14:textId="3CFAB35A" w:rsidR="001F329C" w:rsidRDefault="001F329C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2426554" w:history="1">
            <w:r w:rsidRPr="00AF2DA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AF2DA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 de Microservicios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E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B5B5" w14:textId="60AD9FDA" w:rsidR="001F329C" w:rsidRDefault="001F329C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2426555" w:history="1">
            <w:r w:rsidRPr="00AF2DA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AF2DA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Fuente Documentado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E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A46B" w14:textId="78E41B12" w:rsidR="001F329C" w:rsidRDefault="001F329C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2426556" w:history="1">
            <w:r w:rsidRPr="00AF2DA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AF2DA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Registros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E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512B" w14:textId="39EFC330" w:rsidR="001F329C" w:rsidRDefault="001F329C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2426557" w:history="1">
            <w:r w:rsidRPr="00AF2DA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AF2DA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Interacción entre Microservicios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E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6508" w14:textId="58D77878" w:rsidR="001F329C" w:rsidRDefault="001F329C">
          <w:r>
            <w:rPr>
              <w:b/>
              <w:bCs/>
              <w:lang w:val="es-ES"/>
            </w:rPr>
            <w:fldChar w:fldCharType="end"/>
          </w:r>
        </w:p>
      </w:sdtContent>
    </w:sdt>
    <w:p w14:paraId="795B3393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1B00030A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7D1EC4AD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6F5C601F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4CA74F04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13C57C88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399983AD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022E4529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192E7D55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173F6D06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5BE11F64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1013C73A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5017AC34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35895577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58A1ACC8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1E10956E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4E24E572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58EF357E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25395AE1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1B1061D2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419A9BA6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5B8C3541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3B4CF350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500CEA1B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50556E3B" w14:textId="77777777" w:rsidR="001F329C" w:rsidRDefault="001F329C" w:rsidP="001F329C">
      <w:pPr>
        <w:jc w:val="center"/>
        <w:rPr>
          <w:rFonts w:ascii="Times New Roman" w:hAnsi="Times New Roman" w:cs="Times New Roman"/>
          <w:b/>
          <w:bCs/>
        </w:rPr>
      </w:pPr>
    </w:p>
    <w:p w14:paraId="31157ABF" w14:textId="3AD6750E" w:rsidR="001F329C" w:rsidRPr="001F329C" w:rsidRDefault="001F329C" w:rsidP="001F329C">
      <w:pPr>
        <w:jc w:val="center"/>
        <w:rPr>
          <w:rFonts w:ascii="Times New Roman" w:hAnsi="Times New Roman" w:cs="Times New Roman"/>
        </w:rPr>
      </w:pPr>
      <w:r w:rsidRPr="001F329C">
        <w:rPr>
          <w:rFonts w:ascii="Times New Roman" w:hAnsi="Times New Roman" w:cs="Times New Roman"/>
          <w:b/>
          <w:bCs/>
        </w:rPr>
        <w:lastRenderedPageBreak/>
        <w:t>Desarrollo de Microservicios: Código Fuente Documentado y Registros de Pruebas</w:t>
      </w:r>
    </w:p>
    <w:p w14:paraId="2012ABFC" w14:textId="586845C9" w:rsidR="001F329C" w:rsidRPr="001F329C" w:rsidRDefault="001F329C" w:rsidP="001F329C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1" w:name="_Toc192426552"/>
      <w:r w:rsidRPr="001F329C">
        <w:rPr>
          <w:rFonts w:ascii="Times New Roman" w:hAnsi="Times New Roman" w:cs="Times New Roman"/>
          <w:b/>
          <w:bCs/>
        </w:rPr>
        <w:t>Introducción</w:t>
      </w:r>
      <w:bookmarkEnd w:id="1"/>
    </w:p>
    <w:p w14:paraId="075C97AD" w14:textId="77777777" w:rsidR="001F329C" w:rsidRPr="001F329C" w:rsidRDefault="001F329C" w:rsidP="001F329C">
      <w:pPr>
        <w:jc w:val="both"/>
        <w:rPr>
          <w:rFonts w:ascii="Times New Roman" w:hAnsi="Times New Roman" w:cs="Times New Roman"/>
        </w:rPr>
      </w:pPr>
      <w:r w:rsidRPr="001F329C">
        <w:rPr>
          <w:rFonts w:ascii="Times New Roman" w:hAnsi="Times New Roman" w:cs="Times New Roman"/>
        </w:rPr>
        <w:t>El desarrollo de microservicios es una parte fundamental de la arquitectura del sistema de gestión de recursos humanos, ya que permite una separación clara de responsabilidades, escalabilidad y mantenibilidad del software. En esta fase, se ha implementado cada microservicio siguiendo las especificaciones definidas en las etapas anteriores, asegurando su correcto funcionamiento mediante pruebas unitarias y de integración. Este documento presenta el código fuente documentado y los registros de pruebas realizadas para validar su correcto desempeño.</w:t>
      </w:r>
    </w:p>
    <w:p w14:paraId="06337303" w14:textId="0154CA9A" w:rsidR="001F329C" w:rsidRPr="001F329C" w:rsidRDefault="001F329C" w:rsidP="001F329C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2" w:name="_Toc192426553"/>
      <w:r w:rsidRPr="001F329C">
        <w:rPr>
          <w:rFonts w:ascii="Times New Roman" w:hAnsi="Times New Roman" w:cs="Times New Roman"/>
          <w:b/>
          <w:bCs/>
        </w:rPr>
        <w:t>Objetivo</w:t>
      </w:r>
      <w:bookmarkEnd w:id="2"/>
    </w:p>
    <w:p w14:paraId="7ECFDF2D" w14:textId="77777777" w:rsidR="001F329C" w:rsidRPr="001F329C" w:rsidRDefault="001F329C" w:rsidP="001F329C">
      <w:pPr>
        <w:jc w:val="both"/>
        <w:rPr>
          <w:rFonts w:ascii="Times New Roman" w:hAnsi="Times New Roman" w:cs="Times New Roman"/>
        </w:rPr>
      </w:pPr>
      <w:r w:rsidRPr="001F329C">
        <w:rPr>
          <w:rFonts w:ascii="Times New Roman" w:hAnsi="Times New Roman" w:cs="Times New Roman"/>
        </w:rPr>
        <w:t>Garantizar el desarrollo de microservicios eficientes, modulares y seguros mediante la implementación de código documentado y la ejecución de pruebas unitarias e integradas, asegurando su correcto funcionamiento e interoperabilidad con otros componentes del sistema.</w:t>
      </w:r>
    </w:p>
    <w:p w14:paraId="07B1BE2F" w14:textId="207F203C" w:rsidR="001F329C" w:rsidRPr="001F329C" w:rsidRDefault="001F329C" w:rsidP="001F329C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3" w:name="_Toc192426554"/>
      <w:r w:rsidRPr="001F329C">
        <w:rPr>
          <w:rFonts w:ascii="Times New Roman" w:hAnsi="Times New Roman" w:cs="Times New Roman"/>
          <w:b/>
          <w:bCs/>
        </w:rPr>
        <w:t>Implementación de Microservicios</w:t>
      </w:r>
      <w:bookmarkEnd w:id="3"/>
    </w:p>
    <w:p w14:paraId="48D9B5DD" w14:textId="77777777" w:rsidR="001F329C" w:rsidRPr="001F329C" w:rsidRDefault="001F329C" w:rsidP="001F329C">
      <w:pPr>
        <w:rPr>
          <w:rFonts w:ascii="Times New Roman" w:hAnsi="Times New Roman" w:cs="Times New Roman"/>
        </w:rPr>
      </w:pPr>
      <w:r w:rsidRPr="001F329C">
        <w:rPr>
          <w:rFonts w:ascii="Times New Roman" w:hAnsi="Times New Roman" w:cs="Times New Roman"/>
        </w:rPr>
        <w:t xml:space="preserve">Cada microservicio ha sido desarrollado en Spring </w:t>
      </w:r>
      <w:proofErr w:type="spellStart"/>
      <w:r w:rsidRPr="001F329C">
        <w:rPr>
          <w:rFonts w:ascii="Times New Roman" w:hAnsi="Times New Roman" w:cs="Times New Roman"/>
        </w:rPr>
        <w:t>Boot</w:t>
      </w:r>
      <w:proofErr w:type="spellEnd"/>
      <w:r w:rsidRPr="001F329C">
        <w:rPr>
          <w:rFonts w:ascii="Times New Roman" w:hAnsi="Times New Roman" w:cs="Times New Roman"/>
        </w:rPr>
        <w:t xml:space="preserve">, siguiendo principios de arquitectura </w:t>
      </w:r>
      <w:proofErr w:type="spellStart"/>
      <w:r w:rsidRPr="001F329C">
        <w:rPr>
          <w:rFonts w:ascii="Times New Roman" w:hAnsi="Times New Roman" w:cs="Times New Roman"/>
        </w:rPr>
        <w:t>RESTful</w:t>
      </w:r>
      <w:proofErr w:type="spellEnd"/>
      <w:r w:rsidRPr="001F329C">
        <w:rPr>
          <w:rFonts w:ascii="Times New Roman" w:hAnsi="Times New Roman" w:cs="Times New Roman"/>
        </w:rPr>
        <w:t>. A continuación, se describe la funcionalidad de cada uno: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3"/>
        <w:gridCol w:w="5752"/>
      </w:tblGrid>
      <w:tr w:rsidR="001F329C" w:rsidRPr="001F329C" w14:paraId="79C5D29C" w14:textId="77777777" w:rsidTr="001F329C">
        <w:tc>
          <w:tcPr>
            <w:tcW w:w="0" w:type="auto"/>
            <w:hideMark/>
          </w:tcPr>
          <w:p w14:paraId="6322C03E" w14:textId="77777777" w:rsidR="001F329C" w:rsidRPr="001F329C" w:rsidRDefault="001F329C" w:rsidP="001F329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F329C">
              <w:rPr>
                <w:rFonts w:ascii="Times New Roman" w:hAnsi="Times New Roman" w:cs="Times New Roman"/>
                <w:b/>
                <w:bCs/>
              </w:rPr>
              <w:t>Microservicio</w:t>
            </w:r>
          </w:p>
        </w:tc>
        <w:tc>
          <w:tcPr>
            <w:tcW w:w="0" w:type="auto"/>
            <w:hideMark/>
          </w:tcPr>
          <w:p w14:paraId="4735E603" w14:textId="77777777" w:rsidR="001F329C" w:rsidRPr="001F329C" w:rsidRDefault="001F329C" w:rsidP="001F329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F329C">
              <w:rPr>
                <w:rFonts w:ascii="Times New Roman" w:hAnsi="Times New Roman" w:cs="Times New Roman"/>
                <w:b/>
                <w:bCs/>
              </w:rPr>
              <w:t>Funcionalidad</w:t>
            </w:r>
          </w:p>
        </w:tc>
      </w:tr>
      <w:tr w:rsidR="001F329C" w:rsidRPr="001F329C" w14:paraId="762A8B9C" w14:textId="77777777" w:rsidTr="001F329C">
        <w:tc>
          <w:tcPr>
            <w:tcW w:w="0" w:type="auto"/>
            <w:hideMark/>
          </w:tcPr>
          <w:p w14:paraId="352D9C7D" w14:textId="77777777" w:rsidR="001F329C" w:rsidRPr="001F329C" w:rsidRDefault="001F329C" w:rsidP="001F32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1F329C">
              <w:rPr>
                <w:rFonts w:ascii="Times New Roman" w:hAnsi="Times New Roman" w:cs="Times New Roman"/>
              </w:rPr>
              <w:t>auth-service</w:t>
            </w:r>
            <w:proofErr w:type="spellEnd"/>
          </w:p>
        </w:tc>
        <w:tc>
          <w:tcPr>
            <w:tcW w:w="0" w:type="auto"/>
            <w:hideMark/>
          </w:tcPr>
          <w:p w14:paraId="31D93DF4" w14:textId="77777777" w:rsidR="001F329C" w:rsidRPr="001F329C" w:rsidRDefault="001F329C" w:rsidP="001F32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329C">
              <w:rPr>
                <w:rFonts w:ascii="Times New Roman" w:hAnsi="Times New Roman" w:cs="Times New Roman"/>
              </w:rPr>
              <w:t>Manejo de autenticación y autorización con OAuth 2.0 y JWT.</w:t>
            </w:r>
          </w:p>
        </w:tc>
      </w:tr>
      <w:tr w:rsidR="001F329C" w:rsidRPr="001F329C" w14:paraId="60512F95" w14:textId="77777777" w:rsidTr="001F329C">
        <w:tc>
          <w:tcPr>
            <w:tcW w:w="0" w:type="auto"/>
            <w:hideMark/>
          </w:tcPr>
          <w:p w14:paraId="593AD4EF" w14:textId="77777777" w:rsidR="001F329C" w:rsidRPr="001F329C" w:rsidRDefault="001F329C" w:rsidP="001F32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329C">
              <w:rPr>
                <w:rFonts w:ascii="Times New Roman" w:hAnsi="Times New Roman" w:cs="Times New Roman"/>
              </w:rPr>
              <w:t>api-</w:t>
            </w:r>
            <w:proofErr w:type="spellStart"/>
            <w:r w:rsidRPr="001F329C">
              <w:rPr>
                <w:rFonts w:ascii="Times New Roman" w:hAnsi="Times New Roman" w:cs="Times New Roman"/>
              </w:rPr>
              <w:t>gateway</w:t>
            </w:r>
            <w:proofErr w:type="spellEnd"/>
          </w:p>
        </w:tc>
        <w:tc>
          <w:tcPr>
            <w:tcW w:w="0" w:type="auto"/>
            <w:hideMark/>
          </w:tcPr>
          <w:p w14:paraId="4107B901" w14:textId="77777777" w:rsidR="001F329C" w:rsidRPr="001F329C" w:rsidRDefault="001F329C" w:rsidP="001F32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329C">
              <w:rPr>
                <w:rFonts w:ascii="Times New Roman" w:hAnsi="Times New Roman" w:cs="Times New Roman"/>
              </w:rPr>
              <w:t>Enrutamiento y seguridad de acceso a los microservicios.</w:t>
            </w:r>
          </w:p>
        </w:tc>
      </w:tr>
      <w:tr w:rsidR="001F329C" w:rsidRPr="001F329C" w14:paraId="7BD46668" w14:textId="77777777" w:rsidTr="001F329C">
        <w:tc>
          <w:tcPr>
            <w:tcW w:w="0" w:type="auto"/>
            <w:hideMark/>
          </w:tcPr>
          <w:p w14:paraId="259B4744" w14:textId="77777777" w:rsidR="001F329C" w:rsidRPr="001F329C" w:rsidRDefault="001F329C" w:rsidP="001F32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1F329C">
              <w:rPr>
                <w:rFonts w:ascii="Times New Roman" w:hAnsi="Times New Roman" w:cs="Times New Roman"/>
              </w:rPr>
              <w:t>employee-service</w:t>
            </w:r>
            <w:proofErr w:type="spellEnd"/>
          </w:p>
        </w:tc>
        <w:tc>
          <w:tcPr>
            <w:tcW w:w="0" w:type="auto"/>
            <w:hideMark/>
          </w:tcPr>
          <w:p w14:paraId="5109B0E7" w14:textId="77777777" w:rsidR="001F329C" w:rsidRPr="001F329C" w:rsidRDefault="001F329C" w:rsidP="001F32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329C">
              <w:rPr>
                <w:rFonts w:ascii="Times New Roman" w:hAnsi="Times New Roman" w:cs="Times New Roman"/>
              </w:rPr>
              <w:t>Gestión CRUD de empleados dentro del sistema.</w:t>
            </w:r>
          </w:p>
        </w:tc>
      </w:tr>
      <w:tr w:rsidR="001F329C" w:rsidRPr="001F329C" w14:paraId="13EB2EBE" w14:textId="77777777" w:rsidTr="001F329C">
        <w:tc>
          <w:tcPr>
            <w:tcW w:w="0" w:type="auto"/>
            <w:hideMark/>
          </w:tcPr>
          <w:p w14:paraId="1E69917B" w14:textId="77777777" w:rsidR="001F329C" w:rsidRPr="001F329C" w:rsidRDefault="001F329C" w:rsidP="001F32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1F329C">
              <w:rPr>
                <w:rFonts w:ascii="Times New Roman" w:hAnsi="Times New Roman" w:cs="Times New Roman"/>
              </w:rPr>
              <w:t>attendance-service</w:t>
            </w:r>
            <w:proofErr w:type="spellEnd"/>
          </w:p>
        </w:tc>
        <w:tc>
          <w:tcPr>
            <w:tcW w:w="0" w:type="auto"/>
            <w:hideMark/>
          </w:tcPr>
          <w:p w14:paraId="52FECC29" w14:textId="77777777" w:rsidR="001F329C" w:rsidRPr="001F329C" w:rsidRDefault="001F329C" w:rsidP="001F32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329C">
              <w:rPr>
                <w:rFonts w:ascii="Times New Roman" w:hAnsi="Times New Roman" w:cs="Times New Roman"/>
              </w:rPr>
              <w:t>Registro y consulta de asistencia del personal.</w:t>
            </w:r>
          </w:p>
        </w:tc>
      </w:tr>
      <w:tr w:rsidR="001F329C" w:rsidRPr="001F329C" w14:paraId="30334769" w14:textId="77777777" w:rsidTr="001F329C">
        <w:tc>
          <w:tcPr>
            <w:tcW w:w="0" w:type="auto"/>
            <w:hideMark/>
          </w:tcPr>
          <w:p w14:paraId="406CED70" w14:textId="77777777" w:rsidR="001F329C" w:rsidRPr="001F329C" w:rsidRDefault="001F329C" w:rsidP="001F32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1F329C">
              <w:rPr>
                <w:rFonts w:ascii="Times New Roman" w:hAnsi="Times New Roman" w:cs="Times New Roman"/>
              </w:rPr>
              <w:t>evaluation-service</w:t>
            </w:r>
            <w:proofErr w:type="spellEnd"/>
          </w:p>
        </w:tc>
        <w:tc>
          <w:tcPr>
            <w:tcW w:w="0" w:type="auto"/>
            <w:hideMark/>
          </w:tcPr>
          <w:p w14:paraId="2DDDC74B" w14:textId="77777777" w:rsidR="001F329C" w:rsidRPr="001F329C" w:rsidRDefault="001F329C" w:rsidP="001F32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F329C">
              <w:rPr>
                <w:rFonts w:ascii="Times New Roman" w:hAnsi="Times New Roman" w:cs="Times New Roman"/>
              </w:rPr>
              <w:t>Administración y evaluación del desempeño de los empleados.</w:t>
            </w:r>
          </w:p>
        </w:tc>
      </w:tr>
    </w:tbl>
    <w:p w14:paraId="3A4765B4" w14:textId="0D8EC577" w:rsidR="001F329C" w:rsidRPr="001F329C" w:rsidRDefault="001F329C" w:rsidP="001F329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92426555"/>
      <w:r w:rsidRPr="001F329C">
        <w:rPr>
          <w:rFonts w:ascii="Times New Roman" w:hAnsi="Times New Roman" w:cs="Times New Roman"/>
          <w:b/>
          <w:bCs/>
          <w:color w:val="auto"/>
        </w:rPr>
        <w:t>Código Fuente Documentado</w:t>
      </w:r>
      <w:bookmarkEnd w:id="4"/>
    </w:p>
    <w:p w14:paraId="60158D12" w14:textId="77777777" w:rsidR="001F329C" w:rsidRPr="001F329C" w:rsidRDefault="001F329C" w:rsidP="001F329C">
      <w:pPr>
        <w:rPr>
          <w:rFonts w:ascii="Times New Roman" w:hAnsi="Times New Roman" w:cs="Times New Roman"/>
        </w:rPr>
      </w:pPr>
      <w:r w:rsidRPr="001F329C">
        <w:rPr>
          <w:rFonts w:ascii="Times New Roman" w:hAnsi="Times New Roman" w:cs="Times New Roman"/>
        </w:rPr>
        <w:t xml:space="preserve">Se ha utilizado </w:t>
      </w:r>
      <w:proofErr w:type="spellStart"/>
      <w:r w:rsidRPr="001F329C">
        <w:rPr>
          <w:rFonts w:ascii="Times New Roman" w:hAnsi="Times New Roman" w:cs="Times New Roman"/>
        </w:rPr>
        <w:t>JavaDoc</w:t>
      </w:r>
      <w:proofErr w:type="spellEnd"/>
      <w:r w:rsidRPr="001F329C">
        <w:rPr>
          <w:rFonts w:ascii="Times New Roman" w:hAnsi="Times New Roman" w:cs="Times New Roman"/>
        </w:rPr>
        <w:t xml:space="preserve"> para documentar las clases y métodos principales. Ejemplo de documentación en código:</w:t>
      </w:r>
    </w:p>
    <w:tbl>
      <w:tblPr>
        <w:tblStyle w:val="Tablaconcuadrcula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8075"/>
      </w:tblGrid>
      <w:tr w:rsidR="001F329C" w:rsidRPr="001F329C" w14:paraId="7DACB9D7" w14:textId="77777777" w:rsidTr="001F329C">
        <w:trPr>
          <w:jc w:val="center"/>
        </w:trPr>
        <w:tc>
          <w:tcPr>
            <w:tcW w:w="8075" w:type="dxa"/>
            <w:shd w:val="clear" w:color="auto" w:fill="000000" w:themeFill="text1"/>
          </w:tcPr>
          <w:p w14:paraId="4A5BC5E7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>/**</w:t>
            </w:r>
          </w:p>
          <w:p w14:paraId="3DC4071C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* Controlador de empleados que gestiona las operaciones CRUD.</w:t>
            </w:r>
          </w:p>
          <w:p w14:paraId="24518EFF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*/</w:t>
            </w:r>
          </w:p>
          <w:p w14:paraId="67E78D99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>@RestController</w:t>
            </w:r>
          </w:p>
          <w:p w14:paraId="393012EE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>@RequestMapping("/api/employees")</w:t>
            </w:r>
          </w:p>
          <w:p w14:paraId="045300F7" w14:textId="77777777" w:rsidR="001F329C" w:rsidRPr="001F329C" w:rsidRDefault="001F329C" w:rsidP="001F329C">
            <w:pPr>
              <w:rPr>
                <w:rFonts w:ascii="Consolas" w:hAnsi="Consolas"/>
              </w:rPr>
            </w:pPr>
            <w:proofErr w:type="spellStart"/>
            <w:r w:rsidRPr="001F329C">
              <w:rPr>
                <w:rFonts w:ascii="Consolas" w:hAnsi="Consolas"/>
              </w:rPr>
              <w:t>public</w:t>
            </w:r>
            <w:proofErr w:type="spellEnd"/>
            <w:r w:rsidRPr="001F329C">
              <w:rPr>
                <w:rFonts w:ascii="Consolas" w:hAnsi="Consolas"/>
              </w:rPr>
              <w:t xml:space="preserve"> </w:t>
            </w:r>
            <w:proofErr w:type="spellStart"/>
            <w:r w:rsidRPr="001F329C">
              <w:rPr>
                <w:rFonts w:ascii="Consolas" w:hAnsi="Consolas"/>
              </w:rPr>
              <w:t>class</w:t>
            </w:r>
            <w:proofErr w:type="spellEnd"/>
            <w:r w:rsidRPr="001F329C">
              <w:rPr>
                <w:rFonts w:ascii="Consolas" w:hAnsi="Consolas"/>
              </w:rPr>
              <w:t xml:space="preserve"> </w:t>
            </w:r>
            <w:proofErr w:type="spellStart"/>
            <w:r w:rsidRPr="001F329C">
              <w:rPr>
                <w:rFonts w:ascii="Consolas" w:hAnsi="Consolas"/>
              </w:rPr>
              <w:t>EmployeeController</w:t>
            </w:r>
            <w:proofErr w:type="spellEnd"/>
            <w:r w:rsidRPr="001F329C">
              <w:rPr>
                <w:rFonts w:ascii="Consolas" w:hAnsi="Consolas"/>
              </w:rPr>
              <w:t xml:space="preserve"> {</w:t>
            </w:r>
          </w:p>
          <w:p w14:paraId="7F58C8A9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</w:t>
            </w:r>
          </w:p>
          <w:p w14:paraId="0C16FFCC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</w:t>
            </w:r>
            <w:proofErr w:type="spellStart"/>
            <w:r w:rsidRPr="001F329C">
              <w:rPr>
                <w:rFonts w:ascii="Consolas" w:hAnsi="Consolas"/>
              </w:rPr>
              <w:t>private</w:t>
            </w:r>
            <w:proofErr w:type="spellEnd"/>
            <w:r w:rsidRPr="001F329C">
              <w:rPr>
                <w:rFonts w:ascii="Consolas" w:hAnsi="Consolas"/>
              </w:rPr>
              <w:t xml:space="preserve"> final </w:t>
            </w:r>
            <w:proofErr w:type="spellStart"/>
            <w:r w:rsidRPr="001F329C">
              <w:rPr>
                <w:rFonts w:ascii="Consolas" w:hAnsi="Consolas"/>
              </w:rPr>
              <w:t>EmployeeService</w:t>
            </w:r>
            <w:proofErr w:type="spellEnd"/>
            <w:r w:rsidRPr="001F329C">
              <w:rPr>
                <w:rFonts w:ascii="Consolas" w:hAnsi="Consolas"/>
              </w:rPr>
              <w:t xml:space="preserve"> </w:t>
            </w:r>
            <w:proofErr w:type="spellStart"/>
            <w:r w:rsidRPr="001F329C">
              <w:rPr>
                <w:rFonts w:ascii="Consolas" w:hAnsi="Consolas"/>
              </w:rPr>
              <w:t>employeeService</w:t>
            </w:r>
            <w:proofErr w:type="spellEnd"/>
            <w:r w:rsidRPr="001F329C">
              <w:rPr>
                <w:rFonts w:ascii="Consolas" w:hAnsi="Consolas"/>
              </w:rPr>
              <w:t>;</w:t>
            </w:r>
          </w:p>
          <w:p w14:paraId="695FE716" w14:textId="77777777" w:rsidR="001F329C" w:rsidRPr="001F329C" w:rsidRDefault="001F329C" w:rsidP="001F329C">
            <w:pPr>
              <w:rPr>
                <w:rFonts w:ascii="Consolas" w:hAnsi="Consolas"/>
              </w:rPr>
            </w:pPr>
          </w:p>
          <w:p w14:paraId="1F3116C1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</w:t>
            </w:r>
            <w:proofErr w:type="spellStart"/>
            <w:r w:rsidRPr="001F329C">
              <w:rPr>
                <w:rFonts w:ascii="Consolas" w:hAnsi="Consolas"/>
              </w:rPr>
              <w:t>public</w:t>
            </w:r>
            <w:proofErr w:type="spellEnd"/>
            <w:r w:rsidRPr="001F329C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F329C">
              <w:rPr>
                <w:rFonts w:ascii="Consolas" w:hAnsi="Consolas"/>
              </w:rPr>
              <w:t>EmployeeController</w:t>
            </w:r>
            <w:proofErr w:type="spellEnd"/>
            <w:r w:rsidRPr="001F329C">
              <w:rPr>
                <w:rFonts w:ascii="Consolas" w:hAnsi="Consolas"/>
              </w:rPr>
              <w:t>(</w:t>
            </w:r>
            <w:proofErr w:type="spellStart"/>
            <w:proofErr w:type="gramEnd"/>
            <w:r w:rsidRPr="001F329C">
              <w:rPr>
                <w:rFonts w:ascii="Consolas" w:hAnsi="Consolas"/>
              </w:rPr>
              <w:t>EmployeeService</w:t>
            </w:r>
            <w:proofErr w:type="spellEnd"/>
            <w:r w:rsidRPr="001F329C">
              <w:rPr>
                <w:rFonts w:ascii="Consolas" w:hAnsi="Consolas"/>
              </w:rPr>
              <w:t xml:space="preserve"> </w:t>
            </w:r>
            <w:proofErr w:type="spellStart"/>
            <w:r w:rsidRPr="001F329C">
              <w:rPr>
                <w:rFonts w:ascii="Consolas" w:hAnsi="Consolas"/>
              </w:rPr>
              <w:t>employeeService</w:t>
            </w:r>
            <w:proofErr w:type="spellEnd"/>
            <w:r w:rsidRPr="001F329C">
              <w:rPr>
                <w:rFonts w:ascii="Consolas" w:hAnsi="Consolas"/>
              </w:rPr>
              <w:t>) {</w:t>
            </w:r>
          </w:p>
          <w:p w14:paraId="3942A2D6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1F329C">
              <w:rPr>
                <w:rFonts w:ascii="Consolas" w:hAnsi="Consolas"/>
              </w:rPr>
              <w:t>this.employeeService</w:t>
            </w:r>
            <w:proofErr w:type="spellEnd"/>
            <w:proofErr w:type="gramEnd"/>
            <w:r w:rsidRPr="001F329C">
              <w:rPr>
                <w:rFonts w:ascii="Consolas" w:hAnsi="Consolas"/>
              </w:rPr>
              <w:t xml:space="preserve"> = </w:t>
            </w:r>
            <w:proofErr w:type="spellStart"/>
            <w:r w:rsidRPr="001F329C">
              <w:rPr>
                <w:rFonts w:ascii="Consolas" w:hAnsi="Consolas"/>
              </w:rPr>
              <w:t>employeeService</w:t>
            </w:r>
            <w:proofErr w:type="spellEnd"/>
            <w:r w:rsidRPr="001F329C">
              <w:rPr>
                <w:rFonts w:ascii="Consolas" w:hAnsi="Consolas"/>
              </w:rPr>
              <w:t>;</w:t>
            </w:r>
          </w:p>
          <w:p w14:paraId="4C6DB279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}</w:t>
            </w:r>
          </w:p>
          <w:p w14:paraId="2764B7C8" w14:textId="77777777" w:rsidR="001F329C" w:rsidRPr="001F329C" w:rsidRDefault="001F329C" w:rsidP="001F329C">
            <w:pPr>
              <w:rPr>
                <w:rFonts w:ascii="Consolas" w:hAnsi="Consolas"/>
              </w:rPr>
            </w:pPr>
          </w:p>
          <w:p w14:paraId="5DEB35BE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/**</w:t>
            </w:r>
          </w:p>
          <w:p w14:paraId="23799BCF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lastRenderedPageBreak/>
              <w:t xml:space="preserve">     * Obtiene todos los empleados.</w:t>
            </w:r>
          </w:p>
          <w:p w14:paraId="0B5B0941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 * @return Lista de empleados</w:t>
            </w:r>
          </w:p>
          <w:p w14:paraId="3E7EA6CE" w14:textId="1733C1E4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>*/</w:t>
            </w:r>
          </w:p>
          <w:p w14:paraId="1BD1FC6A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@GetMapping</w:t>
            </w:r>
          </w:p>
          <w:p w14:paraId="61CD1E3C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</w:t>
            </w:r>
            <w:proofErr w:type="spellStart"/>
            <w:r w:rsidRPr="001F329C">
              <w:rPr>
                <w:rFonts w:ascii="Consolas" w:hAnsi="Consolas"/>
              </w:rPr>
              <w:t>public</w:t>
            </w:r>
            <w:proofErr w:type="spellEnd"/>
            <w:r w:rsidRPr="001F329C">
              <w:rPr>
                <w:rFonts w:ascii="Consolas" w:hAnsi="Consolas"/>
              </w:rPr>
              <w:t xml:space="preserve"> </w:t>
            </w:r>
            <w:proofErr w:type="spellStart"/>
            <w:r w:rsidRPr="001F329C">
              <w:rPr>
                <w:rFonts w:ascii="Consolas" w:hAnsi="Consolas"/>
              </w:rPr>
              <w:t>List</w:t>
            </w:r>
            <w:proofErr w:type="spellEnd"/>
            <w:r w:rsidRPr="001F329C">
              <w:rPr>
                <w:rFonts w:ascii="Consolas" w:hAnsi="Consolas"/>
              </w:rPr>
              <w:t>&lt;</w:t>
            </w:r>
            <w:proofErr w:type="spellStart"/>
            <w:r w:rsidRPr="001F329C">
              <w:rPr>
                <w:rFonts w:ascii="Consolas" w:hAnsi="Consolas"/>
              </w:rPr>
              <w:t>Employee</w:t>
            </w:r>
            <w:proofErr w:type="spellEnd"/>
            <w:r w:rsidRPr="001F329C">
              <w:rPr>
                <w:rFonts w:ascii="Consolas" w:hAnsi="Consolas"/>
              </w:rPr>
              <w:t xml:space="preserve">&gt; </w:t>
            </w:r>
            <w:proofErr w:type="spellStart"/>
            <w:proofErr w:type="gramStart"/>
            <w:r w:rsidRPr="001F329C">
              <w:rPr>
                <w:rFonts w:ascii="Consolas" w:hAnsi="Consolas"/>
              </w:rPr>
              <w:t>getAllEmployees</w:t>
            </w:r>
            <w:proofErr w:type="spellEnd"/>
            <w:r w:rsidRPr="001F329C">
              <w:rPr>
                <w:rFonts w:ascii="Consolas" w:hAnsi="Consolas"/>
              </w:rPr>
              <w:t>(</w:t>
            </w:r>
            <w:proofErr w:type="gramEnd"/>
            <w:r w:rsidRPr="001F329C">
              <w:rPr>
                <w:rFonts w:ascii="Consolas" w:hAnsi="Consolas"/>
              </w:rPr>
              <w:t>) {</w:t>
            </w:r>
          </w:p>
          <w:p w14:paraId="150DD8B0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    </w:t>
            </w:r>
            <w:proofErr w:type="spellStart"/>
            <w:r w:rsidRPr="001F329C">
              <w:rPr>
                <w:rFonts w:ascii="Consolas" w:hAnsi="Consolas"/>
              </w:rPr>
              <w:t>return</w:t>
            </w:r>
            <w:proofErr w:type="spellEnd"/>
            <w:r w:rsidRPr="001F329C">
              <w:rPr>
                <w:rFonts w:ascii="Consolas" w:hAnsi="Consolas"/>
              </w:rPr>
              <w:t xml:space="preserve"> </w:t>
            </w:r>
            <w:proofErr w:type="spellStart"/>
            <w:r w:rsidRPr="001F329C">
              <w:rPr>
                <w:rFonts w:ascii="Consolas" w:hAnsi="Consolas"/>
              </w:rPr>
              <w:t>employeeService.getAllEmployees</w:t>
            </w:r>
            <w:proofErr w:type="spellEnd"/>
            <w:r w:rsidRPr="001F329C">
              <w:rPr>
                <w:rFonts w:ascii="Consolas" w:hAnsi="Consolas"/>
              </w:rPr>
              <w:t>();</w:t>
            </w:r>
          </w:p>
          <w:p w14:paraId="4F3E9933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}</w:t>
            </w:r>
          </w:p>
          <w:p w14:paraId="7DE2B7A9" w14:textId="2F881B63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>}</w:t>
            </w:r>
          </w:p>
        </w:tc>
      </w:tr>
    </w:tbl>
    <w:p w14:paraId="36A4CA6C" w14:textId="77777777" w:rsidR="001F329C" w:rsidRDefault="001F329C"/>
    <w:p w14:paraId="172666E6" w14:textId="7381770E" w:rsidR="001F329C" w:rsidRPr="001F329C" w:rsidRDefault="001F329C" w:rsidP="001F329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92426556"/>
      <w:r w:rsidRPr="001F329C">
        <w:rPr>
          <w:rFonts w:ascii="Times New Roman" w:hAnsi="Times New Roman" w:cs="Times New Roman"/>
          <w:b/>
          <w:bCs/>
          <w:color w:val="auto"/>
        </w:rPr>
        <w:t>Registros de Pruebas</w:t>
      </w:r>
      <w:bookmarkEnd w:id="5"/>
    </w:p>
    <w:p w14:paraId="37464A27" w14:textId="77777777" w:rsidR="001F329C" w:rsidRPr="001F329C" w:rsidRDefault="001F329C" w:rsidP="001F329C">
      <w:pPr>
        <w:rPr>
          <w:rFonts w:ascii="Times New Roman" w:hAnsi="Times New Roman" w:cs="Times New Roman"/>
        </w:rPr>
      </w:pPr>
      <w:r w:rsidRPr="001F329C">
        <w:rPr>
          <w:rFonts w:ascii="Times New Roman" w:hAnsi="Times New Roman" w:cs="Times New Roman"/>
        </w:rPr>
        <w:t xml:space="preserve">Se han desarrollado pruebas unitarias e integradas para cada microservicio. A continuación, se muestra un ejemplo de una prueba unitaria para </w:t>
      </w:r>
      <w:proofErr w:type="spellStart"/>
      <w:r w:rsidRPr="001F329C">
        <w:rPr>
          <w:rFonts w:ascii="Times New Roman" w:hAnsi="Times New Roman" w:cs="Times New Roman"/>
        </w:rPr>
        <w:t>employee-service</w:t>
      </w:r>
      <w:proofErr w:type="spellEnd"/>
      <w:r w:rsidRPr="001F329C"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1F329C" w:rsidRPr="001F329C" w14:paraId="7099F20C" w14:textId="77777777" w:rsidTr="001F329C">
        <w:trPr>
          <w:jc w:val="center"/>
        </w:trPr>
        <w:tc>
          <w:tcPr>
            <w:tcW w:w="5807" w:type="dxa"/>
            <w:shd w:val="clear" w:color="auto" w:fill="000000" w:themeFill="text1"/>
          </w:tcPr>
          <w:p w14:paraId="2AB1DF8A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>@SpringBootTest</w:t>
            </w:r>
          </w:p>
          <w:p w14:paraId="04D97579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>@</w:t>
            </w:r>
            <w:proofErr w:type="gramStart"/>
            <w:r w:rsidRPr="001F329C">
              <w:rPr>
                <w:rFonts w:ascii="Consolas" w:hAnsi="Consolas"/>
              </w:rPr>
              <w:t>RunWith(</w:t>
            </w:r>
            <w:proofErr w:type="gramEnd"/>
            <w:r w:rsidRPr="001F329C">
              <w:rPr>
                <w:rFonts w:ascii="Consolas" w:hAnsi="Consolas"/>
              </w:rPr>
              <w:t>SpringRunner.class)</w:t>
            </w:r>
          </w:p>
          <w:p w14:paraId="257C493F" w14:textId="77777777" w:rsidR="001F329C" w:rsidRPr="001F329C" w:rsidRDefault="001F329C" w:rsidP="001F329C">
            <w:pPr>
              <w:rPr>
                <w:rFonts w:ascii="Consolas" w:hAnsi="Consolas"/>
              </w:rPr>
            </w:pPr>
            <w:proofErr w:type="spellStart"/>
            <w:r w:rsidRPr="001F329C">
              <w:rPr>
                <w:rFonts w:ascii="Consolas" w:hAnsi="Consolas"/>
              </w:rPr>
              <w:t>public</w:t>
            </w:r>
            <w:proofErr w:type="spellEnd"/>
            <w:r w:rsidRPr="001F329C">
              <w:rPr>
                <w:rFonts w:ascii="Consolas" w:hAnsi="Consolas"/>
              </w:rPr>
              <w:t xml:space="preserve"> </w:t>
            </w:r>
            <w:proofErr w:type="spellStart"/>
            <w:r w:rsidRPr="001F329C">
              <w:rPr>
                <w:rFonts w:ascii="Consolas" w:hAnsi="Consolas"/>
              </w:rPr>
              <w:t>class</w:t>
            </w:r>
            <w:proofErr w:type="spellEnd"/>
            <w:r w:rsidRPr="001F329C">
              <w:rPr>
                <w:rFonts w:ascii="Consolas" w:hAnsi="Consolas"/>
              </w:rPr>
              <w:t xml:space="preserve"> </w:t>
            </w:r>
            <w:proofErr w:type="spellStart"/>
            <w:r w:rsidRPr="001F329C">
              <w:rPr>
                <w:rFonts w:ascii="Consolas" w:hAnsi="Consolas"/>
              </w:rPr>
              <w:t>EmployeeServiceTest</w:t>
            </w:r>
            <w:proofErr w:type="spellEnd"/>
            <w:r w:rsidRPr="001F329C">
              <w:rPr>
                <w:rFonts w:ascii="Consolas" w:hAnsi="Consolas"/>
              </w:rPr>
              <w:t xml:space="preserve"> {</w:t>
            </w:r>
          </w:p>
          <w:p w14:paraId="2C12C8C2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</w:t>
            </w:r>
          </w:p>
          <w:p w14:paraId="67AC9044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@Autowired</w:t>
            </w:r>
          </w:p>
          <w:p w14:paraId="62278014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</w:t>
            </w:r>
            <w:proofErr w:type="spellStart"/>
            <w:r w:rsidRPr="001F329C">
              <w:rPr>
                <w:rFonts w:ascii="Consolas" w:hAnsi="Consolas"/>
              </w:rPr>
              <w:t>private</w:t>
            </w:r>
            <w:proofErr w:type="spellEnd"/>
            <w:r w:rsidRPr="001F329C">
              <w:rPr>
                <w:rFonts w:ascii="Consolas" w:hAnsi="Consolas"/>
              </w:rPr>
              <w:t xml:space="preserve"> </w:t>
            </w:r>
            <w:proofErr w:type="spellStart"/>
            <w:r w:rsidRPr="001F329C">
              <w:rPr>
                <w:rFonts w:ascii="Consolas" w:hAnsi="Consolas"/>
              </w:rPr>
              <w:t>EmployeeService</w:t>
            </w:r>
            <w:proofErr w:type="spellEnd"/>
            <w:r w:rsidRPr="001F329C">
              <w:rPr>
                <w:rFonts w:ascii="Consolas" w:hAnsi="Consolas"/>
              </w:rPr>
              <w:t xml:space="preserve"> </w:t>
            </w:r>
            <w:proofErr w:type="spellStart"/>
            <w:r w:rsidRPr="001F329C">
              <w:rPr>
                <w:rFonts w:ascii="Consolas" w:hAnsi="Consolas"/>
              </w:rPr>
              <w:t>employeeService</w:t>
            </w:r>
            <w:proofErr w:type="spellEnd"/>
            <w:r w:rsidRPr="001F329C">
              <w:rPr>
                <w:rFonts w:ascii="Consolas" w:hAnsi="Consolas"/>
              </w:rPr>
              <w:t>;</w:t>
            </w:r>
          </w:p>
          <w:p w14:paraId="20697761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</w:t>
            </w:r>
          </w:p>
          <w:p w14:paraId="09157E3D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@Test</w:t>
            </w:r>
          </w:p>
          <w:p w14:paraId="18988DE7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</w:t>
            </w:r>
            <w:proofErr w:type="spellStart"/>
            <w:r w:rsidRPr="001F329C">
              <w:rPr>
                <w:rFonts w:ascii="Consolas" w:hAnsi="Consolas"/>
              </w:rPr>
              <w:t>public</w:t>
            </w:r>
            <w:proofErr w:type="spellEnd"/>
            <w:r w:rsidRPr="001F329C">
              <w:rPr>
                <w:rFonts w:ascii="Consolas" w:hAnsi="Consolas"/>
              </w:rPr>
              <w:t xml:space="preserve"> </w:t>
            </w:r>
            <w:proofErr w:type="spellStart"/>
            <w:r w:rsidRPr="001F329C">
              <w:rPr>
                <w:rFonts w:ascii="Consolas" w:hAnsi="Consolas"/>
              </w:rPr>
              <w:t>void</w:t>
            </w:r>
            <w:proofErr w:type="spellEnd"/>
            <w:r w:rsidRPr="001F329C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1F329C">
              <w:rPr>
                <w:rFonts w:ascii="Consolas" w:hAnsi="Consolas"/>
              </w:rPr>
              <w:t>testGetAllEmployees</w:t>
            </w:r>
            <w:proofErr w:type="spellEnd"/>
            <w:r w:rsidRPr="001F329C">
              <w:rPr>
                <w:rFonts w:ascii="Consolas" w:hAnsi="Consolas"/>
              </w:rPr>
              <w:t>(</w:t>
            </w:r>
            <w:proofErr w:type="gramEnd"/>
            <w:r w:rsidRPr="001F329C">
              <w:rPr>
                <w:rFonts w:ascii="Consolas" w:hAnsi="Consolas"/>
              </w:rPr>
              <w:t>) {</w:t>
            </w:r>
          </w:p>
          <w:p w14:paraId="2F88A30C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    </w:t>
            </w:r>
            <w:proofErr w:type="spellStart"/>
            <w:r w:rsidRPr="001F329C">
              <w:rPr>
                <w:rFonts w:ascii="Consolas" w:hAnsi="Consolas"/>
              </w:rPr>
              <w:t>List</w:t>
            </w:r>
            <w:proofErr w:type="spellEnd"/>
            <w:r w:rsidRPr="001F329C">
              <w:rPr>
                <w:rFonts w:ascii="Consolas" w:hAnsi="Consolas"/>
              </w:rPr>
              <w:t>&lt;</w:t>
            </w:r>
            <w:proofErr w:type="spellStart"/>
            <w:r w:rsidRPr="001F329C">
              <w:rPr>
                <w:rFonts w:ascii="Consolas" w:hAnsi="Consolas"/>
              </w:rPr>
              <w:t>Employee</w:t>
            </w:r>
            <w:proofErr w:type="spellEnd"/>
            <w:r w:rsidRPr="001F329C">
              <w:rPr>
                <w:rFonts w:ascii="Consolas" w:hAnsi="Consolas"/>
              </w:rPr>
              <w:t xml:space="preserve">&gt; </w:t>
            </w:r>
            <w:proofErr w:type="spellStart"/>
            <w:r w:rsidRPr="001F329C">
              <w:rPr>
                <w:rFonts w:ascii="Consolas" w:hAnsi="Consolas"/>
              </w:rPr>
              <w:t>employees</w:t>
            </w:r>
            <w:proofErr w:type="spellEnd"/>
            <w:r w:rsidRPr="001F329C">
              <w:rPr>
                <w:rFonts w:ascii="Consolas" w:hAnsi="Consolas"/>
              </w:rPr>
              <w:t xml:space="preserve"> = </w:t>
            </w:r>
            <w:proofErr w:type="spellStart"/>
            <w:r w:rsidRPr="001F329C">
              <w:rPr>
                <w:rFonts w:ascii="Consolas" w:hAnsi="Consolas"/>
              </w:rPr>
              <w:t>employeeService.getAllEmployees</w:t>
            </w:r>
            <w:proofErr w:type="spellEnd"/>
            <w:r w:rsidRPr="001F329C">
              <w:rPr>
                <w:rFonts w:ascii="Consolas" w:hAnsi="Consolas"/>
              </w:rPr>
              <w:t>();</w:t>
            </w:r>
          </w:p>
          <w:p w14:paraId="27E3CBD1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    </w:t>
            </w:r>
            <w:proofErr w:type="spellStart"/>
            <w:r w:rsidRPr="001F329C">
              <w:rPr>
                <w:rFonts w:ascii="Consolas" w:hAnsi="Consolas"/>
              </w:rPr>
              <w:t>assertNotNull</w:t>
            </w:r>
            <w:proofErr w:type="spellEnd"/>
            <w:r w:rsidRPr="001F329C">
              <w:rPr>
                <w:rFonts w:ascii="Consolas" w:hAnsi="Consolas"/>
              </w:rPr>
              <w:t>(</w:t>
            </w:r>
            <w:proofErr w:type="spellStart"/>
            <w:r w:rsidRPr="001F329C">
              <w:rPr>
                <w:rFonts w:ascii="Consolas" w:hAnsi="Consolas"/>
              </w:rPr>
              <w:t>employees</w:t>
            </w:r>
            <w:proofErr w:type="spellEnd"/>
            <w:r w:rsidRPr="001F329C">
              <w:rPr>
                <w:rFonts w:ascii="Consolas" w:hAnsi="Consolas"/>
              </w:rPr>
              <w:t>);</w:t>
            </w:r>
          </w:p>
          <w:p w14:paraId="690EDD33" w14:textId="77777777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 xml:space="preserve">    }</w:t>
            </w:r>
          </w:p>
          <w:p w14:paraId="190504E8" w14:textId="7A48EA48" w:rsidR="001F329C" w:rsidRPr="001F329C" w:rsidRDefault="001F329C" w:rsidP="001F329C">
            <w:pPr>
              <w:rPr>
                <w:rFonts w:ascii="Consolas" w:hAnsi="Consolas"/>
              </w:rPr>
            </w:pPr>
            <w:r w:rsidRPr="001F329C">
              <w:rPr>
                <w:rFonts w:ascii="Consolas" w:hAnsi="Consolas"/>
              </w:rPr>
              <w:t>}</w:t>
            </w:r>
          </w:p>
        </w:tc>
      </w:tr>
    </w:tbl>
    <w:p w14:paraId="229376C8" w14:textId="34FA3779" w:rsidR="001F329C" w:rsidRPr="001F329C" w:rsidRDefault="001F329C">
      <w:pPr>
        <w:rPr>
          <w:rFonts w:ascii="Times New Roman" w:hAnsi="Times New Roman" w:cs="Times New Roman"/>
        </w:rPr>
      </w:pPr>
      <w:r w:rsidRPr="001F329C">
        <w:rPr>
          <w:rFonts w:ascii="Times New Roman" w:hAnsi="Times New Roman" w:cs="Times New Roman"/>
        </w:rPr>
        <w:t xml:space="preserve">Se han ejecutado pruebas unitarias con </w:t>
      </w:r>
      <w:proofErr w:type="spellStart"/>
      <w:r w:rsidRPr="001F329C">
        <w:rPr>
          <w:rFonts w:ascii="Times New Roman" w:hAnsi="Times New Roman" w:cs="Times New Roman"/>
        </w:rPr>
        <w:t>JUnit</w:t>
      </w:r>
      <w:proofErr w:type="spellEnd"/>
      <w:r w:rsidRPr="001F329C">
        <w:rPr>
          <w:rFonts w:ascii="Times New Roman" w:hAnsi="Times New Roman" w:cs="Times New Roman"/>
        </w:rPr>
        <w:t xml:space="preserve"> y pruebas de integración con </w:t>
      </w:r>
      <w:proofErr w:type="spellStart"/>
      <w:r w:rsidRPr="001F329C">
        <w:rPr>
          <w:rFonts w:ascii="Times New Roman" w:hAnsi="Times New Roman" w:cs="Times New Roman"/>
        </w:rPr>
        <w:t>Postman</w:t>
      </w:r>
      <w:proofErr w:type="spellEnd"/>
      <w:r w:rsidRPr="001F329C">
        <w:rPr>
          <w:rFonts w:ascii="Times New Roman" w:hAnsi="Times New Roman" w:cs="Times New Roman"/>
        </w:rPr>
        <w:t xml:space="preserve"> y </w:t>
      </w:r>
      <w:proofErr w:type="spellStart"/>
      <w:r w:rsidRPr="001F329C">
        <w:rPr>
          <w:rFonts w:ascii="Times New Roman" w:hAnsi="Times New Roman" w:cs="Times New Roman"/>
        </w:rPr>
        <w:t>Mockito</w:t>
      </w:r>
      <w:proofErr w:type="spellEnd"/>
      <w:r w:rsidRPr="001F329C">
        <w:rPr>
          <w:rFonts w:ascii="Times New Roman" w:hAnsi="Times New Roman" w:cs="Times New Roman"/>
        </w:rPr>
        <w:t>.</w:t>
      </w:r>
    </w:p>
    <w:p w14:paraId="3596C591" w14:textId="30EE1BED" w:rsidR="001F329C" w:rsidRPr="001F329C" w:rsidRDefault="001F329C" w:rsidP="001F329C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6" w:name="_Toc192426557"/>
      <w:r w:rsidRPr="001F329C">
        <w:rPr>
          <w:rFonts w:ascii="Times New Roman" w:hAnsi="Times New Roman" w:cs="Times New Roman"/>
          <w:b/>
          <w:bCs/>
        </w:rPr>
        <w:t>Diagrama de Interacción entre Microservicios</w:t>
      </w:r>
      <w:bookmarkEnd w:id="6"/>
    </w:p>
    <w:p w14:paraId="74261062" w14:textId="77777777" w:rsidR="001F329C" w:rsidRPr="001F329C" w:rsidRDefault="001F329C" w:rsidP="001F329C">
      <w:pPr>
        <w:rPr>
          <w:rFonts w:ascii="Times New Roman" w:hAnsi="Times New Roman" w:cs="Times New Roman"/>
        </w:rPr>
      </w:pPr>
      <w:r w:rsidRPr="001F329C">
        <w:rPr>
          <w:rFonts w:ascii="Times New Roman" w:hAnsi="Times New Roman" w:cs="Times New Roman"/>
        </w:rPr>
        <w:t xml:space="preserve">El siguiente diagrama en </w:t>
      </w:r>
      <w:proofErr w:type="spellStart"/>
      <w:r w:rsidRPr="001F329C">
        <w:rPr>
          <w:rFonts w:ascii="Times New Roman" w:hAnsi="Times New Roman" w:cs="Times New Roman"/>
        </w:rPr>
        <w:t>PlantUML</w:t>
      </w:r>
      <w:proofErr w:type="spellEnd"/>
      <w:r w:rsidRPr="001F329C">
        <w:rPr>
          <w:rFonts w:ascii="Times New Roman" w:hAnsi="Times New Roman" w:cs="Times New Roman"/>
        </w:rPr>
        <w:t xml:space="preserve"> representa la interacción entre los microservicios:</w:t>
      </w:r>
    </w:p>
    <w:p w14:paraId="661B676B" w14:textId="37B4D113" w:rsidR="001F329C" w:rsidRPr="001F329C" w:rsidRDefault="001F329C" w:rsidP="001F329C">
      <w:pPr>
        <w:rPr>
          <w:rFonts w:ascii="Times New Roman" w:hAnsi="Times New Roman" w:cs="Times New Roman"/>
        </w:rPr>
      </w:pPr>
      <w:r w:rsidRPr="001F329C">
        <w:rPr>
          <w:rFonts w:ascii="Times New Roman" w:hAnsi="Times New Roman" w:cs="Times New Roman"/>
        </w:rPr>
        <w:drawing>
          <wp:inline distT="0" distB="0" distL="0" distR="0" wp14:anchorId="2EC5A9C8" wp14:editId="7091CF67">
            <wp:extent cx="5400040" cy="1200785"/>
            <wp:effectExtent l="0" t="0" r="0" b="0"/>
            <wp:docPr id="1583323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23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4AD4" w14:textId="77777777" w:rsidR="001F329C" w:rsidRPr="001F329C" w:rsidRDefault="001F329C" w:rsidP="001F32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F329C">
        <w:rPr>
          <w:rFonts w:ascii="Times New Roman" w:hAnsi="Times New Roman" w:cs="Times New Roman"/>
          <w:b/>
          <w:bCs/>
        </w:rPr>
        <w:t>El usuario</w:t>
      </w:r>
      <w:r w:rsidRPr="001F329C">
        <w:rPr>
          <w:rFonts w:ascii="Times New Roman" w:hAnsi="Times New Roman" w:cs="Times New Roman"/>
        </w:rPr>
        <w:t xml:space="preserve"> envía una solicitud a través del API Gateway.</w:t>
      </w:r>
    </w:p>
    <w:p w14:paraId="29666D86" w14:textId="77777777" w:rsidR="001F329C" w:rsidRPr="001F329C" w:rsidRDefault="001F329C" w:rsidP="001F32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F329C">
        <w:rPr>
          <w:rFonts w:ascii="Times New Roman" w:hAnsi="Times New Roman" w:cs="Times New Roman"/>
          <w:b/>
          <w:bCs/>
        </w:rPr>
        <w:t>El API Gateway</w:t>
      </w:r>
      <w:r w:rsidRPr="001F329C">
        <w:rPr>
          <w:rFonts w:ascii="Times New Roman" w:hAnsi="Times New Roman" w:cs="Times New Roman"/>
        </w:rPr>
        <w:t xml:space="preserve"> valida la autenticación mediante </w:t>
      </w:r>
      <w:proofErr w:type="spellStart"/>
      <w:r w:rsidRPr="001F329C">
        <w:rPr>
          <w:rFonts w:ascii="Times New Roman" w:hAnsi="Times New Roman" w:cs="Times New Roman"/>
        </w:rPr>
        <w:t>auth-service</w:t>
      </w:r>
      <w:proofErr w:type="spellEnd"/>
      <w:r w:rsidRPr="001F329C">
        <w:rPr>
          <w:rFonts w:ascii="Times New Roman" w:hAnsi="Times New Roman" w:cs="Times New Roman"/>
        </w:rPr>
        <w:t>.</w:t>
      </w:r>
    </w:p>
    <w:p w14:paraId="59848498" w14:textId="77777777" w:rsidR="001F329C" w:rsidRPr="001F329C" w:rsidRDefault="001F329C" w:rsidP="001F32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F329C">
        <w:rPr>
          <w:rFonts w:ascii="Times New Roman" w:hAnsi="Times New Roman" w:cs="Times New Roman"/>
        </w:rPr>
        <w:t>Si la autenticación es válida, la solicitud se reenvía al microservicio correspondiente (</w:t>
      </w:r>
      <w:proofErr w:type="spellStart"/>
      <w:r w:rsidRPr="001F329C">
        <w:rPr>
          <w:rFonts w:ascii="Times New Roman" w:hAnsi="Times New Roman" w:cs="Times New Roman"/>
        </w:rPr>
        <w:t>employee-service</w:t>
      </w:r>
      <w:proofErr w:type="spellEnd"/>
      <w:r w:rsidRPr="001F329C">
        <w:rPr>
          <w:rFonts w:ascii="Times New Roman" w:hAnsi="Times New Roman" w:cs="Times New Roman"/>
        </w:rPr>
        <w:t xml:space="preserve">, </w:t>
      </w:r>
      <w:proofErr w:type="spellStart"/>
      <w:r w:rsidRPr="001F329C">
        <w:rPr>
          <w:rFonts w:ascii="Times New Roman" w:hAnsi="Times New Roman" w:cs="Times New Roman"/>
        </w:rPr>
        <w:t>attendance-service</w:t>
      </w:r>
      <w:proofErr w:type="spellEnd"/>
      <w:r w:rsidRPr="001F329C">
        <w:rPr>
          <w:rFonts w:ascii="Times New Roman" w:hAnsi="Times New Roman" w:cs="Times New Roman"/>
        </w:rPr>
        <w:t xml:space="preserve"> o </w:t>
      </w:r>
      <w:proofErr w:type="spellStart"/>
      <w:r w:rsidRPr="001F329C">
        <w:rPr>
          <w:rFonts w:ascii="Times New Roman" w:hAnsi="Times New Roman" w:cs="Times New Roman"/>
        </w:rPr>
        <w:t>evaluation-service</w:t>
      </w:r>
      <w:proofErr w:type="spellEnd"/>
      <w:r w:rsidRPr="001F329C">
        <w:rPr>
          <w:rFonts w:ascii="Times New Roman" w:hAnsi="Times New Roman" w:cs="Times New Roman"/>
        </w:rPr>
        <w:t>).</w:t>
      </w:r>
    </w:p>
    <w:p w14:paraId="7EED6A39" w14:textId="0E45F32D" w:rsidR="001F329C" w:rsidRPr="001F329C" w:rsidRDefault="001F329C" w:rsidP="001F32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F329C">
        <w:rPr>
          <w:rFonts w:ascii="Times New Roman" w:hAnsi="Times New Roman" w:cs="Times New Roman"/>
          <w:b/>
          <w:bCs/>
        </w:rPr>
        <w:t>Cada microservicio</w:t>
      </w:r>
      <w:r w:rsidRPr="001F329C">
        <w:rPr>
          <w:rFonts w:ascii="Times New Roman" w:hAnsi="Times New Roman" w:cs="Times New Roman"/>
        </w:rPr>
        <w:t xml:space="preserve"> procesa la solicitud y responde con la información requerida.</w:t>
      </w:r>
    </w:p>
    <w:p w14:paraId="57E67AC8" w14:textId="77777777" w:rsidR="001F329C" w:rsidRDefault="001F329C"/>
    <w:sectPr w:rsidR="001F3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101AF"/>
    <w:multiLevelType w:val="multilevel"/>
    <w:tmpl w:val="CEC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93EEC"/>
    <w:multiLevelType w:val="multilevel"/>
    <w:tmpl w:val="F542A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FF9688B"/>
    <w:multiLevelType w:val="multilevel"/>
    <w:tmpl w:val="BD32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194304">
    <w:abstractNumId w:val="1"/>
  </w:num>
  <w:num w:numId="2" w16cid:durableId="1672872538">
    <w:abstractNumId w:val="2"/>
  </w:num>
  <w:num w:numId="3" w16cid:durableId="106241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C"/>
    <w:rsid w:val="000354A4"/>
    <w:rsid w:val="000B7087"/>
    <w:rsid w:val="0012083E"/>
    <w:rsid w:val="001F329C"/>
    <w:rsid w:val="00912EC4"/>
    <w:rsid w:val="00C24F6B"/>
    <w:rsid w:val="00F55E5F"/>
    <w:rsid w:val="00F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FBE0"/>
  <w15:chartTrackingRefBased/>
  <w15:docId w15:val="{81F9797D-2FFC-42D0-A5CC-BBC32735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29C"/>
  </w:style>
  <w:style w:type="paragraph" w:styleId="Ttulo1">
    <w:name w:val="heading 1"/>
    <w:basedOn w:val="Normal"/>
    <w:next w:val="Normal"/>
    <w:link w:val="Ttulo1Car"/>
    <w:uiPriority w:val="9"/>
    <w:qFormat/>
    <w:rsid w:val="001F3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2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29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2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2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2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2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3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3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3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3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32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32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329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29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329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F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F329C"/>
    <w:pPr>
      <w:spacing w:before="240" w:after="0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F32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329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F3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Bolaños</dc:creator>
  <cp:keywords/>
  <dc:description/>
  <cp:lastModifiedBy>Sebastian Bolaños</cp:lastModifiedBy>
  <cp:revision>2</cp:revision>
  <cp:lastPrinted>2025-03-09T20:30:00Z</cp:lastPrinted>
  <dcterms:created xsi:type="dcterms:W3CDTF">2025-03-09T20:18:00Z</dcterms:created>
  <dcterms:modified xsi:type="dcterms:W3CDTF">2025-03-09T20:32:00Z</dcterms:modified>
</cp:coreProperties>
</file>