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CE14" w14:textId="77777777" w:rsidR="000C2734" w:rsidRPr="000C2734" w:rsidRDefault="000C2734" w:rsidP="00A2799C">
      <w:pPr>
        <w:jc w:val="center"/>
        <w:rPr>
          <w:rFonts w:ascii="Arial Narrow" w:hAnsi="Arial Narrow"/>
          <w:b/>
          <w:bCs/>
        </w:rPr>
      </w:pPr>
    </w:p>
    <w:p w14:paraId="7639D229" w14:textId="77358362" w:rsidR="00A20FDE" w:rsidRDefault="00A20FDE" w:rsidP="00A20FDE">
      <w:pPr>
        <w:jc w:val="right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</w:rPr>
        <w:drawing>
          <wp:inline distT="0" distB="0" distL="0" distR="0" wp14:anchorId="5AFE2F0D" wp14:editId="0B4164E2">
            <wp:extent cx="1784759" cy="4953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00" cy="4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822F" w14:textId="6CEA5E8A" w:rsidR="00A2799C" w:rsidRDefault="00A2799C" w:rsidP="00A2799C">
      <w:pPr>
        <w:jc w:val="center"/>
        <w:rPr>
          <w:rFonts w:ascii="Arial Narrow" w:hAnsi="Arial Narrow"/>
          <w:b/>
          <w:bCs/>
        </w:rPr>
      </w:pPr>
      <w:r w:rsidRPr="000C2734">
        <w:rPr>
          <w:rFonts w:ascii="Arial Narrow" w:hAnsi="Arial Narrow"/>
          <w:b/>
          <w:bCs/>
        </w:rPr>
        <w:t>Ingeniería de Seguridad del Software</w:t>
      </w:r>
    </w:p>
    <w:p w14:paraId="1CC42408" w14:textId="6E097564" w:rsidR="000C2734" w:rsidRPr="000C2734" w:rsidRDefault="000C2734" w:rsidP="00A2799C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Práctica de Laboratorio No. 2</w:t>
      </w:r>
    </w:p>
    <w:p w14:paraId="20EA771F" w14:textId="77777777" w:rsidR="000C2734" w:rsidRPr="000C2734" w:rsidRDefault="000C2734" w:rsidP="000C2734">
      <w:pPr>
        <w:pStyle w:val="NormalWeb"/>
        <w:jc w:val="center"/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Tema:</w:t>
      </w:r>
      <w:r w:rsidRPr="000C2734">
        <w:rPr>
          <w:rFonts w:ascii="Arial Narrow" w:hAnsi="Arial Narrow"/>
          <w:sz w:val="22"/>
          <w:szCs w:val="22"/>
        </w:rPr>
        <w:t xml:space="preserve"> Reconocimiento (</w:t>
      </w:r>
      <w:proofErr w:type="spellStart"/>
      <w:r w:rsidRPr="000C2734">
        <w:rPr>
          <w:rFonts w:ascii="Arial Narrow" w:hAnsi="Arial Narrow"/>
          <w:sz w:val="22"/>
          <w:szCs w:val="22"/>
        </w:rPr>
        <w:t>Footprinting</w:t>
      </w:r>
      <w:proofErr w:type="spellEnd"/>
      <w:r w:rsidRPr="000C2734">
        <w:rPr>
          <w:rFonts w:ascii="Arial Narrow" w:hAnsi="Arial Narrow"/>
          <w:sz w:val="22"/>
          <w:szCs w:val="22"/>
        </w:rPr>
        <w:t xml:space="preserve">) con operadores de Google </w:t>
      </w:r>
      <w:proofErr w:type="spellStart"/>
      <w:r w:rsidRPr="000C2734">
        <w:rPr>
          <w:rFonts w:ascii="Arial Narrow" w:hAnsi="Arial Narrow"/>
          <w:sz w:val="22"/>
          <w:szCs w:val="22"/>
        </w:rPr>
        <w:t>Dork</w:t>
      </w:r>
      <w:proofErr w:type="spellEnd"/>
    </w:p>
    <w:p w14:paraId="5DE89250" w14:textId="57FEE3FF" w:rsidR="000C2734" w:rsidRPr="00A20FDE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A20FDE">
        <w:rPr>
          <w:rFonts w:ascii="Arial Narrow" w:hAnsi="Arial Narrow"/>
          <w:b/>
          <w:bCs/>
          <w:sz w:val="22"/>
          <w:szCs w:val="22"/>
          <w:lang w:val="es-EC"/>
        </w:rPr>
        <w:t>Objetivo</w:t>
      </w:r>
      <w:r w:rsidRPr="00A20FDE">
        <w:rPr>
          <w:rFonts w:ascii="Arial Narrow" w:hAnsi="Arial Narrow"/>
          <w:b/>
          <w:bCs/>
          <w:sz w:val="22"/>
          <w:szCs w:val="22"/>
          <w:lang w:val="es-EC"/>
        </w:rPr>
        <w:t>s</w:t>
      </w:r>
      <w:r w:rsidRPr="00A20FDE">
        <w:rPr>
          <w:rFonts w:ascii="Arial Narrow" w:hAnsi="Arial Narrow"/>
          <w:b/>
          <w:bCs/>
          <w:sz w:val="22"/>
          <w:szCs w:val="22"/>
          <w:lang w:val="es-EC"/>
        </w:rPr>
        <w:t xml:space="preserve"> de Aprendizaje</w:t>
      </w:r>
    </w:p>
    <w:p w14:paraId="3E41EDCA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Al finalizar esta práctica, usted será capaz de:</w:t>
      </w:r>
    </w:p>
    <w:p w14:paraId="024C395A" w14:textId="77777777" w:rsidR="000C2734" w:rsidRPr="000C2734" w:rsidRDefault="000C2734" w:rsidP="000C2734">
      <w:pPr>
        <w:pStyle w:val="NormalWeb"/>
        <w:numPr>
          <w:ilvl w:val="0"/>
          <w:numId w:val="1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 xml:space="preserve">Comprender y aplicar técnicas de </w:t>
      </w:r>
      <w:r w:rsidRPr="000C2734">
        <w:rPr>
          <w:rStyle w:val="Textoennegrita"/>
          <w:rFonts w:ascii="Arial Narrow" w:hAnsi="Arial Narrow"/>
          <w:sz w:val="22"/>
          <w:szCs w:val="22"/>
        </w:rPr>
        <w:t>reconocimiento pasivo</w:t>
      </w:r>
      <w:r w:rsidRPr="000C2734">
        <w:rPr>
          <w:rFonts w:ascii="Arial Narrow" w:hAnsi="Arial Narrow"/>
          <w:sz w:val="22"/>
          <w:szCs w:val="22"/>
        </w:rPr>
        <w:t xml:space="preserve"> mediante operadores avanzados de búsqueda (Google </w:t>
      </w:r>
      <w:proofErr w:type="spellStart"/>
      <w:r w:rsidRPr="000C2734">
        <w:rPr>
          <w:rFonts w:ascii="Arial Narrow" w:hAnsi="Arial Narrow"/>
          <w:sz w:val="22"/>
          <w:szCs w:val="22"/>
        </w:rPr>
        <w:t>Dorks</w:t>
      </w:r>
      <w:proofErr w:type="spellEnd"/>
      <w:r w:rsidRPr="000C2734">
        <w:rPr>
          <w:rFonts w:ascii="Arial Narrow" w:hAnsi="Arial Narrow"/>
          <w:sz w:val="22"/>
          <w:szCs w:val="22"/>
        </w:rPr>
        <w:t>).</w:t>
      </w:r>
    </w:p>
    <w:p w14:paraId="4140D270" w14:textId="77777777" w:rsidR="000C2734" w:rsidRPr="000C2734" w:rsidRDefault="000C2734" w:rsidP="000C2734">
      <w:pPr>
        <w:pStyle w:val="NormalWeb"/>
        <w:numPr>
          <w:ilvl w:val="0"/>
          <w:numId w:val="1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Identificar información potencialmente sensible expuesta en la web.</w:t>
      </w:r>
    </w:p>
    <w:p w14:paraId="6ED5FAFD" w14:textId="77777777" w:rsidR="000C2734" w:rsidRPr="000C2734" w:rsidRDefault="000C2734" w:rsidP="000C2734">
      <w:pPr>
        <w:pStyle w:val="NormalWeb"/>
        <w:numPr>
          <w:ilvl w:val="0"/>
          <w:numId w:val="1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Analizar vulnerabilidades derivadas de la exposición de información pública.</w:t>
      </w:r>
    </w:p>
    <w:p w14:paraId="220AA6C3" w14:textId="77777777" w:rsidR="000C2734" w:rsidRPr="000C2734" w:rsidRDefault="000C2734" w:rsidP="000C2734">
      <w:pPr>
        <w:pStyle w:val="NormalWeb"/>
        <w:numPr>
          <w:ilvl w:val="0"/>
          <w:numId w:val="1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 xml:space="preserve">Relacionar los hallazgos con los principios de </w:t>
      </w:r>
      <w:r w:rsidRPr="000C2734">
        <w:rPr>
          <w:rStyle w:val="Textoennegrita"/>
          <w:rFonts w:ascii="Arial Narrow" w:hAnsi="Arial Narrow"/>
          <w:sz w:val="22"/>
          <w:szCs w:val="22"/>
        </w:rPr>
        <w:t>Confidencialidad, Integridad y Disponibilidad (CIA)</w:t>
      </w:r>
      <w:r w:rsidRPr="000C2734">
        <w:rPr>
          <w:rFonts w:ascii="Arial Narrow" w:hAnsi="Arial Narrow"/>
          <w:sz w:val="22"/>
          <w:szCs w:val="22"/>
        </w:rPr>
        <w:t>.</w:t>
      </w:r>
    </w:p>
    <w:p w14:paraId="2368858C" w14:textId="77777777" w:rsidR="000C2734" w:rsidRPr="00A20FDE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</w:rPr>
      </w:pPr>
      <w:proofErr w:type="spellStart"/>
      <w:r w:rsidRPr="00A20FDE">
        <w:rPr>
          <w:rFonts w:ascii="Arial Narrow" w:hAnsi="Arial Narrow"/>
          <w:b/>
          <w:bCs/>
          <w:sz w:val="22"/>
          <w:szCs w:val="22"/>
        </w:rPr>
        <w:t>Topología</w:t>
      </w:r>
      <w:proofErr w:type="spellEnd"/>
      <w:r w:rsidRPr="00A20FDE">
        <w:rPr>
          <w:rFonts w:ascii="Arial Narrow" w:hAnsi="Arial Narrow"/>
          <w:b/>
          <w:bCs/>
          <w:sz w:val="22"/>
          <w:szCs w:val="22"/>
        </w:rPr>
        <w:t xml:space="preserve"> del </w:t>
      </w:r>
      <w:proofErr w:type="spellStart"/>
      <w:r w:rsidRPr="00A20FDE">
        <w:rPr>
          <w:rFonts w:ascii="Arial Narrow" w:hAnsi="Arial Narrow"/>
          <w:b/>
          <w:bCs/>
          <w:sz w:val="22"/>
          <w:szCs w:val="22"/>
        </w:rPr>
        <w:t>experimento</w:t>
      </w:r>
      <w:proofErr w:type="spellEnd"/>
    </w:p>
    <w:p w14:paraId="7BD81A28" w14:textId="77777777" w:rsidR="000C2734" w:rsidRPr="000C2734" w:rsidRDefault="000C2734" w:rsidP="000C2734">
      <w:pPr>
        <w:pStyle w:val="NormalWeb"/>
        <w:numPr>
          <w:ilvl w:val="0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Virtualización:</w:t>
      </w:r>
      <w:r w:rsidRPr="000C2734">
        <w:rPr>
          <w:rFonts w:ascii="Arial Narrow" w:hAnsi="Arial Narrow"/>
          <w:sz w:val="22"/>
          <w:szCs w:val="22"/>
        </w:rPr>
        <w:t xml:space="preserve"> VirtualBox o VMware</w:t>
      </w:r>
    </w:p>
    <w:p w14:paraId="2C70699E" w14:textId="77777777" w:rsidR="000C2734" w:rsidRPr="000C2734" w:rsidRDefault="000C2734" w:rsidP="000C2734">
      <w:pPr>
        <w:pStyle w:val="NormalWeb"/>
        <w:numPr>
          <w:ilvl w:val="0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Máquinas virtuales:</w:t>
      </w:r>
    </w:p>
    <w:p w14:paraId="6F909A41" w14:textId="77777777" w:rsidR="000C2734" w:rsidRPr="000C2734" w:rsidRDefault="000C2734" w:rsidP="000C2734">
      <w:pPr>
        <w:pStyle w:val="NormalWeb"/>
        <w:numPr>
          <w:ilvl w:val="1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Ubuntu Desktop 24.04.5 LTS (Noble Numbat) — ejecución de búsquedas y análisis</w:t>
      </w:r>
    </w:p>
    <w:p w14:paraId="197A90DF" w14:textId="77777777" w:rsidR="000C2734" w:rsidRPr="000C2734" w:rsidRDefault="000C2734" w:rsidP="000C2734">
      <w:pPr>
        <w:pStyle w:val="NormalWeb"/>
        <w:numPr>
          <w:ilvl w:val="1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Kali Linux 2026.3 — apoyo en análisis de seguridad (opcional)</w:t>
      </w:r>
    </w:p>
    <w:p w14:paraId="0E148C2A" w14:textId="77777777" w:rsidR="000C2734" w:rsidRPr="000C2734" w:rsidRDefault="000C2734" w:rsidP="000C2734">
      <w:pPr>
        <w:pStyle w:val="NormalWeb"/>
        <w:numPr>
          <w:ilvl w:val="0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Herramientas:</w:t>
      </w:r>
    </w:p>
    <w:p w14:paraId="4551CFDE" w14:textId="77777777" w:rsidR="000C2734" w:rsidRPr="000C2734" w:rsidRDefault="000C2734" w:rsidP="000C2734">
      <w:pPr>
        <w:pStyle w:val="NormalWeb"/>
        <w:numPr>
          <w:ilvl w:val="1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Navegador web (Firefox/Chrome)</w:t>
      </w:r>
    </w:p>
    <w:p w14:paraId="6EA062B8" w14:textId="77777777" w:rsidR="000C2734" w:rsidRPr="000C2734" w:rsidRDefault="000C2734" w:rsidP="000C2734">
      <w:pPr>
        <w:pStyle w:val="NormalWeb"/>
        <w:numPr>
          <w:ilvl w:val="0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Red:</w:t>
      </w:r>
      <w:r w:rsidRPr="000C2734">
        <w:rPr>
          <w:rFonts w:ascii="Arial Narrow" w:hAnsi="Arial Narrow"/>
          <w:sz w:val="22"/>
          <w:szCs w:val="22"/>
        </w:rPr>
        <w:t xml:space="preserve"> Ambas máquinas conectadas en red NAT (entorno controlado)</w:t>
      </w:r>
    </w:p>
    <w:p w14:paraId="19F81C57" w14:textId="77777777" w:rsidR="000C2734" w:rsidRPr="000C2734" w:rsidRDefault="000C2734" w:rsidP="000C2734">
      <w:pPr>
        <w:pStyle w:val="NormalWeb"/>
        <w:numPr>
          <w:ilvl w:val="0"/>
          <w:numId w:val="13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Nota:</w:t>
      </w:r>
      <w:r w:rsidRPr="000C2734">
        <w:rPr>
          <w:rFonts w:ascii="Arial Narrow" w:hAnsi="Arial Narrow"/>
          <w:sz w:val="22"/>
          <w:szCs w:val="22"/>
        </w:rPr>
        <w:t xml:space="preserve"> No se realizará captura ni análisis de tráfico de red en esta práctica</w:t>
      </w:r>
    </w:p>
    <w:p w14:paraId="3B8F89AE" w14:textId="77777777" w:rsidR="000C2734" w:rsidRPr="00A20FDE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A20FDE">
        <w:rPr>
          <w:rFonts w:ascii="Arial Narrow" w:hAnsi="Arial Narrow"/>
          <w:b/>
          <w:bCs/>
          <w:sz w:val="22"/>
          <w:szCs w:val="22"/>
          <w:lang w:val="es-EC"/>
        </w:rPr>
        <w:t>Marco Teórico</w:t>
      </w:r>
    </w:p>
    <w:p w14:paraId="0CA19F9F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 xml:space="preserve">El </w:t>
      </w:r>
      <w:r w:rsidRPr="000C2734">
        <w:rPr>
          <w:rStyle w:val="Textoennegrita"/>
          <w:rFonts w:ascii="Arial Narrow" w:hAnsi="Arial Narrow"/>
          <w:sz w:val="22"/>
          <w:szCs w:val="22"/>
        </w:rPr>
        <w:t>reconocimiento (</w:t>
      </w:r>
      <w:proofErr w:type="spellStart"/>
      <w:r w:rsidRPr="000C2734">
        <w:rPr>
          <w:rStyle w:val="Textoennegrita"/>
          <w:rFonts w:ascii="Arial Narrow" w:hAnsi="Arial Narrow"/>
          <w:sz w:val="22"/>
          <w:szCs w:val="22"/>
        </w:rPr>
        <w:t>Footprinting</w:t>
      </w:r>
      <w:proofErr w:type="spellEnd"/>
      <w:r w:rsidRPr="000C2734">
        <w:rPr>
          <w:rStyle w:val="Textoennegrita"/>
          <w:rFonts w:ascii="Arial Narrow" w:hAnsi="Arial Narrow"/>
          <w:sz w:val="22"/>
          <w:szCs w:val="22"/>
        </w:rPr>
        <w:t>)</w:t>
      </w:r>
      <w:r w:rsidRPr="000C2734">
        <w:rPr>
          <w:rFonts w:ascii="Arial Narrow" w:hAnsi="Arial Narrow"/>
          <w:sz w:val="22"/>
          <w:szCs w:val="22"/>
        </w:rPr>
        <w:t xml:space="preserve"> constituye la primera fase del Ethical Hacking, orientada a la recopilación de información pública sin interacción directa con los sistemas objetivo. En este contexto, los </w:t>
      </w:r>
      <w:r w:rsidRPr="000C2734">
        <w:rPr>
          <w:rStyle w:val="Textoennegrita"/>
          <w:rFonts w:ascii="Arial Narrow" w:hAnsi="Arial Narrow"/>
          <w:sz w:val="22"/>
          <w:szCs w:val="22"/>
        </w:rPr>
        <w:t xml:space="preserve">Google </w:t>
      </w:r>
      <w:proofErr w:type="spellStart"/>
      <w:r w:rsidRPr="000C2734">
        <w:rPr>
          <w:rStyle w:val="Textoennegrita"/>
          <w:rFonts w:ascii="Arial Narrow" w:hAnsi="Arial Narrow"/>
          <w:sz w:val="22"/>
          <w:szCs w:val="22"/>
        </w:rPr>
        <w:t>Dorks</w:t>
      </w:r>
      <w:proofErr w:type="spellEnd"/>
      <w:r w:rsidRPr="000C2734">
        <w:rPr>
          <w:rFonts w:ascii="Arial Narrow" w:hAnsi="Arial Narrow"/>
          <w:sz w:val="22"/>
          <w:szCs w:val="22"/>
        </w:rPr>
        <w:t xml:space="preserve"> son operadores avanzados que permiten filtrar resultados de búsqueda y localizar información sensible expuesta, como documentos, credenciales o configuraciones inseguras.</w:t>
      </w:r>
    </w:p>
    <w:p w14:paraId="2F754E36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El uso inadecuado de la publicación de información puede generar vulnerabilidades que afectan los principios de:</w:t>
      </w:r>
    </w:p>
    <w:p w14:paraId="424630FA" w14:textId="77777777" w:rsidR="000C2734" w:rsidRPr="000C2734" w:rsidRDefault="000C2734" w:rsidP="000C2734">
      <w:pPr>
        <w:pStyle w:val="NormalWeb"/>
        <w:numPr>
          <w:ilvl w:val="0"/>
          <w:numId w:val="14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Confidencialidad:</w:t>
      </w:r>
      <w:r w:rsidRPr="000C2734">
        <w:rPr>
          <w:rFonts w:ascii="Arial Narrow" w:hAnsi="Arial Narrow"/>
          <w:sz w:val="22"/>
          <w:szCs w:val="22"/>
        </w:rPr>
        <w:t xml:space="preserve"> Exposición de datos sensibles</w:t>
      </w:r>
    </w:p>
    <w:p w14:paraId="19D1CBFA" w14:textId="77777777" w:rsidR="000C2734" w:rsidRPr="000C2734" w:rsidRDefault="000C2734" w:rsidP="000C2734">
      <w:pPr>
        <w:pStyle w:val="NormalWeb"/>
        <w:numPr>
          <w:ilvl w:val="0"/>
          <w:numId w:val="14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Integridad:</w:t>
      </w:r>
      <w:r w:rsidRPr="000C2734">
        <w:rPr>
          <w:rFonts w:ascii="Arial Narrow" w:hAnsi="Arial Narrow"/>
          <w:sz w:val="22"/>
          <w:szCs w:val="22"/>
        </w:rPr>
        <w:t xml:space="preserve"> Posible manipulación de información</w:t>
      </w:r>
    </w:p>
    <w:p w14:paraId="208AF18A" w14:textId="77777777" w:rsidR="000C2734" w:rsidRPr="000C2734" w:rsidRDefault="000C2734" w:rsidP="000C2734">
      <w:pPr>
        <w:pStyle w:val="NormalWeb"/>
        <w:numPr>
          <w:ilvl w:val="0"/>
          <w:numId w:val="14"/>
        </w:numPr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Disponibilidad:</w:t>
      </w:r>
      <w:r w:rsidRPr="000C2734">
        <w:rPr>
          <w:rFonts w:ascii="Arial Narrow" w:hAnsi="Arial Narrow"/>
          <w:sz w:val="22"/>
          <w:szCs w:val="22"/>
        </w:rPr>
        <w:t xml:space="preserve"> Riesgos derivados de accesos no autorizados</w:t>
      </w:r>
    </w:p>
    <w:p w14:paraId="4395A064" w14:textId="77777777" w:rsidR="000C2734" w:rsidRPr="000C2734" w:rsidRDefault="000C2734" w:rsidP="000C2734">
      <w:pPr>
        <w:pStyle w:val="Ttulo4"/>
        <w:rPr>
          <w:rFonts w:ascii="Arial Narrow" w:hAnsi="Arial Narrow"/>
        </w:rPr>
      </w:pPr>
      <w:r w:rsidRPr="000C2734">
        <w:rPr>
          <w:rFonts w:ascii="Arial Narrow" w:hAnsi="Arial Narrow"/>
        </w:rPr>
        <w:t xml:space="preserve">1. Operadores básicos de Google </w:t>
      </w:r>
      <w:proofErr w:type="spellStart"/>
      <w:r w:rsidRPr="000C2734">
        <w:rPr>
          <w:rFonts w:ascii="Arial Narrow" w:hAnsi="Arial Narrow"/>
        </w:rPr>
        <w:t>Dorks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72"/>
        <w:gridCol w:w="2234"/>
        <w:gridCol w:w="2180"/>
      </w:tblGrid>
      <w:tr w:rsidR="000C2734" w:rsidRPr="000C2734" w14:paraId="61993ADA" w14:textId="77777777" w:rsidTr="004C55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6E455" w14:textId="77777777" w:rsidR="000C2734" w:rsidRPr="000C2734" w:rsidRDefault="000C2734">
            <w:pPr>
              <w:jc w:val="center"/>
              <w:rPr>
                <w:rFonts w:ascii="Arial Narrow" w:hAnsi="Arial Narrow"/>
                <w:b/>
                <w:bCs/>
              </w:rPr>
            </w:pPr>
            <w:r w:rsidRPr="000C2734">
              <w:rPr>
                <w:rFonts w:ascii="Arial Narrow" w:hAnsi="Arial Narrow"/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7AE28012" w14:textId="77777777" w:rsidR="000C2734" w:rsidRPr="000C2734" w:rsidRDefault="000C2734">
            <w:pPr>
              <w:jc w:val="center"/>
              <w:rPr>
                <w:rFonts w:ascii="Arial Narrow" w:hAnsi="Arial Narrow"/>
                <w:b/>
                <w:bCs/>
              </w:rPr>
            </w:pPr>
            <w:r w:rsidRPr="000C2734">
              <w:rPr>
                <w:rFonts w:ascii="Arial Narrow" w:hAnsi="Arial Narrow"/>
                <w:b/>
                <w:bCs/>
              </w:rPr>
              <w:t>Función clave</w:t>
            </w:r>
          </w:p>
        </w:tc>
        <w:tc>
          <w:tcPr>
            <w:tcW w:w="0" w:type="auto"/>
            <w:vAlign w:val="center"/>
            <w:hideMark/>
          </w:tcPr>
          <w:p w14:paraId="5E5821A8" w14:textId="77777777" w:rsidR="000C2734" w:rsidRPr="000C2734" w:rsidRDefault="000C2734">
            <w:pPr>
              <w:jc w:val="center"/>
              <w:rPr>
                <w:rFonts w:ascii="Arial Narrow" w:hAnsi="Arial Narrow"/>
                <w:b/>
                <w:bCs/>
              </w:rPr>
            </w:pPr>
            <w:r w:rsidRPr="000C2734">
              <w:rPr>
                <w:rFonts w:ascii="Arial Narrow" w:hAnsi="Arial Narrow"/>
                <w:b/>
                <w:bCs/>
              </w:rPr>
              <w:t>Ejemplo práctico</w:t>
            </w:r>
          </w:p>
        </w:tc>
        <w:tc>
          <w:tcPr>
            <w:tcW w:w="0" w:type="auto"/>
            <w:vAlign w:val="center"/>
            <w:hideMark/>
          </w:tcPr>
          <w:p w14:paraId="76101241" w14:textId="77777777" w:rsidR="000C2734" w:rsidRPr="000C2734" w:rsidRDefault="000C2734">
            <w:pPr>
              <w:jc w:val="center"/>
              <w:rPr>
                <w:rFonts w:ascii="Arial Narrow" w:hAnsi="Arial Narrow"/>
                <w:b/>
                <w:bCs/>
              </w:rPr>
            </w:pPr>
            <w:r w:rsidRPr="000C2734">
              <w:rPr>
                <w:rFonts w:ascii="Arial Narrow" w:hAnsi="Arial Narrow"/>
                <w:b/>
                <w:bCs/>
              </w:rPr>
              <w:t>Otro ejemplo</w:t>
            </w:r>
          </w:p>
        </w:tc>
      </w:tr>
      <w:tr w:rsidR="000C2734" w:rsidRPr="000C2734" w14:paraId="4A35656B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A51F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site:</w:t>
            </w:r>
          </w:p>
        </w:tc>
        <w:tc>
          <w:tcPr>
            <w:tcW w:w="0" w:type="auto"/>
            <w:vAlign w:val="center"/>
            <w:hideMark/>
          </w:tcPr>
          <w:p w14:paraId="45926DA1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Restringe la búsqueda a un sitio específico</w:t>
            </w:r>
          </w:p>
        </w:tc>
        <w:tc>
          <w:tcPr>
            <w:tcW w:w="0" w:type="auto"/>
            <w:vAlign w:val="center"/>
            <w:hideMark/>
          </w:tcPr>
          <w:p w14:paraId="1D848B63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site:example.edu</w:t>
            </w:r>
          </w:p>
        </w:tc>
        <w:tc>
          <w:tcPr>
            <w:tcW w:w="0" w:type="auto"/>
            <w:vAlign w:val="center"/>
            <w:hideMark/>
          </w:tcPr>
          <w:p w14:paraId="00E41CE6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site:netflix.com "Caramelo"</w:t>
            </w:r>
          </w:p>
        </w:tc>
      </w:tr>
      <w:tr w:rsidR="000C2734" w:rsidRPr="000C2734" w14:paraId="0DF25841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86BF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lastRenderedPageBreak/>
              <w:t>filetype</w:t>
            </w:r>
            <w:proofErr w:type="spellEnd"/>
            <w:r w:rsidRPr="000C2734">
              <w:rPr>
                <w:rFonts w:ascii="Arial Narrow" w:hAnsi="Arial Narrow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6BE40A0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Busca por tipo de archivo</w:t>
            </w:r>
          </w:p>
        </w:tc>
        <w:tc>
          <w:tcPr>
            <w:tcW w:w="0" w:type="auto"/>
            <w:vAlign w:val="center"/>
            <w:hideMark/>
          </w:tcPr>
          <w:p w14:paraId="0BC2220E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filetype:pdf</w:t>
            </w:r>
            <w:proofErr w:type="spellEnd"/>
            <w:r w:rsidRPr="000C2734">
              <w:rPr>
                <w:rFonts w:ascii="Arial Narrow" w:hAnsi="Arial Narrow"/>
              </w:rPr>
              <w:t xml:space="preserve"> </w:t>
            </w:r>
            <w:proofErr w:type="spellStart"/>
            <w:r w:rsidRPr="000C2734">
              <w:rPr>
                <w:rFonts w:ascii="Arial Narrow" w:hAnsi="Arial Narrow"/>
              </w:rPr>
              <w:t>inurl:confidential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12417" w14:textId="77777777" w:rsidR="000C2734" w:rsidRPr="000C2734" w:rsidRDefault="000C2734">
            <w:pPr>
              <w:rPr>
                <w:rFonts w:ascii="Arial Narrow" w:hAnsi="Arial Narrow"/>
                <w:lang w:val="en-US"/>
              </w:rPr>
            </w:pPr>
            <w:r w:rsidRPr="000C2734">
              <w:rPr>
                <w:rFonts w:ascii="Arial Narrow" w:hAnsi="Arial Narrow"/>
                <w:lang w:val="en-US"/>
              </w:rPr>
              <w:t xml:space="preserve">site:netflix.com </w:t>
            </w:r>
            <w:proofErr w:type="spellStart"/>
            <w:r w:rsidRPr="000C2734">
              <w:rPr>
                <w:rFonts w:ascii="Arial Narrow" w:hAnsi="Arial Narrow"/>
                <w:lang w:val="en-US"/>
              </w:rPr>
              <w:t>filetype:pdf</w:t>
            </w:r>
            <w:proofErr w:type="spellEnd"/>
          </w:p>
        </w:tc>
      </w:tr>
      <w:tr w:rsidR="000C2734" w:rsidRPr="000C2734" w14:paraId="5F080736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7D8C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intitle</w:t>
            </w:r>
            <w:proofErr w:type="spellEnd"/>
            <w:r w:rsidRPr="000C2734">
              <w:rPr>
                <w:rFonts w:ascii="Arial Narrow" w:hAnsi="Arial Narrow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04D25B8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Busca palabras en el título de la página</w:t>
            </w:r>
          </w:p>
        </w:tc>
        <w:tc>
          <w:tcPr>
            <w:tcW w:w="0" w:type="auto"/>
            <w:vAlign w:val="center"/>
            <w:hideMark/>
          </w:tcPr>
          <w:p w14:paraId="3AACF716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intitle</w:t>
            </w:r>
            <w:proofErr w:type="spellEnd"/>
            <w:r w:rsidRPr="000C2734">
              <w:rPr>
                <w:rFonts w:ascii="Arial Narrow" w:hAnsi="Arial Narrow"/>
              </w:rPr>
              <w:t>:"</w:t>
            </w:r>
            <w:proofErr w:type="spellStart"/>
            <w:r w:rsidRPr="000C2734">
              <w:rPr>
                <w:rFonts w:ascii="Arial Narrow" w:hAnsi="Arial Narrow"/>
              </w:rPr>
              <w:t>index</w:t>
            </w:r>
            <w:proofErr w:type="spellEnd"/>
            <w:r w:rsidRPr="000C2734">
              <w:rPr>
                <w:rFonts w:ascii="Arial Narrow" w:hAnsi="Arial Narrow"/>
              </w:rPr>
              <w:t xml:space="preserve"> of"</w:t>
            </w:r>
          </w:p>
        </w:tc>
        <w:tc>
          <w:tcPr>
            <w:tcW w:w="0" w:type="auto"/>
            <w:vAlign w:val="center"/>
            <w:hideMark/>
          </w:tcPr>
          <w:p w14:paraId="188FC868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site:.</w:t>
            </w:r>
            <w:proofErr w:type="spellStart"/>
            <w:r w:rsidRPr="000C2734">
              <w:rPr>
                <w:rFonts w:ascii="Arial Narrow" w:hAnsi="Arial Narrow"/>
              </w:rPr>
              <w:t>com</w:t>
            </w:r>
            <w:proofErr w:type="spellEnd"/>
            <w:r w:rsidRPr="000C2734">
              <w:rPr>
                <w:rFonts w:ascii="Arial Narrow" w:hAnsi="Arial Narrow"/>
              </w:rPr>
              <w:t xml:space="preserve"> </w:t>
            </w:r>
            <w:proofErr w:type="spellStart"/>
            <w:r w:rsidRPr="000C2734">
              <w:rPr>
                <w:rFonts w:ascii="Arial Narrow" w:hAnsi="Arial Narrow"/>
              </w:rPr>
              <w:t>intitle</w:t>
            </w:r>
            <w:proofErr w:type="spellEnd"/>
            <w:r w:rsidRPr="000C2734">
              <w:rPr>
                <w:rFonts w:ascii="Arial Narrow" w:hAnsi="Arial Narrow"/>
              </w:rPr>
              <w:t>:"nomina"</w:t>
            </w:r>
          </w:p>
        </w:tc>
      </w:tr>
      <w:tr w:rsidR="000C2734" w:rsidRPr="000C2734" w14:paraId="46C95AB1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7CC1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inurl</w:t>
            </w:r>
            <w:proofErr w:type="spellEnd"/>
            <w:r w:rsidRPr="000C2734">
              <w:rPr>
                <w:rFonts w:ascii="Arial Narrow" w:hAnsi="Arial Narrow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103E5A8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Busca términos dentro de la URL</w:t>
            </w:r>
          </w:p>
        </w:tc>
        <w:tc>
          <w:tcPr>
            <w:tcW w:w="0" w:type="auto"/>
            <w:vAlign w:val="center"/>
            <w:hideMark/>
          </w:tcPr>
          <w:p w14:paraId="1D8E4D4D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inurl:admin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852B1" w14:textId="77777777" w:rsidR="000C2734" w:rsidRPr="000C2734" w:rsidRDefault="000C2734">
            <w:pPr>
              <w:rPr>
                <w:rFonts w:ascii="Arial Narrow" w:hAnsi="Arial Narrow"/>
                <w:lang w:val="en-US"/>
              </w:rPr>
            </w:pPr>
            <w:proofErr w:type="spellStart"/>
            <w:r w:rsidRPr="000C2734">
              <w:rPr>
                <w:rFonts w:ascii="Arial Narrow" w:hAnsi="Arial Narrow"/>
                <w:lang w:val="en-US"/>
              </w:rPr>
              <w:t>site:edu.ec</w:t>
            </w:r>
            <w:proofErr w:type="spellEnd"/>
            <w:r w:rsidRPr="000C2734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0C2734">
              <w:rPr>
                <w:rFonts w:ascii="Arial Narrow" w:hAnsi="Arial Narrow"/>
                <w:lang w:val="en-US"/>
              </w:rPr>
              <w:t>inurl:login</w:t>
            </w:r>
            <w:proofErr w:type="spellEnd"/>
          </w:p>
        </w:tc>
      </w:tr>
      <w:tr w:rsidR="000C2734" w:rsidRPr="000C2734" w14:paraId="327C9B14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2506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intext</w:t>
            </w:r>
            <w:proofErr w:type="spellEnd"/>
            <w:r w:rsidRPr="000C2734">
              <w:rPr>
                <w:rFonts w:ascii="Arial Narrow" w:hAnsi="Arial Narrow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4FE2029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Encuentra palabras en el contenido</w:t>
            </w:r>
          </w:p>
        </w:tc>
        <w:tc>
          <w:tcPr>
            <w:tcW w:w="0" w:type="auto"/>
            <w:vAlign w:val="center"/>
            <w:hideMark/>
          </w:tcPr>
          <w:p w14:paraId="14249B97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intext</w:t>
            </w:r>
            <w:proofErr w:type="spellEnd"/>
            <w:r w:rsidRPr="000C2734">
              <w:rPr>
                <w:rFonts w:ascii="Arial Narrow" w:hAnsi="Arial Narrow"/>
              </w:rPr>
              <w:t>:"</w:t>
            </w:r>
            <w:proofErr w:type="spellStart"/>
            <w:r w:rsidRPr="000C2734">
              <w:rPr>
                <w:rFonts w:ascii="Arial Narrow" w:hAnsi="Arial Narrow"/>
              </w:rPr>
              <w:t>password</w:t>
            </w:r>
            <w:proofErr w:type="spellEnd"/>
            <w:r w:rsidRPr="000C2734">
              <w:rPr>
                <w:rFonts w:ascii="Arial Narrow" w:hAnsi="Arial Narrow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B71A966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site:edu.ec</w:t>
            </w:r>
            <w:proofErr w:type="spellEnd"/>
            <w:r w:rsidRPr="000C2734">
              <w:rPr>
                <w:rFonts w:ascii="Arial Narrow" w:hAnsi="Arial Narrow"/>
              </w:rPr>
              <w:t xml:space="preserve"> </w:t>
            </w:r>
            <w:proofErr w:type="spellStart"/>
            <w:r w:rsidRPr="000C2734">
              <w:rPr>
                <w:rFonts w:ascii="Arial Narrow" w:hAnsi="Arial Narrow"/>
              </w:rPr>
              <w:t>intext</w:t>
            </w:r>
            <w:proofErr w:type="spellEnd"/>
            <w:r w:rsidRPr="000C2734">
              <w:rPr>
                <w:rFonts w:ascii="Arial Narrow" w:hAnsi="Arial Narrow"/>
              </w:rPr>
              <w:t>:"usuario"</w:t>
            </w:r>
          </w:p>
        </w:tc>
      </w:tr>
      <w:tr w:rsidR="000C2734" w:rsidRPr="000C2734" w14:paraId="65A141F2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0CC1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cache:</w:t>
            </w:r>
          </w:p>
        </w:tc>
        <w:tc>
          <w:tcPr>
            <w:tcW w:w="0" w:type="auto"/>
            <w:vAlign w:val="center"/>
            <w:hideMark/>
          </w:tcPr>
          <w:p w14:paraId="0D3434B0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Muestra versión en caché</w:t>
            </w:r>
          </w:p>
        </w:tc>
        <w:tc>
          <w:tcPr>
            <w:tcW w:w="0" w:type="auto"/>
            <w:vAlign w:val="center"/>
            <w:hideMark/>
          </w:tcPr>
          <w:p w14:paraId="26D5FF0F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cache:example.com</w:t>
            </w:r>
          </w:p>
        </w:tc>
        <w:tc>
          <w:tcPr>
            <w:tcW w:w="0" w:type="auto"/>
            <w:vAlign w:val="center"/>
            <w:hideMark/>
          </w:tcPr>
          <w:p w14:paraId="7AA6A1FC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cache:netflix.com</w:t>
            </w:r>
          </w:p>
        </w:tc>
      </w:tr>
      <w:tr w:rsidR="000C2734" w:rsidRPr="000C2734" w14:paraId="0B43C069" w14:textId="77777777" w:rsidTr="004C5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D56D" w14:textId="77777777" w:rsidR="000C2734" w:rsidRPr="000C2734" w:rsidRDefault="000C2734">
            <w:pPr>
              <w:rPr>
                <w:rFonts w:ascii="Arial Narrow" w:hAnsi="Arial Narrow"/>
              </w:rPr>
            </w:pPr>
            <w:proofErr w:type="spellStart"/>
            <w:r w:rsidRPr="000C2734">
              <w:rPr>
                <w:rFonts w:ascii="Arial Narrow" w:hAnsi="Arial Narrow"/>
              </w:rPr>
              <w:t>related</w:t>
            </w:r>
            <w:proofErr w:type="spellEnd"/>
            <w:r w:rsidRPr="000C2734">
              <w:rPr>
                <w:rFonts w:ascii="Arial Narrow" w:hAnsi="Arial Narrow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1E7A1BF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Encuentra sitios similares</w:t>
            </w:r>
          </w:p>
        </w:tc>
        <w:tc>
          <w:tcPr>
            <w:tcW w:w="0" w:type="auto"/>
            <w:vAlign w:val="center"/>
            <w:hideMark/>
          </w:tcPr>
          <w:p w14:paraId="4E34ECA2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related:example.com</w:t>
            </w:r>
          </w:p>
        </w:tc>
        <w:tc>
          <w:tcPr>
            <w:tcW w:w="0" w:type="auto"/>
            <w:vAlign w:val="center"/>
            <w:hideMark/>
          </w:tcPr>
          <w:p w14:paraId="5F66F14B" w14:textId="77777777" w:rsidR="000C2734" w:rsidRPr="000C2734" w:rsidRDefault="000C2734">
            <w:pPr>
              <w:rPr>
                <w:rFonts w:ascii="Arial Narrow" w:hAnsi="Arial Narrow"/>
              </w:rPr>
            </w:pPr>
            <w:r w:rsidRPr="000C2734">
              <w:rPr>
                <w:rFonts w:ascii="Arial Narrow" w:hAnsi="Arial Narrow"/>
              </w:rPr>
              <w:t>related:amazon.com</w:t>
            </w:r>
          </w:p>
        </w:tc>
      </w:tr>
    </w:tbl>
    <w:p w14:paraId="413940C7" w14:textId="6F3B085B" w:rsidR="000C2734" w:rsidRPr="000C2734" w:rsidRDefault="000C2734" w:rsidP="000C2734">
      <w:pPr>
        <w:rPr>
          <w:rFonts w:ascii="Arial Narrow" w:hAnsi="Arial Narrow"/>
        </w:rPr>
      </w:pPr>
    </w:p>
    <w:p w14:paraId="4C76FAD1" w14:textId="41D8E3EE" w:rsidR="000C2734" w:rsidRPr="004C55B7" w:rsidRDefault="004C55B7" w:rsidP="000C2734">
      <w:pPr>
        <w:pStyle w:val="Ttulo4"/>
        <w:rPr>
          <w:rFonts w:ascii="Arial Narrow" w:hAnsi="Arial Narrow"/>
          <w:b/>
          <w:bCs/>
          <w:i w:val="0"/>
          <w:iCs w:val="0"/>
        </w:rPr>
      </w:pPr>
      <w:r w:rsidRPr="004C55B7">
        <w:rPr>
          <w:rFonts w:ascii="Arial Narrow" w:hAnsi="Arial Narrow"/>
          <w:b/>
          <w:bCs/>
          <w:i w:val="0"/>
          <w:iCs w:val="0"/>
        </w:rPr>
        <w:t>Desarrollo (</w:t>
      </w:r>
      <w:r w:rsidR="000C2734" w:rsidRPr="004C55B7">
        <w:rPr>
          <w:rFonts w:ascii="Arial Narrow" w:hAnsi="Arial Narrow"/>
          <w:b/>
          <w:bCs/>
          <w:i w:val="0"/>
          <w:iCs w:val="0"/>
        </w:rPr>
        <w:t>Ejercicios guiados</w:t>
      </w:r>
      <w:r w:rsidRPr="004C55B7">
        <w:rPr>
          <w:rFonts w:ascii="Arial Narrow" w:hAnsi="Arial Narrow"/>
          <w:b/>
          <w:bCs/>
          <w:i w:val="0"/>
          <w:iCs w:val="0"/>
        </w:rPr>
        <w:t>)</w:t>
      </w:r>
    </w:p>
    <w:p w14:paraId="0B810CAE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Realice las siguientes búsquedas en el navegador (preferiblemente en dominios de prueba o con fines académicos controlados):</w:t>
      </w:r>
    </w:p>
    <w:p w14:paraId="70D02023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 xml:space="preserve">Encuentre archivos PDF sobre seguridad informática en el dominio </w:t>
      </w:r>
      <w:r w:rsidRPr="000C2734">
        <w:rPr>
          <w:rStyle w:val="Textoennegrita"/>
          <w:rFonts w:ascii="Arial Narrow" w:hAnsi="Arial Narrow"/>
          <w:sz w:val="22"/>
          <w:szCs w:val="22"/>
        </w:rPr>
        <w:t>edu.ec</w:t>
      </w:r>
    </w:p>
    <w:p w14:paraId="7B6DD001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Identifique cámaras IP indexadas sin autenticación en línea (análisis conceptual)</w:t>
      </w:r>
    </w:p>
    <w:p w14:paraId="3ED1A8C7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Busque páginas de login de administración en sitios educativos de Ecuador</w:t>
      </w:r>
    </w:p>
    <w:p w14:paraId="0C44C239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Encuentre documentos Excel con posibles credenciales en sitios corporativos</w:t>
      </w:r>
    </w:p>
    <w:p w14:paraId="44DBB5B6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Localice archivos de configuración expuestos públicamente</w:t>
      </w:r>
    </w:p>
    <w:p w14:paraId="3BD6D904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Encuentre archivos XLS relacionados con nómina o roles de pago</w:t>
      </w:r>
    </w:p>
    <w:p w14:paraId="3C503663" w14:textId="77777777" w:rsidR="000C2734" w:rsidRPr="000C2734" w:rsidRDefault="000C2734" w:rsidP="000C2734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 xml:space="preserve">Busque una película en Netflix llamada </w:t>
      </w:r>
      <w:r w:rsidRPr="000C2734">
        <w:rPr>
          <w:rStyle w:val="Textoennegrita"/>
          <w:rFonts w:ascii="Arial Narrow" w:hAnsi="Arial Narrow"/>
          <w:sz w:val="22"/>
          <w:szCs w:val="22"/>
        </w:rPr>
        <w:t>“Hilo rojo”</w:t>
      </w:r>
      <w:r w:rsidRPr="000C2734">
        <w:rPr>
          <w:rFonts w:ascii="Arial Narrow" w:hAnsi="Arial Narrow"/>
          <w:sz w:val="22"/>
          <w:szCs w:val="22"/>
        </w:rPr>
        <w:t xml:space="preserve"> utilizando operadores</w:t>
      </w:r>
    </w:p>
    <w:p w14:paraId="6974D2E4" w14:textId="59DD4CAA" w:rsidR="000C2734" w:rsidRPr="004C55B7" w:rsidRDefault="000C2734" w:rsidP="000C2734">
      <w:pPr>
        <w:pStyle w:val="Ttulo4"/>
        <w:rPr>
          <w:rFonts w:ascii="Arial Narrow" w:hAnsi="Arial Narrow"/>
          <w:b/>
          <w:bCs/>
          <w:i w:val="0"/>
          <w:iCs w:val="0"/>
        </w:rPr>
      </w:pPr>
      <w:r w:rsidRPr="004C55B7">
        <w:rPr>
          <w:rFonts w:ascii="Arial Narrow" w:hAnsi="Arial Narrow"/>
          <w:b/>
          <w:bCs/>
          <w:i w:val="0"/>
          <w:iCs w:val="0"/>
        </w:rPr>
        <w:t>Análisis de resultados</w:t>
      </w:r>
    </w:p>
    <w:p w14:paraId="41CB5CC1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Para cada hallazgo, usted deberá:</w:t>
      </w:r>
    </w:p>
    <w:p w14:paraId="31B22F7B" w14:textId="77777777" w:rsidR="000C2734" w:rsidRPr="000C2734" w:rsidRDefault="000C2734" w:rsidP="000C2734">
      <w:pPr>
        <w:pStyle w:val="NormalWeb"/>
        <w:numPr>
          <w:ilvl w:val="0"/>
          <w:numId w:val="16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Identificar el tipo de información encontrada</w:t>
      </w:r>
    </w:p>
    <w:p w14:paraId="1BD45395" w14:textId="77777777" w:rsidR="000C2734" w:rsidRPr="000C2734" w:rsidRDefault="000C2734" w:rsidP="000C2734">
      <w:pPr>
        <w:pStyle w:val="NormalWeb"/>
        <w:numPr>
          <w:ilvl w:val="0"/>
          <w:numId w:val="16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Determinar el posible riesgo de seguridad</w:t>
      </w:r>
    </w:p>
    <w:p w14:paraId="3B974310" w14:textId="77777777" w:rsidR="000C2734" w:rsidRPr="000C2734" w:rsidRDefault="000C2734" w:rsidP="000C2734">
      <w:pPr>
        <w:pStyle w:val="NormalWeb"/>
        <w:numPr>
          <w:ilvl w:val="0"/>
          <w:numId w:val="16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Relacionarlo con uno o más principios de la triada CIA</w:t>
      </w:r>
    </w:p>
    <w:p w14:paraId="34F47EAD" w14:textId="77777777" w:rsidR="000C2734" w:rsidRPr="000C2734" w:rsidRDefault="000C2734" w:rsidP="000C2734">
      <w:pPr>
        <w:pStyle w:val="NormalWeb"/>
        <w:numPr>
          <w:ilvl w:val="0"/>
          <w:numId w:val="16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Proponer al menos una medida de mitigación</w:t>
      </w:r>
    </w:p>
    <w:p w14:paraId="4EACC3FB" w14:textId="77777777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4C55B7">
        <w:rPr>
          <w:rFonts w:ascii="Arial Narrow" w:hAnsi="Arial Narrow"/>
          <w:b/>
          <w:bCs/>
          <w:sz w:val="22"/>
          <w:szCs w:val="22"/>
          <w:lang w:val="es-EC"/>
        </w:rPr>
        <w:t>Plenaria de Análisis y Discusión</w:t>
      </w:r>
    </w:p>
    <w:p w14:paraId="54E763FA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Cada grupo presenta sus hallazgos al resto de la clase:</w:t>
      </w:r>
    </w:p>
    <w:p w14:paraId="4BF347F5" w14:textId="77777777" w:rsidR="000C2734" w:rsidRPr="000C2734" w:rsidRDefault="000C2734" w:rsidP="000C2734">
      <w:pPr>
        <w:pStyle w:val="NormalWeb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Tipo de información identificada</w:t>
      </w:r>
    </w:p>
    <w:p w14:paraId="4F1C6F8C" w14:textId="77777777" w:rsidR="000C2734" w:rsidRPr="000C2734" w:rsidRDefault="000C2734" w:rsidP="000C2734">
      <w:pPr>
        <w:pStyle w:val="NormalWeb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Riesgos asociados</w:t>
      </w:r>
    </w:p>
    <w:p w14:paraId="10F03D22" w14:textId="77777777" w:rsidR="000C2734" w:rsidRPr="000C2734" w:rsidRDefault="000C2734" w:rsidP="000C2734">
      <w:pPr>
        <w:pStyle w:val="NormalWeb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Posibles consecuencias</w:t>
      </w:r>
    </w:p>
    <w:p w14:paraId="6B65EAB6" w14:textId="77777777" w:rsidR="000C2734" w:rsidRPr="000C2734" w:rsidRDefault="000C2734" w:rsidP="000C2734">
      <w:pPr>
        <w:pStyle w:val="NormalWeb"/>
        <w:numPr>
          <w:ilvl w:val="0"/>
          <w:numId w:val="17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Recomendaciones de seguridad</w:t>
      </w:r>
    </w:p>
    <w:p w14:paraId="15AC742A" w14:textId="77777777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</w:rPr>
      </w:pPr>
      <w:proofErr w:type="spellStart"/>
      <w:r w:rsidRPr="004C55B7">
        <w:rPr>
          <w:rFonts w:ascii="Arial Narrow" w:hAnsi="Arial Narrow"/>
          <w:b/>
          <w:bCs/>
          <w:sz w:val="22"/>
          <w:szCs w:val="22"/>
        </w:rPr>
        <w:lastRenderedPageBreak/>
        <w:t>Conclusiones</w:t>
      </w:r>
      <w:proofErr w:type="spellEnd"/>
    </w:p>
    <w:p w14:paraId="13F1383E" w14:textId="77777777" w:rsidR="000C2734" w:rsidRPr="000C2734" w:rsidRDefault="000C2734" w:rsidP="000C2734">
      <w:pPr>
        <w:pStyle w:val="NormalWeb"/>
        <w:numPr>
          <w:ilvl w:val="0"/>
          <w:numId w:val="18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El reconocimiento pasivo permite identificar vulnerabilidades sin interactuar directamente con los sistemas.</w:t>
      </w:r>
    </w:p>
    <w:p w14:paraId="280752DB" w14:textId="77777777" w:rsidR="000C2734" w:rsidRPr="000C2734" w:rsidRDefault="000C2734" w:rsidP="000C2734">
      <w:pPr>
        <w:pStyle w:val="NormalWeb"/>
        <w:numPr>
          <w:ilvl w:val="0"/>
          <w:numId w:val="18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La exposición de información pública puede representar un riesgo significativo para organizaciones.</w:t>
      </w:r>
    </w:p>
    <w:p w14:paraId="3C02551B" w14:textId="77777777" w:rsidR="000C2734" w:rsidRPr="000C2734" w:rsidRDefault="000C2734" w:rsidP="000C2734">
      <w:pPr>
        <w:pStyle w:val="NormalWeb"/>
        <w:numPr>
          <w:ilvl w:val="0"/>
          <w:numId w:val="18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La aplicación de buenas prácticas de seguridad reduce la superficie de ataque.</w:t>
      </w:r>
    </w:p>
    <w:p w14:paraId="30FCC116" w14:textId="77777777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4C55B7">
        <w:rPr>
          <w:rFonts w:ascii="Arial Narrow" w:hAnsi="Arial Narrow"/>
          <w:b/>
          <w:bCs/>
          <w:sz w:val="22"/>
          <w:szCs w:val="22"/>
          <w:lang w:val="es-EC"/>
        </w:rPr>
        <w:t>Actividad adicional para los estudiantes</w:t>
      </w:r>
    </w:p>
    <w:p w14:paraId="6B882F33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Como parte del fortalecimiento de su aprendizaje, se le solicita complementar el informe del laboratorio con los siguientes elementos:</w:t>
      </w:r>
    </w:p>
    <w:p w14:paraId="628798EF" w14:textId="77777777" w:rsidR="000C2734" w:rsidRPr="000C2734" w:rsidRDefault="000C2734" w:rsidP="000C2734">
      <w:pPr>
        <w:pStyle w:val="NormalWeb"/>
        <w:numPr>
          <w:ilvl w:val="0"/>
          <w:numId w:val="19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Elabore ilustraciones pertinentes en cada sección del documento, especialmente en el desarrollo y análisis de resultados.</w:t>
      </w:r>
    </w:p>
    <w:p w14:paraId="0702E7C3" w14:textId="77777777" w:rsidR="000C2734" w:rsidRPr="000C2734" w:rsidRDefault="000C2734" w:rsidP="000C2734">
      <w:pPr>
        <w:pStyle w:val="NormalWeb"/>
        <w:numPr>
          <w:ilvl w:val="0"/>
          <w:numId w:val="19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Capture pantallas del proceso realizado (búsquedas, resultados relevantes) e incorpórelas como figuras dentro del informe.</w:t>
      </w:r>
    </w:p>
    <w:p w14:paraId="1581DCA3" w14:textId="77777777" w:rsidR="000C2734" w:rsidRPr="000C2734" w:rsidRDefault="000C2734" w:rsidP="000C2734">
      <w:pPr>
        <w:pStyle w:val="NormalWeb"/>
        <w:numPr>
          <w:ilvl w:val="0"/>
          <w:numId w:val="19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Referencie adecuadamente cada ilustración en el texto, manteniendo coherencia y numeración (por ejemplo, Figura 1, Figura 2, etc.).</w:t>
      </w:r>
    </w:p>
    <w:p w14:paraId="31FA26EB" w14:textId="77777777" w:rsidR="000C2734" w:rsidRPr="000C2734" w:rsidRDefault="000C2734" w:rsidP="000C2734">
      <w:pPr>
        <w:pStyle w:val="NormalWeb"/>
        <w:numPr>
          <w:ilvl w:val="0"/>
          <w:numId w:val="19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Redacte sus propias conclusiones a partir de los resultados obtenidos en la práctica.</w:t>
      </w:r>
    </w:p>
    <w:p w14:paraId="64B3C6B5" w14:textId="77777777" w:rsidR="000C2734" w:rsidRPr="000C2734" w:rsidRDefault="000C2734" w:rsidP="000C2734">
      <w:pPr>
        <w:pStyle w:val="NormalWeb"/>
        <w:numPr>
          <w:ilvl w:val="0"/>
          <w:numId w:val="19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Amplíe el marco teórico incluyendo conceptos adicionales y referencias bibliográficas relevantes que respalden su análisis, utilizando formato APA.</w:t>
      </w:r>
    </w:p>
    <w:p w14:paraId="5FDAF694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Este apartado busca fomentar la documentación técnica rigurosa, el análisis crítico y la correcta comunicación de resultados en contextos de ingeniería de software.</w:t>
      </w:r>
    </w:p>
    <w:p w14:paraId="1F1A555A" w14:textId="77777777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</w:rPr>
      </w:pPr>
      <w:proofErr w:type="spellStart"/>
      <w:r w:rsidRPr="004C55B7">
        <w:rPr>
          <w:rFonts w:ascii="Arial Narrow" w:hAnsi="Arial Narrow"/>
          <w:b/>
          <w:bCs/>
          <w:sz w:val="22"/>
          <w:szCs w:val="22"/>
        </w:rPr>
        <w:t>Referencias</w:t>
      </w:r>
      <w:proofErr w:type="spellEnd"/>
    </w:p>
    <w:p w14:paraId="50492A32" w14:textId="77777777" w:rsidR="000C2734" w:rsidRPr="000C2734" w:rsidRDefault="000C2734" w:rsidP="000C2734">
      <w:pPr>
        <w:pStyle w:val="NormalWeb"/>
        <w:numPr>
          <w:ilvl w:val="0"/>
          <w:numId w:val="20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  <w:lang w:val="en-US"/>
        </w:rPr>
        <w:t xml:space="preserve">Allen, J., &amp; Jones, M. (2022). </w:t>
      </w:r>
      <w:r w:rsidRPr="000C2734">
        <w:rPr>
          <w:rStyle w:val="nfasis"/>
          <w:rFonts w:ascii="Arial Narrow" w:hAnsi="Arial Narrow"/>
          <w:sz w:val="22"/>
          <w:szCs w:val="22"/>
          <w:lang w:val="en-US"/>
        </w:rPr>
        <w:t>Google Hacking for Penetration Testers</w:t>
      </w:r>
      <w:r w:rsidRPr="000C2734">
        <w:rPr>
          <w:rFonts w:ascii="Arial Narrow" w:hAnsi="Arial Narrow"/>
          <w:sz w:val="22"/>
          <w:szCs w:val="22"/>
          <w:lang w:val="en-US"/>
        </w:rPr>
        <w:t xml:space="preserve">. </w:t>
      </w:r>
      <w:proofErr w:type="spellStart"/>
      <w:r w:rsidRPr="000C2734">
        <w:rPr>
          <w:rFonts w:ascii="Arial Narrow" w:hAnsi="Arial Narrow"/>
          <w:sz w:val="22"/>
          <w:szCs w:val="22"/>
        </w:rPr>
        <w:t>Syngress</w:t>
      </w:r>
      <w:proofErr w:type="spellEnd"/>
      <w:r w:rsidRPr="000C2734">
        <w:rPr>
          <w:rFonts w:ascii="Arial Narrow" w:hAnsi="Arial Narrow"/>
          <w:sz w:val="22"/>
          <w:szCs w:val="22"/>
        </w:rPr>
        <w:t>.</w:t>
      </w:r>
    </w:p>
    <w:p w14:paraId="21E4AB77" w14:textId="77777777" w:rsidR="000C2734" w:rsidRPr="000C2734" w:rsidRDefault="000C2734" w:rsidP="000C2734">
      <w:pPr>
        <w:pStyle w:val="NormalWeb"/>
        <w:numPr>
          <w:ilvl w:val="0"/>
          <w:numId w:val="20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  <w:lang w:val="en-US"/>
        </w:rPr>
        <w:t xml:space="preserve">EC-Council. (2022). </w:t>
      </w:r>
      <w:r w:rsidRPr="000C2734">
        <w:rPr>
          <w:rStyle w:val="nfasis"/>
          <w:rFonts w:ascii="Arial Narrow" w:hAnsi="Arial Narrow"/>
          <w:sz w:val="22"/>
          <w:szCs w:val="22"/>
          <w:lang w:val="en-US"/>
        </w:rPr>
        <w:t>Certified Ethical Hacker (CEH) Courseware</w:t>
      </w:r>
      <w:r w:rsidRPr="000C2734">
        <w:rPr>
          <w:rFonts w:ascii="Arial Narrow" w:hAnsi="Arial Narrow"/>
          <w:sz w:val="22"/>
          <w:szCs w:val="22"/>
          <w:lang w:val="en-US"/>
        </w:rPr>
        <w:t xml:space="preserve">. </w:t>
      </w:r>
      <w:r w:rsidRPr="000C2734">
        <w:rPr>
          <w:rFonts w:ascii="Arial Narrow" w:hAnsi="Arial Narrow"/>
          <w:sz w:val="22"/>
          <w:szCs w:val="22"/>
        </w:rPr>
        <w:t>EC-Council.</w:t>
      </w:r>
    </w:p>
    <w:p w14:paraId="5C92ABE7" w14:textId="77777777" w:rsidR="000C2734" w:rsidRPr="000C2734" w:rsidRDefault="000C2734" w:rsidP="000C2734">
      <w:pPr>
        <w:pStyle w:val="NormalWeb"/>
        <w:numPr>
          <w:ilvl w:val="0"/>
          <w:numId w:val="20"/>
        </w:numPr>
        <w:rPr>
          <w:rFonts w:ascii="Arial Narrow" w:hAnsi="Arial Narrow"/>
          <w:sz w:val="22"/>
          <w:szCs w:val="22"/>
          <w:lang w:val="en-US"/>
        </w:rPr>
      </w:pPr>
      <w:r w:rsidRPr="000C2734">
        <w:rPr>
          <w:rFonts w:ascii="Arial Narrow" w:hAnsi="Arial Narrow"/>
          <w:sz w:val="22"/>
          <w:szCs w:val="22"/>
          <w:lang w:val="en-US"/>
        </w:rPr>
        <w:t xml:space="preserve">ENISA. (2024). </w:t>
      </w:r>
      <w:r w:rsidRPr="000C2734">
        <w:rPr>
          <w:rStyle w:val="nfasis"/>
          <w:rFonts w:ascii="Arial Narrow" w:hAnsi="Arial Narrow"/>
          <w:sz w:val="22"/>
          <w:szCs w:val="22"/>
          <w:lang w:val="en-US"/>
        </w:rPr>
        <w:t>Threat Landscape Report</w:t>
      </w:r>
      <w:r w:rsidRPr="000C2734">
        <w:rPr>
          <w:rFonts w:ascii="Arial Narrow" w:hAnsi="Arial Narrow"/>
          <w:sz w:val="22"/>
          <w:szCs w:val="22"/>
          <w:lang w:val="en-US"/>
        </w:rPr>
        <w:t>. European Union Agency for Cybersecurity.</w:t>
      </w:r>
    </w:p>
    <w:p w14:paraId="01D99530" w14:textId="77777777" w:rsidR="000C2734" w:rsidRPr="000C2734" w:rsidRDefault="000C2734" w:rsidP="000C2734">
      <w:pPr>
        <w:pStyle w:val="NormalWeb"/>
        <w:numPr>
          <w:ilvl w:val="0"/>
          <w:numId w:val="20"/>
        </w:numPr>
        <w:rPr>
          <w:rFonts w:ascii="Arial Narrow" w:hAnsi="Arial Narrow"/>
          <w:sz w:val="22"/>
          <w:szCs w:val="22"/>
        </w:rPr>
      </w:pPr>
      <w:proofErr w:type="spellStart"/>
      <w:r w:rsidRPr="000C2734">
        <w:rPr>
          <w:rFonts w:ascii="Arial Narrow" w:hAnsi="Arial Narrow"/>
          <w:sz w:val="22"/>
          <w:szCs w:val="22"/>
          <w:lang w:val="en-US"/>
        </w:rPr>
        <w:t>Ghernaouti-Hélie</w:t>
      </w:r>
      <w:proofErr w:type="spellEnd"/>
      <w:r w:rsidRPr="000C2734">
        <w:rPr>
          <w:rFonts w:ascii="Arial Narrow" w:hAnsi="Arial Narrow"/>
          <w:sz w:val="22"/>
          <w:szCs w:val="22"/>
          <w:lang w:val="en-US"/>
        </w:rPr>
        <w:t xml:space="preserve">, S. (2023). </w:t>
      </w:r>
      <w:r w:rsidRPr="000C2734">
        <w:rPr>
          <w:rStyle w:val="nfasis"/>
          <w:rFonts w:ascii="Arial Narrow" w:hAnsi="Arial Narrow"/>
          <w:sz w:val="22"/>
          <w:szCs w:val="22"/>
          <w:lang w:val="en-US"/>
        </w:rPr>
        <w:t>Cybersecurity Fundamentals</w:t>
      </w:r>
      <w:r w:rsidRPr="000C2734">
        <w:rPr>
          <w:rFonts w:ascii="Arial Narrow" w:hAnsi="Arial Narrow"/>
          <w:sz w:val="22"/>
          <w:szCs w:val="22"/>
          <w:lang w:val="en-US"/>
        </w:rPr>
        <w:t xml:space="preserve">. </w:t>
      </w:r>
      <w:r w:rsidRPr="000C2734">
        <w:rPr>
          <w:rFonts w:ascii="Arial Narrow" w:hAnsi="Arial Narrow"/>
          <w:sz w:val="22"/>
          <w:szCs w:val="22"/>
        </w:rPr>
        <w:t>Springer.</w:t>
      </w:r>
    </w:p>
    <w:sectPr w:rsidR="000C2734" w:rsidRPr="000C2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F68"/>
    <w:multiLevelType w:val="multilevel"/>
    <w:tmpl w:val="6CE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6F9"/>
    <w:multiLevelType w:val="multilevel"/>
    <w:tmpl w:val="53A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1CD"/>
    <w:multiLevelType w:val="multilevel"/>
    <w:tmpl w:val="D41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A26"/>
    <w:multiLevelType w:val="multilevel"/>
    <w:tmpl w:val="B5D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C426F"/>
    <w:multiLevelType w:val="multilevel"/>
    <w:tmpl w:val="D58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5053"/>
    <w:multiLevelType w:val="multilevel"/>
    <w:tmpl w:val="A6C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C1AA2"/>
    <w:multiLevelType w:val="multilevel"/>
    <w:tmpl w:val="CA8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2107E"/>
    <w:multiLevelType w:val="multilevel"/>
    <w:tmpl w:val="B5D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12563"/>
    <w:multiLevelType w:val="multilevel"/>
    <w:tmpl w:val="253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E7BE3"/>
    <w:multiLevelType w:val="multilevel"/>
    <w:tmpl w:val="F33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44636"/>
    <w:multiLevelType w:val="multilevel"/>
    <w:tmpl w:val="7B4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57C7"/>
    <w:multiLevelType w:val="multilevel"/>
    <w:tmpl w:val="458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F0219"/>
    <w:multiLevelType w:val="multilevel"/>
    <w:tmpl w:val="562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41D49"/>
    <w:multiLevelType w:val="multilevel"/>
    <w:tmpl w:val="409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D1952"/>
    <w:multiLevelType w:val="multilevel"/>
    <w:tmpl w:val="3AB6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A67E0"/>
    <w:multiLevelType w:val="multilevel"/>
    <w:tmpl w:val="A47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C0453"/>
    <w:multiLevelType w:val="hybridMultilevel"/>
    <w:tmpl w:val="3FD07C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25FCA"/>
    <w:multiLevelType w:val="multilevel"/>
    <w:tmpl w:val="0158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5B15"/>
    <w:multiLevelType w:val="multilevel"/>
    <w:tmpl w:val="F51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27A4C"/>
    <w:multiLevelType w:val="multilevel"/>
    <w:tmpl w:val="F0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8"/>
  </w:num>
  <w:num w:numId="5">
    <w:abstractNumId w:val="6"/>
  </w:num>
  <w:num w:numId="6">
    <w:abstractNumId w:val="15"/>
  </w:num>
  <w:num w:numId="7">
    <w:abstractNumId w:val="4"/>
  </w:num>
  <w:num w:numId="8">
    <w:abstractNumId w:val="2"/>
  </w:num>
  <w:num w:numId="9">
    <w:abstractNumId w:val="0"/>
  </w:num>
  <w:num w:numId="10">
    <w:abstractNumId w:val="13"/>
  </w:num>
  <w:num w:numId="11">
    <w:abstractNumId w:val="3"/>
  </w:num>
  <w:num w:numId="12">
    <w:abstractNumId w:val="9"/>
  </w:num>
  <w:num w:numId="13">
    <w:abstractNumId w:val="10"/>
  </w:num>
  <w:num w:numId="14">
    <w:abstractNumId w:val="17"/>
  </w:num>
  <w:num w:numId="15">
    <w:abstractNumId w:val="14"/>
  </w:num>
  <w:num w:numId="16">
    <w:abstractNumId w:val="1"/>
  </w:num>
  <w:num w:numId="17">
    <w:abstractNumId w:val="11"/>
  </w:num>
  <w:num w:numId="18">
    <w:abstractNumId w:val="5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9C"/>
    <w:rsid w:val="000C2734"/>
    <w:rsid w:val="00146CF0"/>
    <w:rsid w:val="004C55B7"/>
    <w:rsid w:val="00520B9A"/>
    <w:rsid w:val="00A20FDE"/>
    <w:rsid w:val="00A2799C"/>
    <w:rsid w:val="00A6777B"/>
    <w:rsid w:val="00B4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C245"/>
  <w15:chartTrackingRefBased/>
  <w15:docId w15:val="{B12BD470-C137-4EDE-9461-AFA97834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99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7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9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7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A2799C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A2799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A2799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7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7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C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C2734"/>
    <w:rPr>
      <w:b/>
      <w:bCs/>
    </w:rPr>
  </w:style>
  <w:style w:type="character" w:styleId="nfasis">
    <w:name w:val="Emphasis"/>
    <w:basedOn w:val="Fuentedeprrafopredeter"/>
    <w:uiPriority w:val="20"/>
    <w:qFormat/>
    <w:rsid w:val="000C2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769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4</cp:revision>
  <dcterms:created xsi:type="dcterms:W3CDTF">2026-04-09T15:12:00Z</dcterms:created>
  <dcterms:modified xsi:type="dcterms:W3CDTF">2026-04-09T18:15:00Z</dcterms:modified>
</cp:coreProperties>
</file>