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B19" w:rsidRDefault="00A91B19" w:rsidP="00A91B19">
      <w:pPr>
        <w:jc w:val="center"/>
      </w:pPr>
      <w:r w:rsidRPr="00A91B19">
        <w:t>W06 Prepare: Legal Structure</w:t>
      </w:r>
    </w:p>
    <w:p w:rsidR="009845AB" w:rsidRPr="00A91B19" w:rsidRDefault="009845AB" w:rsidP="00A91B19">
      <w:pPr>
        <w:jc w:val="center"/>
      </w:pPr>
    </w:p>
    <w:p w:rsidR="00D1390A" w:rsidRDefault="00700E7D"/>
    <w:p w:rsidR="00A91B19" w:rsidRDefault="009845AB" w:rsidP="009845AB">
      <w:pPr>
        <w:spacing w:line="480" w:lineRule="auto"/>
      </w:pPr>
      <w:r>
        <w:tab/>
        <w:t>The best legal structure for my business would be a sole proprietorship. My business is a blog with an advertisement model, so the simplest structure would be best. I would be doing business under my own name, and by myself so I don’t need a business partnership, or a corporation owned by shareholders. Sole proprietorships are also very flexible and can include different types of businesses. I would also own all the assets and profits, and since I wouldn’t have any employees, that would be the simplest thing too.</w:t>
      </w:r>
    </w:p>
    <w:p w:rsidR="009845AB" w:rsidRDefault="009845AB" w:rsidP="009845AB">
      <w:pPr>
        <w:spacing w:line="480" w:lineRule="auto"/>
      </w:pPr>
      <w:r>
        <w:tab/>
        <w:t>With a sole proprietorship I would also be responsible for any liabilities and debts, which is also better. Since my business requires little money investment and I won’t be getting into debt for it, I don’t need the extra protection that a</w:t>
      </w:r>
      <w:bookmarkStart w:id="0" w:name="_GoBack"/>
      <w:bookmarkEnd w:id="0"/>
      <w:r>
        <w:t xml:space="preserve"> Limited Liability Corporation would provide. </w:t>
      </w:r>
    </w:p>
    <w:p w:rsidR="009845AB" w:rsidRDefault="009845AB" w:rsidP="009845AB">
      <w:pPr>
        <w:spacing w:line="480" w:lineRule="auto"/>
      </w:pPr>
      <w:r>
        <w:tab/>
        <w:t>I’m in Utah, so to start a sole proprietorship I would need to register with the state government. I need to choose</w:t>
      </w:r>
      <w:r w:rsidR="00700E7D">
        <w:t xml:space="preserve"> a business name, register the name with the Department of Commerce, obtain any necessary licenses, permits and zoning clearance needed, and then obtain an employer identification number. </w:t>
      </w:r>
    </w:p>
    <w:sectPr w:rsidR="009845AB" w:rsidSect="00DF7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19"/>
    <w:rsid w:val="000D0B3C"/>
    <w:rsid w:val="0013788A"/>
    <w:rsid w:val="00700E7D"/>
    <w:rsid w:val="009845AB"/>
    <w:rsid w:val="00A91B19"/>
    <w:rsid w:val="00DD0E42"/>
    <w:rsid w:val="00DF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657C3"/>
  <w14:defaultImageDpi w14:val="32767"/>
  <w15:chartTrackingRefBased/>
  <w15:docId w15:val="{59B2018E-4862-3744-ABB4-313DC37E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2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Mata, Kalbert</dc:creator>
  <cp:keywords/>
  <dc:description/>
  <cp:lastModifiedBy>Mata, Kalbert</cp:lastModifiedBy>
  <cp:revision>2</cp:revision>
  <dcterms:created xsi:type="dcterms:W3CDTF">2020-02-12T01:44:00Z</dcterms:created>
  <dcterms:modified xsi:type="dcterms:W3CDTF">2020-02-12T02:03:00Z</dcterms:modified>
</cp:coreProperties>
</file>