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21D" w:rsidRPr="00722D66" w:rsidRDefault="00722D66">
      <w:pPr>
        <w:rPr>
          <w:rFonts w:asciiTheme="minorBidi" w:hAnsiTheme="minorBidi"/>
          <w:b/>
          <w:bCs/>
          <w:sz w:val="40"/>
          <w:szCs w:val="40"/>
        </w:rPr>
      </w:pPr>
      <w:r w:rsidRPr="00722D66">
        <w:rPr>
          <w:rFonts w:asciiTheme="minorBidi" w:hAnsiTheme="minorBidi"/>
          <w:b/>
          <w:bCs/>
          <w:sz w:val="40"/>
          <w:szCs w:val="40"/>
        </w:rPr>
        <w:t>NoSQL databases:</w:t>
      </w:r>
    </w:p>
    <w:p w:rsidR="000865B8" w:rsidRDefault="000865B8" w:rsidP="00EA33D3">
      <w:pPr>
        <w:rPr>
          <w:rFonts w:ascii="Roboto" w:hAnsi="Roboto"/>
          <w:color w:val="333333"/>
          <w:sz w:val="32"/>
          <w:szCs w:val="32"/>
          <w:shd w:val="clear" w:color="auto" w:fill="FFFFFF"/>
        </w:rPr>
      </w:pPr>
      <w:r w:rsidRPr="000865B8">
        <w:rPr>
          <w:rFonts w:ascii="Roboto" w:hAnsi="Roboto"/>
          <w:color w:val="333333"/>
          <w:sz w:val="32"/>
          <w:szCs w:val="32"/>
          <w:shd w:val="clear" w:color="auto" w:fill="FFFFFF"/>
        </w:rPr>
        <w:t xml:space="preserve">Originally named with reference to Non-relational databases, nowadays people consider NoSQL as “not only SQL”, emphasizing that a NoSQL database is able to perform as a SQL </w:t>
      </w:r>
      <w:r w:rsidR="00EA33D3">
        <w:rPr>
          <w:rFonts w:ascii="Roboto" w:hAnsi="Roboto"/>
          <w:color w:val="333333"/>
          <w:sz w:val="32"/>
          <w:szCs w:val="32"/>
          <w:shd w:val="clear" w:color="auto" w:fill="FFFFFF"/>
        </w:rPr>
        <w:t>one</w:t>
      </w:r>
      <w:r w:rsidR="00265B32">
        <w:rPr>
          <w:rFonts w:ascii="Roboto" w:hAnsi="Roboto"/>
          <w:color w:val="333333"/>
          <w:sz w:val="32"/>
          <w:szCs w:val="32"/>
          <w:shd w:val="clear" w:color="auto" w:fill="FFFFFF"/>
        </w:rPr>
        <w:t xml:space="preserve"> </w:t>
      </w:r>
      <w:r w:rsidR="00EA33D3">
        <w:rPr>
          <w:rFonts w:ascii="Roboto" w:hAnsi="Roboto"/>
          <w:color w:val="333333"/>
          <w:sz w:val="32"/>
          <w:szCs w:val="32"/>
          <w:shd w:val="clear" w:color="auto" w:fill="FFFFFF"/>
        </w:rPr>
        <w:t>with additional</w:t>
      </w:r>
      <w:r w:rsidRPr="000865B8">
        <w:rPr>
          <w:rFonts w:ascii="Roboto" w:hAnsi="Roboto"/>
          <w:color w:val="333333"/>
          <w:sz w:val="32"/>
          <w:szCs w:val="32"/>
          <w:shd w:val="clear" w:color="auto" w:fill="FFFFFF"/>
        </w:rPr>
        <w:t xml:space="preserve"> advanced functionalities that a traditional </w:t>
      </w:r>
      <w:r w:rsidR="00EA33D3">
        <w:rPr>
          <w:rFonts w:ascii="Roboto" w:hAnsi="Roboto"/>
          <w:color w:val="333333"/>
          <w:sz w:val="32"/>
          <w:szCs w:val="32"/>
          <w:shd w:val="clear" w:color="auto" w:fill="FFFFFF"/>
        </w:rPr>
        <w:t xml:space="preserve">relational </w:t>
      </w:r>
      <w:r w:rsidRPr="000865B8">
        <w:rPr>
          <w:rFonts w:ascii="Roboto" w:hAnsi="Roboto"/>
          <w:color w:val="333333"/>
          <w:sz w:val="32"/>
          <w:szCs w:val="32"/>
          <w:shd w:val="clear" w:color="auto" w:fill="FFFFFF"/>
        </w:rPr>
        <w:t>database does not</w:t>
      </w:r>
      <w:r w:rsidR="00EA33D3">
        <w:rPr>
          <w:rFonts w:ascii="Roboto" w:hAnsi="Roboto"/>
          <w:color w:val="333333"/>
          <w:sz w:val="32"/>
          <w:szCs w:val="32"/>
          <w:shd w:val="clear" w:color="auto" w:fill="FFFFFF"/>
        </w:rPr>
        <w:t xml:space="preserve"> have</w:t>
      </w:r>
      <w:r w:rsidRPr="000865B8">
        <w:rPr>
          <w:rFonts w:ascii="Roboto" w:hAnsi="Roboto"/>
          <w:color w:val="333333"/>
          <w:sz w:val="32"/>
          <w:szCs w:val="32"/>
          <w:shd w:val="clear" w:color="auto" w:fill="FFFFFF"/>
        </w:rPr>
        <w:t>.</w:t>
      </w:r>
    </w:p>
    <w:p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NoSQL databases are open-source, schema-less, horizontally scalable and high-performance databases. These characteristics make them very different from relational databases, the traditional choice for spatial data.</w:t>
      </w:r>
    </w:p>
    <w:p w:rsidR="00722D66" w:rsidRPr="00640A3A" w:rsidRDefault="00722D66">
      <w:pPr>
        <w:rPr>
          <w:rFonts w:ascii="Roboto" w:hAnsi="Roboto"/>
          <w:color w:val="333333"/>
          <w:sz w:val="32"/>
          <w:szCs w:val="32"/>
          <w:shd w:val="clear" w:color="auto" w:fill="FFFFFF"/>
        </w:rPr>
      </w:pPr>
      <w:r w:rsidRPr="00640A3A">
        <w:rPr>
          <w:rFonts w:ascii="Roboto" w:hAnsi="Roboto"/>
          <w:color w:val="333333"/>
          <w:sz w:val="32"/>
          <w:szCs w:val="32"/>
          <w:shd w:val="clear" w:color="auto" w:fill="FFFFFF"/>
        </w:rPr>
        <w:t>There are four</w:t>
      </w:r>
      <w:r w:rsidR="0012551F" w:rsidRPr="00640A3A">
        <w:rPr>
          <w:rFonts w:ascii="Roboto" w:hAnsi="Roboto"/>
          <w:color w:val="333333"/>
          <w:sz w:val="32"/>
          <w:szCs w:val="32"/>
          <w:shd w:val="clear" w:color="auto" w:fill="FFFFFF"/>
        </w:rPr>
        <w:t xml:space="preserve"> main</w:t>
      </w:r>
      <w:r w:rsidRPr="00640A3A">
        <w:rPr>
          <w:rFonts w:ascii="Roboto" w:hAnsi="Roboto"/>
          <w:color w:val="333333"/>
          <w:sz w:val="32"/>
          <w:szCs w:val="32"/>
          <w:shd w:val="clear" w:color="auto" w:fill="FFFFFF"/>
        </w:rPr>
        <w:t xml:space="preserve"> types of data stores in NoSQL databases:</w:t>
      </w:r>
    </w:p>
    <w:p w:rsidR="00722D66" w:rsidRDefault="00722D66">
      <w:pPr>
        <w:rPr>
          <w:rFonts w:ascii="Roboto" w:hAnsi="Roboto"/>
          <w:color w:val="333333"/>
          <w:sz w:val="28"/>
          <w:szCs w:val="28"/>
          <w:shd w:val="clear" w:color="auto" w:fill="FFFFFF"/>
        </w:rPr>
      </w:pPr>
    </w:p>
    <w:p w:rsidR="00722D66" w:rsidRDefault="00722D66">
      <w:pPr>
        <w:rPr>
          <w:rFonts w:ascii="Roboto" w:hAnsi="Roboto"/>
          <w:color w:val="333333"/>
          <w:sz w:val="28"/>
          <w:szCs w:val="28"/>
          <w:shd w:val="clear" w:color="auto" w:fill="FFFFFF"/>
        </w:rPr>
      </w:pPr>
      <w:r w:rsidRPr="00722D66">
        <w:rPr>
          <w:rFonts w:ascii="Roboto" w:hAnsi="Roboto"/>
          <w:b/>
          <w:bCs/>
          <w:color w:val="333333"/>
          <w:sz w:val="28"/>
          <w:szCs w:val="28"/>
          <w:shd w:val="clear" w:color="auto" w:fill="FFFFFF"/>
        </w:rPr>
        <w:t>Key-Value</w:t>
      </w:r>
      <w:r>
        <w:rPr>
          <w:rFonts w:ascii="Roboto" w:hAnsi="Roboto"/>
          <w:color w:val="333333"/>
          <w:sz w:val="28"/>
          <w:szCs w:val="28"/>
          <w:shd w:val="clear" w:color="auto" w:fill="FFFFFF"/>
        </w:rPr>
        <w:t>:</w:t>
      </w:r>
    </w:p>
    <w:p w:rsidR="00640A3A" w:rsidRDefault="0012551F">
      <w:pPr>
        <w:rPr>
          <w:rFonts w:ascii="Roboto" w:hAnsi="Roboto"/>
          <w:color w:val="333333"/>
          <w:sz w:val="28"/>
          <w:szCs w:val="28"/>
          <w:shd w:val="clear" w:color="auto" w:fill="FFFFFF"/>
        </w:rPr>
      </w:pPr>
      <w:r>
        <w:rPr>
          <w:rFonts w:ascii="Roboto" w:hAnsi="Roboto"/>
          <w:color w:val="333333"/>
          <w:sz w:val="28"/>
          <w:szCs w:val="28"/>
          <w:shd w:val="clear" w:color="auto" w:fill="FFFFFF"/>
        </w:rPr>
        <w:t>It</w:t>
      </w:r>
      <w:r w:rsidRPr="0012551F">
        <w:rPr>
          <w:rFonts w:ascii="Roboto" w:hAnsi="Roboto"/>
          <w:color w:val="333333"/>
          <w:sz w:val="28"/>
          <w:szCs w:val="28"/>
          <w:shd w:val="clear" w:color="auto" w:fill="FFFFFF"/>
        </w:rPr>
        <w:t xml:space="preserve"> is the most intuitive NoSQL data store. Every data item in the database is stored as a key-value pair, like a</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conventional dictionary. A key is typically a unique ID that points to the data with which it is associated. The</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value can be any object such as string, number, date, array, JSON, etc.</w:t>
      </w:r>
      <w:r w:rsidR="00067DE2">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Therefore,</w:t>
      </w:r>
      <w:r w:rsidRPr="0012551F">
        <w:rPr>
          <w:rFonts w:ascii="Roboto" w:hAnsi="Roboto"/>
          <w:color w:val="333333"/>
          <w:sz w:val="28"/>
          <w:szCs w:val="28"/>
          <w:shd w:val="clear" w:color="auto" w:fill="FFFFFF"/>
        </w:rPr>
        <w:t xml:space="preserve"> </w:t>
      </w:r>
      <w:r w:rsidR="00265B32">
        <w:rPr>
          <w:rFonts w:ascii="Roboto" w:hAnsi="Roboto"/>
          <w:color w:val="333333"/>
          <w:sz w:val="28"/>
          <w:szCs w:val="28"/>
          <w:shd w:val="clear" w:color="auto" w:fill="FFFFFF"/>
        </w:rPr>
        <w:t xml:space="preserve">making the system </w:t>
      </w:r>
      <w:r w:rsidRPr="0012551F">
        <w:rPr>
          <w:rFonts w:ascii="Roboto" w:hAnsi="Roboto"/>
          <w:color w:val="333333"/>
          <w:sz w:val="28"/>
          <w:szCs w:val="28"/>
          <w:shd w:val="clear" w:color="auto" w:fill="FFFFFF"/>
        </w:rPr>
        <w:t>scheme-less. The application is responsible</w:t>
      </w:r>
      <w:r w:rsidR="00067DE2">
        <w:rPr>
          <w:rFonts w:ascii="Roboto" w:hAnsi="Roboto"/>
          <w:color w:val="333333"/>
          <w:sz w:val="28"/>
          <w:szCs w:val="28"/>
          <w:shd w:val="clear" w:color="auto" w:fill="FFFFFF"/>
        </w:rPr>
        <w:t xml:space="preserve"> </w:t>
      </w:r>
      <w:r w:rsidRPr="0012551F">
        <w:rPr>
          <w:rFonts w:ascii="Roboto" w:hAnsi="Roboto"/>
          <w:color w:val="333333"/>
          <w:sz w:val="28"/>
          <w:szCs w:val="28"/>
          <w:shd w:val="clear" w:color="auto" w:fill="FFFFFF"/>
        </w:rPr>
        <w:t>for understanding the type of object and parsing it accordingly.</w:t>
      </w:r>
    </w:p>
    <w:p w:rsidR="00722D66" w:rsidRDefault="0012551F" w:rsidP="008D4DA7">
      <w:pPr>
        <w:rPr>
          <w:rFonts w:ascii="Roboto" w:hAnsi="Roboto"/>
          <w:color w:val="333333"/>
          <w:sz w:val="28"/>
          <w:szCs w:val="28"/>
          <w:shd w:val="clear" w:color="auto" w:fill="FFFFFF"/>
        </w:rPr>
      </w:pPr>
      <w:r w:rsidRPr="0012551F">
        <w:rPr>
          <w:rFonts w:ascii="Roboto" w:hAnsi="Roboto"/>
          <w:color w:val="333333"/>
          <w:sz w:val="28"/>
          <w:szCs w:val="28"/>
          <w:shd w:val="clear" w:color="auto" w:fill="FFFFFF"/>
        </w:rPr>
        <w:t xml:space="preserve"> Basho’s Riak and Amazon’s Dynamo are the most well-known key-value store NoSQL databases</w:t>
      </w:r>
      <w:r>
        <w:rPr>
          <w:rFonts w:ascii="Roboto" w:hAnsi="Roboto"/>
          <w:color w:val="333333"/>
          <w:sz w:val="28"/>
          <w:szCs w:val="28"/>
          <w:shd w:val="clear" w:color="auto" w:fill="FFFFFF"/>
        </w:rPr>
        <w:t>.</w:t>
      </w:r>
    </w:p>
    <w:p w:rsidR="00722D66" w:rsidRDefault="00640A3A" w:rsidP="000865B8">
      <w:pPr>
        <w:rPr>
          <w:rFonts w:ascii="Roboto" w:hAnsi="Roboto"/>
          <w:color w:val="333333"/>
          <w:sz w:val="28"/>
          <w:szCs w:val="28"/>
          <w:shd w:val="clear" w:color="auto" w:fill="FFFFFF"/>
        </w:rPr>
      </w:pPr>
      <w:r w:rsidRPr="00640A3A">
        <w:rPr>
          <w:rFonts w:ascii="Roboto" w:hAnsi="Roboto"/>
          <w:noProof/>
          <w:color w:val="333333"/>
          <w:sz w:val="28"/>
          <w:szCs w:val="28"/>
          <w:shd w:val="clear" w:color="auto" w:fill="FFFFFF"/>
          <w:lang w:val="fr-FR" w:eastAsia="fr-FR"/>
        </w:rPr>
        <w:drawing>
          <wp:inline distT="0" distB="0" distL="0" distR="0">
            <wp:extent cx="5943600" cy="1697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1697990"/>
                    </a:xfrm>
                    <a:prstGeom prst="rect">
                      <a:avLst/>
                    </a:prstGeom>
                  </pic:spPr>
                </pic:pic>
              </a:graphicData>
            </a:graphic>
          </wp:inline>
        </w:drawing>
      </w:r>
    </w:p>
    <w:p w:rsidR="00640A3A" w:rsidRDefault="000865B8" w:rsidP="000865B8">
      <w:pPr>
        <w:tabs>
          <w:tab w:val="left" w:pos="2920"/>
        </w:tabs>
        <w:rPr>
          <w:rFonts w:ascii="Roboto" w:hAnsi="Roboto"/>
          <w:b/>
          <w:bCs/>
          <w:color w:val="333333"/>
          <w:sz w:val="28"/>
          <w:szCs w:val="28"/>
          <w:shd w:val="clear" w:color="auto" w:fill="FFFFFF"/>
        </w:rPr>
      </w:pPr>
      <w:r>
        <w:rPr>
          <w:rFonts w:ascii="Roboto" w:hAnsi="Roboto"/>
          <w:b/>
          <w:bCs/>
          <w:color w:val="333333"/>
          <w:sz w:val="28"/>
          <w:szCs w:val="28"/>
          <w:shd w:val="clear" w:color="auto" w:fill="FFFFFF"/>
        </w:rPr>
        <w:tab/>
      </w:r>
    </w:p>
    <w:p w:rsidR="000865B8" w:rsidRDefault="000865B8" w:rsidP="000865B8">
      <w:pPr>
        <w:tabs>
          <w:tab w:val="left" w:pos="2920"/>
        </w:tabs>
        <w:rPr>
          <w:rFonts w:ascii="Roboto" w:hAnsi="Roboto"/>
          <w:b/>
          <w:bCs/>
          <w:color w:val="333333"/>
          <w:sz w:val="28"/>
          <w:szCs w:val="28"/>
          <w:shd w:val="clear" w:color="auto" w:fill="FFFFFF"/>
        </w:rPr>
      </w:pPr>
    </w:p>
    <w:p w:rsidR="00640A3A" w:rsidRDefault="00640A3A">
      <w:pPr>
        <w:rPr>
          <w:rFonts w:ascii="Roboto" w:hAnsi="Roboto"/>
          <w:b/>
          <w:bCs/>
          <w:color w:val="333333"/>
          <w:sz w:val="28"/>
          <w:szCs w:val="28"/>
          <w:shd w:val="clear" w:color="auto" w:fill="FFFFFF"/>
        </w:rPr>
      </w:pPr>
      <w:r w:rsidRPr="00640A3A">
        <w:rPr>
          <w:rFonts w:ascii="Roboto" w:hAnsi="Roboto"/>
          <w:b/>
          <w:bCs/>
          <w:color w:val="333333"/>
          <w:sz w:val="28"/>
          <w:szCs w:val="28"/>
          <w:shd w:val="clear" w:color="auto" w:fill="FFFFFF"/>
        </w:rPr>
        <w:t>Document</w:t>
      </w:r>
      <w:r>
        <w:rPr>
          <w:rFonts w:ascii="Roboto" w:hAnsi="Roboto"/>
          <w:b/>
          <w:bCs/>
          <w:color w:val="333333"/>
          <w:sz w:val="28"/>
          <w:szCs w:val="28"/>
          <w:shd w:val="clear" w:color="auto" w:fill="FFFFFF"/>
        </w:rPr>
        <w:t xml:space="preserve"> s</w:t>
      </w:r>
      <w:r w:rsidRPr="00640A3A">
        <w:rPr>
          <w:rFonts w:ascii="Roboto" w:hAnsi="Roboto"/>
          <w:b/>
          <w:bCs/>
          <w:color w:val="333333"/>
          <w:sz w:val="28"/>
          <w:szCs w:val="28"/>
          <w:shd w:val="clear" w:color="auto" w:fill="FFFFFF"/>
        </w:rPr>
        <w:t>tore:</w:t>
      </w:r>
    </w:p>
    <w:p w:rsidR="00640A3A" w:rsidRPr="00265B32" w:rsidRDefault="00640A3A" w:rsidP="00265B32">
      <w:pPr>
        <w:rPr>
          <w:rFonts w:ascii="Roboto" w:hAnsi="Roboto"/>
          <w:color w:val="333333"/>
          <w:sz w:val="28"/>
          <w:szCs w:val="28"/>
          <w:shd w:val="clear" w:color="auto" w:fill="FFFFFF"/>
        </w:rPr>
      </w:pPr>
      <w:r w:rsidRPr="00640A3A">
        <w:rPr>
          <w:rFonts w:ascii="Roboto" w:hAnsi="Roboto"/>
          <w:color w:val="333333"/>
          <w:sz w:val="28"/>
          <w:szCs w:val="28"/>
          <w:shd w:val="clear" w:color="auto" w:fill="FFFFFF"/>
        </w:rPr>
        <w:lastRenderedPageBreak/>
        <w:t xml:space="preserve">A document store is similar to a key-value store with one difference: it requires that its value stored (called a document) </w:t>
      </w:r>
      <w:r w:rsidR="00265B32">
        <w:rPr>
          <w:rFonts w:ascii="Roboto" w:hAnsi="Roboto"/>
          <w:color w:val="333333"/>
          <w:sz w:val="28"/>
          <w:szCs w:val="28"/>
          <w:shd w:val="clear" w:color="auto" w:fill="FFFFFF"/>
        </w:rPr>
        <w:t xml:space="preserve">to </w:t>
      </w:r>
      <w:r w:rsidRPr="00640A3A">
        <w:rPr>
          <w:rFonts w:ascii="Roboto" w:hAnsi="Roboto"/>
          <w:color w:val="333333"/>
          <w:sz w:val="28"/>
          <w:szCs w:val="28"/>
          <w:shd w:val="clear" w:color="auto" w:fill="FFFFFF"/>
        </w:rPr>
        <w:t xml:space="preserve">be structured and encoded by metadata. </w:t>
      </w:r>
      <w:r w:rsidR="008D4DA7" w:rsidRPr="008D4DA7">
        <w:rPr>
          <w:rFonts w:ascii="Roboto" w:hAnsi="Roboto"/>
          <w:color w:val="343E47"/>
          <w:sz w:val="28"/>
          <w:szCs w:val="28"/>
          <w:shd w:val="clear" w:color="auto" w:fill="FFFFFF"/>
        </w:rPr>
        <w:t>The fundamental difference is that a pure key-value database doesn’t understand what’s stored in the value and limits developers to a simple interface of SETS and GETS, while a document database understands the format in which documents are stored and can therefore provide richer functionality for developers</w:t>
      </w:r>
      <w:r w:rsidR="008D4DA7">
        <w:rPr>
          <w:rFonts w:ascii="Roboto" w:hAnsi="Roboto"/>
          <w:color w:val="343E47"/>
          <w:sz w:val="28"/>
          <w:szCs w:val="28"/>
          <w:shd w:val="clear" w:color="auto" w:fill="FFFFFF"/>
        </w:rPr>
        <w:t>.</w:t>
      </w:r>
    </w:p>
    <w:p w:rsidR="000865B8" w:rsidRDefault="000865B8" w:rsidP="000865B8">
      <w:pPr>
        <w:rPr>
          <w:rFonts w:ascii="Roboto" w:hAnsi="Roboto"/>
          <w:color w:val="343E47"/>
          <w:sz w:val="28"/>
          <w:szCs w:val="28"/>
          <w:shd w:val="clear" w:color="auto" w:fill="FFFFFF"/>
        </w:rPr>
      </w:pPr>
    </w:p>
    <w:p w:rsidR="008D4DA7" w:rsidRDefault="008D4DA7" w:rsidP="000865B8">
      <w:pPr>
        <w:rPr>
          <w:rFonts w:ascii="Roboto" w:hAnsi="Roboto"/>
          <w:color w:val="343E47"/>
          <w:sz w:val="28"/>
          <w:szCs w:val="28"/>
          <w:shd w:val="clear" w:color="auto" w:fill="FFFFFF"/>
        </w:rPr>
      </w:pPr>
      <w:r w:rsidRPr="008D4DA7">
        <w:rPr>
          <w:rFonts w:ascii="Roboto" w:hAnsi="Roboto"/>
          <w:noProof/>
          <w:color w:val="343E47"/>
          <w:sz w:val="28"/>
          <w:szCs w:val="28"/>
          <w:shd w:val="clear" w:color="auto" w:fill="FFFFFF"/>
          <w:lang w:val="fr-FR" w:eastAsia="fr-FR"/>
        </w:rPr>
        <w:drawing>
          <wp:inline distT="0" distB="0" distL="0" distR="0">
            <wp:extent cx="5943600" cy="26225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rsidR="008D4DA7" w:rsidRDefault="008D4DA7">
      <w:pPr>
        <w:rPr>
          <w:rFonts w:ascii="Roboto" w:hAnsi="Roboto"/>
          <w:color w:val="333333"/>
          <w:sz w:val="28"/>
          <w:szCs w:val="28"/>
          <w:shd w:val="clear" w:color="auto" w:fill="FFFFFF"/>
        </w:rPr>
      </w:pPr>
    </w:p>
    <w:p w:rsidR="000865B8" w:rsidRDefault="000865B8">
      <w:pPr>
        <w:rPr>
          <w:rFonts w:ascii="Roboto" w:hAnsi="Roboto"/>
          <w:color w:val="333333"/>
          <w:sz w:val="28"/>
          <w:szCs w:val="28"/>
          <w:shd w:val="clear" w:color="auto" w:fill="FFFFFF"/>
        </w:rPr>
      </w:pPr>
    </w:p>
    <w:p w:rsidR="008D4DA7" w:rsidRDefault="00F54889">
      <w:pPr>
        <w:rPr>
          <w:rFonts w:ascii="Roboto" w:hAnsi="Roboto"/>
          <w:b/>
          <w:bCs/>
          <w:color w:val="333333"/>
          <w:sz w:val="28"/>
          <w:szCs w:val="28"/>
          <w:shd w:val="clear" w:color="auto" w:fill="FFFFFF"/>
        </w:rPr>
      </w:pPr>
      <w:r w:rsidRPr="00F54889">
        <w:rPr>
          <w:rFonts w:ascii="Roboto" w:hAnsi="Roboto"/>
          <w:b/>
          <w:bCs/>
          <w:color w:val="333333"/>
          <w:sz w:val="28"/>
          <w:szCs w:val="28"/>
          <w:shd w:val="clear" w:color="auto" w:fill="FFFFFF"/>
        </w:rPr>
        <w:t>Column Store:</w:t>
      </w:r>
    </w:p>
    <w:p w:rsidR="00F54889" w:rsidRDefault="00F54889">
      <w:pPr>
        <w:rPr>
          <w:rFonts w:ascii="Roboto" w:hAnsi="Roboto"/>
          <w:color w:val="333333"/>
          <w:sz w:val="28"/>
          <w:szCs w:val="28"/>
          <w:shd w:val="clear" w:color="auto" w:fill="FFFFFF"/>
        </w:rPr>
      </w:pPr>
      <w:r w:rsidRPr="00F54889">
        <w:rPr>
          <w:rFonts w:ascii="Roboto" w:hAnsi="Roboto"/>
          <w:color w:val="333333"/>
          <w:sz w:val="28"/>
          <w:szCs w:val="28"/>
          <w:shd w:val="clear" w:color="auto" w:fill="FFFFFF"/>
        </w:rPr>
        <w:t xml:space="preserve">Column store supports data as columns instead of rows, an arrangement that is </w:t>
      </w:r>
      <w:r>
        <w:rPr>
          <w:rFonts w:ascii="Roboto" w:hAnsi="Roboto"/>
          <w:color w:val="333333"/>
          <w:sz w:val="28"/>
          <w:szCs w:val="28"/>
          <w:shd w:val="clear" w:color="auto" w:fill="FFFFFF"/>
        </w:rPr>
        <w:t xml:space="preserve">suitable </w:t>
      </w:r>
      <w:r w:rsidR="00265B32">
        <w:rPr>
          <w:rFonts w:ascii="Roboto" w:hAnsi="Roboto"/>
          <w:color w:val="333333"/>
          <w:sz w:val="28"/>
          <w:szCs w:val="28"/>
          <w:shd w:val="clear" w:color="auto" w:fill="FFFFFF"/>
        </w:rPr>
        <w:t>for read-mostly, read-intensive, and</w:t>
      </w:r>
      <w:r>
        <w:rPr>
          <w:rFonts w:ascii="Roboto" w:hAnsi="Roboto"/>
          <w:color w:val="333333"/>
          <w:sz w:val="28"/>
          <w:szCs w:val="28"/>
          <w:shd w:val="clear" w:color="auto" w:fill="FFFFFF"/>
        </w:rPr>
        <w:t xml:space="preserve"> large data repositories</w:t>
      </w:r>
      <w:r w:rsidRPr="00F54889">
        <w:rPr>
          <w:rFonts w:ascii="Roboto" w:hAnsi="Roboto"/>
          <w:color w:val="333333"/>
          <w:sz w:val="28"/>
          <w:szCs w:val="28"/>
          <w:shd w:val="clear" w:color="auto" w:fill="FFFFFF"/>
        </w:rPr>
        <w:t>. Querying over rows is memory intensive and requires huge disk access especially when each row contains many columns. With column store, columns are grouped into column families, and each column family can have an unlimited number of columns. In this way</w:t>
      </w:r>
      <w:r w:rsidR="00265B32">
        <w:rPr>
          <w:rFonts w:ascii="Roboto" w:hAnsi="Roboto"/>
          <w:color w:val="333333"/>
          <w:sz w:val="28"/>
          <w:szCs w:val="28"/>
          <w:shd w:val="clear" w:color="auto" w:fill="FFFFFF"/>
        </w:rPr>
        <w:t>,</w:t>
      </w:r>
      <w:r w:rsidRPr="00F54889">
        <w:rPr>
          <w:rFonts w:ascii="Roboto" w:hAnsi="Roboto"/>
          <w:color w:val="333333"/>
          <w:sz w:val="28"/>
          <w:szCs w:val="28"/>
          <w:shd w:val="clear" w:color="auto" w:fill="FFFFFF"/>
        </w:rPr>
        <w:t xml:space="preserve"> it is much easier to query the entire collection of columns for all the rows</w:t>
      </w:r>
      <w:r w:rsidR="00553B42">
        <w:rPr>
          <w:rFonts w:ascii="Roboto" w:hAnsi="Roboto"/>
          <w:color w:val="333333"/>
          <w:sz w:val="28"/>
          <w:szCs w:val="28"/>
          <w:shd w:val="clear" w:color="auto" w:fill="FFFFFF"/>
        </w:rPr>
        <w:t>, and only need to read in relevant data.</w:t>
      </w:r>
    </w:p>
    <w:p w:rsidR="00F54889" w:rsidRPr="00F54889" w:rsidRDefault="00F54889">
      <w:pPr>
        <w:rPr>
          <w:rFonts w:ascii="Roboto" w:hAnsi="Roboto"/>
          <w:color w:val="333333"/>
          <w:sz w:val="28"/>
          <w:szCs w:val="28"/>
          <w:shd w:val="clear" w:color="auto" w:fill="FFFFFF"/>
        </w:rPr>
      </w:pPr>
      <w:r w:rsidRPr="00F54889">
        <w:rPr>
          <w:rFonts w:ascii="Roboto" w:hAnsi="Roboto"/>
          <w:noProof/>
          <w:color w:val="333333"/>
          <w:sz w:val="28"/>
          <w:szCs w:val="28"/>
          <w:shd w:val="clear" w:color="auto" w:fill="FFFFFF"/>
          <w:lang w:val="fr-FR" w:eastAsia="fr-FR"/>
        </w:rPr>
        <w:lastRenderedPageBreak/>
        <w:drawing>
          <wp:inline distT="0" distB="0" distL="0" distR="0">
            <wp:extent cx="5943600" cy="1635125"/>
            <wp:effectExtent l="0" t="0" r="0" b="3175"/>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pic:nvPicPr>
                  <pic:blipFill>
                    <a:blip r:embed="rId9"/>
                    <a:stretch>
                      <a:fillRect/>
                    </a:stretch>
                  </pic:blipFill>
                  <pic:spPr>
                    <a:xfrm>
                      <a:off x="0" y="0"/>
                      <a:ext cx="5943600" cy="1635125"/>
                    </a:xfrm>
                    <a:prstGeom prst="rect">
                      <a:avLst/>
                    </a:prstGeom>
                  </pic:spPr>
                </pic:pic>
              </a:graphicData>
            </a:graphic>
          </wp:inline>
        </w:drawing>
      </w:r>
    </w:p>
    <w:p w:rsidR="00F54889" w:rsidRDefault="00F54889">
      <w:pPr>
        <w:rPr>
          <w:rFonts w:ascii="Roboto" w:hAnsi="Roboto"/>
          <w:b/>
          <w:bCs/>
          <w:color w:val="333333"/>
          <w:sz w:val="28"/>
          <w:szCs w:val="28"/>
          <w:shd w:val="clear" w:color="auto" w:fill="FFFFFF"/>
        </w:rPr>
      </w:pPr>
    </w:p>
    <w:p w:rsidR="00553B42" w:rsidRDefault="00553B42">
      <w:pPr>
        <w:rPr>
          <w:rFonts w:ascii="Roboto" w:hAnsi="Roboto"/>
          <w:b/>
          <w:bCs/>
          <w:color w:val="333333"/>
          <w:sz w:val="28"/>
          <w:szCs w:val="28"/>
          <w:shd w:val="clear" w:color="auto" w:fill="FFFFFF"/>
        </w:rPr>
      </w:pPr>
      <w:r>
        <w:rPr>
          <w:rFonts w:ascii="Roboto" w:hAnsi="Roboto"/>
          <w:b/>
          <w:bCs/>
          <w:color w:val="333333"/>
          <w:sz w:val="28"/>
          <w:szCs w:val="28"/>
          <w:shd w:val="clear" w:color="auto" w:fill="FFFFFF"/>
        </w:rPr>
        <w:t>Graph store:</w:t>
      </w:r>
    </w:p>
    <w:p w:rsidR="00553B42" w:rsidRDefault="00553B42">
      <w:pPr>
        <w:rPr>
          <w:rFonts w:ascii="Roboto" w:hAnsi="Roboto"/>
          <w:color w:val="333333"/>
          <w:sz w:val="28"/>
          <w:szCs w:val="28"/>
          <w:shd w:val="clear" w:color="auto" w:fill="FFFFFF"/>
        </w:rPr>
      </w:pPr>
      <w:r w:rsidRPr="00553B42">
        <w:rPr>
          <w:rFonts w:ascii="Roboto" w:hAnsi="Roboto"/>
          <w:color w:val="333333"/>
          <w:sz w:val="28"/>
          <w:szCs w:val="28"/>
          <w:shd w:val="clear" w:color="auto" w:fill="FFFFFF"/>
        </w:rPr>
        <w:t>A graph database is designed to handle data with complex relationships and interconnections. In a graph database, data is stored as nodes and edges, where nodes represent entities and edges represent the relationships between those entities.</w:t>
      </w:r>
      <w:r>
        <w:rPr>
          <w:rFonts w:ascii="Roboto" w:hAnsi="Roboto"/>
          <w:color w:val="333333"/>
          <w:sz w:val="28"/>
          <w:szCs w:val="28"/>
          <w:shd w:val="clear" w:color="auto" w:fill="FFFFFF"/>
        </w:rPr>
        <w:t xml:space="preserve"> They are </w:t>
      </w:r>
      <w:r w:rsidRPr="00553B42">
        <w:rPr>
          <w:rFonts w:ascii="Roboto" w:hAnsi="Roboto"/>
          <w:color w:val="333333"/>
          <w:sz w:val="28"/>
          <w:szCs w:val="28"/>
          <w:shd w:val="clear" w:color="auto" w:fill="FFFFFF"/>
        </w:rPr>
        <w:t>particularly well-suited for applications that require deep and complex queries, such as social networks, recommendation engines, and fraud detection systems</w:t>
      </w:r>
      <w:r w:rsidR="00265B32">
        <w:rPr>
          <w:rFonts w:ascii="Roboto" w:hAnsi="Roboto"/>
          <w:color w:val="333333"/>
          <w:sz w:val="28"/>
          <w:szCs w:val="28"/>
          <w:shd w:val="clear" w:color="auto" w:fill="FFFFFF"/>
        </w:rPr>
        <w:t>.</w:t>
      </w:r>
    </w:p>
    <w:p w:rsidR="00553B42" w:rsidRPr="00553B42" w:rsidRDefault="000865B8" w:rsidP="000865B8">
      <w:pPr>
        <w:rPr>
          <w:rFonts w:ascii="Roboto" w:hAnsi="Roboto"/>
          <w:color w:val="333333"/>
          <w:sz w:val="28"/>
          <w:szCs w:val="28"/>
          <w:shd w:val="clear" w:color="auto" w:fill="FFFFFF"/>
        </w:rPr>
      </w:pPr>
      <w:r w:rsidRPr="000865B8">
        <w:rPr>
          <w:rFonts w:ascii="Roboto" w:hAnsi="Roboto"/>
          <w:noProof/>
          <w:color w:val="333333"/>
          <w:sz w:val="28"/>
          <w:szCs w:val="28"/>
          <w:shd w:val="clear" w:color="auto" w:fill="FFFFFF"/>
          <w:lang w:val="fr-FR" w:eastAsia="fr-FR"/>
        </w:rPr>
        <w:drawing>
          <wp:anchor distT="0" distB="0" distL="114300" distR="114300" simplePos="0" relativeHeight="251658240" behindDoc="0" locked="0" layoutInCell="1" allowOverlap="1">
            <wp:simplePos x="914400" y="4819650"/>
            <wp:positionH relativeFrom="column">
              <wp:align>center</wp:align>
            </wp:positionH>
            <wp:positionV relativeFrom="paragraph">
              <wp:posOffset>3810</wp:posOffset>
            </wp:positionV>
            <wp:extent cx="4312800" cy="3517200"/>
            <wp:effectExtent l="0" t="0" r="0" b="7620"/>
            <wp:wrapSquare wrapText="bothSides"/>
            <wp:docPr id="4" name="Picture 4"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example"/>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2800" cy="3517200"/>
                    </a:xfrm>
                    <a:prstGeom prst="rect">
                      <a:avLst/>
                    </a:prstGeom>
                    <a:noFill/>
                    <a:ln>
                      <a:noFill/>
                    </a:ln>
                  </pic:spPr>
                </pic:pic>
              </a:graphicData>
            </a:graphic>
          </wp:anchor>
        </w:drawing>
      </w:r>
    </w:p>
    <w:p w:rsidR="000865B8" w:rsidRDefault="000865B8">
      <w:pPr>
        <w:rPr>
          <w:rFonts w:ascii="Roboto" w:hAnsi="Roboto"/>
          <w:color w:val="333333"/>
          <w:sz w:val="28"/>
          <w:szCs w:val="28"/>
          <w:shd w:val="clear" w:color="auto" w:fill="FFFFFF"/>
        </w:rPr>
      </w:pPr>
    </w:p>
    <w:p w:rsidR="000865B8" w:rsidRDefault="000865B8">
      <w:pPr>
        <w:rPr>
          <w:rFonts w:ascii="Roboto" w:hAnsi="Roboto"/>
          <w:color w:val="333333"/>
          <w:sz w:val="28"/>
          <w:szCs w:val="28"/>
          <w:shd w:val="clear" w:color="auto" w:fill="FFFFFF"/>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0865B8" w:rsidRDefault="000865B8" w:rsidP="000865B8">
      <w:pPr>
        <w:rPr>
          <w:rFonts w:ascii="Roboto" w:hAnsi="Roboto"/>
          <w:color w:val="333333"/>
          <w:sz w:val="28"/>
          <w:szCs w:val="28"/>
          <w:shd w:val="clear" w:color="auto" w:fill="FFFFFF"/>
        </w:rPr>
      </w:pPr>
    </w:p>
    <w:p w:rsidR="000865B8" w:rsidRDefault="000865B8" w:rsidP="000865B8">
      <w:pPr>
        <w:rPr>
          <w:rFonts w:ascii="Roboto" w:hAnsi="Roboto"/>
          <w:sz w:val="28"/>
          <w:szCs w:val="28"/>
        </w:rPr>
      </w:pPr>
    </w:p>
    <w:p w:rsidR="000865B8" w:rsidRDefault="000865B8" w:rsidP="000865B8">
      <w:pPr>
        <w:rPr>
          <w:rFonts w:ascii="Roboto" w:hAnsi="Roboto"/>
          <w:sz w:val="28"/>
          <w:szCs w:val="28"/>
        </w:rPr>
      </w:pPr>
    </w:p>
    <w:p w:rsidR="000865B8" w:rsidRPr="000865B8" w:rsidRDefault="000865B8" w:rsidP="000865B8">
      <w:pPr>
        <w:rPr>
          <w:rFonts w:ascii="Roboto" w:hAnsi="Roboto"/>
          <w:sz w:val="28"/>
          <w:szCs w:val="28"/>
        </w:rPr>
      </w:pPr>
    </w:p>
    <w:p w:rsidR="00722D66" w:rsidRPr="000865B8" w:rsidRDefault="000865B8">
      <w:pPr>
        <w:rPr>
          <w:rFonts w:asciiTheme="minorBidi" w:hAnsiTheme="minorBidi"/>
          <w:b/>
          <w:bCs/>
          <w:sz w:val="32"/>
          <w:szCs w:val="32"/>
        </w:rPr>
      </w:pPr>
      <w:r>
        <w:rPr>
          <w:rFonts w:ascii="Roboto" w:hAnsi="Roboto"/>
          <w:color w:val="333333"/>
          <w:sz w:val="32"/>
          <w:szCs w:val="32"/>
          <w:shd w:val="clear" w:color="auto" w:fill="FFFFFF"/>
        </w:rPr>
        <w:t xml:space="preserve">  These types </w:t>
      </w:r>
      <w:r w:rsidR="00722D66" w:rsidRPr="000865B8">
        <w:rPr>
          <w:rFonts w:ascii="Roboto" w:hAnsi="Roboto"/>
          <w:color w:val="333333"/>
          <w:sz w:val="32"/>
          <w:szCs w:val="32"/>
          <w:shd w:val="clear" w:color="auto" w:fill="FFFFFF"/>
        </w:rPr>
        <w:t>contribute to significant flexibility for a range of applications.</w:t>
      </w:r>
      <w:r w:rsidR="00265B32">
        <w:rPr>
          <w:rFonts w:ascii="Roboto" w:hAnsi="Roboto"/>
          <w:color w:val="333333"/>
          <w:sz w:val="32"/>
          <w:szCs w:val="32"/>
          <w:shd w:val="clear" w:color="auto" w:fill="FFFFFF"/>
        </w:rPr>
        <w:t xml:space="preserve"> </w:t>
      </w:r>
      <w:r w:rsidR="00722D66" w:rsidRPr="000865B8">
        <w:rPr>
          <w:rFonts w:ascii="Roboto" w:hAnsi="Roboto"/>
          <w:color w:val="333333"/>
          <w:sz w:val="32"/>
          <w:szCs w:val="32"/>
          <w:shd w:val="clear" w:color="auto" w:fill="FFFFFF"/>
        </w:rPr>
        <w:t xml:space="preserve">NoSQL databases are well suited to handle typical </w:t>
      </w:r>
      <w:r w:rsidR="00722D66" w:rsidRPr="000865B8">
        <w:rPr>
          <w:rFonts w:ascii="Roboto" w:hAnsi="Roboto"/>
          <w:color w:val="333333"/>
          <w:sz w:val="32"/>
          <w:szCs w:val="32"/>
          <w:shd w:val="clear" w:color="auto" w:fill="FFFFFF"/>
        </w:rPr>
        <w:lastRenderedPageBreak/>
        <w:t>challenges of big data, including volume, variety, and velocity. For these reasons, they are increasingly adopted by private industries and used in research. They have gained tremendous popularity in the last decade due to their ability to manage unstructured data</w:t>
      </w:r>
      <w:r>
        <w:rPr>
          <w:rFonts w:ascii="Roboto" w:hAnsi="Roboto"/>
          <w:color w:val="333333"/>
          <w:sz w:val="32"/>
          <w:szCs w:val="32"/>
          <w:shd w:val="clear" w:color="auto" w:fill="FFFFFF"/>
        </w:rPr>
        <w:t>.</w:t>
      </w:r>
    </w:p>
    <w:p w:rsidR="00722D66" w:rsidRDefault="00722D66">
      <w:pPr>
        <w:rPr>
          <w:rFonts w:asciiTheme="minorBidi" w:hAnsiTheme="minorBidi"/>
          <w:b/>
          <w:bCs/>
          <w:sz w:val="40"/>
          <w:szCs w:val="40"/>
        </w:rPr>
      </w:pPr>
    </w:p>
    <w:p w:rsidR="00C643D2" w:rsidRDefault="00C643D2">
      <w:pPr>
        <w:rPr>
          <w:rFonts w:asciiTheme="minorBidi" w:hAnsiTheme="minorBidi"/>
          <w:b/>
          <w:bCs/>
          <w:sz w:val="40"/>
          <w:szCs w:val="40"/>
        </w:rPr>
      </w:pPr>
      <w:r>
        <w:rPr>
          <w:rFonts w:asciiTheme="minorBidi" w:hAnsiTheme="minorBidi"/>
          <w:b/>
          <w:bCs/>
          <w:sz w:val="40"/>
          <w:szCs w:val="40"/>
        </w:rPr>
        <w:t>REST API:</w:t>
      </w:r>
    </w:p>
    <w:p w:rsidR="00C643D2" w:rsidRPr="00C643D2" w:rsidRDefault="00C643D2">
      <w:pPr>
        <w:rPr>
          <w:rFonts w:ascii="Roboto" w:hAnsi="Roboto"/>
          <w:color w:val="333333"/>
          <w:sz w:val="32"/>
          <w:szCs w:val="32"/>
          <w:shd w:val="clear" w:color="auto" w:fill="FFFFFF"/>
        </w:rPr>
      </w:pPr>
      <w:r w:rsidRPr="00C643D2">
        <w:rPr>
          <w:rFonts w:ascii="Roboto" w:hAnsi="Roboto"/>
          <w:color w:val="333333"/>
          <w:sz w:val="32"/>
          <w:szCs w:val="32"/>
          <w:shd w:val="clear" w:color="auto" w:fill="FFFFFF"/>
        </w:rPr>
        <w:t>A </w:t>
      </w:r>
      <w:hyperlink r:id="rId11" w:history="1">
        <w:r w:rsidRPr="00C643D2">
          <w:rPr>
            <w:rFonts w:ascii="Roboto" w:hAnsi="Roboto"/>
            <w:color w:val="333333"/>
            <w:sz w:val="32"/>
            <w:szCs w:val="32"/>
          </w:rPr>
          <w:t>REST API</w:t>
        </w:r>
      </w:hyperlink>
      <w:r w:rsidRPr="00C643D2">
        <w:rPr>
          <w:rFonts w:ascii="Roboto" w:hAnsi="Roboto"/>
          <w:color w:val="333333"/>
          <w:sz w:val="32"/>
          <w:szCs w:val="32"/>
          <w:shd w:val="clear" w:color="auto" w:fill="FFFFFF"/>
        </w:rPr>
        <w:t> is a popular way for systems to expose useful functions and data. REST, which stands for representational state transfer, can be made up of one or more resources that can be accessed at a given URL and returned in various formats, like JSON, images, HTML, and more.</w:t>
      </w:r>
    </w:p>
    <w:p w:rsidR="00C643D2" w:rsidRDefault="00C643D2">
      <w:pPr>
        <w:rPr>
          <w:rFonts w:asciiTheme="minorBidi" w:hAnsiTheme="minorBidi"/>
          <w:b/>
          <w:bCs/>
          <w:sz w:val="40"/>
          <w:szCs w:val="40"/>
        </w:rPr>
      </w:pPr>
    </w:p>
    <w:p w:rsidR="00C643D2" w:rsidRDefault="00C643D2">
      <w:pPr>
        <w:rPr>
          <w:rFonts w:asciiTheme="minorBidi" w:hAnsiTheme="minorBidi"/>
          <w:b/>
          <w:bCs/>
          <w:sz w:val="40"/>
          <w:szCs w:val="40"/>
        </w:rPr>
      </w:pPr>
      <w:r>
        <w:rPr>
          <w:rFonts w:asciiTheme="minorBidi" w:hAnsiTheme="minorBidi"/>
          <w:b/>
          <w:bCs/>
          <w:sz w:val="40"/>
          <w:szCs w:val="40"/>
        </w:rPr>
        <w:t>Django:</w:t>
      </w:r>
    </w:p>
    <w:p w:rsidR="00C643D2" w:rsidRPr="00C643D2" w:rsidRDefault="00C643D2" w:rsidP="00C643D2">
      <w:pPr>
        <w:rPr>
          <w:rFonts w:ascii="Roboto" w:hAnsi="Roboto"/>
          <w:color w:val="333333"/>
          <w:sz w:val="32"/>
          <w:szCs w:val="32"/>
          <w:shd w:val="clear" w:color="auto" w:fill="FFFFFF"/>
        </w:rPr>
      </w:pPr>
      <w:r>
        <w:rPr>
          <w:rFonts w:ascii="Roboto" w:hAnsi="Roboto"/>
          <w:color w:val="333333"/>
          <w:sz w:val="32"/>
          <w:szCs w:val="32"/>
          <w:shd w:val="clear" w:color="auto" w:fill="FFFFFF"/>
        </w:rPr>
        <w:t>Django an open source and python-based web framework</w:t>
      </w:r>
      <w:r w:rsidRPr="00C643D2">
        <w:rPr>
          <w:rFonts w:ascii="Roboto" w:hAnsi="Roboto"/>
          <w:color w:val="333333"/>
          <w:sz w:val="32"/>
          <w:szCs w:val="32"/>
          <w:shd w:val="clear" w:color="auto" w:fill="FFFFFF"/>
        </w:rPr>
        <w:t xml:space="preserve"> that </w:t>
      </w:r>
      <w:r>
        <w:rPr>
          <w:rFonts w:ascii="Roboto" w:hAnsi="Roboto"/>
          <w:color w:val="333333"/>
          <w:sz w:val="32"/>
          <w:szCs w:val="32"/>
          <w:shd w:val="clear" w:color="auto" w:fill="FFFFFF"/>
        </w:rPr>
        <w:t>uses</w:t>
      </w:r>
      <w:r w:rsidRPr="00C643D2">
        <w:rPr>
          <w:rFonts w:ascii="Roboto" w:hAnsi="Roboto"/>
          <w:color w:val="333333"/>
          <w:sz w:val="32"/>
          <w:szCs w:val="32"/>
          <w:shd w:val="clear" w:color="auto" w:fill="FFFFFF"/>
        </w:rPr>
        <w:t xml:space="preserve"> the Model-View-Template (MVT) architectural pattern. </w:t>
      </w:r>
    </w:p>
    <w:sectPr w:rsidR="00C643D2" w:rsidRPr="00C643D2" w:rsidSect="00261EF4">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DA3" w:rsidRDefault="00A07DA3" w:rsidP="000865B8">
      <w:pPr>
        <w:spacing w:after="0" w:line="240" w:lineRule="auto"/>
      </w:pPr>
      <w:r>
        <w:separator/>
      </w:r>
    </w:p>
  </w:endnote>
  <w:endnote w:type="continuationSeparator" w:id="1">
    <w:p w:rsidR="00A07DA3" w:rsidRDefault="00A07DA3" w:rsidP="00086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983829"/>
      <w:docPartObj>
        <w:docPartGallery w:val="Page Numbers (Bottom of Page)"/>
        <w:docPartUnique/>
      </w:docPartObj>
    </w:sdtPr>
    <w:sdtContent>
      <w:p w:rsidR="00265B32" w:rsidRDefault="008F3005">
        <w:pPr>
          <w:pStyle w:val="Pieddepage"/>
          <w:jc w:val="center"/>
        </w:pPr>
        <w:fldSimple w:instr=" PAGE   \* MERGEFORMAT ">
          <w:r w:rsidR="00C643D2">
            <w:rPr>
              <w:noProof/>
            </w:rPr>
            <w:t>4</w:t>
          </w:r>
        </w:fldSimple>
      </w:p>
    </w:sdtContent>
  </w:sdt>
  <w:p w:rsidR="00265B32" w:rsidRDefault="00265B3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DA3" w:rsidRDefault="00A07DA3" w:rsidP="000865B8">
      <w:pPr>
        <w:spacing w:after="0" w:line="240" w:lineRule="auto"/>
      </w:pPr>
      <w:r>
        <w:separator/>
      </w:r>
    </w:p>
  </w:footnote>
  <w:footnote w:type="continuationSeparator" w:id="1">
    <w:p w:rsidR="00A07DA3" w:rsidRDefault="00A07DA3" w:rsidP="000865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6321D"/>
    <w:rsid w:val="00067DE2"/>
    <w:rsid w:val="000865B8"/>
    <w:rsid w:val="0012551F"/>
    <w:rsid w:val="001B6422"/>
    <w:rsid w:val="00261EF4"/>
    <w:rsid w:val="00265B32"/>
    <w:rsid w:val="00553B42"/>
    <w:rsid w:val="00640A3A"/>
    <w:rsid w:val="00722D66"/>
    <w:rsid w:val="0076321D"/>
    <w:rsid w:val="007C500C"/>
    <w:rsid w:val="008D4DA7"/>
    <w:rsid w:val="008F3005"/>
    <w:rsid w:val="00A07DA3"/>
    <w:rsid w:val="00C643D2"/>
    <w:rsid w:val="00EA33D3"/>
    <w:rsid w:val="00F5488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EF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65B8"/>
    <w:pPr>
      <w:tabs>
        <w:tab w:val="center" w:pos="4680"/>
        <w:tab w:val="right" w:pos="9360"/>
      </w:tabs>
      <w:spacing w:after="0" w:line="240" w:lineRule="auto"/>
    </w:pPr>
  </w:style>
  <w:style w:type="character" w:customStyle="1" w:styleId="En-tteCar">
    <w:name w:val="En-tête Car"/>
    <w:basedOn w:val="Policepardfaut"/>
    <w:link w:val="En-tte"/>
    <w:uiPriority w:val="99"/>
    <w:rsid w:val="000865B8"/>
  </w:style>
  <w:style w:type="paragraph" w:styleId="Pieddepage">
    <w:name w:val="footer"/>
    <w:basedOn w:val="Normal"/>
    <w:link w:val="PieddepageCar"/>
    <w:uiPriority w:val="99"/>
    <w:unhideWhenUsed/>
    <w:rsid w:val="000865B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865B8"/>
  </w:style>
  <w:style w:type="paragraph" w:styleId="Textedebulles">
    <w:name w:val="Balloon Text"/>
    <w:basedOn w:val="Normal"/>
    <w:link w:val="TextedebullesCar"/>
    <w:uiPriority w:val="99"/>
    <w:semiHidden/>
    <w:unhideWhenUsed/>
    <w:rsid w:val="00067D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7DE2"/>
    <w:rPr>
      <w:rFonts w:ascii="Tahoma" w:hAnsi="Tahoma" w:cs="Tahoma"/>
      <w:sz w:val="16"/>
      <w:szCs w:val="16"/>
    </w:rPr>
  </w:style>
  <w:style w:type="paragraph" w:styleId="Paragraphedeliste">
    <w:name w:val="List Paragraph"/>
    <w:basedOn w:val="Normal"/>
    <w:uiPriority w:val="34"/>
    <w:qFormat/>
    <w:rsid w:val="00265B32"/>
    <w:pPr>
      <w:ind w:left="720"/>
      <w:contextualSpacing/>
    </w:pPr>
  </w:style>
  <w:style w:type="character" w:styleId="Lienhypertexte">
    <w:name w:val="Hyperlink"/>
    <w:basedOn w:val="Policepardfaut"/>
    <w:uiPriority w:val="99"/>
    <w:semiHidden/>
    <w:unhideWhenUsed/>
    <w:rsid w:val="00C643D2"/>
    <w:rPr>
      <w:color w:val="0000FF"/>
      <w:u w:val="single"/>
    </w:rPr>
  </w:style>
</w:styles>
</file>

<file path=word/webSettings.xml><?xml version="1.0" encoding="utf-8"?>
<w:webSettings xmlns:r="http://schemas.openxmlformats.org/officeDocument/2006/relationships" xmlns:w="http://schemas.openxmlformats.org/wordprocessingml/2006/main">
  <w:divs>
    <w:div w:id="915280599">
      <w:bodyDiv w:val="1"/>
      <w:marLeft w:val="0"/>
      <w:marRight w:val="0"/>
      <w:marTop w:val="0"/>
      <w:marBottom w:val="0"/>
      <w:divBdr>
        <w:top w:val="none" w:sz="0" w:space="0" w:color="auto"/>
        <w:left w:val="none" w:sz="0" w:space="0" w:color="auto"/>
        <w:bottom w:val="none" w:sz="0" w:space="0" w:color="auto"/>
        <w:right w:val="none" w:sz="0" w:space="0" w:color="auto"/>
      </w:divBdr>
    </w:div>
    <w:div w:id="973752085">
      <w:bodyDiv w:val="1"/>
      <w:marLeft w:val="0"/>
      <w:marRight w:val="0"/>
      <w:marTop w:val="0"/>
      <w:marBottom w:val="0"/>
      <w:divBdr>
        <w:top w:val="none" w:sz="0" w:space="0" w:color="auto"/>
        <w:left w:val="none" w:sz="0" w:space="0" w:color="auto"/>
        <w:bottom w:val="none" w:sz="0" w:space="0" w:color="auto"/>
        <w:right w:val="none" w:sz="0" w:space="0" w:color="auto"/>
      </w:divBdr>
    </w:div>
    <w:div w:id="1057781971">
      <w:bodyDiv w:val="1"/>
      <w:marLeft w:val="0"/>
      <w:marRight w:val="0"/>
      <w:marTop w:val="0"/>
      <w:marBottom w:val="0"/>
      <w:divBdr>
        <w:top w:val="none" w:sz="0" w:space="0" w:color="auto"/>
        <w:left w:val="none" w:sz="0" w:space="0" w:color="auto"/>
        <w:bottom w:val="none" w:sz="0" w:space="0" w:color="auto"/>
        <w:right w:val="none" w:sz="0" w:space="0" w:color="auto"/>
      </w:divBdr>
    </w:div>
    <w:div w:id="1213686643">
      <w:bodyDiv w:val="1"/>
      <w:marLeft w:val="0"/>
      <w:marRight w:val="0"/>
      <w:marTop w:val="0"/>
      <w:marBottom w:val="0"/>
      <w:divBdr>
        <w:top w:val="none" w:sz="0" w:space="0" w:color="auto"/>
        <w:left w:val="none" w:sz="0" w:space="0" w:color="auto"/>
        <w:bottom w:val="none" w:sz="0" w:space="0" w:color="auto"/>
        <w:right w:val="none" w:sz="0" w:space="0" w:color="auto"/>
      </w:divBdr>
    </w:div>
    <w:div w:id="17445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logrocket.com/the-essential-guide-for-designing-a-production-ready-developer-friendly-restful-api/"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AE42C-29E7-455E-BB0E-9D894049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541</Words>
  <Characters>2980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Matalix As</dc:creator>
  <cp:keywords/>
  <dc:description/>
  <cp:lastModifiedBy>pc</cp:lastModifiedBy>
  <cp:revision>5</cp:revision>
  <dcterms:created xsi:type="dcterms:W3CDTF">2023-03-05T12:00:00Z</dcterms:created>
  <dcterms:modified xsi:type="dcterms:W3CDTF">2023-03-05T18:56:00Z</dcterms:modified>
</cp:coreProperties>
</file>