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860A" w14:textId="2D5A1E50" w:rsidR="000B6709" w:rsidRPr="000B6709" w:rsidRDefault="000B6709" w:rsidP="000B6709">
      <w:pPr>
        <w:rPr>
          <w:b/>
          <w:bCs/>
        </w:rPr>
      </w:pPr>
      <w:r w:rsidRPr="000B6709">
        <w:rPr>
          <w:b/>
          <w:bCs/>
        </w:rPr>
        <w:t>Before running the process, please edit the config.xlsx file.</w:t>
      </w:r>
    </w:p>
    <w:p w14:paraId="7C9BE906" w14:textId="7A3BF081" w:rsidR="000B6709" w:rsidRDefault="000B6709">
      <w:r>
        <w:t xml:space="preserve">For basic run you can just edit the </w:t>
      </w:r>
      <w:proofErr w:type="spellStart"/>
      <w:r>
        <w:t>MailRecipient</w:t>
      </w:r>
      <w:proofErr w:type="spellEnd"/>
      <w:r>
        <w:t xml:space="preserve"> field.</w:t>
      </w:r>
    </w:p>
    <w:p w14:paraId="5DEA228A" w14:textId="77777777" w:rsidR="000B6709" w:rsidRDefault="000B6709"/>
    <w:p w14:paraId="56D4A453" w14:textId="6F56543A" w:rsidR="000B6709" w:rsidRPr="000B6709" w:rsidRDefault="000B6709">
      <w:pPr>
        <w:rPr>
          <w:u w:val="single"/>
        </w:rPr>
      </w:pPr>
      <w:r w:rsidRPr="000B6709">
        <w:rPr>
          <w:u w:val="single"/>
        </w:rPr>
        <w:t xml:space="preserve">For more changes you can edit the following </w:t>
      </w:r>
      <w:proofErr w:type="gramStart"/>
      <w:r w:rsidRPr="000B6709">
        <w:rPr>
          <w:u w:val="single"/>
        </w:rPr>
        <w:t>fields</w:t>
      </w:r>
      <w:proofErr w:type="gramEnd"/>
      <w:r w:rsidRPr="000B6709">
        <w:rPr>
          <w:u w:val="single"/>
        </w:rPr>
        <w:t>:</w:t>
      </w:r>
    </w:p>
    <w:p w14:paraId="38C4C214" w14:textId="429F8082" w:rsidR="000B6709" w:rsidRDefault="000B6709">
      <w:proofErr w:type="spellStart"/>
      <w:r w:rsidRPr="000B6709">
        <w:t>ExtractDataFromUrl</w:t>
      </w:r>
      <w:proofErr w:type="spellEnd"/>
      <w:r>
        <w:t xml:space="preserve"> – The URLs that the data will be extracted from.</w:t>
      </w:r>
    </w:p>
    <w:p w14:paraId="5383BAB5" w14:textId="7EAD44F5" w:rsidR="000B6709" w:rsidRDefault="000B6709">
      <w:proofErr w:type="spellStart"/>
      <w:r w:rsidRPr="000B6709">
        <w:t>ExtractLimitFromURL</w:t>
      </w:r>
      <w:proofErr w:type="spellEnd"/>
      <w:r>
        <w:t xml:space="preserve"> – How many rows will be extracted.</w:t>
      </w:r>
    </w:p>
    <w:p w14:paraId="7B7E1722" w14:textId="72F708E5" w:rsidR="000B6709" w:rsidRDefault="000B6709">
      <w:proofErr w:type="spellStart"/>
      <w:r w:rsidRPr="000B6709">
        <w:t>TopMoversThresholdPercent</w:t>
      </w:r>
      <w:proofErr w:type="spellEnd"/>
      <w:r>
        <w:t xml:space="preserve"> – Stock Change percentage to be considered top movers.</w:t>
      </w:r>
    </w:p>
    <w:p w14:paraId="1EF8E063" w14:textId="717EED14" w:rsidR="000B6709" w:rsidRDefault="000B6709">
      <w:proofErr w:type="spellStart"/>
      <w:r w:rsidRPr="000B6709">
        <w:t>MailRecipient</w:t>
      </w:r>
      <w:proofErr w:type="spellEnd"/>
      <w:r>
        <w:t xml:space="preserve"> – The mail that the report will be send to.</w:t>
      </w:r>
    </w:p>
    <w:p w14:paraId="28A17E70" w14:textId="77777777" w:rsidR="000B6709" w:rsidRDefault="000B6709"/>
    <w:p w14:paraId="21BE6C2C" w14:textId="77777777" w:rsidR="000B6709" w:rsidRDefault="000B6709"/>
    <w:p w14:paraId="4F4A2014" w14:textId="6347A021" w:rsidR="000B6709" w:rsidRDefault="000B6709">
      <w:r>
        <w:t>The reports created i</w:t>
      </w:r>
      <w:r w:rsidR="00DE3B5D">
        <w:t>n</w:t>
      </w:r>
      <w:r>
        <w:t xml:space="preserve"> the folder Data/Output.</w:t>
      </w:r>
    </w:p>
    <w:p w14:paraId="326578AC" w14:textId="451C5314" w:rsidR="000B6709" w:rsidRDefault="000B6709">
      <w:r>
        <w:t xml:space="preserve">The log files </w:t>
      </w:r>
      <w:r w:rsidR="00DE3B5D">
        <w:t>are not</w:t>
      </w:r>
      <w:r>
        <w:t xml:space="preserve"> working </w:t>
      </w:r>
      <w:proofErr w:type="gramStart"/>
      <w:r w:rsidR="00DE3B5D">
        <w:t>yet,</w:t>
      </w:r>
      <w:proofErr w:type="gramEnd"/>
      <w:r w:rsidR="00DE3B5D">
        <w:t xml:space="preserve"> </w:t>
      </w:r>
      <w:r>
        <w:t xml:space="preserve">they </w:t>
      </w:r>
      <w:r w:rsidR="00DE3B5D">
        <w:t>are not updated</w:t>
      </w:r>
      <w:r>
        <w:t xml:space="preserve">. </w:t>
      </w:r>
    </w:p>
    <w:p w14:paraId="6FF96708" w14:textId="77777777" w:rsidR="000B6709" w:rsidRDefault="000B6709"/>
    <w:p w14:paraId="6C94CD5A" w14:textId="77777777" w:rsidR="000B6709" w:rsidRDefault="000B6709"/>
    <w:p w14:paraId="6F1CC47A" w14:textId="77777777" w:rsidR="000B6709" w:rsidRDefault="000B6709"/>
    <w:p w14:paraId="7A087FA6" w14:textId="53DC2E2B" w:rsidR="000B6709" w:rsidRDefault="000B6709">
      <w:r>
        <w:t xml:space="preserve">GitHub Repo: </w:t>
      </w:r>
      <w:r w:rsidRPr="000B6709">
        <w:t>https://github.com/MatanCohenMC/AutomatingFinancialData</w:t>
      </w:r>
    </w:p>
    <w:sectPr w:rsidR="000B6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0A"/>
    <w:rsid w:val="000B6709"/>
    <w:rsid w:val="00680D45"/>
    <w:rsid w:val="00932C78"/>
    <w:rsid w:val="00B37C0A"/>
    <w:rsid w:val="00BF6CD7"/>
    <w:rsid w:val="00D52A36"/>
    <w:rsid w:val="00DE3B5D"/>
    <w:rsid w:val="00EA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25AA5"/>
  <w15:chartTrackingRefBased/>
  <w15:docId w15:val="{8594EA37-E5BE-463E-9FC1-48CC7E3F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 Cohen</dc:creator>
  <cp:keywords/>
  <dc:description/>
  <cp:lastModifiedBy>Matan Cohen</cp:lastModifiedBy>
  <cp:revision>2</cp:revision>
  <dcterms:created xsi:type="dcterms:W3CDTF">2025-12-28T02:29:00Z</dcterms:created>
  <dcterms:modified xsi:type="dcterms:W3CDTF">2025-12-28T02:42:00Z</dcterms:modified>
</cp:coreProperties>
</file>