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7EB" w:rsidRPr="005167EB" w:rsidRDefault="005167EB" w:rsidP="005167EB">
      <w:pPr>
        <w:pStyle w:val="2"/>
        <w:rPr>
          <w:sz w:val="40"/>
          <w:szCs w:val="40"/>
          <w:rtl/>
        </w:rPr>
      </w:pPr>
      <w:bookmarkStart w:id="0" w:name="_Toc40266630"/>
      <w:r w:rsidRPr="005167EB">
        <w:rPr>
          <w:rFonts w:hint="cs"/>
          <w:sz w:val="40"/>
          <w:szCs w:val="40"/>
          <w:rtl/>
        </w:rPr>
        <w:t>המוצר המוגמר</w:t>
      </w:r>
      <w:bookmarkEnd w:id="0"/>
    </w:p>
    <w:p w:rsidR="005167EB" w:rsidRDefault="005167EB" w:rsidP="005167EB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כאמור, המוצר הינו מערכת לשליטה מרחוק על מספר משתמשים במקביל. </w:t>
      </w:r>
    </w:p>
    <w:p w:rsidR="005167EB" w:rsidRDefault="005167EB" w:rsidP="005167EB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המערכת מורכבת מצד שרת וצד לקוח. בחלק זה אפרט על המוצר הסופי וכיצד הוא עובד בכלליות.  </w:t>
      </w:r>
      <w:r w:rsidRPr="0058083A">
        <w:rPr>
          <w:rFonts w:ascii="David" w:hAnsi="David" w:cs="David" w:hint="cs"/>
          <w:sz w:val="24"/>
          <w:szCs w:val="24"/>
          <w:u w:val="single"/>
          <w:rtl/>
        </w:rPr>
        <w:t>הפרויקט מפורט באופן מעמיק בחלק ממשק המשתמש</w:t>
      </w:r>
      <w:r>
        <w:rPr>
          <w:rFonts w:ascii="David" w:hAnsi="David" w:cs="David" w:hint="cs"/>
          <w:sz w:val="24"/>
          <w:szCs w:val="24"/>
          <w:rtl/>
        </w:rPr>
        <w:t>.</w:t>
      </w:r>
    </w:p>
    <w:p w:rsidR="005167EB" w:rsidRPr="006A48CB" w:rsidRDefault="005167EB" w:rsidP="005167EB">
      <w:pPr>
        <w:pStyle w:val="3"/>
        <w:rPr>
          <w:rtl/>
        </w:rPr>
      </w:pPr>
      <w:bookmarkStart w:id="1" w:name="_Toc40266631"/>
      <w:r w:rsidRPr="006A48CB">
        <w:rPr>
          <w:rFonts w:hint="cs"/>
          <w:rtl/>
        </w:rPr>
        <w:t>צד השרת</w:t>
      </w:r>
      <w:bookmarkEnd w:id="1"/>
    </w:p>
    <w:p w:rsidR="005167EB" w:rsidRDefault="005167EB" w:rsidP="005167EB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כעיקרון השרת הוא הצד השולט על כל הלקוחות שמתחברים אליו. המשתמש השולט יוכל לשלוט על מספר משתמשים[מחשבים] בו זמנית ולבצע על כל אחד מהם אופציות שונות. צד השרת מערב גרפיקה ו </w:t>
      </w:r>
      <w:r>
        <w:rPr>
          <w:rFonts w:ascii="David" w:hAnsi="David" w:cs="David"/>
          <w:sz w:val="24"/>
          <w:szCs w:val="24"/>
        </w:rPr>
        <w:t>console applications</w:t>
      </w:r>
      <w:r>
        <w:rPr>
          <w:rFonts w:ascii="David" w:hAnsi="David" w:cs="David" w:hint="cs"/>
          <w:sz w:val="24"/>
          <w:szCs w:val="24"/>
          <w:rtl/>
        </w:rPr>
        <w:t>.</w:t>
      </w:r>
    </w:p>
    <w:p w:rsidR="005167EB" w:rsidRPr="00926386" w:rsidRDefault="005167EB" w:rsidP="005167EB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כאשר משתמש חדש מתחבר, הוא מוצג בתפריט הראשי יחד עם כתובת ה </w:t>
      </w:r>
      <w:r>
        <w:rPr>
          <w:rFonts w:ascii="David" w:hAnsi="David" w:cs="David" w:hint="cs"/>
          <w:sz w:val="24"/>
          <w:szCs w:val="24"/>
        </w:rPr>
        <w:t>I</w:t>
      </w:r>
      <w:r>
        <w:rPr>
          <w:rFonts w:ascii="David" w:hAnsi="David" w:cs="David"/>
          <w:sz w:val="24"/>
          <w:szCs w:val="24"/>
        </w:rPr>
        <w:t>P</w:t>
      </w:r>
      <w:r>
        <w:rPr>
          <w:rFonts w:ascii="David" w:hAnsi="David" w:cs="David" w:hint="cs"/>
          <w:sz w:val="24"/>
          <w:szCs w:val="24"/>
          <w:rtl/>
        </w:rPr>
        <w:t xml:space="preserve"> שלו, מיקומו[ארצו] והמספר הסידורי שלו. בעזרת המספר הסידרי של כל לקוח המשתמש השולט יוכל לפתוח "תפריט שליטה" ספציפי על הלקוח שבחר,  שיאפשר לו לבצע את הפעולות הנ"ל על הלקוח :</w:t>
      </w:r>
    </w:p>
    <w:p w:rsidR="005167EB" w:rsidRDefault="005167EB" w:rsidP="005167EB">
      <w:pPr>
        <w:pStyle w:val="a3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 w:rsidRPr="002F0E44">
        <w:rPr>
          <w:rFonts w:ascii="David" w:hAnsi="David" w:cs="David" w:hint="cs"/>
          <w:sz w:val="24"/>
          <w:szCs w:val="24"/>
          <w:rtl/>
        </w:rPr>
        <w:t xml:space="preserve">לפתוח תוכנת </w:t>
      </w:r>
      <w:r w:rsidRPr="002F0E44">
        <w:rPr>
          <w:rFonts w:ascii="David" w:hAnsi="David" w:cs="David" w:hint="cs"/>
          <w:sz w:val="24"/>
          <w:szCs w:val="24"/>
        </w:rPr>
        <w:t>SH</w:t>
      </w:r>
      <w:r w:rsidRPr="002F0E44">
        <w:rPr>
          <w:rFonts w:ascii="David" w:hAnsi="David" w:cs="David"/>
          <w:sz w:val="24"/>
          <w:szCs w:val="24"/>
        </w:rPr>
        <w:t>ELL</w:t>
      </w:r>
      <w:r>
        <w:rPr>
          <w:rFonts w:ascii="David" w:hAnsi="David" w:cs="David" w:hint="cs"/>
          <w:sz w:val="24"/>
          <w:szCs w:val="24"/>
          <w:rtl/>
        </w:rPr>
        <w:t xml:space="preserve"> המאפשרת למשתמש השולט:</w:t>
      </w:r>
    </w:p>
    <w:p w:rsidR="005167EB" w:rsidRDefault="005167EB" w:rsidP="005167EB">
      <w:pPr>
        <w:pStyle w:val="a3"/>
        <w:numPr>
          <w:ilvl w:val="0"/>
          <w:numId w:val="2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להריץ קוד מרחוק על המחשב הנשלט[כלומר להריץ פקודות בשורת הפקודה[</w:t>
      </w:r>
      <w:r>
        <w:rPr>
          <w:rFonts w:ascii="David" w:hAnsi="David" w:cs="David" w:hint="cs"/>
          <w:sz w:val="24"/>
          <w:szCs w:val="24"/>
        </w:rPr>
        <w:t>CMD</w:t>
      </w:r>
      <w:r>
        <w:rPr>
          <w:rFonts w:ascii="David" w:hAnsi="David" w:cs="David" w:hint="cs"/>
          <w:sz w:val="24"/>
          <w:szCs w:val="24"/>
          <w:rtl/>
        </w:rPr>
        <w:t xml:space="preserve">] של המחשב הנשלט ולראות את הפלט המתקבל. דוגמה: המשתמש השולט יוכל להריץ פקודת </w:t>
      </w:r>
      <w:r>
        <w:rPr>
          <w:rFonts w:ascii="David" w:hAnsi="David" w:cs="David" w:hint="cs"/>
          <w:sz w:val="24"/>
          <w:szCs w:val="24"/>
        </w:rPr>
        <w:t>IPCONFIG</w:t>
      </w:r>
      <w:r>
        <w:rPr>
          <w:rFonts w:ascii="David" w:hAnsi="David" w:cs="David" w:hint="cs"/>
          <w:sz w:val="24"/>
          <w:szCs w:val="24"/>
          <w:rtl/>
        </w:rPr>
        <w:t xml:space="preserve">  מהמחשב שלו על המחשב הנשלט ולראות את פלט הפקודה. </w:t>
      </w:r>
    </w:p>
    <w:p w:rsidR="005167EB" w:rsidRDefault="005167EB" w:rsidP="005167EB">
      <w:pPr>
        <w:pStyle w:val="a3"/>
        <w:numPr>
          <w:ilvl w:val="0"/>
          <w:numId w:val="2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לנווט במערכת הקבצים של המחשב הנשלט בעזרת פקודת </w:t>
      </w:r>
      <w:r>
        <w:rPr>
          <w:rFonts w:ascii="David" w:hAnsi="David" w:cs="David" w:hint="cs"/>
          <w:sz w:val="24"/>
          <w:szCs w:val="24"/>
        </w:rPr>
        <w:t>CD</w:t>
      </w:r>
      <w:r>
        <w:rPr>
          <w:rFonts w:ascii="David" w:hAnsi="David" w:cs="David" w:hint="cs"/>
          <w:sz w:val="24"/>
          <w:szCs w:val="24"/>
          <w:rtl/>
        </w:rPr>
        <w:t>:</w:t>
      </w:r>
    </w:p>
    <w:p w:rsidR="005167EB" w:rsidRDefault="005167EB" w:rsidP="005167EB">
      <w:pPr>
        <w:pStyle w:val="a3"/>
        <w:numPr>
          <w:ilvl w:val="0"/>
          <w:numId w:val="3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המשתמש יוכל להיכנס בעזרתה לתיקיות שנמצאות בתוך תיקיי</w:t>
      </w:r>
      <w:r>
        <w:rPr>
          <w:rFonts w:ascii="David" w:hAnsi="David" w:cs="David" w:hint="eastAsia"/>
          <w:sz w:val="24"/>
          <w:szCs w:val="24"/>
          <w:rtl/>
        </w:rPr>
        <w:t>ה</w:t>
      </w:r>
      <w:r>
        <w:rPr>
          <w:rFonts w:ascii="David" w:hAnsi="David" w:cs="David" w:hint="cs"/>
          <w:sz w:val="24"/>
          <w:szCs w:val="24"/>
          <w:rtl/>
        </w:rPr>
        <w:t xml:space="preserve"> ספציפית או להיכנ</w:t>
      </w:r>
      <w:r>
        <w:rPr>
          <w:rFonts w:ascii="David" w:hAnsi="David" w:cs="David" w:hint="eastAsia"/>
          <w:sz w:val="24"/>
          <w:szCs w:val="24"/>
          <w:rtl/>
        </w:rPr>
        <w:t>ס</w:t>
      </w:r>
      <w:r>
        <w:rPr>
          <w:rFonts w:ascii="David" w:hAnsi="David" w:cs="David" w:hint="cs"/>
          <w:sz w:val="24"/>
          <w:szCs w:val="24"/>
          <w:rtl/>
        </w:rPr>
        <w:t xml:space="preserve"> לתיקיי</w:t>
      </w:r>
      <w:r>
        <w:rPr>
          <w:rFonts w:ascii="David" w:hAnsi="David" w:cs="David" w:hint="eastAsia"/>
          <w:sz w:val="24"/>
          <w:szCs w:val="24"/>
          <w:rtl/>
        </w:rPr>
        <w:t>ה</w:t>
      </w:r>
      <w:r>
        <w:rPr>
          <w:rFonts w:ascii="David" w:hAnsi="David" w:cs="David" w:hint="cs"/>
          <w:sz w:val="24"/>
          <w:szCs w:val="24"/>
          <w:rtl/>
        </w:rPr>
        <w:t xml:space="preserve"> בעזרת הקלדת מיקומה המלא[</w:t>
      </w:r>
      <w:r>
        <w:rPr>
          <w:rFonts w:ascii="David" w:hAnsi="David" w:cs="David" w:hint="cs"/>
          <w:sz w:val="24"/>
          <w:szCs w:val="24"/>
        </w:rPr>
        <w:t>FULL PATH</w:t>
      </w:r>
      <w:r>
        <w:rPr>
          <w:rFonts w:ascii="David" w:hAnsi="David" w:cs="David" w:hint="cs"/>
          <w:sz w:val="24"/>
          <w:szCs w:val="24"/>
          <w:rtl/>
        </w:rPr>
        <w:t xml:space="preserve">] יחד עם הפקודה. דוגמה: אם אני נמצא כעת בשולחן העבודה, ואני רוצה להיכנס לתיקייה שנמצאת בו אז אקליד </w:t>
      </w:r>
      <w:r>
        <w:rPr>
          <w:rFonts w:ascii="David" w:hAnsi="David" w:cs="David" w:hint="cs"/>
          <w:sz w:val="24"/>
          <w:szCs w:val="24"/>
        </w:rPr>
        <w:t xml:space="preserve">CD </w:t>
      </w:r>
      <w:r>
        <w:rPr>
          <w:rFonts w:ascii="David" w:hAnsi="David" w:cs="David"/>
          <w:sz w:val="24"/>
          <w:szCs w:val="24"/>
        </w:rPr>
        <w:t>&lt;DIR_NAME&gt;</w:t>
      </w:r>
      <w:r>
        <w:rPr>
          <w:rFonts w:ascii="David" w:hAnsi="David" w:cs="David" w:hint="cs"/>
          <w:sz w:val="24"/>
          <w:szCs w:val="24"/>
          <w:rtl/>
        </w:rPr>
        <w:t>,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 ואם ארצה להיכנס לתיקייה שנמצאת מחוץ לשולחן העבודה, אז אוכל להיכנס אליה ישירות[במקום לנווט אליה] בצורה הזו:  </w:t>
      </w:r>
      <w:r>
        <w:rPr>
          <w:rFonts w:ascii="David" w:hAnsi="David" w:cs="David" w:hint="cs"/>
          <w:sz w:val="24"/>
          <w:szCs w:val="24"/>
        </w:rPr>
        <w:t xml:space="preserve">CD </w:t>
      </w:r>
      <w:r>
        <w:rPr>
          <w:rFonts w:ascii="David" w:hAnsi="David" w:cs="David"/>
          <w:sz w:val="24"/>
          <w:szCs w:val="24"/>
        </w:rPr>
        <w:t>&lt;FULL_PATH//DIR_NAME&gt;</w:t>
      </w:r>
    </w:p>
    <w:p w:rsidR="005167EB" w:rsidRDefault="005167EB" w:rsidP="005167EB">
      <w:pPr>
        <w:pStyle w:val="a3"/>
        <w:numPr>
          <w:ilvl w:val="0"/>
          <w:numId w:val="3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ישנה גם אופציה לחזור תיקייה אחת אחורה בעזרת הקלדת : </w:t>
      </w:r>
      <w:r>
        <w:rPr>
          <w:rFonts w:ascii="David" w:hAnsi="David" w:cs="David" w:hint="cs"/>
          <w:sz w:val="24"/>
          <w:szCs w:val="24"/>
        </w:rPr>
        <w:t xml:space="preserve">CD </w:t>
      </w:r>
      <w:r>
        <w:rPr>
          <w:rFonts w:ascii="David" w:hAnsi="David" w:cs="David"/>
          <w:sz w:val="24"/>
          <w:szCs w:val="24"/>
        </w:rPr>
        <w:t>..</w:t>
      </w:r>
    </w:p>
    <w:p w:rsidR="005167EB" w:rsidRDefault="005167EB" w:rsidP="005167EB">
      <w:pPr>
        <w:pStyle w:val="a3"/>
        <w:numPr>
          <w:ilvl w:val="0"/>
          <w:numId w:val="3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התיקייה הנוכחית בה נמצא המשתמש תתעדכן כמובן לאחר הרצת הפקודה</w:t>
      </w:r>
    </w:p>
    <w:p w:rsidR="005167EB" w:rsidRDefault="005167EB" w:rsidP="005167EB">
      <w:pPr>
        <w:pStyle w:val="a3"/>
        <w:numPr>
          <w:ilvl w:val="0"/>
          <w:numId w:val="3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חלק ממשק המשתמש ימחיש זאת בצורה הטובה ביותר</w:t>
      </w:r>
    </w:p>
    <w:p w:rsidR="005167EB" w:rsidRPr="00ED052A" w:rsidRDefault="005167EB" w:rsidP="005167EB">
      <w:pPr>
        <w:pStyle w:val="a3"/>
        <w:ind w:left="1440"/>
        <w:rPr>
          <w:rFonts w:ascii="David" w:hAnsi="David" w:cs="David"/>
          <w:sz w:val="24"/>
          <w:szCs w:val="24"/>
        </w:rPr>
      </w:pPr>
    </w:p>
    <w:p w:rsidR="005167EB" w:rsidRDefault="005167EB" w:rsidP="005167EB">
      <w:pPr>
        <w:pStyle w:val="a3"/>
        <w:numPr>
          <w:ilvl w:val="0"/>
          <w:numId w:val="2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להוריד קבצים מהמחשב הנשלט למחשב השולט</w:t>
      </w:r>
    </w:p>
    <w:p w:rsidR="005167EB" w:rsidRDefault="005167EB" w:rsidP="005167EB">
      <w:pPr>
        <w:pStyle w:val="a3"/>
        <w:numPr>
          <w:ilvl w:val="0"/>
          <w:numId w:val="2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להעלות קבצים מהמחשב השולט למחשב הנשלט</w:t>
      </w:r>
    </w:p>
    <w:p w:rsidR="005167EB" w:rsidRDefault="005167EB" w:rsidP="005167EB">
      <w:pPr>
        <w:pStyle w:val="a3"/>
        <w:numPr>
          <w:ilvl w:val="0"/>
          <w:numId w:val="2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להצפין קבצים אצל המחשב הנשלט באמצעות הצפנה אסימטרית[</w:t>
      </w:r>
      <w:r>
        <w:rPr>
          <w:rFonts w:ascii="David" w:hAnsi="David" w:cs="David" w:hint="cs"/>
          <w:sz w:val="24"/>
          <w:szCs w:val="24"/>
        </w:rPr>
        <w:t>AES</w:t>
      </w:r>
      <w:r>
        <w:rPr>
          <w:rFonts w:ascii="David" w:hAnsi="David" w:cs="David" w:hint="cs"/>
          <w:sz w:val="24"/>
          <w:szCs w:val="24"/>
          <w:rtl/>
        </w:rPr>
        <w:t>]</w:t>
      </w:r>
    </w:p>
    <w:p w:rsidR="005167EB" w:rsidRDefault="005167EB" w:rsidP="005167EB">
      <w:pPr>
        <w:pStyle w:val="a3"/>
        <w:numPr>
          <w:ilvl w:val="0"/>
          <w:numId w:val="2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לפענח קבצים אצל המחשב הנשלט</w:t>
      </w:r>
    </w:p>
    <w:p w:rsidR="005167EB" w:rsidRDefault="005167EB" w:rsidP="005167EB">
      <w:pPr>
        <w:pStyle w:val="a3"/>
        <w:numPr>
          <w:ilvl w:val="0"/>
          <w:numId w:val="2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להריץ תוכנות אצל המחשב הנשלט</w:t>
      </w:r>
    </w:p>
    <w:p w:rsidR="005167EB" w:rsidRDefault="005167EB" w:rsidP="005167EB">
      <w:pPr>
        <w:pStyle w:val="a3"/>
        <w:numPr>
          <w:ilvl w:val="0"/>
          <w:numId w:val="2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לשנות את הדיסק הנוכחי[כלומר לנווט בקבצים של מספר כוננים, ולא רק בכונן בו נמצא קובץ התוכנה]</w:t>
      </w:r>
    </w:p>
    <w:p w:rsidR="005167EB" w:rsidRPr="00CC1AC2" w:rsidRDefault="005167EB" w:rsidP="005167EB">
      <w:pPr>
        <w:pStyle w:val="a3"/>
        <w:ind w:left="1080"/>
        <w:rPr>
          <w:rFonts w:ascii="David" w:hAnsi="David" w:cs="David"/>
          <w:sz w:val="24"/>
          <w:szCs w:val="24"/>
        </w:rPr>
      </w:pPr>
    </w:p>
    <w:p w:rsidR="005167EB" w:rsidRPr="002F0E44" w:rsidRDefault="005167EB" w:rsidP="005167EB">
      <w:pPr>
        <w:pStyle w:val="a3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 w:rsidRPr="002F0E44">
        <w:rPr>
          <w:rFonts w:ascii="David" w:hAnsi="David" w:cs="David" w:hint="cs"/>
          <w:sz w:val="24"/>
          <w:szCs w:val="24"/>
          <w:rtl/>
        </w:rPr>
        <w:t>לראות את מחשבי המשתמשים בשידור ישיר</w:t>
      </w:r>
      <w:r>
        <w:rPr>
          <w:rFonts w:ascii="David" w:hAnsi="David" w:cs="David" w:hint="cs"/>
          <w:sz w:val="24"/>
          <w:szCs w:val="24"/>
          <w:rtl/>
        </w:rPr>
        <w:t xml:space="preserve">[ישיר ככל הניתן] </w:t>
      </w:r>
    </w:p>
    <w:p w:rsidR="005167EB" w:rsidRPr="006A48CB" w:rsidRDefault="005167EB" w:rsidP="005167EB">
      <w:pPr>
        <w:pStyle w:val="a3"/>
        <w:numPr>
          <w:ilvl w:val="0"/>
          <w:numId w:val="1"/>
        </w:numPr>
        <w:rPr>
          <w:rFonts w:ascii="David" w:hAnsi="David" w:cs="David"/>
          <w:sz w:val="24"/>
          <w:szCs w:val="24"/>
          <w:rtl/>
        </w:rPr>
      </w:pPr>
      <w:r w:rsidRPr="0033509A">
        <w:rPr>
          <w:rFonts w:ascii="David" w:hAnsi="David" w:cs="David" w:hint="cs"/>
          <w:sz w:val="24"/>
          <w:szCs w:val="24"/>
          <w:rtl/>
        </w:rPr>
        <w:t xml:space="preserve">לנתר את ההקלדות </w:t>
      </w:r>
      <w:r>
        <w:rPr>
          <w:rFonts w:ascii="David" w:hAnsi="David" w:cs="David" w:hint="cs"/>
          <w:sz w:val="24"/>
          <w:szCs w:val="24"/>
          <w:rtl/>
        </w:rPr>
        <w:t xml:space="preserve">המשתמשים ולהציג אותן </w:t>
      </w:r>
      <w:r w:rsidRPr="0033509A">
        <w:rPr>
          <w:rFonts w:ascii="David" w:hAnsi="David" w:cs="David" w:hint="cs"/>
          <w:sz w:val="24"/>
          <w:szCs w:val="24"/>
          <w:rtl/>
        </w:rPr>
        <w:t>בשידור ישיר, לפרק זמן מוגבל שמתקבל כקלט</w:t>
      </w:r>
      <w:r>
        <w:rPr>
          <w:rFonts w:ascii="David" w:hAnsi="David" w:cs="David" w:hint="cs"/>
          <w:sz w:val="24"/>
          <w:szCs w:val="24"/>
          <w:rtl/>
        </w:rPr>
        <w:t>, ולשמור את ההקלדות האלו בקובץ.</w:t>
      </w:r>
    </w:p>
    <w:p w:rsidR="005167EB" w:rsidRPr="006A48CB" w:rsidRDefault="005167EB" w:rsidP="005167EB">
      <w:pPr>
        <w:pStyle w:val="4"/>
        <w:bidi/>
        <w:rPr>
          <w:rtl/>
        </w:rPr>
      </w:pPr>
      <w:r w:rsidRPr="006A48CB">
        <w:rPr>
          <w:rFonts w:hint="cs"/>
          <w:rtl/>
        </w:rPr>
        <w:t>הערות על צד השרת</w:t>
      </w:r>
    </w:p>
    <w:p w:rsidR="005167EB" w:rsidRPr="00C86B83" w:rsidRDefault="005167EB" w:rsidP="005167EB">
      <w:pPr>
        <w:pStyle w:val="a3"/>
        <w:numPr>
          <w:ilvl w:val="0"/>
          <w:numId w:val="3"/>
        </w:numPr>
        <w:rPr>
          <w:rFonts w:ascii="David" w:hAnsi="David" w:cs="David"/>
          <w:sz w:val="24"/>
          <w:szCs w:val="24"/>
          <w:u w:val="single"/>
        </w:rPr>
      </w:pPr>
      <w:r w:rsidRPr="00C86B83">
        <w:rPr>
          <w:rFonts w:ascii="David" w:hAnsi="David" w:cs="David" w:hint="cs"/>
          <w:sz w:val="24"/>
          <w:szCs w:val="24"/>
          <w:rtl/>
        </w:rPr>
        <w:t>ניתן לפתוח מספר תפריטי שליטה במקביל[ ובכך לשלוט על מספר משתמשים במקביל].</w:t>
      </w:r>
    </w:p>
    <w:p w:rsidR="005167EB" w:rsidRDefault="005167EB" w:rsidP="005167EB">
      <w:pPr>
        <w:pStyle w:val="a3"/>
        <w:numPr>
          <w:ilvl w:val="0"/>
          <w:numId w:val="3"/>
        </w:numPr>
        <w:rPr>
          <w:rFonts w:ascii="David" w:hAnsi="David" w:cs="David"/>
          <w:sz w:val="24"/>
          <w:szCs w:val="24"/>
          <w:u w:val="single"/>
        </w:rPr>
      </w:pPr>
      <w:r w:rsidRPr="00C86B83">
        <w:rPr>
          <w:rFonts w:ascii="David" w:hAnsi="David" w:cs="David" w:hint="cs"/>
          <w:sz w:val="24"/>
          <w:szCs w:val="24"/>
          <w:rtl/>
        </w:rPr>
        <w:t>על כל משתמש ניתן להריץ אופציה אחת בכל פעם. במידה והמשתמש השולט ינסה לבצע אופציה נוספת על המשתמש הנשלט, הוא יקבל על כך התראה.</w:t>
      </w:r>
    </w:p>
    <w:p w:rsidR="005167EB" w:rsidRPr="006A48CB" w:rsidRDefault="005167EB" w:rsidP="005167EB">
      <w:pPr>
        <w:rPr>
          <w:rFonts w:ascii="David" w:hAnsi="David" w:cs="David"/>
          <w:sz w:val="24"/>
          <w:szCs w:val="24"/>
          <w:u w:val="single"/>
          <w:rtl/>
        </w:rPr>
      </w:pPr>
    </w:p>
    <w:p w:rsidR="005167EB" w:rsidRPr="006A48CB" w:rsidRDefault="005167EB" w:rsidP="005167EB">
      <w:pPr>
        <w:pStyle w:val="3"/>
        <w:rPr>
          <w:rtl/>
        </w:rPr>
      </w:pPr>
      <w:bookmarkStart w:id="2" w:name="_Toc40266632"/>
      <w:r w:rsidRPr="006A48CB">
        <w:rPr>
          <w:rFonts w:hint="cs"/>
          <w:rtl/>
        </w:rPr>
        <w:lastRenderedPageBreak/>
        <w:t>צד הלקוח</w:t>
      </w:r>
      <w:bookmarkEnd w:id="2"/>
    </w:p>
    <w:p w:rsidR="005167EB" w:rsidRDefault="005167EB" w:rsidP="005167EB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כעיקרון לא מוצג בפני הלקוח דבר, שכן מדובר בתכונה השולטת על לקוחותיה. תפקיד הלקוח הוא רק להריץ קובץ שמתקשר עם השרת.</w:t>
      </w:r>
    </w:p>
    <w:p w:rsidR="00891E67" w:rsidRDefault="00891E67" w:rsidP="005167EB">
      <w:pPr>
        <w:rPr>
          <w:rFonts w:ascii="David" w:hAnsi="David" w:cs="David"/>
          <w:sz w:val="24"/>
          <w:szCs w:val="24"/>
          <w:rtl/>
        </w:rPr>
      </w:pPr>
    </w:p>
    <w:p w:rsidR="00891E67" w:rsidRPr="00906F17" w:rsidRDefault="00891E67" w:rsidP="005167EB">
      <w:pPr>
        <w:rPr>
          <w:rFonts w:ascii="David" w:hAnsi="David" w:cs="David"/>
          <w:sz w:val="24"/>
          <w:szCs w:val="24"/>
          <w:rtl/>
        </w:rPr>
      </w:pPr>
      <w:bookmarkStart w:id="3" w:name="_GoBack"/>
      <w:bookmarkEnd w:id="3"/>
    </w:p>
    <w:p w:rsidR="005167EB" w:rsidRDefault="005167EB" w:rsidP="005167EB">
      <w:pPr>
        <w:rPr>
          <w:rFonts w:ascii="David" w:hAnsi="David" w:cs="David"/>
          <w:sz w:val="24"/>
          <w:szCs w:val="24"/>
          <w:rtl/>
        </w:rPr>
      </w:pPr>
    </w:p>
    <w:p w:rsidR="00EB0807" w:rsidRDefault="00EB0807"/>
    <w:sectPr w:rsidR="00EB0807" w:rsidSect="00710AF9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57957"/>
    <w:multiLevelType w:val="hybridMultilevel"/>
    <w:tmpl w:val="FD100640"/>
    <w:lvl w:ilvl="0" w:tplc="DB502C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A436355"/>
    <w:multiLevelType w:val="hybridMultilevel"/>
    <w:tmpl w:val="C8A87570"/>
    <w:lvl w:ilvl="0" w:tplc="33327F4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F6E038C"/>
    <w:multiLevelType w:val="hybridMultilevel"/>
    <w:tmpl w:val="02A86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7EB"/>
    <w:rsid w:val="004A1386"/>
    <w:rsid w:val="005167EB"/>
    <w:rsid w:val="00710AF9"/>
    <w:rsid w:val="00891E67"/>
    <w:rsid w:val="00DA4F64"/>
    <w:rsid w:val="00EB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3B954"/>
  <w15:chartTrackingRefBased/>
  <w15:docId w15:val="{1DFDDD55-86D0-4889-A9EF-77C6F3B53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167EB"/>
    <w:pPr>
      <w:bidi/>
    </w:pPr>
  </w:style>
  <w:style w:type="paragraph" w:styleId="2">
    <w:name w:val="heading 2"/>
    <w:basedOn w:val="a"/>
    <w:next w:val="a"/>
    <w:link w:val="20"/>
    <w:uiPriority w:val="9"/>
    <w:unhideWhenUsed/>
    <w:qFormat/>
    <w:rsid w:val="005167EB"/>
    <w:pPr>
      <w:keepNext/>
      <w:keepLines/>
      <w:spacing w:before="40" w:after="240"/>
      <w:outlineLvl w:val="1"/>
    </w:pPr>
    <w:rPr>
      <w:rFonts w:ascii="Arial" w:eastAsiaTheme="majorEastAsia" w:hAnsi="Arial" w:cs="Arial"/>
      <w:sz w:val="44"/>
      <w:szCs w:val="44"/>
      <w:u w:val="single"/>
    </w:rPr>
  </w:style>
  <w:style w:type="paragraph" w:styleId="3">
    <w:name w:val="heading 3"/>
    <w:basedOn w:val="a"/>
    <w:next w:val="a"/>
    <w:link w:val="30"/>
    <w:uiPriority w:val="9"/>
    <w:unhideWhenUsed/>
    <w:qFormat/>
    <w:rsid w:val="005167EB"/>
    <w:pPr>
      <w:keepNext/>
      <w:keepLines/>
      <w:spacing w:before="40" w:after="0"/>
      <w:outlineLvl w:val="2"/>
    </w:pPr>
    <w:rPr>
      <w:rFonts w:ascii="Arial" w:eastAsiaTheme="majorEastAsia" w:hAnsi="Arial" w:cs="Arial"/>
      <w:sz w:val="28"/>
      <w:szCs w:val="28"/>
      <w:u w:val="single"/>
    </w:rPr>
  </w:style>
  <w:style w:type="paragraph" w:styleId="4">
    <w:name w:val="heading 4"/>
    <w:basedOn w:val="a"/>
    <w:link w:val="40"/>
    <w:uiPriority w:val="9"/>
    <w:qFormat/>
    <w:rsid w:val="005167EB"/>
    <w:pPr>
      <w:bidi w:val="0"/>
      <w:spacing w:before="100" w:beforeAutospacing="1" w:after="100" w:afterAutospacing="1" w:line="240" w:lineRule="auto"/>
      <w:outlineLvl w:val="3"/>
    </w:pPr>
    <w:rPr>
      <w:rFonts w:ascii="Arial" w:eastAsia="Times New Roman" w:hAnsi="Arial" w:cs="Arial"/>
      <w:sz w:val="24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5167EB"/>
    <w:rPr>
      <w:rFonts w:ascii="Arial" w:eastAsiaTheme="majorEastAsia" w:hAnsi="Arial" w:cs="Arial"/>
      <w:sz w:val="44"/>
      <w:szCs w:val="44"/>
      <w:u w:val="single"/>
    </w:rPr>
  </w:style>
  <w:style w:type="character" w:customStyle="1" w:styleId="30">
    <w:name w:val="כותרת 3 תו"/>
    <w:basedOn w:val="a0"/>
    <w:link w:val="3"/>
    <w:uiPriority w:val="9"/>
    <w:rsid w:val="005167EB"/>
    <w:rPr>
      <w:rFonts w:ascii="Arial" w:eastAsiaTheme="majorEastAsia" w:hAnsi="Arial" w:cs="Arial"/>
      <w:sz w:val="28"/>
      <w:szCs w:val="28"/>
      <w:u w:val="single"/>
    </w:rPr>
  </w:style>
  <w:style w:type="character" w:customStyle="1" w:styleId="40">
    <w:name w:val="כותרת 4 תו"/>
    <w:basedOn w:val="a0"/>
    <w:link w:val="4"/>
    <w:uiPriority w:val="9"/>
    <w:rsid w:val="005167EB"/>
    <w:rPr>
      <w:rFonts w:ascii="Arial" w:eastAsia="Times New Roman" w:hAnsi="Arial" w:cs="Arial"/>
      <w:sz w:val="24"/>
      <w:szCs w:val="24"/>
      <w:u w:val="single"/>
    </w:rPr>
  </w:style>
  <w:style w:type="paragraph" w:styleId="a3">
    <w:name w:val="List Paragraph"/>
    <w:basedOn w:val="a"/>
    <w:uiPriority w:val="34"/>
    <w:qFormat/>
    <w:rsid w:val="00516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373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מתן יוסלוביץ</dc:creator>
  <cp:keywords/>
  <dc:description/>
  <cp:lastModifiedBy>מתן יוסלוביץ</cp:lastModifiedBy>
  <cp:revision>2</cp:revision>
  <dcterms:created xsi:type="dcterms:W3CDTF">2020-05-26T08:32:00Z</dcterms:created>
  <dcterms:modified xsi:type="dcterms:W3CDTF">2020-05-26T08:36:00Z</dcterms:modified>
</cp:coreProperties>
</file>