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jc w:val="center"/>
        <w:rPr>
          <w:rFonts w:hint="default"/>
          <w:sz w:val="34"/>
          <w:szCs w:val="34"/>
          <w:u w:val="single"/>
          <w:rtl/>
        </w:rPr>
      </w:pPr>
      <w:r>
        <w:rPr>
          <w:sz w:val="34"/>
          <w:szCs w:val="34"/>
          <w:u w:val="single"/>
          <w:rtl/>
        </w:rPr>
        <w:t xml:space="preserve">מטלה </w:t>
      </w:r>
      <w:r>
        <w:rPr>
          <w:sz w:val="34"/>
          <w:szCs w:val="34"/>
          <w:u w:val="single"/>
          <w:rtl/>
        </w:rPr>
        <w:t xml:space="preserve">1- </w:t>
      </w:r>
      <w:r>
        <w:rPr>
          <w:sz w:val="34"/>
          <w:szCs w:val="34"/>
          <w:u w:val="single"/>
          <w:rtl/>
        </w:rPr>
        <w:t>שלב הייזום</w:t>
      </w: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hint="default"/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מגישים</w:t>
      </w:r>
      <w:r>
        <w:rPr>
          <w:sz w:val="24"/>
          <w:szCs w:val="24"/>
          <w:u w:val="single"/>
          <w:rtl/>
        </w:rPr>
        <w:t xml:space="preserve">: </w:t>
      </w: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>ג</w:t>
      </w:r>
      <w:r>
        <w:rPr>
          <w:sz w:val="24"/>
          <w:szCs w:val="24"/>
          <w:rtl/>
        </w:rPr>
        <w:t>'</w:t>
      </w:r>
      <w:r>
        <w:rPr>
          <w:sz w:val="24"/>
          <w:szCs w:val="24"/>
          <w:rtl/>
        </w:rPr>
        <w:t xml:space="preserve">ואן </w:t>
      </w:r>
      <w:proofErr w:type="spellStart"/>
      <w:r>
        <w:rPr>
          <w:sz w:val="24"/>
          <w:szCs w:val="24"/>
          <w:rtl/>
        </w:rPr>
        <w:t>טווילייה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336104120</w:t>
      </w: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 xml:space="preserve">מתן </w:t>
      </w:r>
      <w:proofErr w:type="spellStart"/>
      <w:r>
        <w:rPr>
          <w:sz w:val="24"/>
          <w:szCs w:val="24"/>
          <w:rtl/>
        </w:rPr>
        <w:t>זילכה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307949438</w:t>
      </w: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 xml:space="preserve">ענבר דהרי </w:t>
      </w:r>
      <w:r>
        <w:rPr>
          <w:sz w:val="24"/>
          <w:szCs w:val="24"/>
          <w:rtl/>
        </w:rPr>
        <w:t>205561582</w:t>
      </w:r>
    </w:p>
    <w:p w:rsidR="00813014" w:rsidRDefault="00813014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hint="default"/>
          <w:sz w:val="24"/>
          <w:szCs w:val="24"/>
          <w:rtl/>
        </w:rPr>
      </w:pP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Helvetica Neue" w:eastAsia="Helvetica Neue" w:hAnsi="Helvetica Neue" w:cs="Helvetica Neue" w:hint="default"/>
          <w:b/>
          <w:bCs/>
          <w:color w:val="0081CC"/>
          <w:sz w:val="30"/>
          <w:szCs w:val="30"/>
          <w:u w:val="single"/>
          <w:rtl/>
        </w:rPr>
      </w:pPr>
      <w:r>
        <w:rPr>
          <w:color w:val="0081CC"/>
          <w:sz w:val="30"/>
          <w:szCs w:val="30"/>
          <w:u w:val="single"/>
          <w:rtl/>
        </w:rPr>
        <w:t>שם</w:t>
      </w:r>
      <w:r>
        <w:rPr>
          <w:rFonts w:ascii="Helvetica Neue" w:hAnsi="Helvetica Neue"/>
          <w:b/>
          <w:bCs/>
          <w:color w:val="0081CC"/>
          <w:sz w:val="30"/>
          <w:szCs w:val="30"/>
          <w:u w:val="single"/>
          <w:rtl/>
        </w:rPr>
        <w:t xml:space="preserve"> </w:t>
      </w:r>
      <w:r>
        <w:rPr>
          <w:color w:val="0081CC"/>
          <w:sz w:val="30"/>
          <w:szCs w:val="30"/>
          <w:u w:val="single"/>
          <w:rtl/>
        </w:rPr>
        <w:t>אפליקציה</w:t>
      </w:r>
      <w:r>
        <w:rPr>
          <w:rFonts w:ascii="Helvetica Neue" w:hAnsi="Helvetica Neue"/>
          <w:b/>
          <w:bCs/>
          <w:color w:val="0081CC"/>
          <w:sz w:val="30"/>
          <w:szCs w:val="30"/>
          <w:u w:val="single"/>
          <w:lang w:val="nl-NL"/>
        </w:rPr>
        <w:t xml:space="preserve"> : CarPool-U </w:t>
      </w:r>
    </w:p>
    <w:p w:rsidR="00813014" w:rsidRDefault="00813014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Helvetica Neue" w:eastAsia="Helvetica Neue" w:hAnsi="Helvetica Neue" w:cs="Helvetica Neue" w:hint="default"/>
          <w:sz w:val="24"/>
          <w:szCs w:val="24"/>
          <w:rtl/>
        </w:rPr>
      </w:pP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jc w:val="both"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>ישנם הרבה קבו</w:t>
      </w:r>
      <w:r w:rsidR="00561548">
        <w:rPr>
          <w:sz w:val="24"/>
          <w:szCs w:val="24"/>
          <w:rtl/>
        </w:rPr>
        <w:t xml:space="preserve">צות </w:t>
      </w:r>
      <w:bookmarkStart w:id="0" w:name="_GoBack"/>
      <w:bookmarkEnd w:id="0"/>
      <w:r w:rsidR="00561548">
        <w:rPr>
          <w:sz w:val="24"/>
          <w:szCs w:val="24"/>
        </w:rPr>
        <w:t xml:space="preserve"> </w:t>
      </w:r>
      <w:proofErr w:type="spellStart"/>
      <w:r w:rsidR="00561548">
        <w:rPr>
          <w:rFonts w:hint="default"/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>hatsapp</w:t>
      </w:r>
      <w:proofErr w:type="spellEnd"/>
      <w:r>
        <w:rPr>
          <w:sz w:val="24"/>
          <w:szCs w:val="24"/>
          <w:rtl/>
        </w:rPr>
        <w:t xml:space="preserve"> או </w:t>
      </w:r>
      <w:r>
        <w:rPr>
          <w:sz w:val="24"/>
          <w:szCs w:val="24"/>
          <w:lang w:val="en-US"/>
        </w:rPr>
        <w:t>Telegram</w:t>
      </w:r>
      <w:r>
        <w:rPr>
          <w:sz w:val="24"/>
          <w:szCs w:val="24"/>
          <w:rtl/>
        </w:rPr>
        <w:t xml:space="preserve"> או אפליקציות אחרות למיניהם שמאפשרות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rtl/>
        </w:rPr>
        <w:t>לסטודנטים שירותי נסיעה לאזור הרצוי בתמורה לתשלום סמלי על הדלק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כך גם המסיע וגם הנוסעים מרוויחים מאחר</w:t>
      </w: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jc w:val="both"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>והמסיע לא מבזבז יותר מידי כסף על דלק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וכך גם הנוסעים שמקבילים נסיעה יותר מהירה ויותר זולה</w:t>
      </w:r>
    </w:p>
    <w:p w:rsidR="00813014" w:rsidRDefault="00F916F2" w:rsidP="003F4CCE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jc w:val="both"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>(</w:t>
      </w:r>
      <w:r>
        <w:rPr>
          <w:sz w:val="24"/>
          <w:szCs w:val="24"/>
          <w:rtl/>
        </w:rPr>
        <w:t>ברוב המקרים</w:t>
      </w:r>
      <w:r>
        <w:rPr>
          <w:sz w:val="24"/>
          <w:szCs w:val="24"/>
          <w:rtl/>
        </w:rPr>
        <w:t>)</w:t>
      </w:r>
      <w:r w:rsidR="003F4CCE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אך הדרך בה מנוהלת מערכת היא ללא פיקוח וללא ממשק נוח למשתמשים</w:t>
      </w:r>
      <w:r>
        <w:rPr>
          <w:sz w:val="24"/>
          <w:szCs w:val="24"/>
          <w:rtl/>
        </w:rPr>
        <w:t>.</w:t>
      </w:r>
    </w:p>
    <w:p w:rsidR="00813014" w:rsidRDefault="00F916F2" w:rsidP="003F4CCE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jc w:val="both"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 xml:space="preserve">בנוסף הקבוצות מוגבלות </w:t>
      </w:r>
      <w:r w:rsidR="003F4CCE">
        <w:rPr>
          <w:sz w:val="24"/>
          <w:szCs w:val="24"/>
          <w:rtl/>
        </w:rPr>
        <w:t>ל</w:t>
      </w:r>
      <w:r>
        <w:rPr>
          <w:sz w:val="24"/>
          <w:szCs w:val="24"/>
          <w:rtl/>
        </w:rPr>
        <w:t>כמות אנשים וכל קבוצה מיוע</w:t>
      </w:r>
      <w:r>
        <w:rPr>
          <w:sz w:val="24"/>
          <w:szCs w:val="24"/>
          <w:rtl/>
        </w:rPr>
        <w:t>ד</w:t>
      </w:r>
      <w:r w:rsidR="003F4CCE">
        <w:rPr>
          <w:sz w:val="24"/>
          <w:szCs w:val="24"/>
          <w:rtl/>
        </w:rPr>
        <w:t>ת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לא</w:t>
      </w:r>
      <w:r w:rsidR="003B5EC1">
        <w:rPr>
          <w:sz w:val="24"/>
          <w:szCs w:val="24"/>
          <w:rtl/>
        </w:rPr>
        <w:t>י</w:t>
      </w:r>
      <w:r>
        <w:rPr>
          <w:sz w:val="24"/>
          <w:szCs w:val="24"/>
          <w:rtl/>
        </w:rPr>
        <w:t>זור</w:t>
      </w:r>
      <w:proofErr w:type="spellEnd"/>
      <w:r>
        <w:rPr>
          <w:sz w:val="24"/>
          <w:szCs w:val="24"/>
          <w:rtl/>
        </w:rPr>
        <w:t xml:space="preserve"> מסו</w:t>
      </w:r>
      <w:r>
        <w:rPr>
          <w:sz w:val="24"/>
          <w:szCs w:val="24"/>
          <w:rtl/>
        </w:rPr>
        <w:t>ים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אף אחד לא מבטיח שהמסיע באמת יסיע אותך באותו יום ושעה שקבעתם</w:t>
      </w:r>
      <w:r>
        <w:rPr>
          <w:sz w:val="24"/>
          <w:szCs w:val="24"/>
          <w:rtl/>
        </w:rPr>
        <w:t xml:space="preserve">, </w:t>
      </w:r>
      <w:r w:rsidR="003F4CCE">
        <w:rPr>
          <w:sz w:val="24"/>
          <w:szCs w:val="24"/>
          <w:rtl/>
        </w:rPr>
        <w:t>ו</w:t>
      </w:r>
      <w:r>
        <w:rPr>
          <w:sz w:val="24"/>
          <w:szCs w:val="24"/>
          <w:rtl/>
        </w:rPr>
        <w:t>אף אחד גם לא מבטיח</w:t>
      </w:r>
      <w:r w:rsidR="003F4CCE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למסיע שהנוסע ישלם לו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וכמובן עניין הזהות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 xml:space="preserve">לא תמיד תוכל </w:t>
      </w:r>
      <w:r w:rsidR="003F4CCE">
        <w:rPr>
          <w:sz w:val="24"/>
          <w:szCs w:val="24"/>
          <w:rtl/>
        </w:rPr>
        <w:t>לדעת בוודאות האם אדם מהווה סכנה או לא</w:t>
      </w:r>
      <w:r>
        <w:rPr>
          <w:sz w:val="24"/>
          <w:szCs w:val="24"/>
          <w:rtl/>
        </w:rPr>
        <w:t>.</w:t>
      </w:r>
    </w:p>
    <w:p w:rsidR="00813014" w:rsidRDefault="00813014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jc w:val="both"/>
        <w:rPr>
          <w:rFonts w:hint="default"/>
          <w:sz w:val="24"/>
          <w:szCs w:val="24"/>
          <w:rtl/>
        </w:rPr>
      </w:pP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jc w:val="both"/>
        <w:rPr>
          <w:rFonts w:hint="default"/>
          <w:sz w:val="24"/>
          <w:szCs w:val="24"/>
          <w:rtl/>
        </w:rPr>
      </w:pPr>
      <w:r>
        <w:rPr>
          <w:sz w:val="24"/>
          <w:szCs w:val="24"/>
          <w:rtl/>
        </w:rPr>
        <w:t>לכן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 xml:space="preserve">אנחנו מציעים למנף את הפתרון הקיים </w:t>
      </w:r>
      <w:r>
        <w:rPr>
          <w:sz w:val="24"/>
          <w:szCs w:val="24"/>
          <w:rtl/>
        </w:rPr>
        <w:t>לאפליקציה אינטואיטיבית וספציפית לכל אוניברסיטה עם ממשק נוח למשתמש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שתציעה המון שירותים</w:t>
      </w:r>
      <w:r>
        <w:rPr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שתהיה קיימת בפריסה ארצית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לכל קהל הסטודנטים ואנשי סגל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שתאפשר לחסוך בעלויות הדלק או להיפך לחסוך בזמן נסיעה</w:t>
      </w:r>
      <w:r>
        <w:rPr>
          <w:sz w:val="24"/>
          <w:szCs w:val="24"/>
          <w:rtl/>
        </w:rPr>
        <w:t>,</w:t>
      </w:r>
      <w:r>
        <w:rPr>
          <w:sz w:val="24"/>
          <w:szCs w:val="24"/>
          <w:rtl/>
        </w:rPr>
        <w:t xml:space="preserve"> שתהיה ביטחונית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תציג מידע בסיסי אודות המשתמשים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ויהיה בה פרס</w:t>
      </w:r>
      <w:r>
        <w:rPr>
          <w:sz w:val="24"/>
          <w:szCs w:val="24"/>
          <w:rtl/>
        </w:rPr>
        <w:t>ום ועידוד משתמשים לשימוש באפליקציה</w:t>
      </w:r>
      <w:r>
        <w:rPr>
          <w:sz w:val="24"/>
          <w:szCs w:val="24"/>
          <w:rtl/>
        </w:rPr>
        <w:t>.</w:t>
      </w:r>
    </w:p>
    <w:p w:rsidR="00813014" w:rsidRDefault="00813014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Helvetica Neue" w:eastAsia="Helvetica Neue" w:hAnsi="Helvetica Neue" w:cs="Helvetica Neue" w:hint="default"/>
          <w:sz w:val="24"/>
          <w:szCs w:val="24"/>
          <w:rtl/>
        </w:rPr>
      </w:pPr>
    </w:p>
    <w:p w:rsidR="00813014" w:rsidRDefault="00F916F2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Helvetica Neue" w:eastAsia="Helvetica Neue" w:hAnsi="Helvetica Neue" w:cs="Helvetica Neue" w:hint="default"/>
          <w:sz w:val="30"/>
          <w:szCs w:val="30"/>
          <w:u w:val="single"/>
          <w:rtl/>
        </w:rPr>
      </w:pPr>
      <w:r>
        <w:rPr>
          <w:sz w:val="30"/>
          <w:szCs w:val="30"/>
          <w:u w:val="single"/>
          <w:rtl/>
        </w:rPr>
        <w:t>תיאור</w:t>
      </w:r>
      <w:r>
        <w:rPr>
          <w:rFonts w:ascii="Helvetica Neue" w:hAnsi="Helvetica Neue"/>
          <w:sz w:val="30"/>
          <w:szCs w:val="30"/>
          <w:u w:val="single"/>
          <w:rtl/>
        </w:rPr>
        <w:t xml:space="preserve"> </w:t>
      </w:r>
      <w:r>
        <w:rPr>
          <w:sz w:val="30"/>
          <w:szCs w:val="30"/>
          <w:u w:val="single"/>
          <w:rtl/>
        </w:rPr>
        <w:t>האפליקציה</w:t>
      </w:r>
      <w:r>
        <w:rPr>
          <w:rFonts w:ascii="Helvetica Neue" w:hAnsi="Helvetica Neue"/>
          <w:sz w:val="30"/>
          <w:szCs w:val="30"/>
          <w:u w:val="single"/>
          <w:rtl/>
        </w:rPr>
        <w:t xml:space="preserve">: </w:t>
      </w:r>
    </w:p>
    <w:p w:rsidR="00813014" w:rsidRDefault="00813014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Helvetica Neue" w:eastAsia="Helvetica Neue" w:hAnsi="Helvetica Neue" w:cs="Helvetica Neue" w:hint="default"/>
          <w:sz w:val="24"/>
          <w:szCs w:val="24"/>
          <w:u w:val="single"/>
          <w:rtl/>
        </w:rPr>
      </w:pPr>
    </w:p>
    <w:p w:rsidR="00813014" w:rsidRDefault="00F916F2">
      <w:pPr>
        <w:pStyle w:val="Pardfaut"/>
        <w:numPr>
          <w:ilvl w:val="0"/>
          <w:numId w:val="2"/>
        </w:numPr>
        <w:bidi/>
        <w:rPr>
          <w:rFonts w:cs="Helvetica" w:hint="default"/>
          <w:sz w:val="24"/>
          <w:szCs w:val="24"/>
          <w:rtl/>
        </w:rPr>
      </w:pPr>
      <w:r>
        <w:rPr>
          <w:rFonts w:cs="Arial Unicode MS"/>
          <w:sz w:val="24"/>
          <w:szCs w:val="24"/>
          <w:rtl/>
        </w:rPr>
        <w:t>על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המשתמש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להכניס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שם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וסיסמה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אוניברסיטה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עיר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מגורים</w:t>
      </w:r>
      <w:r>
        <w:rPr>
          <w:rFonts w:ascii="Helvetica" w:hAnsi="Helvetica"/>
          <w:sz w:val="24"/>
          <w:szCs w:val="24"/>
          <w:rtl/>
        </w:rPr>
        <w:t>.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במידה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שירצה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לפרסם</w:t>
      </w:r>
      <w:r>
        <w:rPr>
          <w:rFonts w:ascii="Helvetica Neue" w:hAnsi="Helvetica Neue"/>
          <w:sz w:val="24"/>
          <w:szCs w:val="24"/>
          <w:rtl/>
        </w:rPr>
        <w:t xml:space="preserve">  </w:t>
      </w:r>
      <w:r>
        <w:rPr>
          <w:rFonts w:cs="Arial Unicode MS"/>
          <w:sz w:val="24"/>
          <w:szCs w:val="24"/>
          <w:rtl/>
        </w:rPr>
        <w:t>יצטרך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להכניס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גם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מספר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פלפון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ascii="Helvetica Neue" w:hAnsi="Helvetica Neue"/>
          <w:sz w:val="24"/>
          <w:szCs w:val="24"/>
          <w:rtl/>
        </w:rPr>
        <w:t>.</w:t>
      </w:r>
      <w:r>
        <w:rPr>
          <w:rFonts w:cs="Arial Unicode MS"/>
          <w:sz w:val="24"/>
          <w:szCs w:val="24"/>
          <w:rtl/>
        </w:rPr>
        <w:t>אפשרות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לתמונת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פרופיל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פרטי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הרכב</w:t>
      </w:r>
      <w:r>
        <w:rPr>
          <w:rFonts w:ascii="Helvetica" w:hAnsi="Helvetica"/>
          <w:sz w:val="24"/>
          <w:szCs w:val="24"/>
          <w:rtl/>
        </w:rPr>
        <w:t xml:space="preserve"> (</w:t>
      </w:r>
      <w:r>
        <w:rPr>
          <w:rFonts w:cs="Arial Unicode MS"/>
          <w:sz w:val="24"/>
          <w:szCs w:val="24"/>
          <w:rtl/>
        </w:rPr>
        <w:t>צבע</w:t>
      </w:r>
      <w:r>
        <w:rPr>
          <w:rFonts w:ascii="Helvetica" w:hAnsi="Helvetica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מקומות</w:t>
      </w:r>
      <w:r>
        <w:rPr>
          <w:rFonts w:ascii="Helvetica" w:hAnsi="Helvetica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דגם</w:t>
      </w:r>
      <w:r>
        <w:rPr>
          <w:rFonts w:ascii="Helvetica" w:hAnsi="Helvetica"/>
          <w:sz w:val="24"/>
          <w:szCs w:val="24"/>
          <w:rtl/>
        </w:rPr>
        <w:t>)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קביעת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השתתפות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בדלק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הערות</w:t>
      </w:r>
      <w:r w:rsidR="003B5EC1">
        <w:rPr>
          <w:sz w:val="24"/>
          <w:szCs w:val="24"/>
          <w:rtl/>
        </w:rPr>
        <w:t xml:space="preserve"> (</w:t>
      </w:r>
      <w:r>
        <w:rPr>
          <w:rFonts w:cs="Arial Unicode MS"/>
          <w:sz w:val="24"/>
          <w:szCs w:val="24"/>
          <w:rtl/>
        </w:rPr>
        <w:t>לא</w:t>
      </w:r>
      <w:r>
        <w:rPr>
          <w:rFonts w:ascii="Helvetica Neue" w:hAnsi="Helvetica Neue"/>
          <w:sz w:val="24"/>
          <w:szCs w:val="24"/>
          <w:rtl/>
        </w:rPr>
        <w:t xml:space="preserve">\ </w:t>
      </w:r>
      <w:r>
        <w:rPr>
          <w:rFonts w:cs="Arial Unicode MS"/>
          <w:sz w:val="24"/>
          <w:szCs w:val="24"/>
          <w:rtl/>
        </w:rPr>
        <w:t>מעשן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rFonts w:cs="Arial Unicode MS"/>
          <w:sz w:val="24"/>
          <w:szCs w:val="24"/>
          <w:rtl/>
        </w:rPr>
        <w:t>עם</w:t>
      </w:r>
      <w:r>
        <w:rPr>
          <w:rFonts w:ascii="Helvetica Neue" w:hAnsi="Helvetica Neue"/>
          <w:sz w:val="24"/>
          <w:szCs w:val="24"/>
          <w:rtl/>
        </w:rPr>
        <w:t>\</w:t>
      </w:r>
      <w:r>
        <w:rPr>
          <w:rFonts w:cs="Arial Unicode MS"/>
          <w:sz w:val="24"/>
          <w:szCs w:val="24"/>
          <w:rtl/>
        </w:rPr>
        <w:t>בלי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rFonts w:cs="Arial Unicode MS"/>
          <w:sz w:val="24"/>
          <w:szCs w:val="24"/>
          <w:rtl/>
        </w:rPr>
        <w:t>מוזיקה</w:t>
      </w:r>
      <w:r>
        <w:rPr>
          <w:rFonts w:ascii="Helvetica Neue" w:hAnsi="Helvetica Neue"/>
          <w:sz w:val="24"/>
          <w:szCs w:val="24"/>
        </w:rPr>
        <w:t xml:space="preserve"> </w:t>
      </w:r>
      <w:r>
        <w:rPr>
          <w:rFonts w:cs="Arial Unicode MS"/>
          <w:sz w:val="24"/>
          <w:szCs w:val="24"/>
          <w:rtl/>
        </w:rPr>
        <w:t>וכו</w:t>
      </w:r>
      <w:r w:rsidR="003B5EC1">
        <w:rPr>
          <w:rFonts w:cs="Arial Unicode MS"/>
          <w:sz w:val="24"/>
          <w:szCs w:val="24"/>
          <w:rtl/>
        </w:rPr>
        <w:t>')</w:t>
      </w:r>
      <w:r>
        <w:rPr>
          <w:rFonts w:ascii="Helvetica Neue" w:hAnsi="Helvetica Neue"/>
          <w:sz w:val="24"/>
          <w:szCs w:val="24"/>
          <w:rtl/>
        </w:rPr>
        <w:t>.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>המערכת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תוכל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לקבל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כמות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לא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מוגבלת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משתמשים</w:t>
      </w:r>
      <w:r>
        <w:rPr>
          <w:rFonts w:ascii="Helvetica Neue" w:hAnsi="Helvetica Neue"/>
          <w:sz w:val="24"/>
          <w:szCs w:val="24"/>
          <w:rtl/>
        </w:rPr>
        <w:t xml:space="preserve">. 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>כל משתמש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יוכל למצוא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טרמפים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מהאוניברסיטה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לכל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יעד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שיבחר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בהתאם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להיצע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וכמובן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להפך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מהמקום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מגורים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שלו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האוניברסיטה</w:t>
      </w:r>
      <w:r>
        <w:rPr>
          <w:rFonts w:ascii="Helvetica Neue" w:hAnsi="Helvetica Neue"/>
          <w:sz w:val="24"/>
          <w:szCs w:val="24"/>
          <w:rtl/>
        </w:rPr>
        <w:t xml:space="preserve">. 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>האפליקציה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תתן</w:t>
      </w:r>
      <w:proofErr w:type="spellEnd"/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הרגשה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בטיחות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למשתמש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מאחר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</w:t>
      </w:r>
      <w:r>
        <w:rPr>
          <w:sz w:val="24"/>
          <w:szCs w:val="24"/>
          <w:rtl/>
        </w:rPr>
        <w:t>היא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תציג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אך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ורק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משתמשים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מאותה אוניברסיטה</w:t>
      </w:r>
      <w:r>
        <w:rPr>
          <w:rFonts w:ascii="Helvetica Neue" w:hAnsi="Helvetica Neue"/>
          <w:sz w:val="24"/>
          <w:szCs w:val="24"/>
          <w:rtl/>
        </w:rPr>
        <w:t xml:space="preserve">. 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 xml:space="preserve">מבחינת </w:t>
      </w:r>
      <w:r>
        <w:rPr>
          <w:sz w:val="24"/>
          <w:szCs w:val="24"/>
          <w:rtl/>
        </w:rPr>
        <w:t>סיווג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המידע</w:t>
      </w:r>
      <w:r>
        <w:rPr>
          <w:rFonts w:ascii="Helvetica Neue" w:hAnsi="Helvetica Neue"/>
          <w:sz w:val="24"/>
          <w:szCs w:val="24"/>
          <w:rtl/>
        </w:rPr>
        <w:t xml:space="preserve">- </w:t>
      </w:r>
      <w:r>
        <w:rPr>
          <w:sz w:val="24"/>
          <w:szCs w:val="24"/>
          <w:rtl/>
        </w:rPr>
        <w:t>המידע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שיפורסם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ויהיה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גלוי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לכל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יהיה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רק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מספרו של המפרסם</w:t>
      </w:r>
      <w:r>
        <w:rPr>
          <w:rFonts w:ascii="Helvetica Neue" w:hAnsi="Helvetica Neue"/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כך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שסגירת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הטרמפ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תתבצע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דרך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שליחת</w:t>
      </w:r>
      <w:r>
        <w:rPr>
          <w:rFonts w:ascii="Helvetica Neue" w:hAnsi="Helvetica Neue"/>
          <w:sz w:val="24"/>
          <w:szCs w:val="24"/>
          <w:rtl/>
        </w:rPr>
        <w:t xml:space="preserve"> SMS\ </w:t>
      </w:r>
      <w:proofErr w:type="spellStart"/>
      <w:r>
        <w:rPr>
          <w:rFonts w:ascii="Helvetica Neue" w:hAnsi="Helvetica Neue"/>
          <w:sz w:val="24"/>
          <w:szCs w:val="24"/>
          <w:lang w:val="en-US"/>
        </w:rPr>
        <w:t>Whatsapp</w:t>
      </w:r>
      <w:proofErr w:type="spellEnd"/>
      <w:r>
        <w:rPr>
          <w:rFonts w:ascii="Helvetica Neue" w:hAnsi="Helvetica Neue"/>
          <w:sz w:val="24"/>
          <w:szCs w:val="24"/>
          <w:rtl/>
        </w:rPr>
        <w:t xml:space="preserve">\ </w:t>
      </w:r>
      <w:r>
        <w:rPr>
          <w:sz w:val="24"/>
          <w:szCs w:val="24"/>
          <w:rtl/>
        </w:rPr>
        <w:t>שיחת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טלפון</w:t>
      </w:r>
      <w:r>
        <w:rPr>
          <w:rFonts w:ascii="Helvetica Neue" w:hAnsi="Helvetica Neue"/>
          <w:sz w:val="24"/>
          <w:szCs w:val="24"/>
          <w:rtl/>
        </w:rPr>
        <w:t>.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>המפרסם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יוכל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לעדכן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מספר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המקומות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הפנויים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שלו באופן דינאמי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ובהגעה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למס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המקומות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המירבי</w:t>
      </w:r>
      <w:proofErr w:type="spellEnd"/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הטרמפ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לא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יהיה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רלוונטי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וימחק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מלוח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הטרמפים</w:t>
      </w:r>
      <w:r>
        <w:rPr>
          <w:rFonts w:ascii="Helvetica Neue" w:hAnsi="Helvetica Neue"/>
          <w:sz w:val="24"/>
          <w:szCs w:val="24"/>
          <w:rtl/>
        </w:rPr>
        <w:t>.</w:t>
      </w:r>
    </w:p>
    <w:p w:rsidR="00813014" w:rsidRDefault="00F916F2">
      <w:pPr>
        <w:pStyle w:val="PardfautA"/>
        <w:numPr>
          <w:ilvl w:val="0"/>
          <w:numId w:val="4"/>
        </w:numPr>
        <w:bidi/>
        <w:rPr>
          <w:rFonts w:ascii="Helvetica Neue" w:hAnsi="Helvetica Neue" w:hint="default"/>
          <w:sz w:val="24"/>
          <w:szCs w:val="24"/>
          <w:rtl/>
        </w:rPr>
      </w:pPr>
      <w:r>
        <w:rPr>
          <w:rFonts w:ascii="Helvetica Neue" w:hAnsi="Helvetica Neue"/>
          <w:sz w:val="24"/>
          <w:szCs w:val="24"/>
          <w:rtl/>
        </w:rPr>
        <w:t>(</w:t>
      </w:r>
      <w:r>
        <w:rPr>
          <w:sz w:val="24"/>
          <w:szCs w:val="24"/>
          <w:rtl/>
        </w:rPr>
        <w:t>בונוס</w:t>
      </w:r>
      <w:r>
        <w:rPr>
          <w:rFonts w:ascii="Helvetica Neue" w:hAnsi="Helvetica Neue"/>
          <w:sz w:val="24"/>
          <w:szCs w:val="24"/>
          <w:rtl/>
        </w:rPr>
        <w:t xml:space="preserve">) </w:t>
      </w:r>
      <w:r>
        <w:rPr>
          <w:sz w:val="24"/>
          <w:szCs w:val="24"/>
          <w:rtl/>
        </w:rPr>
        <w:t>אחרי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הרשמה</w:t>
      </w:r>
      <w:r>
        <w:rPr>
          <w:rFonts w:ascii="Helvetica Neue" w:hAnsi="Helvetica Neue"/>
          <w:sz w:val="24"/>
          <w:szCs w:val="24"/>
          <w:rtl/>
        </w:rPr>
        <w:t xml:space="preserve">,  </w:t>
      </w:r>
      <w:r>
        <w:rPr>
          <w:sz w:val="24"/>
          <w:szCs w:val="24"/>
          <w:rtl/>
        </w:rPr>
        <w:t>בפתיחת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האפליקציה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</w:t>
      </w:r>
      <w:r>
        <w:rPr>
          <w:rFonts w:ascii="Helvetica Neue" w:hAnsi="Helvetica Neue"/>
          <w:sz w:val="24"/>
          <w:szCs w:val="24"/>
          <w:rtl/>
        </w:rPr>
        <w:t xml:space="preserve">-8:00 </w:t>
      </w:r>
      <w:r>
        <w:rPr>
          <w:sz w:val="24"/>
          <w:szCs w:val="24"/>
          <w:rtl/>
        </w:rPr>
        <w:t>עד</w:t>
      </w:r>
      <w:r>
        <w:rPr>
          <w:rFonts w:ascii="Helvetica Neue" w:hAnsi="Helvetica Neue"/>
          <w:sz w:val="24"/>
          <w:szCs w:val="24"/>
          <w:rtl/>
        </w:rPr>
        <w:t xml:space="preserve"> 16:00 </w:t>
      </w:r>
      <w:r>
        <w:rPr>
          <w:sz w:val="24"/>
          <w:szCs w:val="24"/>
          <w:rtl/>
        </w:rPr>
        <w:t>יוצגו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בדף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הראשי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כל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הטרמפים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הלוך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ומ</w:t>
      </w:r>
      <w:r>
        <w:rPr>
          <w:rFonts w:ascii="Helvetica Neue" w:hAnsi="Helvetica Neue"/>
          <w:sz w:val="24"/>
          <w:szCs w:val="24"/>
          <w:rtl/>
        </w:rPr>
        <w:t xml:space="preserve">-16:00 </w:t>
      </w:r>
      <w:r>
        <w:rPr>
          <w:sz w:val="24"/>
          <w:szCs w:val="24"/>
          <w:rtl/>
        </w:rPr>
        <w:t>עד</w:t>
      </w:r>
      <w:r>
        <w:rPr>
          <w:rFonts w:ascii="Helvetica Neue" w:hAnsi="Helvetica Neue"/>
          <w:sz w:val="24"/>
          <w:szCs w:val="24"/>
          <w:rtl/>
        </w:rPr>
        <w:t xml:space="preserve"> 8:00 </w:t>
      </w:r>
      <w:r>
        <w:rPr>
          <w:sz w:val="24"/>
          <w:szCs w:val="24"/>
          <w:rtl/>
        </w:rPr>
        <w:t>את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הכל</w:t>
      </w:r>
      <w:proofErr w:type="spellEnd"/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הטרמפים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חזור</w:t>
      </w:r>
      <w:r>
        <w:rPr>
          <w:rFonts w:ascii="Helvetica Neue" w:hAnsi="Helvetica Neue"/>
          <w:sz w:val="24"/>
          <w:szCs w:val="24"/>
          <w:rtl/>
        </w:rPr>
        <w:t xml:space="preserve">. </w:t>
      </w:r>
      <w:r>
        <w:rPr>
          <w:sz w:val="24"/>
          <w:szCs w:val="24"/>
          <w:rtl/>
        </w:rPr>
        <w:t>לשימוש נוח בשעות המרכזיות</w:t>
      </w:r>
      <w:r>
        <w:rPr>
          <w:sz w:val="24"/>
          <w:szCs w:val="24"/>
          <w:rtl/>
        </w:rPr>
        <w:t>.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>תהיה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אפשרות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לתת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ציון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אנונימי</w:t>
      </w:r>
      <w:r>
        <w:rPr>
          <w:rFonts w:ascii="Helvetica Neue" w:hAnsi="Helvetica Neue"/>
          <w:sz w:val="24"/>
          <w:szCs w:val="24"/>
          <w:rtl/>
        </w:rPr>
        <w:t xml:space="preserve"> (</w:t>
      </w:r>
      <w:r>
        <w:rPr>
          <w:sz w:val="24"/>
          <w:szCs w:val="24"/>
          <w:rtl/>
        </w:rPr>
        <w:t>עד</w:t>
      </w:r>
      <w:r>
        <w:rPr>
          <w:rFonts w:ascii="Helvetica Neue" w:hAnsi="Helvetica Neue"/>
          <w:sz w:val="24"/>
          <w:szCs w:val="24"/>
          <w:rtl/>
        </w:rPr>
        <w:t xml:space="preserve"> 5 </w:t>
      </w:r>
      <w:r>
        <w:rPr>
          <w:sz w:val="24"/>
          <w:szCs w:val="24"/>
          <w:rtl/>
        </w:rPr>
        <w:t>כוכבים</w:t>
      </w:r>
      <w:r>
        <w:rPr>
          <w:rFonts w:ascii="Helvetica Neue" w:hAnsi="Helvetica Neue"/>
          <w:sz w:val="24"/>
          <w:szCs w:val="24"/>
          <w:rtl/>
        </w:rPr>
        <w:t xml:space="preserve">) </w:t>
      </w:r>
      <w:r>
        <w:rPr>
          <w:rFonts w:ascii="Helvetica Neue" w:hAnsi="Helvetica Neue"/>
          <w:sz w:val="24"/>
          <w:szCs w:val="24"/>
          <w:lang w:val="de-DE"/>
        </w:rPr>
        <w:t xml:space="preserve"> </w:t>
      </w:r>
      <w:r>
        <w:rPr>
          <w:sz w:val="24"/>
          <w:szCs w:val="24"/>
          <w:rtl/>
        </w:rPr>
        <w:t>ולהשאיר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הערה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על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הטרמפ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</w:rPr>
        <w:t>עבור הנוסעים הבאים</w:t>
      </w:r>
      <w:r>
        <w:rPr>
          <w:sz w:val="24"/>
          <w:szCs w:val="24"/>
          <w:rtl/>
        </w:rPr>
        <w:t>.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 xml:space="preserve">עמוד </w:t>
      </w:r>
      <w:r>
        <w:rPr>
          <w:sz w:val="24"/>
          <w:szCs w:val="24"/>
          <w:rtl/>
        </w:rPr>
        <w:t>היסטוריה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נסיעות</w:t>
      </w:r>
      <w:r>
        <w:rPr>
          <w:rFonts w:ascii="Helvetica" w:hAnsi="Helvetica"/>
          <w:sz w:val="24"/>
          <w:szCs w:val="24"/>
          <w:rtl/>
        </w:rPr>
        <w:t>.</w:t>
      </w:r>
    </w:p>
    <w:p w:rsidR="00813014" w:rsidRDefault="00F916F2">
      <w:pPr>
        <w:pStyle w:val="PardfautA"/>
        <w:numPr>
          <w:ilvl w:val="0"/>
          <w:numId w:val="3"/>
        </w:numPr>
        <w:bidi/>
        <w:rPr>
          <w:rFonts w:cs="Helvetica" w:hint="default"/>
          <w:sz w:val="24"/>
          <w:szCs w:val="24"/>
          <w:rtl/>
        </w:rPr>
      </w:pPr>
      <w:r>
        <w:rPr>
          <w:sz w:val="24"/>
          <w:szCs w:val="24"/>
          <w:rtl/>
        </w:rPr>
        <w:t>אפשרות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למסיע הטרמפ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לחסום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משתמש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מסויים</w:t>
      </w:r>
      <w:proofErr w:type="spellEnd"/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כך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שלא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יראה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את</w:t>
      </w:r>
      <w:r>
        <w:rPr>
          <w:rFonts w:ascii="Helvetica Neue" w:hAnsi="Helvetica Neue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הפירסום</w:t>
      </w:r>
      <w:proofErr w:type="spellEnd"/>
      <w:r>
        <w:rPr>
          <w:rFonts w:ascii="Helvetica Neue" w:hAnsi="Helvetica Neue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שלו</w:t>
      </w:r>
      <w:r>
        <w:rPr>
          <w:rFonts w:ascii="Helvetica Neue" w:hAnsi="Helvetica Neue"/>
          <w:sz w:val="24"/>
          <w:szCs w:val="24"/>
          <w:rtl/>
        </w:rPr>
        <w:t xml:space="preserve">. </w:t>
      </w:r>
    </w:p>
    <w:p w:rsidR="00813014" w:rsidRDefault="00813014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Helvetica Neue" w:eastAsia="Helvetica Neue" w:hAnsi="Helvetica Neue" w:cs="Helvetica Neue" w:hint="default"/>
          <w:sz w:val="24"/>
          <w:szCs w:val="24"/>
          <w:rtl/>
        </w:rPr>
      </w:pPr>
    </w:p>
    <w:p w:rsidR="00813014" w:rsidRDefault="00813014">
      <w:pPr>
        <w:pStyle w:val="Pardfau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rPr>
          <w:rFonts w:hint="default"/>
        </w:rPr>
      </w:pPr>
    </w:p>
    <w:sectPr w:rsidR="00813014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F2" w:rsidRDefault="00F916F2">
      <w:r>
        <w:separator/>
      </w:r>
    </w:p>
  </w:endnote>
  <w:endnote w:type="continuationSeparator" w:id="0">
    <w:p w:rsidR="00F916F2" w:rsidRDefault="00F9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014" w:rsidRDefault="00813014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F2" w:rsidRDefault="00F916F2">
      <w:r>
        <w:separator/>
      </w:r>
    </w:p>
  </w:footnote>
  <w:footnote w:type="continuationSeparator" w:id="0">
    <w:p w:rsidR="00F916F2" w:rsidRDefault="00F9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014" w:rsidRDefault="008130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8296A"/>
    <w:multiLevelType w:val="hybridMultilevel"/>
    <w:tmpl w:val="FB8A822E"/>
    <w:numStyleLink w:val="Puces"/>
  </w:abstractNum>
  <w:abstractNum w:abstractNumId="1" w15:restartNumberingAfterBreak="0">
    <w:nsid w:val="55B4236E"/>
    <w:multiLevelType w:val="hybridMultilevel"/>
    <w:tmpl w:val="FB8A822E"/>
    <w:styleLink w:val="Puces"/>
    <w:lvl w:ilvl="0" w:tplc="BC3E307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96CB5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6C539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84DDE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F2BF6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34E91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30AF2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3ADAB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95C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F963B4C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609AEE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D2C704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6FC485A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DA8B32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3C1D0A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498C988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6874C6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D6584A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7F963B4C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609AEE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D2C704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6FC485A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DA8B32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3C1D0A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498C988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B6874C6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5D6584A">
        <w:start w:val="1"/>
        <w:numFmt w:val="bullet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132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014"/>
    <w:rsid w:val="003B5EC1"/>
    <w:rsid w:val="003F4CCE"/>
    <w:rsid w:val="00561548"/>
    <w:rsid w:val="00813014"/>
    <w:rsid w:val="00F9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24E2"/>
  <w15:docId w15:val="{BD9D06FD-79BD-437D-B6AE-91228910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PardfautA">
    <w:name w:val="Par défaut A"/>
    <w:rPr>
      <w:rFonts w:ascii="Arial Unicode MS" w:hAnsi="Arial Unicode MS" w:cs="Arial Unicode MS" w:hint="cs"/>
      <w:color w:val="000000"/>
      <w:sz w:val="22"/>
      <w:szCs w:val="22"/>
      <w:u w:color="000000"/>
      <w:lang w:val="he-IL"/>
    </w:rPr>
  </w:style>
  <w:style w:type="paragraph" w:customStyle="1" w:styleId="Pardfaut">
    <w:name w:val="Par défaut"/>
    <w:rPr>
      <w:rFonts w:ascii="Arial Unicode MS" w:hAnsi="Arial Unicode MS" w:cs="Helvetica Neue" w:hint="cs"/>
      <w:color w:val="000000"/>
      <w:sz w:val="22"/>
      <w:szCs w:val="22"/>
      <w:lang w:val="he-IL"/>
    </w:rPr>
  </w:style>
  <w:style w:type="numbering" w:customStyle="1" w:styleId="Puces">
    <w:name w:val="Puc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350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ענבר דהרי</cp:lastModifiedBy>
  <cp:revision>4</cp:revision>
  <dcterms:created xsi:type="dcterms:W3CDTF">2018-10-29T10:48:00Z</dcterms:created>
  <dcterms:modified xsi:type="dcterms:W3CDTF">2018-10-29T10:52:00Z</dcterms:modified>
</cp:coreProperties>
</file>