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6A3" w:rsidRDefault="00356536" w:rsidP="00A2628D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Home </w:t>
      </w:r>
      <w:r w:rsidR="00A2628D">
        <w:rPr>
          <w:sz w:val="72"/>
          <w:szCs w:val="72"/>
        </w:rPr>
        <w:t>Assignment</w:t>
      </w:r>
      <w:r>
        <w:rPr>
          <w:sz w:val="72"/>
          <w:szCs w:val="72"/>
        </w:rPr>
        <w:t xml:space="preserve"> STP</w:t>
      </w:r>
    </w:p>
    <w:p w:rsidR="00356536" w:rsidRDefault="00356536" w:rsidP="00356536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Matan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Amsalem</w:t>
      </w:r>
      <w:proofErr w:type="spellEnd"/>
    </w:p>
    <w:p w:rsidR="00356536" w:rsidRDefault="00356536" w:rsidP="0035653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32"/>
          <w:szCs w:val="32"/>
          <w:u w:val="single"/>
        </w:rPr>
        <w:t>Summary:</w:t>
      </w:r>
    </w:p>
    <w:p w:rsidR="00356536" w:rsidRDefault="00356536" w:rsidP="00356536">
      <w:pPr>
        <w:rPr>
          <w:rFonts w:ascii="Arial" w:hAnsi="Arial" w:cs="Arial"/>
          <w:color w:val="000000"/>
        </w:rPr>
      </w:pPr>
      <w:r>
        <w:rPr>
          <w:sz w:val="24"/>
          <w:szCs w:val="24"/>
        </w:rPr>
        <w:t>This test will run and validate the nickname edit and avatar changing the fill new nickname and selecting a random avatar in every run. The test will get and compare</w:t>
      </w:r>
      <w:r>
        <w:rPr>
          <w:rFonts w:ascii="Arial" w:hAnsi="Arial" w:cs="Arial"/>
          <w:color w:val="000000"/>
        </w:rPr>
        <w:t> the user’s coin amount for both coin types.</w:t>
      </w:r>
    </w:p>
    <w:p w:rsidR="00356536" w:rsidRDefault="00356536" w:rsidP="00356536">
      <w:pPr>
        <w:rPr>
          <w:sz w:val="32"/>
          <w:szCs w:val="32"/>
        </w:rPr>
      </w:pPr>
      <w:r w:rsidRPr="0035653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Preconditions</w:t>
      </w:r>
      <w:r>
        <w:rPr>
          <w:sz w:val="32"/>
          <w:szCs w:val="32"/>
        </w:rPr>
        <w:t>:</w:t>
      </w:r>
    </w:p>
    <w:p w:rsidR="00356536" w:rsidRDefault="00356536" w:rsidP="00356536">
      <w:pPr>
        <w:rPr>
          <w:rFonts w:hint="cs"/>
          <w:sz w:val="32"/>
          <w:szCs w:val="32"/>
          <w:rtl/>
        </w:rPr>
      </w:pPr>
      <w:r>
        <w:rPr>
          <w:sz w:val="24"/>
          <w:szCs w:val="24"/>
        </w:rPr>
        <w:t>For this test there is need for user credentials to the login flow. The user must have balance for both coin types</w:t>
      </w:r>
    </w:p>
    <w:p w:rsidR="00356536" w:rsidRDefault="00356536" w:rsidP="00356536">
      <w:pPr>
        <w:rPr>
          <w:b/>
          <w:bCs/>
          <w:sz w:val="32"/>
          <w:szCs w:val="32"/>
          <w:u w:val="single"/>
        </w:rPr>
      </w:pPr>
      <w:r w:rsidRPr="00356536">
        <w:rPr>
          <w:b/>
          <w:bCs/>
          <w:sz w:val="32"/>
          <w:szCs w:val="32"/>
          <w:u w:val="single"/>
        </w:rPr>
        <w:t xml:space="preserve">Steps To </w:t>
      </w:r>
      <w:r>
        <w:rPr>
          <w:b/>
          <w:bCs/>
          <w:sz w:val="32"/>
          <w:szCs w:val="32"/>
          <w:u w:val="single"/>
        </w:rPr>
        <w:t>Execute</w:t>
      </w:r>
      <w:r w:rsidRPr="00356536">
        <w:rPr>
          <w:b/>
          <w:bCs/>
          <w:sz w:val="32"/>
          <w:szCs w:val="32"/>
          <w:u w:val="single"/>
        </w:rPr>
        <w:t>: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Navigate to the URL:</w:t>
      </w:r>
      <w:hyperlink r:id="rId5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https://dev.crowncoinscasino.com/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Log in to the system with this </w:t>
      </w:r>
      <w:r>
        <w:t>credentials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AB5F19" w:rsidRPr="00AB5F19" w:rsidRDefault="00AB5F19" w:rsidP="00AB5F1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5F19">
        <w:rPr>
          <w:rFonts w:ascii="Arial" w:hAnsi="Arial" w:cs="Arial"/>
          <w:color w:val="000000"/>
          <w:sz w:val="22"/>
          <w:szCs w:val="22"/>
          <w:u w:val="single"/>
        </w:rPr>
        <w:t>Email</w:t>
      </w:r>
      <w:r w:rsidRPr="00AB5F19">
        <w:rPr>
          <w:rFonts w:ascii="Arial" w:hAnsi="Arial" w:cs="Arial"/>
          <w:color w:val="000000"/>
          <w:sz w:val="22"/>
          <w:szCs w:val="22"/>
        </w:rPr>
        <w:t xml:space="preserve">: </w:t>
      </w:r>
      <w:r w:rsidRPr="00AB5F19">
        <w:rPr>
          <w:rFonts w:ascii="Arial" w:hAnsi="Arial" w:cs="Arial"/>
          <w:color w:val="000000"/>
          <w:sz w:val="23"/>
          <w:szCs w:val="23"/>
        </w:rPr>
        <w:t>watchdogstest02+11@sunfltd.com</w:t>
      </w:r>
    </w:p>
    <w:p w:rsidR="00AB5F19" w:rsidRDefault="00AB5F19" w:rsidP="00AB5F1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Password</w:t>
      </w:r>
      <w:r>
        <w:rPr>
          <w:rFonts w:ascii="Arial" w:hAnsi="Arial" w:cs="Arial"/>
          <w:color w:val="000000"/>
          <w:sz w:val="22"/>
          <w:szCs w:val="22"/>
        </w:rPr>
        <w:t>: 123456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Click the </w:t>
      </w:r>
      <w:r w:rsidRPr="00AB5F19">
        <w:rPr>
          <w:rFonts w:ascii="Arial" w:hAnsi="Arial" w:cs="Arial"/>
          <w:color w:val="000000"/>
          <w:sz w:val="22"/>
          <w:szCs w:val="22"/>
        </w:rPr>
        <w:t>Menu</w:t>
      </w:r>
      <w:r>
        <w:rPr>
          <w:rFonts w:ascii="Arial" w:hAnsi="Arial" w:cs="Arial"/>
          <w:color w:val="000000"/>
          <w:sz w:val="22"/>
          <w:szCs w:val="22"/>
        </w:rPr>
        <w:t xml:space="preserve"> button.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Click on </w:t>
      </w:r>
      <w:r w:rsidRPr="00AB5F19">
        <w:rPr>
          <w:rFonts w:ascii="Arial" w:hAnsi="Arial" w:cs="Arial"/>
          <w:color w:val="000000"/>
          <w:sz w:val="22"/>
          <w:szCs w:val="22"/>
        </w:rPr>
        <w:t>My Account.</w:t>
      </w:r>
    </w:p>
    <w:p w:rsidR="00AB5F19" w:rsidRDefault="004F4761" w:rsidP="004F476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 w:rsidR="00AB5F19">
        <w:rPr>
          <w:rFonts w:ascii="Arial" w:hAnsi="Arial" w:cs="Arial"/>
          <w:color w:val="000000"/>
          <w:sz w:val="22"/>
          <w:szCs w:val="22"/>
        </w:rPr>
        <w:t xml:space="preserve">lick </w:t>
      </w:r>
      <w:r>
        <w:rPr>
          <w:rFonts w:ascii="Arial" w:hAnsi="Arial" w:cs="Arial"/>
          <w:color w:val="000000"/>
          <w:sz w:val="22"/>
          <w:szCs w:val="22"/>
        </w:rPr>
        <w:t xml:space="preserve">on </w:t>
      </w:r>
      <w:r w:rsidR="00AB5F19">
        <w:rPr>
          <w:rFonts w:ascii="Arial" w:hAnsi="Arial" w:cs="Arial"/>
          <w:color w:val="000000"/>
          <w:sz w:val="22"/>
          <w:szCs w:val="22"/>
        </w:rPr>
        <w:t xml:space="preserve">the </w:t>
      </w:r>
      <w:r w:rsidR="00AB5F19" w:rsidRPr="00AB5F19">
        <w:rPr>
          <w:rFonts w:ascii="Arial" w:hAnsi="Arial" w:cs="Arial"/>
          <w:color w:val="000000"/>
          <w:sz w:val="22"/>
          <w:szCs w:val="22"/>
        </w:rPr>
        <w:t>Edit</w:t>
      </w:r>
      <w:r w:rsidR="00AB5F19"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r w:rsidR="00AB5F19" w:rsidRPr="00AB5F19">
        <w:rPr>
          <w:rFonts w:ascii="Arial" w:hAnsi="Arial" w:cs="Arial"/>
          <w:color w:val="000000"/>
          <w:sz w:val="22"/>
          <w:szCs w:val="22"/>
        </w:rPr>
        <w:t>pencil</w:t>
      </w:r>
      <w:r w:rsidR="00AB5F19">
        <w:rPr>
          <w:rFonts w:ascii="Arial" w:hAnsi="Arial" w:cs="Arial"/>
          <w:b/>
          <w:bCs/>
          <w:color w:val="000000"/>
          <w:sz w:val="22"/>
          <w:szCs w:val="22"/>
        </w:rPr>
        <w:t>)</w:t>
      </w:r>
      <w:r w:rsidR="00AB5F19">
        <w:rPr>
          <w:rFonts w:ascii="Arial" w:hAnsi="Arial" w:cs="Arial"/>
          <w:color w:val="000000"/>
          <w:sz w:val="22"/>
          <w:szCs w:val="22"/>
        </w:rPr>
        <w:t xml:space="preserve"> button to </w:t>
      </w:r>
      <w:r>
        <w:rPr>
          <w:rFonts w:ascii="Arial" w:hAnsi="Arial" w:cs="Arial"/>
          <w:color w:val="000000"/>
          <w:sz w:val="22"/>
          <w:szCs w:val="22"/>
        </w:rPr>
        <w:t>change</w:t>
      </w:r>
      <w:r w:rsidR="00AB5F19">
        <w:rPr>
          <w:rFonts w:ascii="Arial" w:hAnsi="Arial" w:cs="Arial"/>
          <w:color w:val="000000"/>
          <w:sz w:val="22"/>
          <w:szCs w:val="22"/>
        </w:rPr>
        <w:t xml:space="preserve"> the </w:t>
      </w:r>
      <w:r>
        <w:rPr>
          <w:rFonts w:ascii="Arial" w:hAnsi="Arial" w:cs="Arial"/>
          <w:color w:val="000000"/>
          <w:sz w:val="22"/>
          <w:szCs w:val="22"/>
        </w:rPr>
        <w:t>nickname in the profile dialog</w:t>
      </w:r>
      <w:r w:rsidR="00AB5F19">
        <w:rPr>
          <w:rFonts w:ascii="Arial" w:hAnsi="Arial" w:cs="Arial"/>
          <w:color w:val="000000"/>
          <w:sz w:val="22"/>
          <w:szCs w:val="22"/>
        </w:rPr>
        <w:t>.</w:t>
      </w:r>
    </w:p>
    <w:p w:rsidR="00AB5F19" w:rsidRDefault="00AB5F19" w:rsidP="004F476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Change the </w:t>
      </w:r>
      <w:r w:rsidR="004F4761">
        <w:rPr>
          <w:rFonts w:ascii="Arial" w:hAnsi="Arial" w:cs="Arial"/>
          <w:color w:val="000000"/>
          <w:sz w:val="22"/>
          <w:szCs w:val="22"/>
        </w:rPr>
        <w:t>nickname</w:t>
      </w:r>
      <w:r>
        <w:rPr>
          <w:rFonts w:ascii="Arial" w:hAnsi="Arial" w:cs="Arial"/>
          <w:color w:val="000000"/>
          <w:sz w:val="22"/>
          <w:szCs w:val="22"/>
        </w:rPr>
        <w:t xml:space="preserve"> with a random string.</w:t>
      </w:r>
    </w:p>
    <w:p w:rsidR="00AB5F19" w:rsidRDefault="00766F84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</w:t>
      </w:r>
      <w:r w:rsidR="00AB5F19">
        <w:rPr>
          <w:rFonts w:ascii="Arial" w:hAnsi="Arial" w:cs="Arial"/>
          <w:color w:val="000000"/>
          <w:sz w:val="22"/>
          <w:szCs w:val="22"/>
        </w:rPr>
        <w:t xml:space="preserve"> a </w:t>
      </w:r>
      <w:r w:rsidR="00AB5F19" w:rsidRPr="00AB5F19">
        <w:rPr>
          <w:rFonts w:ascii="Arial" w:hAnsi="Arial" w:cs="Arial"/>
          <w:color w:val="000000"/>
          <w:sz w:val="22"/>
          <w:szCs w:val="22"/>
        </w:rPr>
        <w:t>random</w:t>
      </w:r>
      <w:r w:rsidR="00AB5F1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B5F19" w:rsidRPr="00AB5F19">
        <w:rPr>
          <w:rFonts w:ascii="Arial" w:hAnsi="Arial" w:cs="Arial"/>
          <w:color w:val="000000"/>
          <w:sz w:val="22"/>
          <w:szCs w:val="22"/>
        </w:rPr>
        <w:t>avatar</w:t>
      </w:r>
      <w:r w:rsidR="00AB5F19">
        <w:rPr>
          <w:rFonts w:ascii="Arial" w:hAnsi="Arial" w:cs="Arial"/>
          <w:color w:val="000000"/>
          <w:sz w:val="22"/>
          <w:szCs w:val="22"/>
        </w:rPr>
        <w:t>.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Click </w:t>
      </w:r>
      <w:r w:rsidRPr="00AB5F19">
        <w:rPr>
          <w:rFonts w:ascii="Arial" w:hAnsi="Arial" w:cs="Arial"/>
          <w:color w:val="000000"/>
          <w:sz w:val="22"/>
          <w:szCs w:val="22"/>
        </w:rPr>
        <w:t>Apply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AB5F19" w:rsidRDefault="00766F84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Validate </w:t>
      </w:r>
      <w:r w:rsidR="00AB5F19">
        <w:rPr>
          <w:rFonts w:ascii="Arial" w:hAnsi="Arial" w:cs="Arial"/>
          <w:color w:val="000000"/>
          <w:sz w:val="22"/>
          <w:szCs w:val="22"/>
        </w:rPr>
        <w:t>that the username has changed</w:t>
      </w:r>
      <w:r>
        <w:rPr>
          <w:rFonts w:ascii="Arial" w:hAnsi="Arial" w:cs="Arial"/>
          <w:color w:val="000000"/>
          <w:sz w:val="22"/>
          <w:szCs w:val="22"/>
        </w:rPr>
        <w:t xml:space="preserve"> in the My Profile window</w:t>
      </w:r>
      <w:r w:rsidR="00AB5F19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Return to the </w:t>
      </w:r>
      <w:r w:rsidRPr="00AB5F19">
        <w:rPr>
          <w:rFonts w:ascii="Arial" w:hAnsi="Arial" w:cs="Arial"/>
          <w:color w:val="000000"/>
          <w:sz w:val="22"/>
          <w:szCs w:val="22"/>
        </w:rPr>
        <w:t>Lobby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 and print the first coins balance.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Switch coins type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 and print the second coins type</w:t>
      </w:r>
    </w:p>
    <w:p w:rsidR="00AB5F19" w:rsidRDefault="00AB5F19" w:rsidP="00AB5F1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Validate that the user’s coin amount for both coin types is matching between the API and the UI</w:t>
      </w:r>
    </w:p>
    <w:p w:rsidR="00AB5F19" w:rsidRDefault="00AB5F19" w:rsidP="00AB5F19">
      <w:pPr>
        <w:pStyle w:val="NormalWeb"/>
        <w:spacing w:before="0" w:beforeAutospacing="0" w:after="0" w:afterAutospacing="0"/>
        <w:ind w:left="81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B5F19" w:rsidRDefault="00AB5F19" w:rsidP="00AB5F19">
      <w:pPr>
        <w:pStyle w:val="NormalWeb"/>
        <w:spacing w:before="0" w:beforeAutospacing="0" w:after="0" w:afterAutospacing="0"/>
        <w:ind w:left="81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B5F19" w:rsidRDefault="00AB5F19" w:rsidP="00A26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AB5F19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Post-Conditions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:rsidR="00A2628D" w:rsidRDefault="00A2628D" w:rsidP="00A26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A2628D" w:rsidRDefault="00A2628D" w:rsidP="00A26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the test there is cleanup of the cookies. </w:t>
      </w:r>
    </w:p>
    <w:p w:rsidR="00A2628D" w:rsidRDefault="00A2628D" w:rsidP="00A26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A2628D" w:rsidRDefault="00A2628D" w:rsidP="00A26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A262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Validation Criteria</w:t>
      </w:r>
      <w:r>
        <w:rPr>
          <w:rFonts w:ascii="Arial" w:hAnsi="Arial" w:cs="Arial"/>
          <w:color w:val="000000"/>
          <w:sz w:val="32"/>
          <w:szCs w:val="32"/>
          <w:u w:val="single"/>
        </w:rPr>
        <w:t>:</w:t>
      </w:r>
    </w:p>
    <w:p w:rsidR="00A2628D" w:rsidRDefault="00A2628D" w:rsidP="00A26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2628D" w:rsidRDefault="00A2628D" w:rsidP="00A26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First of all there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some validations along the flow of the test. The validation criteria will be that every validation will pass and every comparison or expectation will be match.</w:t>
      </w:r>
    </w:p>
    <w:p w:rsidR="00EC4AA1" w:rsidRDefault="00EC4AA1" w:rsidP="00EC4A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C4AA1" w:rsidRDefault="00EC4AA1" w:rsidP="00EC4A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C4AA1" w:rsidRDefault="00EC4AA1" w:rsidP="00EC4A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C4AA1" w:rsidRDefault="00EC4AA1" w:rsidP="00EC4A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C4AA1" w:rsidRDefault="00EC4AA1" w:rsidP="00EC4A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9361A" w:rsidRDefault="0049361A" w:rsidP="0049361A">
      <w:pPr>
        <w:jc w:val="both"/>
        <w:rPr>
          <w:rFonts w:hint="cs"/>
        </w:rPr>
      </w:pPr>
    </w:p>
    <w:p w:rsidR="0049361A" w:rsidRDefault="0049361A" w:rsidP="00AB5F19"/>
    <w:p w:rsidR="0049361A" w:rsidRPr="00AB5F19" w:rsidRDefault="0049361A" w:rsidP="00AB5F19">
      <w:pPr>
        <w:rPr>
          <w:rFonts w:hint="cs"/>
          <w:rtl/>
        </w:rPr>
      </w:pPr>
    </w:p>
    <w:sectPr w:rsidR="0049361A" w:rsidRPr="00AB5F19" w:rsidSect="009A5D0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23D70"/>
    <w:multiLevelType w:val="hybridMultilevel"/>
    <w:tmpl w:val="81D8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423D7"/>
    <w:multiLevelType w:val="hybridMultilevel"/>
    <w:tmpl w:val="36B08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386832"/>
    <w:multiLevelType w:val="hybridMultilevel"/>
    <w:tmpl w:val="F5960B22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500A5F0F"/>
    <w:multiLevelType w:val="hybridMultilevel"/>
    <w:tmpl w:val="148E146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51190428"/>
    <w:multiLevelType w:val="multilevel"/>
    <w:tmpl w:val="59B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02324"/>
    <w:multiLevelType w:val="hybridMultilevel"/>
    <w:tmpl w:val="BBBA76E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60FD194A"/>
    <w:multiLevelType w:val="hybridMultilevel"/>
    <w:tmpl w:val="1DB289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5"/>
  <w:proofState w:spelling="clean" w:grammar="clean"/>
  <w:defaultTabStop w:val="720"/>
  <w:characterSpacingControl w:val="doNotCompress"/>
  <w:compat/>
  <w:rsids>
    <w:rsidRoot w:val="00356536"/>
    <w:rsid w:val="00356536"/>
    <w:rsid w:val="004246A3"/>
    <w:rsid w:val="0049361A"/>
    <w:rsid w:val="004F4761"/>
    <w:rsid w:val="00766F84"/>
    <w:rsid w:val="009A5D08"/>
    <w:rsid w:val="00A2628D"/>
    <w:rsid w:val="00AB5F19"/>
    <w:rsid w:val="00B602B1"/>
    <w:rsid w:val="00E27DDB"/>
    <w:rsid w:val="00EC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40" w:after="200" w:line="40" w:lineRule="atLeast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6A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536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AB5F19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AB5F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crowncoinscasin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22512</TotalTime>
  <Pages>1</Pages>
  <Words>227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Matan</cp:lastModifiedBy>
  <cp:revision>3</cp:revision>
  <dcterms:created xsi:type="dcterms:W3CDTF">2024-12-09T00:28:00Z</dcterms:created>
  <dcterms:modified xsi:type="dcterms:W3CDTF">2024-12-24T15:40:00Z</dcterms:modified>
</cp:coreProperties>
</file>