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x9653ye12gu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High-Level Design (HLD)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l1tdhc65c7o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Project Title: Domain Monitoring System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5tw09dk64l1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Overview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Build a system that allows users to register, log in, and monitor multiple domains for liveness and SSL certificate details. The platform will provide real-time monitoring updates and support concurrent scanning of domains.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Scope</w:t>
      </w:r>
      <w:r w:rsidDel="00000000" w:rsidR="00000000" w:rsidRPr="00000000">
        <w:rPr>
          <w:rtl w:val="0"/>
        </w:rPr>
        <w:t xml:space="preserve">: This project focuses on the primary functionalities of user registration, login, domain management, and multithreaded monitoring, with scalability to transition to a database system in later stages.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lmavyozbdmr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System Architecture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571875" cy="2152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Architecture Diagram</w:t>
      </w:r>
      <w:r w:rsidDel="00000000" w:rsidR="00000000" w:rsidRPr="00000000">
        <w:rPr>
          <w:rtl w:val="0"/>
        </w:rPr>
        <w:t xml:space="preserve">: The architecture is organized into several components: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Frontend (UI)</w:t>
      </w:r>
      <w:r w:rsidDel="00000000" w:rsidR="00000000" w:rsidRPr="00000000">
        <w:rPr>
          <w:rtl w:val="0"/>
        </w:rPr>
        <w:t xml:space="preserve">: Handles user interaction for registration, login, domain input, and result display.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Backend (Flask)</w:t>
      </w:r>
      <w:r w:rsidDel="00000000" w:rsidR="00000000" w:rsidRPr="00000000">
        <w:rPr>
          <w:rtl w:val="0"/>
        </w:rPr>
        <w:t xml:space="preserve">: Manages user sessions, API requests, and domain monitoring functions.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Domain Monitoring Engine (DME)</w:t>
      </w:r>
      <w:r w:rsidDel="00000000" w:rsidR="00000000" w:rsidRPr="00000000">
        <w:rPr>
          <w:rtl w:val="0"/>
        </w:rPr>
        <w:t xml:space="preserve">: A multithreaded service that checks each domain for liveness and SSL status.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 Storage</w:t>
      </w:r>
      <w:r w:rsidDel="00000000" w:rsidR="00000000" w:rsidRPr="00000000">
        <w:rPr>
          <w:rtl w:val="0"/>
        </w:rPr>
        <w:t xml:space="preserve">: Temporary JSON-based storage for user and domain data, to transition to a database in future versions.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Component Descriptions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UI Component</w:t>
      </w:r>
      <w:r w:rsidDel="00000000" w:rsidR="00000000" w:rsidRPr="00000000">
        <w:rPr>
          <w:rtl w:val="0"/>
        </w:rPr>
        <w:t xml:space="preserve">: Built with HTML, CSS, and JavaScript, the UI allows users to register, log in, add domains, and view monitoring results.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Backend (Flask)</w:t>
      </w:r>
      <w:r w:rsidDel="00000000" w:rsidR="00000000" w:rsidRPr="00000000">
        <w:rPr>
          <w:rtl w:val="0"/>
        </w:rPr>
        <w:t xml:space="preserve">: Acts as the server, handling user authentication, domain submission, and delivering monitoring results.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Domain Monitoring Engine</w:t>
      </w:r>
      <w:r w:rsidDel="00000000" w:rsidR="00000000" w:rsidRPr="00000000">
        <w:rPr>
          <w:rtl w:val="0"/>
        </w:rPr>
        <w:t xml:space="preserve">: 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concurrent.futures.ThreadPoolExecutor</w:t>
      </w:r>
      <w:r w:rsidDel="00000000" w:rsidR="00000000" w:rsidRPr="00000000">
        <w:rPr>
          <w:rtl w:val="0"/>
        </w:rPr>
        <w:t xml:space="preserve"> to scan multiple domains at once, verifying HTTP response and SSL data.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 Storage (JSON Files)</w:t>
      </w:r>
      <w:r w:rsidDel="00000000" w:rsidR="00000000" w:rsidRPr="00000000">
        <w:rPr>
          <w:rtl w:val="0"/>
        </w:rPr>
        <w:t xml:space="preserve">: Stores user data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users.json</w:t>
      </w:r>
      <w:r w:rsidDel="00000000" w:rsidR="00000000" w:rsidRPr="00000000">
        <w:rPr>
          <w:rtl w:val="0"/>
        </w:rPr>
        <w:t xml:space="preserve"> and each user’s domain data in a separate JSON file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&lt;username&gt;_domains.json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4s2sdf5a3ij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User Flows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Registration Flow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enters a unique username and password on the registration page.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Backend validates input and stores user details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users.json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receives confirmation of successful registration.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Login Flow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provides credentials to log in.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Flask’s session object is used to authenticate and maintain user sessions.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Upon successful login, the user is redirected to their personalized dashboard.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Domain Management Flow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Single Domain Entry</w:t>
      </w:r>
      <w:r w:rsidDel="00000000" w:rsidR="00000000" w:rsidRPr="00000000">
        <w:rPr>
          <w:rtl w:val="0"/>
        </w:rPr>
        <w:t xml:space="preserve">: User submits a domain via an input field; the backend validates and stores it.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Bulk Domain Upload</w:t>
      </w:r>
      <w:r w:rsidDel="00000000" w:rsidR="00000000" w:rsidRPr="00000000">
        <w:rPr>
          <w:rtl w:val="0"/>
        </w:rPr>
        <w:t xml:space="preserve">: User uploads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.txt</w:t>
      </w:r>
      <w:r w:rsidDel="00000000" w:rsidR="00000000" w:rsidRPr="00000000">
        <w:rPr>
          <w:rtl w:val="0"/>
        </w:rPr>
        <w:t xml:space="preserve"> file with multiple domains; backend processes and validates each entry.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User’s domains are stored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&lt;username&gt;_domains.json</w:t>
      </w:r>
      <w:r w:rsidDel="00000000" w:rsidR="00000000" w:rsidRPr="00000000">
        <w:rPr>
          <w:rtl w:val="0"/>
        </w:rPr>
        <w:t xml:space="preserve"> for future checks.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Domain Monitoring and Display Flow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monitoring engine performs liveness and SSL checks on each domain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ThreadPoolExecutor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Results are stored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&lt;username&gt;_domains.json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dashboard displays domain data in a table format, with columns for domain, liveness status, SSL expiration date, and SSL issuer.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000000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akwqupf2dyj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Key Features and Modules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Management Module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Registration</w:t>
      </w:r>
      <w:r w:rsidDel="00000000" w:rsidR="00000000" w:rsidRPr="00000000">
        <w:rPr>
          <w:rtl w:val="0"/>
        </w:rPr>
        <w:t xml:space="preserve">: Users can register with a unique username and password, stored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users.json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: Handles user authentication and session management.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Domain Management Module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Add Domain</w:t>
      </w:r>
      <w:r w:rsidDel="00000000" w:rsidR="00000000" w:rsidRPr="00000000">
        <w:rPr>
          <w:rtl w:val="0"/>
        </w:rPr>
        <w:t xml:space="preserve">: Supports both single entry and bulk upload of domains for monitoring.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Monitoring System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Liveness Check</w:t>
      </w:r>
      <w:r w:rsidDel="00000000" w:rsidR="00000000" w:rsidRPr="00000000">
        <w:rPr>
          <w:rtl w:val="0"/>
        </w:rPr>
        <w:t xml:space="preserve">: Uses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requests</w:t>
      </w:r>
      <w:r w:rsidDel="00000000" w:rsidR="00000000" w:rsidRPr="00000000">
        <w:rPr>
          <w:rtl w:val="0"/>
        </w:rPr>
        <w:t xml:space="preserve"> library to confirm if the domain is live.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SSL Check</w:t>
      </w:r>
      <w:r w:rsidDel="00000000" w:rsidR="00000000" w:rsidRPr="00000000">
        <w:rPr>
          <w:rtl w:val="0"/>
        </w:rPr>
        <w:t xml:space="preserve">: Uses Python’s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ssl</w:t>
      </w:r>
      <w:r w:rsidDel="00000000" w:rsidR="00000000" w:rsidRPr="00000000">
        <w:rPr>
          <w:rtl w:val="0"/>
        </w:rPr>
        <w:t xml:space="preserve"> library to retrieve SSL expiration date and issuer.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Multithreaded Scanning Module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concurrent.futures.ThreadPoolExecutor</w:t>
      </w:r>
      <w:r w:rsidDel="00000000" w:rsidR="00000000" w:rsidRPr="00000000">
        <w:rPr>
          <w:rtl w:val="0"/>
        </w:rPr>
        <w:t xml:space="preserve"> to perform concurrent domain checks, allowing multiple domains to be processed simultaneously.</w:t>
      </w:r>
    </w:p>
    <w:p w:rsidR="00000000" w:rsidDel="00000000" w:rsidP="00000000" w:rsidRDefault="00000000" w:rsidRPr="00000000" w14:paraId="00000039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Handles 100 domains per user with efficiency and minimal delay.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Storage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users.json</w:t>
      </w:r>
      <w:r w:rsidDel="00000000" w:rsidR="00000000" w:rsidRPr="00000000">
        <w:rPr>
          <w:rtl w:val="0"/>
        </w:rPr>
        <w:t xml:space="preserve">: Stores basic registration details for all users.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&lt;username&gt;_domains.json</w:t>
      </w:r>
      <w:r w:rsidDel="00000000" w:rsidR="00000000" w:rsidRPr="00000000">
        <w:rPr>
          <w:rtl w:val="0"/>
        </w:rPr>
        <w:t xml:space="preserve">: Individual files for each user containing domain data, liveness status, SSL expiration date, and SSL issuer.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JSON structure is organized for easy migration to a database.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8e9m7g9r56q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Technology Stack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Python with Flask framework for managing user sessions, handling requests, and routing.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HTML, CSS, and JavaScript for forms, dashboard display, and table formatting.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Handling</w:t>
      </w:r>
      <w:r w:rsidDel="00000000" w:rsidR="00000000" w:rsidRPr="00000000">
        <w:rPr>
          <w:rtl w:val="0"/>
        </w:rPr>
        <w:t xml:space="preserve">: JSON for user and domain data storage.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Concurrency</w:t>
      </w:r>
      <w:r w:rsidDel="00000000" w:rsidR="00000000" w:rsidRPr="00000000">
        <w:rPr>
          <w:rtl w:val="0"/>
        </w:rPr>
        <w:t xml:space="preserve">: Python’s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concurrent.futures.ThreadPoolExecutor</w:t>
      </w:r>
      <w:r w:rsidDel="00000000" w:rsidR="00000000" w:rsidRPr="00000000">
        <w:rPr>
          <w:rtl w:val="0"/>
        </w:rPr>
        <w:t xml:space="preserve"> to enable multithreaded domain checks.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