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13936658"/>
        <w:docPartObj>
          <w:docPartGallery w:val="Cover Pages"/>
          <w:docPartUnique/>
        </w:docPartObj>
      </w:sdtPr>
      <w:sdtContent>
        <w:p w14:paraId="0B9021D6" w14:textId="0743AA83" w:rsidR="000A146D" w:rsidRDefault="000A146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6EB75B" wp14:editId="4962418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89598C4" w14:textId="0A535CB3" w:rsidR="000A146D" w:rsidRPr="001C4C47" w:rsidRDefault="001C4C4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1C4C4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By: A</w:t>
                                      </w:r>
                                      <w:r w:rsidR="000A146D" w:rsidRPr="001C4C4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bdelrahman matarawy</w:t>
                                      </w:r>
                                    </w:p>
                                  </w:sdtContent>
                                </w:sdt>
                                <w:p w14:paraId="5E126BB9" w14:textId="3B17F7D3" w:rsidR="000A146D" w:rsidRPr="001C4C47" w:rsidRDefault="000A146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0E2841" w:themeColor="text2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8720F46" w14:textId="64AFF481" w:rsidR="000A146D" w:rsidRDefault="001C4C47" w:rsidP="001C4C4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1C4C47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0E2841" w:themeColor="text2"/>
                                          <w:sz w:val="80"/>
                                          <w:szCs w:val="80"/>
                                        </w:rPr>
                                        <w:t>L</w:t>
                                      </w:r>
                                      <w:r w:rsidR="007E7380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0E2841" w:themeColor="text2"/>
                                          <w:sz w:val="80"/>
                                          <w:szCs w:val="80"/>
                                        </w:rPr>
                                        <w:t>e</w:t>
                                      </w:r>
                                      <w:r w:rsidRPr="001C4C47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0E2841" w:themeColor="text2"/>
                                          <w:sz w:val="80"/>
                                          <w:szCs w:val="80"/>
                                        </w:rPr>
                                        <w:t>cture</w:t>
                                      </w:r>
                                      <w:r w:rsidR="00326762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0E2841" w:themeColor="text2"/>
                                          <w:sz w:val="80"/>
                                          <w:szCs w:val="80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  <w:p w14:paraId="5AC0CA6B" w14:textId="6CCE7976" w:rsidR="000A146D" w:rsidRPr="001C4C47" w:rsidRDefault="00326762" w:rsidP="00A6628B">
                                  <w:pPr>
                                    <w:pStyle w:val="NoSpacing"/>
                                    <w:spacing w:before="240"/>
                                    <w:rPr>
                                      <w:b/>
                                      <w:bCs/>
                                      <w:caps/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t xml:space="preserve">Cortex m_Reset sequence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6EB75B" id="Group 121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" fillcolor="#0e2841 [3215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" fillcolor="#0e2841 [321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89598C4" w14:textId="0A535CB3" w:rsidR="000A146D" w:rsidRPr="001C4C47" w:rsidRDefault="001C4C4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1C4C4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By: A</w:t>
                                </w:r>
                                <w:r w:rsidR="000A146D" w:rsidRPr="001C4C4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bdelrahman matarawy</w:t>
                                </w:r>
                              </w:p>
                            </w:sdtContent>
                          </w:sdt>
                          <w:p w14:paraId="5E126BB9" w14:textId="3B17F7D3" w:rsidR="000A146D" w:rsidRPr="001C4C47" w:rsidRDefault="000A146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E2841" w:themeColor="text2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8720F46" w14:textId="64AFF481" w:rsidR="000A146D" w:rsidRDefault="001C4C47" w:rsidP="001C4C4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1C4C47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E2841" w:themeColor="text2"/>
                                    <w:sz w:val="80"/>
                                    <w:szCs w:val="80"/>
                                  </w:rPr>
                                  <w:t>L</w:t>
                                </w:r>
                                <w:r w:rsidR="007E738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E2841" w:themeColor="text2"/>
                                    <w:sz w:val="80"/>
                                    <w:szCs w:val="80"/>
                                  </w:rPr>
                                  <w:t>e</w:t>
                                </w:r>
                                <w:r w:rsidRPr="001C4C47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E2841" w:themeColor="text2"/>
                                    <w:sz w:val="80"/>
                                    <w:szCs w:val="80"/>
                                  </w:rPr>
                                  <w:t>cture</w:t>
                                </w:r>
                                <w:r w:rsidR="00326762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E2841" w:themeColor="text2"/>
                                    <w:sz w:val="80"/>
                                    <w:szCs w:val="80"/>
                                  </w:rPr>
                                  <w:t>3</w:t>
                                </w:r>
                              </w:p>
                            </w:sdtContent>
                          </w:sdt>
                          <w:p w14:paraId="5AC0CA6B" w14:textId="6CCE7976" w:rsidR="000A146D" w:rsidRPr="001C4C47" w:rsidRDefault="00326762" w:rsidP="00A6628B">
                            <w:pPr>
                              <w:pStyle w:val="NoSpacing"/>
                              <w:spacing w:before="240"/>
                              <w:rPr>
                                <w:b/>
                                <w:bCs/>
                                <w:caps/>
                                <w:color w:val="156082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t xml:space="preserve">Cortex m_Reset sequence 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D77A52C" w14:textId="7A79B981" w:rsidR="000F25E7" w:rsidRPr="00F07D00" w:rsidRDefault="000A146D" w:rsidP="007778DA">
          <w:r>
            <w:br w:type="page"/>
          </w:r>
        </w:p>
      </w:sdtContent>
    </w:sdt>
    <w:p w14:paraId="248C0ADA" w14:textId="70871682" w:rsidR="00F07D00" w:rsidRPr="007778DA" w:rsidRDefault="007778DA" w:rsidP="007778DA">
      <w:pPr>
        <w:pStyle w:val="ListParagraph"/>
        <w:numPr>
          <w:ilvl w:val="0"/>
          <w:numId w:val="19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 w:rsidRPr="007778DA">
        <w:rPr>
          <w:b/>
          <w:bCs/>
          <w:color w:val="0E2841" w:themeColor="text2"/>
          <w:sz w:val="36"/>
          <w:szCs w:val="36"/>
        </w:rPr>
        <w:t>Switch Between Privileged and Unprivileged:</w:t>
      </w:r>
    </w:p>
    <w:p w14:paraId="68C1AA6A" w14:textId="241D62B6" w:rsidR="007778DA" w:rsidRPr="003D3637" w:rsidRDefault="003D3637" w:rsidP="003D3637">
      <w:pPr>
        <w:pStyle w:val="ListParagraph"/>
        <w:numPr>
          <w:ilvl w:val="0"/>
          <w:numId w:val="20"/>
        </w:numPr>
        <w:rPr>
          <w:color w:val="0E2841" w:themeColor="text2"/>
          <w:sz w:val="32"/>
          <w:szCs w:val="32"/>
        </w:rPr>
      </w:pPr>
      <w:r w:rsidRPr="003D3637">
        <w:rPr>
          <w:color w:val="0E2841" w:themeColor="text2"/>
          <w:sz w:val="32"/>
          <w:szCs w:val="32"/>
        </w:rPr>
        <w:t>Code:</w:t>
      </w:r>
    </w:p>
    <w:p w14:paraId="353B4D3B" w14:textId="1174A233" w:rsidR="003D3637" w:rsidRPr="003D3637" w:rsidRDefault="007778DA" w:rsidP="003D3637">
      <w:pPr>
        <w:pStyle w:val="ListParagraph"/>
        <w:ind w:left="0" w:firstLine="720"/>
        <w:jc w:val="center"/>
      </w:pPr>
      <w:r w:rsidRPr="00F07D00">
        <w:drawing>
          <wp:inline distT="0" distB="0" distL="0" distR="0" wp14:anchorId="757C7748" wp14:editId="780466C8">
            <wp:extent cx="3885871" cy="1777287"/>
            <wp:effectExtent l="0" t="0" r="635" b="0"/>
            <wp:docPr id="7713661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6613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431" cy="180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DAAD" w14:textId="427F2E42" w:rsidR="000F25E7" w:rsidRDefault="003D3637" w:rsidP="000F25E7">
      <w:r w:rsidRPr="00F07D00">
        <w:drawing>
          <wp:anchor distT="0" distB="0" distL="114300" distR="114300" simplePos="0" relativeHeight="251660288" behindDoc="1" locked="0" layoutInCell="1" allowOverlap="1" wp14:anchorId="5CFB6538" wp14:editId="784CB107">
            <wp:simplePos x="0" y="0"/>
            <wp:positionH relativeFrom="margin">
              <wp:posOffset>1186815</wp:posOffset>
            </wp:positionH>
            <wp:positionV relativeFrom="paragraph">
              <wp:posOffset>133350</wp:posOffset>
            </wp:positionV>
            <wp:extent cx="4251325" cy="2209800"/>
            <wp:effectExtent l="0" t="0" r="0" b="0"/>
            <wp:wrapTight wrapText="bothSides">
              <wp:wrapPolygon edited="0">
                <wp:start x="0" y="0"/>
                <wp:lineTo x="0" y="21337"/>
                <wp:lineTo x="21460" y="21337"/>
                <wp:lineTo x="21460" y="0"/>
                <wp:lineTo x="0" y="0"/>
              </wp:wrapPolygon>
            </wp:wrapTight>
            <wp:docPr id="70493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372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722C5" w14:textId="77777777" w:rsidR="003D3637" w:rsidRDefault="003D3637" w:rsidP="000F25E7"/>
    <w:p w14:paraId="7AF89017" w14:textId="77777777" w:rsidR="003D3637" w:rsidRDefault="003D3637" w:rsidP="000F25E7"/>
    <w:p w14:paraId="6152902E" w14:textId="77777777" w:rsidR="003D3637" w:rsidRDefault="003D3637" w:rsidP="000F25E7"/>
    <w:p w14:paraId="2E7C9F32" w14:textId="77777777" w:rsidR="003D3637" w:rsidRDefault="003D3637" w:rsidP="000F25E7"/>
    <w:p w14:paraId="18582B90" w14:textId="438BC88F" w:rsidR="003D3637" w:rsidRDefault="003D3637" w:rsidP="000F25E7"/>
    <w:p w14:paraId="5B717364" w14:textId="7840EFD5" w:rsidR="003D3637" w:rsidRDefault="003D3637" w:rsidP="000F25E7"/>
    <w:p w14:paraId="7C95373D" w14:textId="3BF6CA80" w:rsidR="003D3637" w:rsidRDefault="003D3637" w:rsidP="000F25E7">
      <w:r>
        <w:tab/>
      </w:r>
      <w:r>
        <w:tab/>
      </w:r>
    </w:p>
    <w:p w14:paraId="33D388CA" w14:textId="3D560D47" w:rsidR="003D3637" w:rsidRPr="003D3637" w:rsidRDefault="003D3637" w:rsidP="003D3637">
      <w:pPr>
        <w:pStyle w:val="ListParagraph"/>
        <w:numPr>
          <w:ilvl w:val="0"/>
          <w:numId w:val="20"/>
        </w:numPr>
        <w:rPr>
          <w:color w:val="0E2841" w:themeColor="text2"/>
          <w:sz w:val="32"/>
          <w:szCs w:val="32"/>
        </w:rPr>
      </w:pPr>
      <w:r w:rsidRPr="003D3637">
        <w:rPr>
          <w:color w:val="0E2841" w:themeColor="text2"/>
          <w:sz w:val="32"/>
          <w:szCs w:val="32"/>
        </w:rPr>
        <w:t>Simulation:</w:t>
      </w:r>
    </w:p>
    <w:p w14:paraId="507E37FA" w14:textId="0C51E8A1" w:rsidR="003D3637" w:rsidRDefault="003D3637" w:rsidP="000F25E7">
      <w:r w:rsidRPr="00F07D00">
        <w:drawing>
          <wp:anchor distT="0" distB="0" distL="114300" distR="114300" simplePos="0" relativeHeight="251661312" behindDoc="1" locked="0" layoutInCell="1" allowOverlap="1" wp14:anchorId="795981A6" wp14:editId="681CA006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3943350" cy="2308225"/>
            <wp:effectExtent l="0" t="0" r="0" b="0"/>
            <wp:wrapTight wrapText="bothSides">
              <wp:wrapPolygon edited="0">
                <wp:start x="0" y="0"/>
                <wp:lineTo x="0" y="21392"/>
                <wp:lineTo x="21496" y="21392"/>
                <wp:lineTo x="21496" y="0"/>
                <wp:lineTo x="0" y="0"/>
              </wp:wrapPolygon>
            </wp:wrapTight>
            <wp:docPr id="125839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997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08643" w14:textId="77777777" w:rsidR="003D3637" w:rsidRDefault="003D3637" w:rsidP="000F25E7"/>
    <w:p w14:paraId="3B926A74" w14:textId="77777777" w:rsidR="003D3637" w:rsidRDefault="003D3637" w:rsidP="000F25E7"/>
    <w:p w14:paraId="6743B684" w14:textId="77777777" w:rsidR="003D3637" w:rsidRDefault="003D3637" w:rsidP="000F25E7"/>
    <w:p w14:paraId="2A4E1697" w14:textId="77777777" w:rsidR="003D3637" w:rsidRDefault="003D3637" w:rsidP="000F25E7"/>
    <w:p w14:paraId="01B161FB" w14:textId="77777777" w:rsidR="003D3637" w:rsidRDefault="003D3637" w:rsidP="000F25E7"/>
    <w:p w14:paraId="0B2C44B9" w14:textId="77777777" w:rsidR="003D3637" w:rsidRDefault="003D3637" w:rsidP="000F25E7"/>
    <w:p w14:paraId="59B24093" w14:textId="77777777" w:rsidR="003D3637" w:rsidRDefault="003D3637" w:rsidP="003D3637"/>
    <w:p w14:paraId="24213D65" w14:textId="77777777" w:rsidR="003D3637" w:rsidRDefault="003D3637" w:rsidP="003D3637"/>
    <w:p w14:paraId="4DC4712C" w14:textId="77777777" w:rsidR="003D3637" w:rsidRDefault="003D3637" w:rsidP="003D3637">
      <w:pPr>
        <w:pStyle w:val="ListParagraph"/>
        <w:numPr>
          <w:ilvl w:val="0"/>
          <w:numId w:val="21"/>
        </w:numPr>
      </w:pPr>
      <w:r w:rsidRPr="003D3637">
        <w:rPr>
          <w:color w:val="0E2841" w:themeColor="text2"/>
          <w:sz w:val="32"/>
          <w:szCs w:val="32"/>
        </w:rPr>
        <w:lastRenderedPageBreak/>
        <w:t>Note:</w:t>
      </w:r>
    </w:p>
    <w:p w14:paraId="7B84C20D" w14:textId="415235AA" w:rsidR="00F07D00" w:rsidRDefault="003D3637" w:rsidP="003D3637">
      <w:pPr>
        <w:ind w:left="360"/>
      </w:pPr>
      <w:r>
        <w:t xml:space="preserve">Not </w:t>
      </w:r>
      <w:r w:rsidR="00F07D00">
        <w:t xml:space="preserve">allowed to write in CONTROL register when you are </w:t>
      </w:r>
      <w:r w:rsidR="009319BE">
        <w:t>unprivileged,</w:t>
      </w:r>
      <w:r w:rsidR="00F07D00">
        <w:t xml:space="preserve"> so we handle it in ISR as handler mode work as PAL to it </w:t>
      </w:r>
      <w:r>
        <w:t>have access to</w:t>
      </w:r>
      <w:r w:rsidR="00F07D00">
        <w:t xml:space="preserve"> write on Control</w:t>
      </w:r>
      <w:r>
        <w:t>.</w:t>
      </w:r>
      <w:r w:rsidR="00F07D00">
        <w:t xml:space="preserve"> </w:t>
      </w:r>
    </w:p>
    <w:p w14:paraId="2F7B92D5" w14:textId="77777777" w:rsidR="003D3637" w:rsidRDefault="003D3637" w:rsidP="003D3637">
      <w:pPr>
        <w:pBdr>
          <w:bottom w:val="single" w:sz="24" w:space="1" w:color="0E2841" w:themeColor="text2"/>
        </w:pBdr>
        <w:ind w:left="360"/>
      </w:pPr>
    </w:p>
    <w:p w14:paraId="2F05C790" w14:textId="7415CBB7" w:rsidR="009319BE" w:rsidRPr="003D3637" w:rsidRDefault="009319BE" w:rsidP="003D3637">
      <w:pPr>
        <w:pStyle w:val="ListParagraph"/>
        <w:numPr>
          <w:ilvl w:val="0"/>
          <w:numId w:val="19"/>
        </w:numPr>
        <w:rPr>
          <w:b/>
          <w:bCs/>
          <w:color w:val="0E2841" w:themeColor="text2"/>
          <w:sz w:val="36"/>
          <w:szCs w:val="36"/>
        </w:rPr>
      </w:pPr>
      <w:r w:rsidRPr="003D3637">
        <w:rPr>
          <w:b/>
          <w:bCs/>
          <w:color w:val="0E2841" w:themeColor="text2"/>
          <w:sz w:val="36"/>
          <w:szCs w:val="36"/>
        </w:rPr>
        <w:t xml:space="preserve">What </w:t>
      </w:r>
      <w:r w:rsidR="003D3637" w:rsidRPr="003D3637">
        <w:rPr>
          <w:b/>
          <w:bCs/>
          <w:color w:val="0E2841" w:themeColor="text2"/>
          <w:sz w:val="36"/>
          <w:szCs w:val="36"/>
        </w:rPr>
        <w:t>would happen</w:t>
      </w:r>
      <w:r w:rsidRPr="003D3637">
        <w:rPr>
          <w:b/>
          <w:bCs/>
          <w:color w:val="0E2841" w:themeColor="text2"/>
          <w:sz w:val="36"/>
          <w:szCs w:val="36"/>
        </w:rPr>
        <w:t xml:space="preserve"> if we switched to unprivileged before configuring NVIC</w:t>
      </w:r>
      <w:r w:rsidR="003D3637" w:rsidRPr="003D3637">
        <w:rPr>
          <w:b/>
          <w:bCs/>
          <w:color w:val="0E2841" w:themeColor="text2"/>
          <w:sz w:val="36"/>
          <w:szCs w:val="36"/>
        </w:rPr>
        <w:t>?</w:t>
      </w:r>
    </w:p>
    <w:p w14:paraId="66241485" w14:textId="7108207C" w:rsidR="003D3637" w:rsidRPr="003D3637" w:rsidRDefault="003D3637" w:rsidP="003D3637">
      <w:pPr>
        <w:pStyle w:val="ListParagraph"/>
        <w:numPr>
          <w:ilvl w:val="1"/>
          <w:numId w:val="19"/>
        </w:numPr>
        <w:rPr>
          <w:color w:val="0E2841" w:themeColor="text2"/>
          <w:sz w:val="32"/>
          <w:szCs w:val="32"/>
        </w:rPr>
      </w:pPr>
      <w:r w:rsidRPr="003D3637">
        <w:rPr>
          <w:color w:val="0E2841" w:themeColor="text2"/>
          <w:sz w:val="32"/>
          <w:szCs w:val="32"/>
        </w:rPr>
        <w:t>Code:</w:t>
      </w:r>
    </w:p>
    <w:p w14:paraId="3A20AD11" w14:textId="6C14086C" w:rsidR="009319BE" w:rsidRDefault="009319BE" w:rsidP="003D3637">
      <w:pPr>
        <w:jc w:val="center"/>
      </w:pPr>
      <w:r w:rsidRPr="009319BE">
        <w:drawing>
          <wp:inline distT="0" distB="0" distL="0" distR="0" wp14:anchorId="57940228" wp14:editId="111E994A">
            <wp:extent cx="4509726" cy="2126219"/>
            <wp:effectExtent l="0" t="0" r="5715" b="7620"/>
            <wp:docPr id="52905199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51990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9001" cy="214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11E5" w14:textId="1C80F92B" w:rsidR="003D3637" w:rsidRPr="003D3637" w:rsidRDefault="003D3637" w:rsidP="003D3637">
      <w:pPr>
        <w:pStyle w:val="ListParagraph"/>
        <w:numPr>
          <w:ilvl w:val="0"/>
          <w:numId w:val="23"/>
        </w:numPr>
        <w:rPr>
          <w:color w:val="0E2841" w:themeColor="text2"/>
          <w:sz w:val="32"/>
          <w:szCs w:val="32"/>
        </w:rPr>
      </w:pPr>
      <w:r w:rsidRPr="003D3637">
        <w:rPr>
          <w:color w:val="0E2841" w:themeColor="text2"/>
          <w:sz w:val="32"/>
          <w:szCs w:val="32"/>
        </w:rPr>
        <w:t>Simulation:</w:t>
      </w:r>
    </w:p>
    <w:p w14:paraId="500FEA7E" w14:textId="2A3D1679" w:rsidR="003D3637" w:rsidRDefault="009319BE" w:rsidP="003D3637">
      <w:pPr>
        <w:jc w:val="center"/>
      </w:pPr>
      <w:r w:rsidRPr="009319BE">
        <w:drawing>
          <wp:inline distT="0" distB="0" distL="0" distR="0" wp14:anchorId="5043C8CC" wp14:editId="485E2DC4">
            <wp:extent cx="4518660" cy="1950845"/>
            <wp:effectExtent l="0" t="0" r="0" b="0"/>
            <wp:docPr id="605977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774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7770" cy="195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C843" w14:textId="77777777" w:rsidR="003D3637" w:rsidRPr="003D3637" w:rsidRDefault="003D3637" w:rsidP="003D3637">
      <w:pPr>
        <w:pStyle w:val="ListParagraph"/>
        <w:numPr>
          <w:ilvl w:val="0"/>
          <w:numId w:val="21"/>
        </w:numPr>
        <w:rPr>
          <w:color w:val="0E2841" w:themeColor="text2"/>
          <w:sz w:val="32"/>
          <w:szCs w:val="32"/>
          <w:lang w:bidi="ar-EG"/>
        </w:rPr>
      </w:pPr>
      <w:r w:rsidRPr="003D3637">
        <w:rPr>
          <w:color w:val="0E2841" w:themeColor="text2"/>
          <w:sz w:val="32"/>
          <w:szCs w:val="32"/>
        </w:rPr>
        <w:t>Note:</w:t>
      </w:r>
    </w:p>
    <w:p w14:paraId="37190AE0" w14:textId="09CCD028" w:rsidR="009319BE" w:rsidRDefault="009319BE" w:rsidP="003D3637">
      <w:pPr>
        <w:pStyle w:val="ListParagraph"/>
        <w:rPr>
          <w:lang w:bidi="ar-EG"/>
        </w:rPr>
      </w:pPr>
      <w:r>
        <w:t xml:space="preserve">The Stack branch to </w:t>
      </w:r>
      <w:r w:rsidR="003D3637" w:rsidRPr="009319BE">
        <w:t>strange</w:t>
      </w:r>
      <w:r w:rsidR="003D3637">
        <w:rPr>
          <w:rFonts w:hint="cs"/>
          <w:rtl/>
          <w:lang w:bidi="ar-EG"/>
        </w:rPr>
        <w:t xml:space="preserve"> </w:t>
      </w:r>
      <w:r w:rsidR="003D3637">
        <w:rPr>
          <w:lang w:bidi="ar-EG"/>
        </w:rPr>
        <w:t>address</w:t>
      </w:r>
      <w:r>
        <w:rPr>
          <w:lang w:bidi="ar-EG"/>
        </w:rPr>
        <w:t xml:space="preserve">, we find that it </w:t>
      </w:r>
      <w:r w:rsidR="003D3637">
        <w:rPr>
          <w:lang w:bidi="ar-EG"/>
        </w:rPr>
        <w:t>loops</w:t>
      </w:r>
      <w:r>
        <w:rPr>
          <w:lang w:bidi="ar-EG"/>
        </w:rPr>
        <w:t xml:space="preserve"> in hard fault </w:t>
      </w:r>
      <w:r w:rsidR="003D3637">
        <w:rPr>
          <w:lang w:bidi="ar-EG"/>
        </w:rPr>
        <w:t>handler because</w:t>
      </w:r>
      <w:r>
        <w:rPr>
          <w:lang w:bidi="ar-EG"/>
        </w:rPr>
        <w:t xml:space="preserve"> not allow to access NVIC during </w:t>
      </w:r>
      <w:r w:rsidR="003D3637">
        <w:rPr>
          <w:lang w:bidi="ar-EG"/>
        </w:rPr>
        <w:t>unprivileged.</w:t>
      </w:r>
    </w:p>
    <w:p w14:paraId="37BB48A2" w14:textId="7981B197" w:rsidR="003D3637" w:rsidRDefault="003D3637" w:rsidP="003D3637">
      <w:pPr>
        <w:pBdr>
          <w:bottom w:val="single" w:sz="24" w:space="1" w:color="0E2841" w:themeColor="text2"/>
        </w:pBdr>
        <w:rPr>
          <w:lang w:bidi="ar-EG"/>
        </w:rPr>
      </w:pPr>
    </w:p>
    <w:p w14:paraId="7BA4B8B4" w14:textId="13C59FA2" w:rsidR="009319BE" w:rsidRPr="003D3637" w:rsidRDefault="003D3637" w:rsidP="003D3637">
      <w:pPr>
        <w:pStyle w:val="ListParagraph"/>
        <w:numPr>
          <w:ilvl w:val="0"/>
          <w:numId w:val="19"/>
        </w:numPr>
        <w:rPr>
          <w:b/>
          <w:bCs/>
          <w:color w:val="0E2841" w:themeColor="text2"/>
          <w:lang w:bidi="ar-EG"/>
        </w:rPr>
      </w:pPr>
      <w:r w:rsidRPr="003D3637">
        <w:rPr>
          <w:b/>
          <w:bCs/>
          <w:color w:val="0E2841" w:themeColor="text2"/>
          <w:sz w:val="36"/>
          <w:szCs w:val="36"/>
          <w:lang w:bidi="ar-EG"/>
        </w:rPr>
        <w:lastRenderedPageBreak/>
        <w:t>Switch Between them using ISR:</w:t>
      </w:r>
    </w:p>
    <w:p w14:paraId="684D8DB3" w14:textId="2AA9757B" w:rsidR="003D3637" w:rsidRPr="003D3637" w:rsidRDefault="003D3637" w:rsidP="003D3637">
      <w:pPr>
        <w:pStyle w:val="ListParagraph"/>
        <w:numPr>
          <w:ilvl w:val="1"/>
          <w:numId w:val="19"/>
        </w:numPr>
        <w:rPr>
          <w:color w:val="0E2841" w:themeColor="text2"/>
          <w:sz w:val="32"/>
          <w:szCs w:val="32"/>
          <w:lang w:bidi="ar-EG"/>
        </w:rPr>
      </w:pPr>
      <w:r w:rsidRPr="003D3637">
        <w:rPr>
          <w:color w:val="0E2841" w:themeColor="text2"/>
          <w:sz w:val="32"/>
          <w:szCs w:val="32"/>
          <w:lang w:bidi="ar-EG"/>
        </w:rPr>
        <w:t>Code:</w:t>
      </w:r>
    </w:p>
    <w:p w14:paraId="601C0258" w14:textId="55489F87" w:rsidR="009319BE" w:rsidRDefault="007778DA" w:rsidP="003D3637">
      <w:pPr>
        <w:jc w:val="center"/>
        <w:rPr>
          <w:lang w:bidi="ar-EG"/>
        </w:rPr>
      </w:pPr>
      <w:r w:rsidRPr="007778DA">
        <w:rPr>
          <w:lang w:bidi="ar-EG"/>
        </w:rPr>
        <w:drawing>
          <wp:inline distT="0" distB="0" distL="0" distR="0" wp14:anchorId="5E1CEFDC" wp14:editId="3031444E">
            <wp:extent cx="4145280" cy="2286989"/>
            <wp:effectExtent l="0" t="0" r="7620" b="0"/>
            <wp:docPr id="8878466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4661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4749" cy="230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007E" w14:textId="091238F3" w:rsidR="003D3637" w:rsidRPr="003D3637" w:rsidRDefault="003D3637" w:rsidP="003D3637">
      <w:pPr>
        <w:pStyle w:val="ListParagraph"/>
        <w:numPr>
          <w:ilvl w:val="1"/>
          <w:numId w:val="19"/>
        </w:numPr>
        <w:rPr>
          <w:color w:val="0E2841" w:themeColor="text2"/>
          <w:sz w:val="32"/>
          <w:szCs w:val="32"/>
          <w:lang w:bidi="ar-EG"/>
        </w:rPr>
      </w:pPr>
      <w:r w:rsidRPr="003D3637">
        <w:rPr>
          <w:color w:val="0E2841" w:themeColor="text2"/>
          <w:sz w:val="32"/>
          <w:szCs w:val="32"/>
          <w:lang w:bidi="ar-EG"/>
        </w:rPr>
        <w:t>Simulation:</w:t>
      </w:r>
    </w:p>
    <w:p w14:paraId="73602301" w14:textId="6910FB03" w:rsidR="009319BE" w:rsidRDefault="007778DA" w:rsidP="003D3637">
      <w:pPr>
        <w:jc w:val="center"/>
        <w:rPr>
          <w:lang w:bidi="ar-EG"/>
        </w:rPr>
      </w:pPr>
      <w:r w:rsidRPr="007778DA">
        <w:rPr>
          <w:lang w:bidi="ar-EG"/>
        </w:rPr>
        <w:drawing>
          <wp:inline distT="0" distB="0" distL="0" distR="0" wp14:anchorId="6AE4F293" wp14:editId="6DFEF10E">
            <wp:extent cx="4259050" cy="2042160"/>
            <wp:effectExtent l="0" t="0" r="8255" b="0"/>
            <wp:docPr id="1939500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0031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798" cy="204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4CA5" w14:textId="4B39D28D" w:rsidR="007778DA" w:rsidRDefault="007778DA" w:rsidP="003D3637">
      <w:pPr>
        <w:jc w:val="center"/>
        <w:rPr>
          <w:lang w:bidi="ar-EG"/>
        </w:rPr>
      </w:pPr>
      <w:r w:rsidRPr="007778DA">
        <w:rPr>
          <w:lang w:bidi="ar-EG"/>
        </w:rPr>
        <w:drawing>
          <wp:inline distT="0" distB="0" distL="0" distR="0" wp14:anchorId="044F3F39" wp14:editId="7E38EABF">
            <wp:extent cx="4235105" cy="1519842"/>
            <wp:effectExtent l="0" t="0" r="0" b="4445"/>
            <wp:docPr id="57034037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40374" name="Picture 1" descr="A computer scree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9082" cy="153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5D78" w14:textId="77777777" w:rsidR="003D3637" w:rsidRPr="000F25E7" w:rsidRDefault="003D3637" w:rsidP="003D3637">
      <w:pPr>
        <w:pBdr>
          <w:bottom w:val="single" w:sz="24" w:space="1" w:color="0E2841" w:themeColor="text2"/>
        </w:pBdr>
        <w:rPr>
          <w:rFonts w:hint="cs"/>
          <w:lang w:bidi="ar-EG"/>
        </w:rPr>
      </w:pPr>
    </w:p>
    <w:sectPr w:rsidR="003D3637" w:rsidRPr="000F25E7" w:rsidSect="000A146D">
      <w:pgSz w:w="12240" w:h="15840"/>
      <w:pgMar w:top="1440" w:right="1440" w:bottom="1440" w:left="1440" w:header="720" w:footer="720" w:gutter="0"/>
      <w:pgBorders w:offsetFrom="page">
        <w:top w:val="twistedLines2" w:sz="18" w:space="24" w:color="0E2841" w:themeColor="text2"/>
        <w:left w:val="twistedLines2" w:sz="18" w:space="24" w:color="0E2841" w:themeColor="text2"/>
        <w:bottom w:val="twistedLines2" w:sz="18" w:space="24" w:color="0E2841" w:themeColor="text2"/>
        <w:right w:val="twistedLines2" w:sz="18" w:space="24" w:color="0E2841" w:themeColor="text2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11.4pt;height:11.4pt" o:bullet="t">
        <v:imagedata r:id="rId1" o:title="mso442E"/>
      </v:shape>
    </w:pict>
  </w:numPicBullet>
  <w:abstractNum w:abstractNumId="0" w15:restartNumberingAfterBreak="0">
    <w:nsid w:val="05EC5B38"/>
    <w:multiLevelType w:val="hybridMultilevel"/>
    <w:tmpl w:val="8D0CAC42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9177046"/>
    <w:multiLevelType w:val="hybridMultilevel"/>
    <w:tmpl w:val="6EF62C2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7FA8"/>
    <w:multiLevelType w:val="hybridMultilevel"/>
    <w:tmpl w:val="6D82AE0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DA5887"/>
    <w:multiLevelType w:val="hybridMultilevel"/>
    <w:tmpl w:val="C30E79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D87EE1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4351A"/>
    <w:multiLevelType w:val="hybridMultilevel"/>
    <w:tmpl w:val="DB26F4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345852"/>
    <w:multiLevelType w:val="hybridMultilevel"/>
    <w:tmpl w:val="75360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260BB"/>
    <w:multiLevelType w:val="hybridMultilevel"/>
    <w:tmpl w:val="7818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D4062"/>
    <w:multiLevelType w:val="hybridMultilevel"/>
    <w:tmpl w:val="6CCE9E5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687EC4"/>
    <w:multiLevelType w:val="hybridMultilevel"/>
    <w:tmpl w:val="DF622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84338B"/>
    <w:multiLevelType w:val="hybridMultilevel"/>
    <w:tmpl w:val="353A70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7E80C98"/>
    <w:multiLevelType w:val="hybridMultilevel"/>
    <w:tmpl w:val="9A5A0954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3AC25760"/>
    <w:multiLevelType w:val="hybridMultilevel"/>
    <w:tmpl w:val="865C0E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A7909"/>
    <w:multiLevelType w:val="hybridMultilevel"/>
    <w:tmpl w:val="56E4D35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1D1215"/>
    <w:multiLevelType w:val="hybridMultilevel"/>
    <w:tmpl w:val="CE0052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D053E"/>
    <w:multiLevelType w:val="hybridMultilevel"/>
    <w:tmpl w:val="BD760E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E45654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B248C"/>
    <w:multiLevelType w:val="hybridMultilevel"/>
    <w:tmpl w:val="7A56D434"/>
    <w:lvl w:ilvl="0" w:tplc="8E04C91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8D7ED5"/>
    <w:multiLevelType w:val="hybridMultilevel"/>
    <w:tmpl w:val="6A6C26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C6AD0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F145B"/>
    <w:multiLevelType w:val="hybridMultilevel"/>
    <w:tmpl w:val="711815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A5570"/>
    <w:multiLevelType w:val="hybridMultilevel"/>
    <w:tmpl w:val="7B48D504"/>
    <w:lvl w:ilvl="0" w:tplc="74B0F1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100C7F"/>
    <w:multiLevelType w:val="hybridMultilevel"/>
    <w:tmpl w:val="783C3A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E30F6"/>
    <w:multiLevelType w:val="hybridMultilevel"/>
    <w:tmpl w:val="2B769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B5313"/>
    <w:multiLevelType w:val="hybridMultilevel"/>
    <w:tmpl w:val="B35AF524"/>
    <w:lvl w:ilvl="0" w:tplc="0409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8" w:hanging="360"/>
      </w:pPr>
      <w:rPr>
        <w:rFonts w:ascii="Wingdings" w:hAnsi="Wingdings" w:hint="default"/>
      </w:rPr>
    </w:lvl>
  </w:abstractNum>
  <w:abstractNum w:abstractNumId="22" w15:restartNumberingAfterBreak="0">
    <w:nsid w:val="7C923D7D"/>
    <w:multiLevelType w:val="hybridMultilevel"/>
    <w:tmpl w:val="CEFAC5BE"/>
    <w:lvl w:ilvl="0" w:tplc="8E04C9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9901402">
    <w:abstractNumId w:val="13"/>
  </w:num>
  <w:num w:numId="2" w16cid:durableId="480970670">
    <w:abstractNumId w:val="16"/>
  </w:num>
  <w:num w:numId="3" w16cid:durableId="573512895">
    <w:abstractNumId w:val="21"/>
  </w:num>
  <w:num w:numId="4" w16cid:durableId="800154060">
    <w:abstractNumId w:val="2"/>
  </w:num>
  <w:num w:numId="5" w16cid:durableId="1666084608">
    <w:abstractNumId w:val="4"/>
  </w:num>
  <w:num w:numId="6" w16cid:durableId="1569268354">
    <w:abstractNumId w:val="0"/>
  </w:num>
  <w:num w:numId="7" w16cid:durableId="1701588792">
    <w:abstractNumId w:val="7"/>
  </w:num>
  <w:num w:numId="8" w16cid:durableId="938220711">
    <w:abstractNumId w:val="17"/>
  </w:num>
  <w:num w:numId="9" w16cid:durableId="1177161529">
    <w:abstractNumId w:val="11"/>
  </w:num>
  <w:num w:numId="10" w16cid:durableId="1266159797">
    <w:abstractNumId w:val="3"/>
  </w:num>
  <w:num w:numId="11" w16cid:durableId="1221094319">
    <w:abstractNumId w:val="20"/>
  </w:num>
  <w:num w:numId="12" w16cid:durableId="1619947078">
    <w:abstractNumId w:val="12"/>
  </w:num>
  <w:num w:numId="13" w16cid:durableId="328217696">
    <w:abstractNumId w:val="1"/>
  </w:num>
  <w:num w:numId="14" w16cid:durableId="403913366">
    <w:abstractNumId w:val="14"/>
  </w:num>
  <w:num w:numId="15" w16cid:durableId="1497501025">
    <w:abstractNumId w:val="22"/>
  </w:num>
  <w:num w:numId="16" w16cid:durableId="684669223">
    <w:abstractNumId w:val="15"/>
  </w:num>
  <w:num w:numId="17" w16cid:durableId="1307247576">
    <w:abstractNumId w:val="8"/>
  </w:num>
  <w:num w:numId="18" w16cid:durableId="510338174">
    <w:abstractNumId w:val="6"/>
  </w:num>
  <w:num w:numId="19" w16cid:durableId="310673399">
    <w:abstractNumId w:val="19"/>
  </w:num>
  <w:num w:numId="20" w16cid:durableId="1837843909">
    <w:abstractNumId w:val="18"/>
  </w:num>
  <w:num w:numId="21" w16cid:durableId="1261568907">
    <w:abstractNumId w:val="5"/>
  </w:num>
  <w:num w:numId="22" w16cid:durableId="668412918">
    <w:abstractNumId w:val="9"/>
  </w:num>
  <w:num w:numId="23" w16cid:durableId="10402008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6D"/>
    <w:rsid w:val="00025C7F"/>
    <w:rsid w:val="000A146D"/>
    <w:rsid w:val="000F25E7"/>
    <w:rsid w:val="000F5482"/>
    <w:rsid w:val="001C4C47"/>
    <w:rsid w:val="00210379"/>
    <w:rsid w:val="00237483"/>
    <w:rsid w:val="00326762"/>
    <w:rsid w:val="00340F43"/>
    <w:rsid w:val="003D2A0D"/>
    <w:rsid w:val="003D3637"/>
    <w:rsid w:val="00445133"/>
    <w:rsid w:val="00475738"/>
    <w:rsid w:val="00495341"/>
    <w:rsid w:val="005B4646"/>
    <w:rsid w:val="007778DA"/>
    <w:rsid w:val="007C452E"/>
    <w:rsid w:val="007E7380"/>
    <w:rsid w:val="009319BE"/>
    <w:rsid w:val="00996070"/>
    <w:rsid w:val="00A6628B"/>
    <w:rsid w:val="00AC0722"/>
    <w:rsid w:val="00AC45FB"/>
    <w:rsid w:val="00AE4698"/>
    <w:rsid w:val="00AE7523"/>
    <w:rsid w:val="00CB4036"/>
    <w:rsid w:val="00DC76C8"/>
    <w:rsid w:val="00DD15AB"/>
    <w:rsid w:val="00DF3A31"/>
    <w:rsid w:val="00E3493D"/>
    <w:rsid w:val="00E8242E"/>
    <w:rsid w:val="00E93AC3"/>
    <w:rsid w:val="00EB1C5D"/>
    <w:rsid w:val="00F07D00"/>
    <w:rsid w:val="00F22E90"/>
    <w:rsid w:val="00F47B92"/>
    <w:rsid w:val="00F5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0579"/>
  <w15:chartTrackingRefBased/>
  <w15:docId w15:val="{77C22A8F-5493-46A7-8E3D-E09CB0E8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46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A146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A146D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Lecture3</vt:lpstr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Lecture3</dc:title>
  <dc:subject>Cortex m3/M4   Operation | modes | rigester</dc:subject>
  <dc:creator>By: Abdelrahman matarawy</dc:creator>
  <cp:keywords/>
  <dc:description/>
  <cp:lastModifiedBy>abdelrahman matarawy</cp:lastModifiedBy>
  <cp:revision>3</cp:revision>
  <cp:lastPrinted>2024-08-24T21:59:00Z</cp:lastPrinted>
  <dcterms:created xsi:type="dcterms:W3CDTF">2024-09-06T05:32:00Z</dcterms:created>
  <dcterms:modified xsi:type="dcterms:W3CDTF">2024-09-06T06:41:00Z</dcterms:modified>
</cp:coreProperties>
</file>