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3A0C" w14:textId="77777777" w:rsidR="00C214A6" w:rsidRPr="007C39C7" w:rsidRDefault="00C214A6" w:rsidP="00C214A6">
      <w:pPr>
        <w:pStyle w:val="Heading1"/>
      </w:pPr>
      <w:r w:rsidRPr="007C39C7">
        <w:t xml:space="preserve">7. Metoda Monte Carlo </w:t>
      </w:r>
    </w:p>
    <w:p w14:paraId="1C991B65" w14:textId="77777777" w:rsidR="00C214A6" w:rsidRPr="007C39C7" w:rsidRDefault="00C214A6" w:rsidP="00C214A6">
      <w:pPr>
        <w:pStyle w:val="Heading2"/>
      </w:pPr>
      <w:r w:rsidRPr="007C39C7">
        <w:t xml:space="preserve">Zadání: </w:t>
      </w:r>
    </w:p>
    <w:p w14:paraId="5B2276BC" w14:textId="5431FBE3" w:rsidR="00C214A6" w:rsidRPr="007C39C7" w:rsidRDefault="00C214A6">
      <w:r w:rsidRPr="007C39C7">
        <w:t xml:space="preserve">Metoda Monte Carlo představuje rodinu metod a </w:t>
      </w:r>
      <w:proofErr w:type="gramStart"/>
      <w:r w:rsidRPr="007C39C7">
        <w:t>filosofický</w:t>
      </w:r>
      <w:proofErr w:type="gramEnd"/>
      <w:r w:rsidRPr="007C39C7">
        <w:t xml:space="preserve"> přístup k modelování jevů, který využívá vzorkování prostoru (například prostor čísel na herní kostce, které mohou padnout) pomocí pseudonáhodného generátoru čísel. Jelikož se jedná spíše o </w:t>
      </w:r>
      <w:proofErr w:type="gramStart"/>
      <w:r w:rsidRPr="007C39C7">
        <w:t>filosofii</w:t>
      </w:r>
      <w:proofErr w:type="gramEnd"/>
      <w:r w:rsidRPr="007C39C7">
        <w:t xml:space="preserve"> řešení problému, tak využití je téměř neomezené. Na hodinách jste viděli několik aplikací (optimalizace portfolia aktiv, řešení Monty </w:t>
      </w:r>
      <w:proofErr w:type="spellStart"/>
      <w:r w:rsidRPr="007C39C7">
        <w:t>Hall</w:t>
      </w:r>
      <w:proofErr w:type="spellEnd"/>
      <w:r w:rsidRPr="007C39C7">
        <w:t xml:space="preserve"> problému, integrace funkce, aj.). Nalezněte nějaký zajímavý problém, který nebyl na hodině řešen, a získejte o jeho řešení informace pomocí metody Monte Carlo. Můžete využít kódy ze sešitu z hodin, ale kontext úlohy se musí lišit. </w:t>
      </w:r>
    </w:p>
    <w:p w14:paraId="153AE525" w14:textId="5CB3AD67" w:rsidR="00BA1D04" w:rsidRPr="007C39C7" w:rsidRDefault="00C214A6" w:rsidP="00BA1D04">
      <w:pPr>
        <w:pStyle w:val="Heading2"/>
      </w:pPr>
      <w:r w:rsidRPr="007C39C7">
        <w:t>Řešení:</w:t>
      </w:r>
    </w:p>
    <w:p w14:paraId="1AE3CF49" w14:textId="3154C64A" w:rsidR="00FD7A85" w:rsidRDefault="00C13C5C" w:rsidP="007C39C7">
      <w:r w:rsidRPr="007C39C7">
        <w:t>Problém,</w:t>
      </w:r>
      <w:r w:rsidR="007C39C7" w:rsidRPr="007C39C7">
        <w:t xml:space="preserve"> který jsem se pokus</w:t>
      </w:r>
      <w:r w:rsidR="007C39C7">
        <w:t xml:space="preserve">il </w:t>
      </w:r>
      <w:r w:rsidR="007C39C7" w:rsidRPr="007C39C7">
        <w:t xml:space="preserve">vyřešit </w:t>
      </w:r>
      <w:r w:rsidR="007C39C7">
        <w:t xml:space="preserve">metodou Monte Carlo </w:t>
      </w:r>
      <w:r>
        <w:t>spočíval v</w:t>
      </w:r>
      <w:r w:rsidR="00F5477C">
        <w:t xml:space="preserve"> myšlence,</w:t>
      </w:r>
      <w:r w:rsidR="007C39C7">
        <w:t xml:space="preserve"> jestli se </w:t>
      </w:r>
      <w:r w:rsidR="00F5477C">
        <w:t xml:space="preserve">mi </w:t>
      </w:r>
      <w:r w:rsidR="007C39C7">
        <w:t>vyplatí sázet do rulety.</w:t>
      </w:r>
      <w:r w:rsidR="00F5477C">
        <w:t xml:space="preserve"> Vybral jsem si Evropskou </w:t>
      </w:r>
      <w:r w:rsidR="00300C37">
        <w:t>verzi,</w:t>
      </w:r>
      <w:r w:rsidR="00F5477C">
        <w:t xml:space="preserve"> která obsahuje pouze 1x nulu. Pravidla rulety jsou </w:t>
      </w:r>
      <w:r>
        <w:t>jednoduch</w:t>
      </w:r>
      <w:r w:rsidR="00F5477C">
        <w:t>é</w:t>
      </w:r>
      <w:r>
        <w:t>. Hráč nebo hráči vsadí libovolný počet žetonů</w:t>
      </w:r>
      <w:r w:rsidR="00FD7A85">
        <w:t xml:space="preserve">. Podle výběru </w:t>
      </w:r>
      <w:r w:rsidR="00F5477C">
        <w:t xml:space="preserve">sázení </w:t>
      </w:r>
      <w:r w:rsidR="00FD7A85">
        <w:t>se při výhře znásobí vložený počet žetonů</w:t>
      </w:r>
      <w:r w:rsidR="0088743A">
        <w:t xml:space="preserve"> a znásobí se podle daných pravidel</w:t>
      </w:r>
      <w:r w:rsidR="00FD7A85">
        <w:t>.</w:t>
      </w:r>
      <w:r w:rsidR="00300C37">
        <w:t xml:space="preserve"> Je mnoho možností sázek a mezi ně </w:t>
      </w:r>
      <w:proofErr w:type="gramStart"/>
      <w:r w:rsidR="00300C37">
        <w:t>patří</w:t>
      </w:r>
      <w:proofErr w:type="gramEnd"/>
      <w:r w:rsidR="0088743A">
        <w:t xml:space="preserve"> sázky na</w:t>
      </w:r>
      <w:r w:rsidR="00300C37">
        <w:t xml:space="preserve"> barvy, čísla, sudé, liché atd. Sázky se dají kombinovat. Mezi vybrané sázecí strategie jsem vybral</w:t>
      </w:r>
      <w:r w:rsidR="00C75C7B">
        <w:t xml:space="preserve"> sázky na</w:t>
      </w:r>
      <w:r w:rsidR="00300C37">
        <w:t>:</w:t>
      </w:r>
    </w:p>
    <w:p w14:paraId="3D1E92EC" w14:textId="29CF75AF" w:rsidR="00C75C7B" w:rsidRDefault="00300C37" w:rsidP="00C75C7B">
      <w:pPr>
        <w:pStyle w:val="ListParagraph"/>
        <w:numPr>
          <w:ilvl w:val="0"/>
          <w:numId w:val="2"/>
        </w:numPr>
      </w:pPr>
      <w:r>
        <w:t>Červen</w:t>
      </w:r>
      <w:r w:rsidR="00C75C7B">
        <w:t xml:space="preserve">ou </w:t>
      </w:r>
      <w:r w:rsidR="00C75C7B">
        <w:t>(2x násobič)</w:t>
      </w:r>
    </w:p>
    <w:p w14:paraId="678B9309" w14:textId="7DFB9761" w:rsidR="00FD7A85" w:rsidRDefault="00C75C7B" w:rsidP="00C75C7B">
      <w:pPr>
        <w:pStyle w:val="ListParagraph"/>
        <w:numPr>
          <w:ilvl w:val="0"/>
          <w:numId w:val="2"/>
        </w:numPr>
      </w:pPr>
      <w:r>
        <w:t>Č</w:t>
      </w:r>
      <w:r w:rsidR="00300C37">
        <w:t>ern</w:t>
      </w:r>
      <w:r>
        <w:t xml:space="preserve">ou </w:t>
      </w:r>
      <w:r w:rsidR="00300C37">
        <w:t>(2x</w:t>
      </w:r>
      <w:r w:rsidR="0088743A">
        <w:t xml:space="preserve"> násobič</w:t>
      </w:r>
      <w:r w:rsidR="00300C37">
        <w:t>)</w:t>
      </w:r>
    </w:p>
    <w:p w14:paraId="3F762535" w14:textId="121D0901" w:rsidR="007C39C7" w:rsidRDefault="00300C37" w:rsidP="00C75C7B">
      <w:pPr>
        <w:pStyle w:val="ListParagraph"/>
        <w:numPr>
          <w:ilvl w:val="0"/>
          <w:numId w:val="2"/>
        </w:numPr>
      </w:pPr>
      <w:r>
        <w:t>Z</w:t>
      </w:r>
      <w:r w:rsidR="00FD7A85">
        <w:t>elen</w:t>
      </w:r>
      <w:r w:rsidR="00C75C7B">
        <w:t xml:space="preserve">ou </w:t>
      </w:r>
      <w:r>
        <w:t>(35x</w:t>
      </w:r>
      <w:r w:rsidR="0088743A">
        <w:t xml:space="preserve"> násobič</w:t>
      </w:r>
      <w:r>
        <w:t>)</w:t>
      </w:r>
    </w:p>
    <w:p w14:paraId="72946636" w14:textId="77777777" w:rsidR="00C75C7B" w:rsidRDefault="00F5477C" w:rsidP="00C75C7B">
      <w:pPr>
        <w:keepNext/>
      </w:pPr>
      <w:r>
        <w:rPr>
          <w:noProof/>
        </w:rPr>
        <w:drawing>
          <wp:inline distT="0" distB="0" distL="0" distR="0" wp14:anchorId="513D8869" wp14:editId="3190D45A">
            <wp:extent cx="5619750" cy="3371850"/>
            <wp:effectExtent l="0" t="0" r="0" b="0"/>
            <wp:docPr id="1147424216" name="Picture 1" descr="Ruleta - principy a pravidla hazardní hry ru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leta - principy a pravidla hazardní hry rul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ED40" w14:textId="3C518B26" w:rsidR="0088743A" w:rsidRDefault="00C75C7B" w:rsidP="00C75C7B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</w:t>
      </w:r>
      <w:r>
        <w:fldChar w:fldCharType="end"/>
      </w:r>
      <w:r>
        <w:t xml:space="preserve"> Evropská ruleta</w:t>
      </w:r>
    </w:p>
    <w:p w14:paraId="48BBE682" w14:textId="4DD8BABF" w:rsidR="00300C37" w:rsidRDefault="0088743A" w:rsidP="007C39C7">
      <w:r>
        <w:br w:type="page"/>
      </w:r>
      <w:r w:rsidR="00F84AAA">
        <w:lastRenderedPageBreak/>
        <w:t xml:space="preserve">Simulaci jsem vytvořil jen za pomocí knihovny </w:t>
      </w:r>
      <w:proofErr w:type="spellStart"/>
      <w:r w:rsidR="00F84AAA">
        <w:t>matplotlib</w:t>
      </w:r>
      <w:proofErr w:type="spellEnd"/>
      <w:r w:rsidR="006B2B0D">
        <w:t xml:space="preserve"> (a </w:t>
      </w:r>
      <w:proofErr w:type="spellStart"/>
      <w:r w:rsidR="006B2B0D">
        <w:t>coloramy</w:t>
      </w:r>
      <w:proofErr w:type="spellEnd"/>
      <w:r w:rsidR="006B2B0D">
        <w:t xml:space="preserve"> na </w:t>
      </w:r>
      <w:r w:rsidR="00824F62">
        <w:t>barvy</w:t>
      </w:r>
      <w:r w:rsidR="006B2B0D">
        <w:t xml:space="preserve"> konzole)</w:t>
      </w:r>
      <w:r w:rsidR="00F84AAA">
        <w:t xml:space="preserve"> kterou jsem využil k vytvoření grafů na vyhodnocení strategií. V simulaci jsem si vytvořil 2 třídy. Z nich vytvořené objekty využívám jako přepravky pro </w:t>
      </w:r>
      <w:r w:rsidR="00942CA3">
        <w:t>data, a</w:t>
      </w:r>
      <w:r w:rsidR="00F84AAA">
        <w:t xml:space="preserve"> to pro uložení dat o číslech a jejich výherní násobek</w:t>
      </w:r>
      <w:r w:rsidR="00942CA3">
        <w:t xml:space="preserve"> a také pro uložení dat pro pozdější vložení do grafů a vyhodnocení strategie.</w:t>
      </w:r>
    </w:p>
    <w:p w14:paraId="56185AF0" w14:textId="77777777" w:rsidR="00BE0350" w:rsidRDefault="00F84AAA" w:rsidP="00BE0350">
      <w:pPr>
        <w:keepNext/>
      </w:pPr>
      <w:r w:rsidRPr="00F84AAA">
        <w:rPr>
          <w:noProof/>
        </w:rPr>
        <w:drawing>
          <wp:inline distT="0" distB="0" distL="0" distR="0" wp14:anchorId="2BB320EC" wp14:editId="563E10A9">
            <wp:extent cx="5972810" cy="3320415"/>
            <wp:effectExtent l="0" t="0" r="8890" b="0"/>
            <wp:docPr id="1639128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2870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FAE5" w14:textId="3A04BA27" w:rsidR="00BE0350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2</w:t>
      </w:r>
      <w:r>
        <w:fldChar w:fldCharType="end"/>
      </w:r>
      <w:r>
        <w:t xml:space="preserve"> </w:t>
      </w:r>
      <w:r w:rsidRPr="00546597">
        <w:t>Třídy na čísla do grafu a sázek</w:t>
      </w:r>
    </w:p>
    <w:p w14:paraId="61BB0DF8" w14:textId="0E810576" w:rsidR="00BE0350" w:rsidRDefault="00942CA3" w:rsidP="00BE0350">
      <w:r>
        <w:t>Zde mám jen definice</w:t>
      </w:r>
      <w:r w:rsidR="0088743A">
        <w:t xml:space="preserve"> na „obarvení“ čísel</w:t>
      </w:r>
      <w:r>
        <w:t>.</w:t>
      </w:r>
      <w:r w:rsidR="006B2B0D">
        <w:t xml:space="preserve"> Pod tím se nachází </w:t>
      </w:r>
      <w:proofErr w:type="gramStart"/>
      <w:r w:rsidR="006B2B0D">
        <w:t>funkce</w:t>
      </w:r>
      <w:proofErr w:type="gramEnd"/>
      <w:r>
        <w:t xml:space="preserve"> která vezme </w:t>
      </w:r>
      <w:r w:rsidR="006B2B0D">
        <w:t xml:space="preserve">tyto </w:t>
      </w:r>
      <w:r>
        <w:t>seznam</w:t>
      </w:r>
      <w:r w:rsidR="006B2B0D">
        <w:t xml:space="preserve">y </w:t>
      </w:r>
      <w:r>
        <w:t>a vytvoří z</w:t>
      </w:r>
      <w:r w:rsidR="006B2B0D">
        <w:t> </w:t>
      </w:r>
      <w:r>
        <w:t>nich</w:t>
      </w:r>
      <w:r w:rsidR="006B2B0D">
        <w:t xml:space="preserve"> seznam</w:t>
      </w:r>
      <w:r>
        <w:t xml:space="preserve"> objekt</w:t>
      </w:r>
      <w:r w:rsidR="006B2B0D">
        <w:t xml:space="preserve">ů </w:t>
      </w:r>
      <w:r>
        <w:t xml:space="preserve">typu </w:t>
      </w:r>
      <w:proofErr w:type="spellStart"/>
      <w:r>
        <w:t>cisloSazky</w:t>
      </w:r>
      <w:proofErr w:type="spellEnd"/>
      <w:r>
        <w:t xml:space="preserve"> a přidá jim správně násobič výhry. </w:t>
      </w:r>
      <w:r w:rsidR="006B2B0D">
        <w:t xml:space="preserve"> Tyto </w:t>
      </w:r>
      <w:r w:rsidR="0088743A">
        <w:t>seznamy</w:t>
      </w:r>
      <w:r w:rsidR="006B2B0D">
        <w:t xml:space="preserve"> se později využijí v</w:t>
      </w:r>
      <w:r w:rsidR="00824F62">
        <w:t xml:space="preserve"> mé </w:t>
      </w:r>
      <w:r w:rsidR="006B2B0D">
        <w:t>metodě Monte Carlo</w:t>
      </w:r>
      <w:r w:rsidRPr="00942CA3">
        <w:rPr>
          <w:noProof/>
        </w:rPr>
        <w:drawing>
          <wp:inline distT="0" distB="0" distL="0" distR="0" wp14:anchorId="24A3BC2F" wp14:editId="4BFBA080">
            <wp:extent cx="5972810" cy="2810510"/>
            <wp:effectExtent l="0" t="0" r="8890" b="8890"/>
            <wp:docPr id="9888284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842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738" w14:textId="374996B3" w:rsidR="00F84AAA" w:rsidRPr="007C39C7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3</w:t>
      </w:r>
      <w:r>
        <w:fldChar w:fldCharType="end"/>
      </w:r>
      <w:r>
        <w:t xml:space="preserve"> Definování barev čísel a přidávání násobků</w:t>
      </w:r>
    </w:p>
    <w:p w14:paraId="5594D39B" w14:textId="66F160A5" w:rsidR="00BE0350" w:rsidRDefault="00BE0350" w:rsidP="00BE0350">
      <w:pPr>
        <w:keepNext/>
      </w:pPr>
      <w:r>
        <w:lastRenderedPageBreak/>
        <w:t>Další část je m</w:t>
      </w:r>
      <w:r w:rsidR="00612AF0">
        <w:t xml:space="preserve">oje </w:t>
      </w:r>
      <w:r>
        <w:t xml:space="preserve">implementace </w:t>
      </w:r>
      <w:r w:rsidR="00612AF0">
        <w:t>metod</w:t>
      </w:r>
      <w:r>
        <w:t xml:space="preserve">y </w:t>
      </w:r>
      <w:r w:rsidR="00612AF0">
        <w:t>Monte Carlo</w:t>
      </w:r>
      <w:r>
        <w:t>, která</w:t>
      </w:r>
      <w:r w:rsidR="00612AF0">
        <w:t xml:space="preserve"> vygeneruje podle počtu iterací číslo mezi </w:t>
      </w:r>
      <w:r w:rsidR="00824F62">
        <w:t>0–36</w:t>
      </w:r>
      <w:r w:rsidR="00612AF0">
        <w:t xml:space="preserve">. Podle vylosovaného čísla </w:t>
      </w:r>
      <w:r>
        <w:t>zjistí,</w:t>
      </w:r>
      <w:r w:rsidR="00612AF0">
        <w:t xml:space="preserve"> jestli se číslo nachází v seznamu výherních </w:t>
      </w:r>
      <w:r>
        <w:t xml:space="preserve">čísel </w:t>
      </w:r>
      <w:r w:rsidR="00612AF0">
        <w:t xml:space="preserve">a pokud </w:t>
      </w:r>
      <w:r>
        <w:t>ano</w:t>
      </w:r>
      <w:r w:rsidR="00612AF0">
        <w:t xml:space="preserve"> tak </w:t>
      </w:r>
      <w:r>
        <w:t xml:space="preserve">zjistí </w:t>
      </w:r>
      <w:r w:rsidR="00612AF0">
        <w:t>jaký násobič má číslo mít</w:t>
      </w:r>
      <w:r w:rsidR="004F78DC">
        <w:t xml:space="preserve">. Další krok je vložení pokusu do seznamu </w:t>
      </w:r>
      <w:proofErr w:type="spellStart"/>
      <w:r w:rsidR="004F78DC">
        <w:t>postupList</w:t>
      </w:r>
      <w:proofErr w:type="spellEnd"/>
      <w:r w:rsidR="004F78DC">
        <w:t xml:space="preserve"> kde každý prvek je </w:t>
      </w:r>
      <w:proofErr w:type="spellStart"/>
      <w:r w:rsidR="004F78DC">
        <w:t>tuple</w:t>
      </w:r>
      <w:proofErr w:type="spellEnd"/>
      <w:r w:rsidR="004F78DC">
        <w:t xml:space="preserve"> </w:t>
      </w:r>
      <w:r>
        <w:t>obsahující,</w:t>
      </w:r>
      <w:r w:rsidR="004F78DC">
        <w:t xml:space="preserve"> jestli pokus vyhrál a s jakým násobičem.</w:t>
      </w:r>
      <w:r w:rsidR="00C75C7B">
        <w:t xml:space="preserve"> Následuje</w:t>
      </w:r>
      <w:r w:rsidR="004F78DC">
        <w:t xml:space="preserve"> uložení čís</w:t>
      </w:r>
      <w:r w:rsidR="0088743A">
        <w:t>el pro</w:t>
      </w:r>
      <w:r w:rsidR="004F78DC">
        <w:t xml:space="preserve"> </w:t>
      </w:r>
      <w:r w:rsidR="00FA18C1">
        <w:t>úspěšné a neúspěšné pokusy, přičemž se</w:t>
      </w:r>
      <w:r w:rsidR="004F78DC">
        <w:t xml:space="preserve"> rozřadí buď do slovníku </w:t>
      </w:r>
      <w:proofErr w:type="spellStart"/>
      <w:r w:rsidR="004F78DC">
        <w:t>shots</w:t>
      </w:r>
      <w:proofErr w:type="spellEnd"/>
      <w:r w:rsidR="004F78DC">
        <w:t xml:space="preserve"> (úspěšné pokusy) nebo </w:t>
      </w:r>
      <w:proofErr w:type="spellStart"/>
      <w:r w:rsidR="004F78DC">
        <w:t>shotsMissed</w:t>
      </w:r>
      <w:proofErr w:type="spellEnd"/>
      <w:r w:rsidR="004F78DC">
        <w:t xml:space="preserve"> (neúspěšné pokusy).</w:t>
      </w:r>
      <w:r w:rsidR="00FA18C1">
        <w:t xml:space="preserve"> Ve slovnících jdou vidět specificky vylosovaná čísla a kolikrát byly vylosován</w:t>
      </w:r>
      <w:r>
        <w:t>a</w:t>
      </w:r>
      <w:r w:rsidR="00C75C7B">
        <w:t xml:space="preserve">. Tyto slovníky se dají použít pro další analýzu, ale </w:t>
      </w:r>
      <w:r w:rsidR="00D158BF">
        <w:t>prozatím je</w:t>
      </w:r>
      <w:r w:rsidR="00C75C7B">
        <w:t xml:space="preserve"> jen vypisuji v konzoli.</w:t>
      </w:r>
      <w:r w:rsidRPr="00BE0350">
        <w:rPr>
          <w:noProof/>
        </w:rPr>
        <w:drawing>
          <wp:inline distT="0" distB="0" distL="0" distR="0" wp14:anchorId="08F92C8F" wp14:editId="1CBB74BD">
            <wp:extent cx="5972810" cy="644525"/>
            <wp:effectExtent l="0" t="0" r="8890" b="3175"/>
            <wp:docPr id="143328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3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228" w14:textId="3DC84A08" w:rsidR="00BE0350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4</w:t>
      </w:r>
      <w:r>
        <w:fldChar w:fldCharType="end"/>
      </w:r>
      <w:r>
        <w:t xml:space="preserve"> </w:t>
      </w:r>
      <w:r w:rsidRPr="00C92413">
        <w:t>Slovníky s pokusy vypsány v konzoli (zelená jsou úspěšné, červené jsou neúspěšné)</w:t>
      </w:r>
    </w:p>
    <w:p w14:paraId="4B32E529" w14:textId="77777777" w:rsidR="00BE0350" w:rsidRDefault="006B2B0D" w:rsidP="00BE0350">
      <w:pPr>
        <w:keepNext/>
      </w:pPr>
      <w:r w:rsidRPr="006B2B0D">
        <w:rPr>
          <w:noProof/>
        </w:rPr>
        <w:drawing>
          <wp:inline distT="0" distB="0" distL="0" distR="0" wp14:anchorId="5B6D10A7" wp14:editId="792E1308">
            <wp:extent cx="6096000" cy="2192512"/>
            <wp:effectExtent l="0" t="0" r="0" b="0"/>
            <wp:docPr id="16637552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523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412" cy="21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F36B" w14:textId="568209DD" w:rsidR="00BE0350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5</w:t>
      </w:r>
      <w:r>
        <w:fldChar w:fldCharType="end"/>
      </w:r>
      <w:r>
        <w:t xml:space="preserve"> </w:t>
      </w:r>
      <w:r w:rsidRPr="00495A70">
        <w:t>Metoda Monte Carlo</w:t>
      </w:r>
    </w:p>
    <w:p w14:paraId="77707503" w14:textId="3045FC16" w:rsidR="00BE0350" w:rsidRDefault="00803525" w:rsidP="00BA1D04">
      <w:r>
        <w:t>Poslední část je funkce na vyhodnocení strategie. Ta se skládá z dvou částí. Z přípravy grafu a vytvoření grafu</w:t>
      </w:r>
      <w:r w:rsidR="0088743A">
        <w:t xml:space="preserve">. V přípravě grafu zavolá metodu Monte Carlo s počtem pokusů a výsledky metody (trefy a násobky) </w:t>
      </w:r>
      <w:proofErr w:type="gramStart"/>
      <w:r w:rsidR="0088743A">
        <w:t>vloží</w:t>
      </w:r>
      <w:proofErr w:type="gramEnd"/>
      <w:r w:rsidR="0088743A">
        <w:t xml:space="preserve"> do objektů typu </w:t>
      </w:r>
      <w:proofErr w:type="spellStart"/>
      <w:r w:rsidR="0088743A">
        <w:t>cisloGrafu</w:t>
      </w:r>
      <w:proofErr w:type="spellEnd"/>
      <w:r w:rsidR="0088743A">
        <w:t xml:space="preserve"> na zpracování do grafu.</w:t>
      </w:r>
    </w:p>
    <w:p w14:paraId="7CC43429" w14:textId="77777777" w:rsidR="00BE0350" w:rsidRDefault="00803525" w:rsidP="00BE0350">
      <w:pPr>
        <w:keepNext/>
      </w:pPr>
      <w:r w:rsidRPr="00BE0350">
        <w:rPr>
          <w:noProof/>
        </w:rPr>
        <w:drawing>
          <wp:inline distT="0" distB="0" distL="0" distR="0" wp14:anchorId="0D6C93F2" wp14:editId="6CE4C01A">
            <wp:extent cx="3862957" cy="2183642"/>
            <wp:effectExtent l="0" t="0" r="4445" b="7620"/>
            <wp:docPr id="48423642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642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646" cy="21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FAB" w14:textId="0A7CD7E5" w:rsidR="0088743A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6</w:t>
      </w:r>
      <w:r>
        <w:fldChar w:fldCharType="end"/>
      </w:r>
      <w:r>
        <w:t xml:space="preserve"> Začátek funkce na vyhodnocení strategie</w:t>
      </w:r>
    </w:p>
    <w:p w14:paraId="0D9D104E" w14:textId="6C22781D" w:rsidR="00BE0350" w:rsidRDefault="0088743A" w:rsidP="00BE0350">
      <w:pPr>
        <w:keepNext/>
      </w:pPr>
      <w:r>
        <w:lastRenderedPageBreak/>
        <w:t xml:space="preserve">Zde se </w:t>
      </w:r>
      <w:proofErr w:type="gramStart"/>
      <w:r>
        <w:t>vytváří</w:t>
      </w:r>
      <w:proofErr w:type="gramEnd"/>
      <w:r>
        <w:t xml:space="preserve"> graf. Jde jen o vytáhnutí specifických </w:t>
      </w:r>
      <w:r w:rsidR="00FA18C1">
        <w:t>dat ze</w:t>
      </w:r>
      <w:r>
        <w:t xml:space="preserve"> seznamu a vložení do </w:t>
      </w:r>
      <w:proofErr w:type="spellStart"/>
      <w:r>
        <w:t>matplotlib</w:t>
      </w:r>
      <w:proofErr w:type="spellEnd"/>
      <w:r>
        <w:t xml:space="preserve"> knihovny s nějakým nastavením vzhledu. Na konci jen </w:t>
      </w:r>
      <w:r w:rsidR="00FA18C1">
        <w:t>vypisuji</w:t>
      </w:r>
      <w:r>
        <w:t xml:space="preserve"> </w:t>
      </w:r>
      <w:r w:rsidR="00D158BF">
        <w:t xml:space="preserve">do konzole </w:t>
      </w:r>
      <w:r>
        <w:t xml:space="preserve">procentuální úspěšnost sázek. </w:t>
      </w:r>
      <w:r w:rsidR="00824F62" w:rsidRPr="00824F62">
        <w:rPr>
          <w:noProof/>
        </w:rPr>
        <w:drawing>
          <wp:inline distT="0" distB="0" distL="0" distR="0" wp14:anchorId="7136A846" wp14:editId="659015A3">
            <wp:extent cx="5972810" cy="1184275"/>
            <wp:effectExtent l="0" t="0" r="8890" b="0"/>
            <wp:docPr id="139669012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90129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A36" w14:textId="288262CA" w:rsidR="0088743A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7</w:t>
      </w:r>
      <w:r>
        <w:fldChar w:fldCharType="end"/>
      </w:r>
      <w:r>
        <w:t xml:space="preserve"> Část vyhodnocovací funkce na vytvoření grafu</w:t>
      </w:r>
    </w:p>
    <w:p w14:paraId="2682B338" w14:textId="146B8EE0" w:rsidR="0088743A" w:rsidRDefault="0088743A" w:rsidP="00BA1D04">
      <w:r>
        <w:t xml:space="preserve">Na konci jsem jen </w:t>
      </w:r>
      <w:r w:rsidR="00FA18C1">
        <w:t xml:space="preserve">zavolal funkce </w:t>
      </w:r>
      <w:proofErr w:type="spellStart"/>
      <w:r w:rsidR="00FA18C1">
        <w:t>vyhodnotStrategii</w:t>
      </w:r>
      <w:proofErr w:type="spellEnd"/>
      <w:r w:rsidR="00FA18C1">
        <w:t>,</w:t>
      </w:r>
      <w:r>
        <w:t xml:space="preserve"> aby </w:t>
      </w:r>
      <w:r w:rsidR="00D158BF">
        <w:t xml:space="preserve">simulace </w:t>
      </w:r>
      <w:r>
        <w:t>vyhodnotil</w:t>
      </w:r>
      <w:r w:rsidR="00D158BF">
        <w:t xml:space="preserve">a </w:t>
      </w:r>
      <w:r w:rsidR="00FA18C1">
        <w:t>mé strategie při 10000 pokusech a 100 pokusech.</w:t>
      </w:r>
      <w:r w:rsidR="00A764E9">
        <w:t xml:space="preserve"> Každý výsledný graf bude obsahovat jiný výsledek, kvůli separátním voláním metod Monte Carla.</w:t>
      </w:r>
    </w:p>
    <w:p w14:paraId="2ABBBC10" w14:textId="77777777" w:rsidR="00BE0350" w:rsidRDefault="0088743A" w:rsidP="00BE0350">
      <w:pPr>
        <w:keepNext/>
      </w:pPr>
      <w:r w:rsidRPr="0088743A">
        <w:rPr>
          <w:noProof/>
        </w:rPr>
        <w:drawing>
          <wp:inline distT="0" distB="0" distL="0" distR="0" wp14:anchorId="075C3AB4" wp14:editId="7844C9CE">
            <wp:extent cx="5630061" cy="2105319"/>
            <wp:effectExtent l="0" t="0" r="8890" b="9525"/>
            <wp:docPr id="886591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189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8932" w14:textId="68AF751A" w:rsidR="0088743A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8</w:t>
      </w:r>
      <w:r>
        <w:fldChar w:fldCharType="end"/>
      </w:r>
      <w:r>
        <w:t xml:space="preserve"> Zavolání vyhodnocení strategií při 10000 a 100 pokusech</w:t>
      </w:r>
    </w:p>
    <w:p w14:paraId="01E892D1" w14:textId="5254FC85" w:rsidR="00FA18C1" w:rsidRDefault="00FA18C1">
      <w:r>
        <w:br w:type="page"/>
      </w:r>
    </w:p>
    <w:p w14:paraId="41A3E0B5" w14:textId="46F055C6" w:rsidR="00A764E9" w:rsidRPr="00A764E9" w:rsidRDefault="00A764E9" w:rsidP="00A764E9">
      <w:pPr>
        <w:pStyle w:val="Heading2"/>
      </w:pPr>
      <w:r>
        <w:lastRenderedPageBreak/>
        <w:t>Výsledné grafy</w:t>
      </w:r>
    </w:p>
    <w:p w14:paraId="3D1B4E5B" w14:textId="651DD3E0" w:rsidR="00A764E9" w:rsidRPr="00BE0350" w:rsidRDefault="00A764E9" w:rsidP="00A764E9">
      <w:pPr>
        <w:rPr>
          <w:b/>
          <w:bCs/>
        </w:rPr>
      </w:pPr>
      <w:r w:rsidRPr="00BE0350">
        <w:rPr>
          <w:b/>
          <w:bCs/>
        </w:rPr>
        <w:t>Grafy pro 100 pokusů:</w:t>
      </w:r>
    </w:p>
    <w:p w14:paraId="24178835" w14:textId="33105653" w:rsidR="00A764E9" w:rsidRDefault="00A764E9" w:rsidP="00A764E9">
      <w:r>
        <w:t>Lze vidět, že strategie sázení na černé čísla se dostala do profitu. To samé se nedá říct o sázkách na červené čísla a na nulu. 100 pokusů je ovšem velice málo a odchylky mezi výsledky</w:t>
      </w:r>
      <w:r w:rsidR="00DC7E72">
        <w:t xml:space="preserve"> simulací</w:t>
      </w:r>
      <w:r>
        <w:t xml:space="preserve"> mohou být veliké. Proto mám </w:t>
      </w:r>
      <w:r w:rsidR="00696C29">
        <w:t>druhý</w:t>
      </w:r>
      <w:r>
        <w:t xml:space="preserve"> balíček grafů pro 10000 pokusů.</w:t>
      </w:r>
    </w:p>
    <w:p w14:paraId="2A8BA6C3" w14:textId="77777777" w:rsidR="00BE0350" w:rsidRDefault="00A764E9" w:rsidP="00BE0350">
      <w:pPr>
        <w:keepNext/>
      </w:pPr>
      <w:r>
        <w:rPr>
          <w:noProof/>
        </w:rPr>
        <w:drawing>
          <wp:inline distT="0" distB="0" distL="0" distR="0" wp14:anchorId="5B09B172" wp14:editId="76249464">
            <wp:extent cx="2710244" cy="2033516"/>
            <wp:effectExtent l="0" t="0" r="0" b="5080"/>
            <wp:docPr id="1503080969" name="Picture 7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80969" name="Picture 7" descr="A green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06" cy="204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3E23" w14:textId="2DD35B13" w:rsidR="00BE0350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9</w:t>
      </w:r>
      <w:r>
        <w:fldChar w:fldCharType="end"/>
      </w:r>
      <w:r>
        <w:t xml:space="preserve"> Červené sázky pro 100 pokusů</w:t>
      </w:r>
    </w:p>
    <w:p w14:paraId="26086968" w14:textId="77777777" w:rsidR="00BE0350" w:rsidRDefault="00A764E9" w:rsidP="00BE0350">
      <w:pPr>
        <w:keepNext/>
      </w:pPr>
      <w:r>
        <w:rPr>
          <w:noProof/>
        </w:rPr>
        <w:drawing>
          <wp:inline distT="0" distB="0" distL="0" distR="0" wp14:anchorId="19124BC5" wp14:editId="491E792A">
            <wp:extent cx="2692056" cy="2019869"/>
            <wp:effectExtent l="0" t="0" r="0" b="0"/>
            <wp:docPr id="1468737971" name="Picture 8" descr="A green line graph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7971" name="Picture 8" descr="A green line graph with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82" cy="20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D704" w14:textId="797F3928" w:rsidR="00A764E9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10</w:t>
      </w:r>
      <w:r>
        <w:fldChar w:fldCharType="end"/>
      </w:r>
      <w:r>
        <w:t xml:space="preserve"> </w:t>
      </w:r>
      <w:r w:rsidRPr="007737B5">
        <w:t>Čer</w:t>
      </w:r>
      <w:r>
        <w:t>n</w:t>
      </w:r>
      <w:r w:rsidRPr="007737B5">
        <w:t>é sázky pro 100 pokusů</w:t>
      </w:r>
    </w:p>
    <w:p w14:paraId="78526B46" w14:textId="77777777" w:rsidR="00BE0350" w:rsidRDefault="00A764E9" w:rsidP="00BE0350">
      <w:pPr>
        <w:keepNext/>
      </w:pPr>
      <w:r>
        <w:rPr>
          <w:noProof/>
        </w:rPr>
        <w:drawing>
          <wp:inline distT="0" distB="0" distL="0" distR="0" wp14:anchorId="6426C933" wp14:editId="36F29432">
            <wp:extent cx="2668138" cy="2001925"/>
            <wp:effectExtent l="0" t="0" r="0" b="0"/>
            <wp:docPr id="1709315167" name="Picture 9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15167" name="Picture 9" descr="A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911" cy="201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065B" w14:textId="60B88D38" w:rsidR="00A764E9" w:rsidRDefault="00BE0350" w:rsidP="00D158BF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11</w:t>
      </w:r>
      <w:r>
        <w:fldChar w:fldCharType="end"/>
      </w:r>
      <w:r>
        <w:t xml:space="preserve"> </w:t>
      </w:r>
      <w:proofErr w:type="gramStart"/>
      <w:r>
        <w:t>Zelené</w:t>
      </w:r>
      <w:proofErr w:type="gramEnd"/>
      <w:r>
        <w:t xml:space="preserve"> </w:t>
      </w:r>
      <w:r w:rsidRPr="00271DEA">
        <w:t>sázky pro 100 pokusů</w:t>
      </w:r>
      <w:r w:rsidR="00A764E9">
        <w:br w:type="page"/>
      </w:r>
    </w:p>
    <w:p w14:paraId="2944E910" w14:textId="7D287953" w:rsidR="00A764E9" w:rsidRPr="00BE0350" w:rsidRDefault="00A764E9" w:rsidP="00A764E9">
      <w:pPr>
        <w:rPr>
          <w:b/>
          <w:bCs/>
        </w:rPr>
      </w:pPr>
      <w:r w:rsidRPr="00BE0350">
        <w:rPr>
          <w:b/>
          <w:bCs/>
        </w:rPr>
        <w:lastRenderedPageBreak/>
        <w:t>Grafy pro 10000 pokusů:</w:t>
      </w:r>
    </w:p>
    <w:p w14:paraId="7D617B74" w14:textId="776A91F8" w:rsidR="00696C29" w:rsidRDefault="00A764E9" w:rsidP="00A764E9">
      <w:r>
        <w:t>Ve výsledných grafech lze vidět, že v</w:t>
      </w:r>
      <w:r w:rsidR="00696C29">
        <w:t> dlouhodobým hledisku sázení na červené a černé je ztrátové. Tato ztráta bude spočívat v tom že pokud padne nula, tak nevyhrává ani jedna z těchto strategií.</w:t>
      </w:r>
      <w:r w:rsidR="00DC7E72">
        <w:t xml:space="preserve"> Strategie sázení na</w:t>
      </w:r>
      <w:r w:rsidR="00696C29">
        <w:t xml:space="preserve"> </w:t>
      </w:r>
      <w:r w:rsidR="00DC7E72">
        <w:t>n</w:t>
      </w:r>
      <w:r w:rsidR="00696C29">
        <w:t>ul</w:t>
      </w:r>
      <w:r w:rsidR="00DC7E72">
        <w:t xml:space="preserve">u </w:t>
      </w:r>
      <w:r w:rsidR="00696C29">
        <w:t>je na pokraji</w:t>
      </w:r>
      <w:r w:rsidR="00DC7E72">
        <w:t xml:space="preserve"> toho že se vyplatí</w:t>
      </w:r>
      <w:r w:rsidR="00696C29">
        <w:t>, ale kvůli nízké pravděpodobnosti výhry ale obrovské množství vyhraných žetonů při výhře lze vidět obrovský rozptyl v</w:t>
      </w:r>
      <w:r w:rsidR="00DC7E72">
        <w:t> profitu v průběhu simulace</w:t>
      </w:r>
      <w:r w:rsidR="00696C29">
        <w:t>.</w:t>
      </w:r>
    </w:p>
    <w:p w14:paraId="6C4B484A" w14:textId="77777777" w:rsidR="00BE0350" w:rsidRDefault="00A764E9" w:rsidP="00BE0350">
      <w:pPr>
        <w:keepNext/>
      </w:pPr>
      <w:r w:rsidRPr="007C39C7">
        <w:rPr>
          <w:noProof/>
        </w:rPr>
        <w:drawing>
          <wp:inline distT="0" distB="0" distL="0" distR="0" wp14:anchorId="35CE01ED" wp14:editId="4BD83158">
            <wp:extent cx="2678400" cy="2008800"/>
            <wp:effectExtent l="0" t="0" r="8255" b="0"/>
            <wp:docPr id="1011159895" name="Picture 12" descr="A green line graph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9895" name="Picture 12" descr="A green line graph with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34AC" w14:textId="303AD55D" w:rsidR="00BE0350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12</w:t>
      </w:r>
      <w:r>
        <w:fldChar w:fldCharType="end"/>
      </w:r>
      <w:r>
        <w:t xml:space="preserve"> </w:t>
      </w:r>
      <w:r w:rsidRPr="002E029A">
        <w:t>Červené sázky pro 100</w:t>
      </w:r>
      <w:r>
        <w:t>00</w:t>
      </w:r>
      <w:r w:rsidRPr="002E029A">
        <w:t xml:space="preserve"> pokusů</w:t>
      </w:r>
    </w:p>
    <w:p w14:paraId="144475E2" w14:textId="77777777" w:rsidR="00BE0350" w:rsidRDefault="00A764E9" w:rsidP="00BE0350">
      <w:pPr>
        <w:keepNext/>
      </w:pPr>
      <w:r w:rsidRPr="007C39C7">
        <w:rPr>
          <w:noProof/>
        </w:rPr>
        <w:drawing>
          <wp:inline distT="0" distB="0" distL="0" distR="0" wp14:anchorId="3ECA1253" wp14:editId="3FE9CA12">
            <wp:extent cx="2674800" cy="2008800"/>
            <wp:effectExtent l="0" t="0" r="0" b="0"/>
            <wp:docPr id="624668339" name="Picture 11" descr="A green line graph with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8339" name="Picture 11" descr="A green line graph with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FD18" w14:textId="35B069D5" w:rsidR="00A764E9" w:rsidRPr="007C39C7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13</w:t>
      </w:r>
      <w:r>
        <w:fldChar w:fldCharType="end"/>
      </w:r>
      <w:r>
        <w:t xml:space="preserve"> </w:t>
      </w:r>
      <w:r w:rsidRPr="00F742D1">
        <w:t>Černé sázky pro 100</w:t>
      </w:r>
      <w:r>
        <w:t>00</w:t>
      </w:r>
      <w:r w:rsidRPr="00F742D1">
        <w:t xml:space="preserve"> pokusů</w:t>
      </w:r>
    </w:p>
    <w:p w14:paraId="33D669E2" w14:textId="77777777" w:rsidR="00BE0350" w:rsidRDefault="00A764E9" w:rsidP="00BE0350">
      <w:pPr>
        <w:keepNext/>
      </w:pPr>
      <w:r w:rsidRPr="007C39C7">
        <w:rPr>
          <w:noProof/>
        </w:rPr>
        <w:drawing>
          <wp:inline distT="0" distB="0" distL="0" distR="0" wp14:anchorId="1D950FAC" wp14:editId="06F9EADC">
            <wp:extent cx="2685600" cy="2016000"/>
            <wp:effectExtent l="0" t="0" r="635" b="3810"/>
            <wp:docPr id="2097403305" name="Picture 10" descr="A green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3305" name="Picture 10" descr="A green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6E37" w14:textId="54FE1525" w:rsidR="00A764E9" w:rsidRDefault="00BE0350" w:rsidP="00BE0350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7F77">
        <w:rPr>
          <w:noProof/>
        </w:rPr>
        <w:t>14</w:t>
      </w:r>
      <w:r>
        <w:fldChar w:fldCharType="end"/>
      </w:r>
      <w:r>
        <w:t xml:space="preserve"> </w:t>
      </w:r>
      <w:proofErr w:type="gramStart"/>
      <w:r>
        <w:t>Zelené</w:t>
      </w:r>
      <w:proofErr w:type="gramEnd"/>
      <w:r>
        <w:t xml:space="preserve"> </w:t>
      </w:r>
      <w:r w:rsidRPr="00D0189D">
        <w:t>sázky pro 100</w:t>
      </w:r>
      <w:r>
        <w:t>00</w:t>
      </w:r>
      <w:r w:rsidRPr="00D0189D">
        <w:t xml:space="preserve"> pokusů</w:t>
      </w:r>
    </w:p>
    <w:p w14:paraId="39BC768E" w14:textId="77777777" w:rsidR="00BE0350" w:rsidRDefault="00BE0350" w:rsidP="00BE0350">
      <w:pPr>
        <w:pStyle w:val="Heading2"/>
      </w:pPr>
      <w:r>
        <w:lastRenderedPageBreak/>
        <w:t>Závěr</w:t>
      </w:r>
    </w:p>
    <w:p w14:paraId="0CFB8C60" w14:textId="12E01619" w:rsidR="00FA18C1" w:rsidRPr="00BA1D04" w:rsidRDefault="00DC7E72" w:rsidP="00A764E9">
      <w:r>
        <w:t>Na závěr lze z těchto grafu vyčíst, že sázení na ruletu se nevyplácí (minimálně u uvedených strategií), ale to platí u většiny hazardních her.</w:t>
      </w:r>
    </w:p>
    <w:sectPr w:rsidR="00FA18C1" w:rsidRPr="00BA1D04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901E" w14:textId="77777777" w:rsidR="005146DF" w:rsidRDefault="005146DF" w:rsidP="00A764E9">
      <w:pPr>
        <w:spacing w:after="0" w:line="240" w:lineRule="auto"/>
      </w:pPr>
      <w:r>
        <w:separator/>
      </w:r>
    </w:p>
  </w:endnote>
  <w:endnote w:type="continuationSeparator" w:id="0">
    <w:p w14:paraId="0C51DD7B" w14:textId="77777777" w:rsidR="005146DF" w:rsidRDefault="005146DF" w:rsidP="00A7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9D0F" w14:textId="77777777" w:rsidR="005146DF" w:rsidRDefault="005146DF" w:rsidP="00A764E9">
      <w:pPr>
        <w:spacing w:after="0" w:line="240" w:lineRule="auto"/>
      </w:pPr>
      <w:r>
        <w:separator/>
      </w:r>
    </w:p>
  </w:footnote>
  <w:footnote w:type="continuationSeparator" w:id="0">
    <w:p w14:paraId="38B65B63" w14:textId="77777777" w:rsidR="005146DF" w:rsidRDefault="005146DF" w:rsidP="00A7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D41"/>
    <w:multiLevelType w:val="hybridMultilevel"/>
    <w:tmpl w:val="DDCC9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3E1A"/>
    <w:multiLevelType w:val="hybridMultilevel"/>
    <w:tmpl w:val="895A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98606">
    <w:abstractNumId w:val="0"/>
  </w:num>
  <w:num w:numId="2" w16cid:durableId="872498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6"/>
    <w:rsid w:val="00300C37"/>
    <w:rsid w:val="004F78DC"/>
    <w:rsid w:val="00503008"/>
    <w:rsid w:val="005146DF"/>
    <w:rsid w:val="00612AF0"/>
    <w:rsid w:val="00696C29"/>
    <w:rsid w:val="006B2B0D"/>
    <w:rsid w:val="007C39C7"/>
    <w:rsid w:val="00803525"/>
    <w:rsid w:val="008059D6"/>
    <w:rsid w:val="00824F62"/>
    <w:rsid w:val="008734B6"/>
    <w:rsid w:val="0088743A"/>
    <w:rsid w:val="00942CA3"/>
    <w:rsid w:val="0096406E"/>
    <w:rsid w:val="009D3F3B"/>
    <w:rsid w:val="00A764E9"/>
    <w:rsid w:val="00BA1D04"/>
    <w:rsid w:val="00BE0350"/>
    <w:rsid w:val="00BF23BB"/>
    <w:rsid w:val="00C13C5C"/>
    <w:rsid w:val="00C214A6"/>
    <w:rsid w:val="00C75C7B"/>
    <w:rsid w:val="00D158BF"/>
    <w:rsid w:val="00D17F77"/>
    <w:rsid w:val="00D22A6A"/>
    <w:rsid w:val="00DC7E72"/>
    <w:rsid w:val="00ED2C00"/>
    <w:rsid w:val="00F5477C"/>
    <w:rsid w:val="00F84AAA"/>
    <w:rsid w:val="00FA18C1"/>
    <w:rsid w:val="00FD7A85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0B9"/>
  <w15:chartTrackingRefBased/>
  <w15:docId w15:val="{50E58C0B-71AB-4AC6-8101-24D2CFD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6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E9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A76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E9"/>
    <w:rPr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BE0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03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C7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E7E6-85E2-4DB8-8502-70E6BEAE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9</cp:revision>
  <cp:lastPrinted>2023-09-16T18:01:00Z</cp:lastPrinted>
  <dcterms:created xsi:type="dcterms:W3CDTF">2023-08-20T09:26:00Z</dcterms:created>
  <dcterms:modified xsi:type="dcterms:W3CDTF">2023-09-16T20:43:00Z</dcterms:modified>
</cp:coreProperties>
</file>