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471B5" w14:textId="21E59416" w:rsidR="00386685" w:rsidRDefault="003866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The </w:t>
      </w:r>
      <w:r w:rsidR="000D35A2">
        <w:rPr>
          <w:rFonts w:ascii="Calibri" w:hAnsi="Calibri" w:cs="Calibri"/>
          <w:b/>
          <w:bCs/>
          <w:lang w:val="en"/>
        </w:rPr>
        <w:t>Untangle</w:t>
      </w:r>
      <w:r>
        <w:rPr>
          <w:rFonts w:ascii="Calibri" w:hAnsi="Calibri" w:cs="Calibri"/>
          <w:b/>
          <w:bCs/>
          <w:lang w:val="en"/>
        </w:rPr>
        <w:t xml:space="preserve"> Java program</w:t>
      </w:r>
    </w:p>
    <w:p w14:paraId="31AADCA2" w14:textId="3DC3E037" w:rsidR="000D35A2" w:rsidRDefault="00386685" w:rsidP="000D35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</w:t>
      </w:r>
      <w:r w:rsidR="000D35A2">
        <w:rPr>
          <w:rFonts w:ascii="Calibri" w:hAnsi="Calibri" w:cs="Calibri"/>
          <w:lang w:val="en"/>
        </w:rPr>
        <w:t>untangle</w:t>
      </w:r>
      <w:r>
        <w:rPr>
          <w:rFonts w:ascii="Calibri" w:hAnsi="Calibri" w:cs="Calibri"/>
          <w:lang w:val="en"/>
        </w:rPr>
        <w:t xml:space="preserve"> program generates a</w:t>
      </w:r>
      <w:r w:rsidR="000D35A2">
        <w:rPr>
          <w:rFonts w:ascii="Calibri" w:hAnsi="Calibri" w:cs="Calibri"/>
          <w:lang w:val="en"/>
        </w:rPr>
        <w:t xml:space="preserve">n inter-connected grid of lines and scrambles the points and then the user </w:t>
      </w:r>
      <w:proofErr w:type="gramStart"/>
      <w:r w:rsidR="000D35A2">
        <w:rPr>
          <w:rFonts w:ascii="Calibri" w:hAnsi="Calibri" w:cs="Calibri"/>
          <w:lang w:val="en"/>
        </w:rPr>
        <w:t>has to</w:t>
      </w:r>
      <w:proofErr w:type="gramEnd"/>
      <w:r w:rsidR="000D35A2">
        <w:rPr>
          <w:rFonts w:ascii="Calibri" w:hAnsi="Calibri" w:cs="Calibri"/>
          <w:lang w:val="en"/>
        </w:rPr>
        <w:t xml:space="preserve"> solve the puzzle by dragging the points, so that none of the lines intersect.</w:t>
      </w:r>
    </w:p>
    <w:p w14:paraId="02DF0F51" w14:textId="6B446D2A" w:rsidR="00386685" w:rsidRDefault="000D35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Untangle</w:t>
      </w:r>
      <w:r w:rsidR="001C2267">
        <w:rPr>
          <w:rFonts w:ascii="Calibri" w:hAnsi="Calibri" w:cs="Calibri"/>
          <w:lang w:val="en"/>
        </w:rPr>
        <w:t xml:space="preserve"> was built using the </w:t>
      </w:r>
      <w:r w:rsidR="00E718D7">
        <w:rPr>
          <w:rFonts w:ascii="Calibri" w:hAnsi="Calibri" w:cs="Calibri"/>
          <w:lang w:val="en"/>
        </w:rPr>
        <w:t>NetBeans</w:t>
      </w:r>
      <w:r w:rsidR="001C2267">
        <w:rPr>
          <w:rFonts w:ascii="Calibri" w:hAnsi="Calibri" w:cs="Calibri"/>
          <w:lang w:val="en"/>
        </w:rPr>
        <w:t xml:space="preserve"> 8.2 IDE.</w:t>
      </w:r>
    </w:p>
    <w:p w14:paraId="2AC3C079" w14:textId="1B6E4405" w:rsidR="000D35A2" w:rsidRDefault="000D35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Included in this repository are the java files and the form files (which are the </w:t>
      </w:r>
      <w:proofErr w:type="spellStart"/>
      <w:r>
        <w:rPr>
          <w:rFonts w:ascii="Calibri" w:hAnsi="Calibri" w:cs="Calibri"/>
          <w:lang w:val="en"/>
        </w:rPr>
        <w:t>Netbeans</w:t>
      </w:r>
      <w:proofErr w:type="spellEnd"/>
      <w:r>
        <w:rPr>
          <w:rFonts w:ascii="Calibri" w:hAnsi="Calibri" w:cs="Calibri"/>
          <w:lang w:val="en"/>
        </w:rPr>
        <w:t xml:space="preserve"> form layout files)</w:t>
      </w:r>
    </w:p>
    <w:p w14:paraId="5C60C9A8" w14:textId="77777777" w:rsidR="005050AC" w:rsidRDefault="00505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49A22E0C" w14:textId="082522E1" w:rsidR="00386685" w:rsidRDefault="003866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Running the program</w:t>
      </w:r>
    </w:p>
    <w:p w14:paraId="78379AA4" w14:textId="3BA42DE7" w:rsidR="00386685" w:rsidRDefault="003866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To create your first </w:t>
      </w:r>
      <w:r w:rsidR="000D35A2">
        <w:rPr>
          <w:rFonts w:ascii="Calibri" w:hAnsi="Calibri" w:cs="Calibri"/>
          <w:lang w:val="en"/>
        </w:rPr>
        <w:t>untangle puzzle, select the number of point (10-200)</w:t>
      </w:r>
      <w:r>
        <w:rPr>
          <w:rFonts w:ascii="Calibri" w:hAnsi="Calibri" w:cs="Calibri"/>
          <w:lang w:val="en"/>
        </w:rPr>
        <w:t>, press Create.</w:t>
      </w:r>
    </w:p>
    <w:p w14:paraId="08346AA9" w14:textId="646408F3" w:rsidR="00386685" w:rsidRDefault="000D35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Below is a screen shot of a </w:t>
      </w:r>
      <w:proofErr w:type="gramStart"/>
      <w:r>
        <w:rPr>
          <w:rFonts w:ascii="Calibri" w:hAnsi="Calibri" w:cs="Calibri"/>
          <w:lang w:val="en"/>
        </w:rPr>
        <w:t>25 point</w:t>
      </w:r>
      <w:proofErr w:type="gramEnd"/>
      <w:r>
        <w:rPr>
          <w:rFonts w:ascii="Calibri" w:hAnsi="Calibri" w:cs="Calibri"/>
          <w:lang w:val="en"/>
        </w:rPr>
        <w:t xml:space="preserve"> puzzle</w:t>
      </w:r>
      <w:r w:rsidR="00386685">
        <w:rPr>
          <w:rFonts w:ascii="Calibri" w:hAnsi="Calibri" w:cs="Calibri"/>
          <w:lang w:val="en"/>
        </w:rPr>
        <w:t>.</w:t>
      </w:r>
    </w:p>
    <w:p w14:paraId="5DEC8A38" w14:textId="7AB75095" w:rsidR="00386685" w:rsidRDefault="000D35A2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4920D495" wp14:editId="032F5ED5">
            <wp:extent cx="4511040" cy="352738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887" cy="354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625B" w14:textId="590A5AD0" w:rsidR="00386685" w:rsidRDefault="0038668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Example </w:t>
      </w:r>
      <w:r w:rsidR="000D35A2">
        <w:rPr>
          <w:rFonts w:ascii="Calibri" w:hAnsi="Calibri" w:cs="Calibri"/>
          <w:lang w:val="en"/>
        </w:rPr>
        <w:t>25-point puzzle</w:t>
      </w:r>
    </w:p>
    <w:p w14:paraId="6430EA8C" w14:textId="090AB8CB" w:rsidR="00386685" w:rsidRDefault="000D35A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Press the show solution to show the original grid that the program generated. This solution isn’t permanent (</w:t>
      </w:r>
      <w:proofErr w:type="gramStart"/>
      <w:r>
        <w:rPr>
          <w:rFonts w:ascii="Calibri" w:hAnsi="Calibri" w:cs="Calibri"/>
          <w:lang w:val="en"/>
        </w:rPr>
        <w:t>i.e.</w:t>
      </w:r>
      <w:proofErr w:type="gramEnd"/>
      <w:r>
        <w:rPr>
          <w:rFonts w:ascii="Calibri" w:hAnsi="Calibri" w:cs="Calibri"/>
          <w:lang w:val="en"/>
        </w:rPr>
        <w:t xml:space="preserve"> you can press the show solution again and it will return to the puzzle in it’s unsolved state).  Below is a screen shot of the original grid.</w:t>
      </w:r>
    </w:p>
    <w:p w14:paraId="10AB46F8" w14:textId="5CAB65D0" w:rsidR="000D35A2" w:rsidRDefault="000D35A2" w:rsidP="000D35A2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noProof/>
        </w:rPr>
        <w:lastRenderedPageBreak/>
        <w:drawing>
          <wp:inline distT="0" distB="0" distL="0" distR="0" wp14:anchorId="06DDCA1A" wp14:editId="611E262D">
            <wp:extent cx="3764280" cy="2943458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885" cy="29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B1C2" w14:textId="71195CC6" w:rsidR="000D35A2" w:rsidRDefault="000D35A2" w:rsidP="000D35A2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Shown Solution</w:t>
      </w:r>
    </w:p>
    <w:p w14:paraId="43A2E396" w14:textId="34D6DE71" w:rsidR="00386685" w:rsidRDefault="000D35A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Solving</w:t>
      </w:r>
      <w:r w:rsidR="00386685">
        <w:rPr>
          <w:rFonts w:ascii="Calibri" w:hAnsi="Calibri" w:cs="Calibri"/>
          <w:b/>
          <w:bCs/>
          <w:lang w:val="en"/>
        </w:rPr>
        <w:t xml:space="preserve"> the </w:t>
      </w:r>
      <w:r>
        <w:rPr>
          <w:rFonts w:ascii="Calibri" w:hAnsi="Calibri" w:cs="Calibri"/>
          <w:b/>
          <w:bCs/>
          <w:lang w:val="en"/>
        </w:rPr>
        <w:t>Untangle</w:t>
      </w:r>
    </w:p>
    <w:p w14:paraId="48984F4D" w14:textId="7C1E6F4A" w:rsidR="00386685" w:rsidRDefault="00910C20" w:rsidP="00910C20">
      <w:pPr>
        <w:widowControl w:val="0"/>
        <w:autoSpaceDE w:val="0"/>
        <w:autoSpaceDN w:val="0"/>
        <w:adjustRightInd w:val="0"/>
        <w:spacing w:after="200" w:line="240" w:lineRule="auto"/>
        <w:rPr>
          <w:noProof/>
        </w:rPr>
      </w:pPr>
      <w:r>
        <w:rPr>
          <w:noProof/>
        </w:rPr>
        <w:t>You can click and drag any point to its new location.  When you click a point, it will change colour and all the points which are connected to that point will turn red.</w:t>
      </w:r>
    </w:p>
    <w:p w14:paraId="2DB41CC7" w14:textId="36A0558E" w:rsidR="00910C20" w:rsidRDefault="00910C20" w:rsidP="00910C20">
      <w:pPr>
        <w:widowControl w:val="0"/>
        <w:autoSpaceDE w:val="0"/>
        <w:autoSpaceDN w:val="0"/>
        <w:adjustRightInd w:val="0"/>
        <w:spacing w:after="200" w:line="240" w:lineRule="auto"/>
        <w:rPr>
          <w:noProof/>
        </w:rPr>
      </w:pPr>
      <w:r>
        <w:rPr>
          <w:noProof/>
        </w:rPr>
        <w:t>You can also move or multiple points, by clicking at any point on the panel (not a point) where you want the top left corner of a box to be the dragging the mouse to the bottom right.  This will mark a box on screen and if there is at least 1 point in the box, the points will be selected.</w:t>
      </w:r>
    </w:p>
    <w:p w14:paraId="05D28F23" w14:textId="3DAE4936" w:rsidR="00910C20" w:rsidRPr="00910C20" w:rsidRDefault="007F5A6A" w:rsidP="00910C20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23B728F" wp14:editId="11F71E84">
            <wp:extent cx="3878580" cy="3032834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562" cy="304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20B5" w14:textId="7B835C0D" w:rsidR="00386685" w:rsidRDefault="00386685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Example </w:t>
      </w:r>
      <w:r w:rsidR="00910C20">
        <w:rPr>
          <w:rFonts w:ascii="Calibri" w:hAnsi="Calibri" w:cs="Calibri"/>
          <w:lang w:val="en"/>
        </w:rPr>
        <w:t>with area selected.</w:t>
      </w:r>
    </w:p>
    <w:p w14:paraId="4182B40E" w14:textId="77777777" w:rsidR="00910C20" w:rsidRDefault="00910C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You can them click and drag any one of the 4 corners to move all points in the box.</w:t>
      </w:r>
    </w:p>
    <w:p w14:paraId="6E825127" w14:textId="1543BF94" w:rsidR="00910C20" w:rsidRDefault="00910C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This is useful particularly on larger puzzles for example if you </w:t>
      </w:r>
      <w:proofErr w:type="gramStart"/>
      <w:r>
        <w:rPr>
          <w:rFonts w:ascii="Calibri" w:hAnsi="Calibri" w:cs="Calibri"/>
          <w:lang w:val="en"/>
        </w:rPr>
        <w:t>have</w:t>
      </w:r>
      <w:proofErr w:type="gramEnd"/>
    </w:p>
    <w:p w14:paraId="28ADBD1C" w14:textId="63194B95" w:rsidR="00386685" w:rsidRPr="00910C20" w:rsidRDefault="00910C20" w:rsidP="00910C2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10C20">
        <w:rPr>
          <w:rFonts w:ascii="Calibri" w:hAnsi="Calibri" w:cs="Calibri"/>
          <w:lang w:val="en"/>
        </w:rPr>
        <w:t xml:space="preserve">Started too close to an </w:t>
      </w:r>
      <w:proofErr w:type="gramStart"/>
      <w:r w:rsidRPr="00910C20">
        <w:rPr>
          <w:rFonts w:ascii="Calibri" w:hAnsi="Calibri" w:cs="Calibri"/>
          <w:lang w:val="en"/>
        </w:rPr>
        <w:t>edge</w:t>
      </w:r>
      <w:proofErr w:type="gramEnd"/>
      <w:r w:rsidRPr="00910C20">
        <w:rPr>
          <w:rFonts w:ascii="Calibri" w:hAnsi="Calibri" w:cs="Calibri"/>
          <w:lang w:val="en"/>
        </w:rPr>
        <w:t xml:space="preserve"> </w:t>
      </w:r>
    </w:p>
    <w:p w14:paraId="5C758385" w14:textId="1F90E11B" w:rsidR="00910C20" w:rsidRPr="00910C20" w:rsidRDefault="00910C20" w:rsidP="00910C2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10C20">
        <w:rPr>
          <w:rFonts w:ascii="Calibri" w:hAnsi="Calibri" w:cs="Calibri"/>
          <w:lang w:val="en"/>
        </w:rPr>
        <w:t>To make space to work</w:t>
      </w:r>
      <w:r w:rsidR="007F5A6A">
        <w:rPr>
          <w:rFonts w:ascii="Calibri" w:hAnsi="Calibri" w:cs="Calibri"/>
          <w:lang w:val="en"/>
        </w:rPr>
        <w:t xml:space="preserve"> (for example you may want to clear half the screen to work in)</w:t>
      </w:r>
    </w:p>
    <w:p w14:paraId="60F2CCE2" w14:textId="6B88C3D4" w:rsidR="00910C20" w:rsidRDefault="00910C20" w:rsidP="00910C2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10C20">
        <w:rPr>
          <w:rFonts w:ascii="Calibri" w:hAnsi="Calibri" w:cs="Calibri"/>
          <w:lang w:val="en"/>
        </w:rPr>
        <w:t>Of the points are too close or too far apart</w:t>
      </w:r>
    </w:p>
    <w:p w14:paraId="78CD9625" w14:textId="17701E83" w:rsidR="007F5A6A" w:rsidRDefault="007F5A6A" w:rsidP="00910C2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reverse the orientation of a set of points</w:t>
      </w:r>
    </w:p>
    <w:p w14:paraId="434F422F" w14:textId="64F4C46B" w:rsidR="007F5A6A" w:rsidRDefault="007F5A6A" w:rsidP="007F5A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gramStart"/>
      <w:r>
        <w:rPr>
          <w:rFonts w:ascii="Calibri" w:hAnsi="Calibri" w:cs="Calibri"/>
          <w:lang w:val="en"/>
        </w:rPr>
        <w:t>example</w:t>
      </w:r>
      <w:proofErr w:type="gramEnd"/>
      <w:r>
        <w:rPr>
          <w:rFonts w:ascii="Calibri" w:hAnsi="Calibri" w:cs="Calibri"/>
          <w:lang w:val="en"/>
        </w:rPr>
        <w:t xml:space="preserve"> the same area above, after dragging the bottom left handle to the right of the bottom right handle, thus clearing space on the left</w:t>
      </w:r>
    </w:p>
    <w:p w14:paraId="3A176138" w14:textId="521BB147" w:rsidR="007F5A6A" w:rsidRDefault="007F5A6A" w:rsidP="007F5A6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60AA65B6" wp14:editId="55EBCCC6">
            <wp:extent cx="3939540" cy="3080501"/>
            <wp:effectExtent l="0" t="0" r="381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39" cy="309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D979" w14:textId="1D201D9B" w:rsidR="007F5A6A" w:rsidRDefault="007F5A6A" w:rsidP="007F5A6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Untangle handle </w:t>
      </w:r>
      <w:proofErr w:type="gramStart"/>
      <w:r>
        <w:rPr>
          <w:rFonts w:ascii="Calibri" w:hAnsi="Calibri" w:cs="Calibri"/>
          <w:lang w:val="en"/>
        </w:rPr>
        <w:t>dragged</w:t>
      </w:r>
      <w:proofErr w:type="gramEnd"/>
    </w:p>
    <w:p w14:paraId="040740D2" w14:textId="1442AAB6" w:rsidR="007F5A6A" w:rsidRDefault="007F5A6A" w:rsidP="007F5A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show intersections check box will draw all lines which cross another line in red and will display a count of the total number of </w:t>
      </w:r>
      <w:proofErr w:type="gramStart"/>
      <w:r>
        <w:rPr>
          <w:rFonts w:ascii="Calibri" w:hAnsi="Calibri" w:cs="Calibri"/>
          <w:lang w:val="en"/>
        </w:rPr>
        <w:t>line</w:t>
      </w:r>
      <w:proofErr w:type="gramEnd"/>
      <w:r>
        <w:rPr>
          <w:rFonts w:ascii="Calibri" w:hAnsi="Calibri" w:cs="Calibri"/>
          <w:lang w:val="en"/>
        </w:rPr>
        <w:t xml:space="preserve"> cross-overs.  Below is a partially solved </w:t>
      </w:r>
      <w:proofErr w:type="gramStart"/>
      <w:r>
        <w:rPr>
          <w:rFonts w:ascii="Calibri" w:hAnsi="Calibri" w:cs="Calibri"/>
          <w:lang w:val="en"/>
        </w:rPr>
        <w:t>200 point</w:t>
      </w:r>
      <w:proofErr w:type="gramEnd"/>
      <w:r>
        <w:rPr>
          <w:rFonts w:ascii="Calibri" w:hAnsi="Calibri" w:cs="Calibri"/>
          <w:lang w:val="en"/>
        </w:rPr>
        <w:t xml:space="preserve"> puzzle with this option set.</w:t>
      </w:r>
    </w:p>
    <w:p w14:paraId="5C9BBC91" w14:textId="1FE06854" w:rsidR="007F5A6A" w:rsidRDefault="007F5A6A" w:rsidP="007F5A6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noProof/>
        </w:rPr>
        <w:lastRenderedPageBreak/>
        <w:drawing>
          <wp:inline distT="0" distB="0" distL="0" distR="0" wp14:anchorId="33700956" wp14:editId="53A34873">
            <wp:extent cx="3611880" cy="3040385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365" cy="305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2312" w14:textId="5C8A0740" w:rsidR="007F5A6A" w:rsidRDefault="007F5A6A" w:rsidP="007F5A6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Partially solved grid with show intersections</w:t>
      </w:r>
    </w:p>
    <w:p w14:paraId="741C89E3" w14:textId="3644F6FF" w:rsidR="007F5A6A" w:rsidRDefault="007F5A6A" w:rsidP="007F5A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query mode is </w:t>
      </w:r>
      <w:proofErr w:type="gramStart"/>
      <w:r>
        <w:rPr>
          <w:rFonts w:ascii="Calibri" w:hAnsi="Calibri" w:cs="Calibri"/>
          <w:lang w:val="en"/>
        </w:rPr>
        <w:t>similar to</w:t>
      </w:r>
      <w:proofErr w:type="gramEnd"/>
      <w:r>
        <w:rPr>
          <w:rFonts w:ascii="Calibri" w:hAnsi="Calibri" w:cs="Calibri"/>
          <w:lang w:val="en"/>
        </w:rPr>
        <w:t xml:space="preserve"> show solution except that when you click a point, instead of dragging it will show the solution and highlight the point shown.</w:t>
      </w:r>
    </w:p>
    <w:p w14:paraId="5C94CCD9" w14:textId="77777777" w:rsidR="00B937D2" w:rsidRDefault="00B937D2" w:rsidP="007F5A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Save and Load button allow you to save and load the state of the </w:t>
      </w:r>
      <w:proofErr w:type="gramStart"/>
      <w:r>
        <w:rPr>
          <w:rFonts w:ascii="Calibri" w:hAnsi="Calibri" w:cs="Calibri"/>
          <w:lang w:val="en"/>
        </w:rPr>
        <w:t>grid</w:t>
      </w:r>
      <w:proofErr w:type="gramEnd"/>
      <w:r>
        <w:rPr>
          <w:rFonts w:ascii="Calibri" w:hAnsi="Calibri" w:cs="Calibri"/>
          <w:lang w:val="en"/>
        </w:rPr>
        <w:t xml:space="preserve"> so you don’t have to do the whole puzzle in one sitting</w:t>
      </w:r>
    </w:p>
    <w:p w14:paraId="7BE41CA5" w14:textId="2F4FC52A" w:rsidR="00B937D2" w:rsidRDefault="00B937D2" w:rsidP="007F5A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When no lines intersect a congratulations message will be displayed and all the points will turn green.</w:t>
      </w:r>
    </w:p>
    <w:p w14:paraId="224B9C66" w14:textId="7922D5A8" w:rsidR="00B937D2" w:rsidRDefault="00B937D2" w:rsidP="007F5A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2 screenshots on the next page show </w:t>
      </w:r>
      <w:proofErr w:type="gramStart"/>
      <w:r>
        <w:rPr>
          <w:rFonts w:ascii="Calibri" w:hAnsi="Calibri" w:cs="Calibri"/>
          <w:lang w:val="en"/>
        </w:rPr>
        <w:t>the a</w:t>
      </w:r>
      <w:proofErr w:type="gramEnd"/>
      <w:r>
        <w:rPr>
          <w:rFonts w:ascii="Calibri" w:hAnsi="Calibri" w:cs="Calibri"/>
          <w:lang w:val="en"/>
        </w:rPr>
        <w:t xml:space="preserve"> fully solved 200 point puzzle and the original grid </w:t>
      </w:r>
    </w:p>
    <w:p w14:paraId="66A920BB" w14:textId="41CEA2FE" w:rsidR="00B937D2" w:rsidRDefault="00B937D2" w:rsidP="007F5A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E5CF224" w14:textId="77777777" w:rsidR="00B937D2" w:rsidRDefault="00B937D2" w:rsidP="00B937D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noProof/>
        </w:rPr>
        <w:lastRenderedPageBreak/>
        <w:drawing>
          <wp:inline distT="0" distB="0" distL="0" distR="0" wp14:anchorId="1578DDCE" wp14:editId="7B26C0B0">
            <wp:extent cx="3811025" cy="3208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2492" cy="323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EFC1" w14:textId="77777777" w:rsidR="00B937D2" w:rsidRDefault="00B937D2" w:rsidP="00B937D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200-point puzzle (my solution)</w:t>
      </w:r>
    </w:p>
    <w:p w14:paraId="0EC458D3" w14:textId="337BA218" w:rsidR="007F5A6A" w:rsidRDefault="00B937D2" w:rsidP="00B937D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79C694C0" wp14:editId="52483A1F">
            <wp:extent cx="3901550" cy="32842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2235" cy="33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4A89" w14:textId="346B4E02" w:rsidR="00B937D2" w:rsidRPr="007F5A6A" w:rsidRDefault="00B937D2" w:rsidP="00B937D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200-point puzzle (original grid)</w:t>
      </w:r>
    </w:p>
    <w:sectPr w:rsidR="00B937D2" w:rsidRPr="007F5A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1CF8B342"/>
    <w:lvl w:ilvl="0">
      <w:numFmt w:val="bullet"/>
      <w:lvlText w:val="*"/>
      <w:lvlJc w:val="left"/>
    </w:lvl>
  </w:abstractNum>
  <w:abstractNum w:abstractNumId="1" w15:restartNumberingAfterBreak="0">
    <w:nsid w:val="041F4672"/>
    <w:multiLevelType w:val="hybridMultilevel"/>
    <w:tmpl w:val="AFB8A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A5"/>
    <w:rsid w:val="000B396D"/>
    <w:rsid w:val="000D35A2"/>
    <w:rsid w:val="00115F77"/>
    <w:rsid w:val="001C2267"/>
    <w:rsid w:val="001D3710"/>
    <w:rsid w:val="001D7865"/>
    <w:rsid w:val="001F3459"/>
    <w:rsid w:val="002965A5"/>
    <w:rsid w:val="003502CD"/>
    <w:rsid w:val="00367B73"/>
    <w:rsid w:val="00386685"/>
    <w:rsid w:val="003E0178"/>
    <w:rsid w:val="00402F12"/>
    <w:rsid w:val="00490D08"/>
    <w:rsid w:val="005050AC"/>
    <w:rsid w:val="00587766"/>
    <w:rsid w:val="00617E1A"/>
    <w:rsid w:val="00621323"/>
    <w:rsid w:val="006252FC"/>
    <w:rsid w:val="006D31D6"/>
    <w:rsid w:val="006E5F40"/>
    <w:rsid w:val="00734571"/>
    <w:rsid w:val="007F44FB"/>
    <w:rsid w:val="007F5A6A"/>
    <w:rsid w:val="00870323"/>
    <w:rsid w:val="008B2B83"/>
    <w:rsid w:val="009011DF"/>
    <w:rsid w:val="00910C20"/>
    <w:rsid w:val="00A069BA"/>
    <w:rsid w:val="00A22883"/>
    <w:rsid w:val="00B37CE9"/>
    <w:rsid w:val="00B937D2"/>
    <w:rsid w:val="00BC4195"/>
    <w:rsid w:val="00C00125"/>
    <w:rsid w:val="00C629CD"/>
    <w:rsid w:val="00D07E24"/>
    <w:rsid w:val="00D540C5"/>
    <w:rsid w:val="00E16CED"/>
    <w:rsid w:val="00E3328C"/>
    <w:rsid w:val="00E718D7"/>
    <w:rsid w:val="00EC4313"/>
    <w:rsid w:val="00EF65FD"/>
    <w:rsid w:val="00F8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C6BB58"/>
  <w14:defaultImageDpi w14:val="0"/>
  <w15:docId w15:val="{2A1C1DF6-A4BA-4B3A-BA08-26D665F0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1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012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5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Holmes</dc:creator>
  <cp:keywords/>
  <dc:description/>
  <cp:lastModifiedBy>Antony Holmes</cp:lastModifiedBy>
  <cp:revision>3</cp:revision>
  <dcterms:created xsi:type="dcterms:W3CDTF">2021-04-05T12:59:00Z</dcterms:created>
  <dcterms:modified xsi:type="dcterms:W3CDTF">2021-04-05T13:38:00Z</dcterms:modified>
</cp:coreProperties>
</file>