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D76808" w:rsidRPr="00D76808" w:rsidRDefault="00D76808" w:rsidP="00D76808">
      <w:pPr>
        <w:pStyle w:val="ListParagraph"/>
        <w:numPr>
          <w:ilvl w:val="0"/>
          <w:numId w:val="1"/>
        </w:numPr>
        <w:rPr>
          <w:b/>
          <w:sz w:val="32"/>
        </w:rPr>
      </w:pPr>
      <w:r>
        <w:rPr>
          <w:rFonts w:ascii="Arial" w:hAnsi="Arial" w:cs="Arial"/>
          <w:color w:val="006621"/>
          <w:sz w:val="20"/>
          <w:szCs w:val="20"/>
          <w:shd w:val="clear" w:color="auto" w:fill="FFFFFF"/>
        </w:rPr>
        <w:t xml:space="preserve">The </w:t>
      </w:r>
      <w:proofErr w:type="spellStart"/>
      <w:r>
        <w:rPr>
          <w:rFonts w:ascii="Arial" w:hAnsi="Arial" w:cs="Arial"/>
          <w:color w:val="006621"/>
          <w:sz w:val="20"/>
          <w:szCs w:val="20"/>
          <w:shd w:val="clear" w:color="auto" w:fill="FFFFFF"/>
        </w:rPr>
        <w:t>Encyclopedia</w:t>
      </w:r>
      <w:proofErr w:type="spellEnd"/>
      <w:r>
        <w:rPr>
          <w:rFonts w:ascii="Arial" w:hAnsi="Arial" w:cs="Arial"/>
          <w:color w:val="006621"/>
          <w:sz w:val="20"/>
          <w:szCs w:val="20"/>
          <w:shd w:val="clear" w:color="auto" w:fill="FFFFFF"/>
        </w:rPr>
        <w:t xml:space="preserve"> of Applied Linguistics</w:t>
      </w:r>
    </w:p>
    <w:p w:rsidR="00D76808"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 Multimedia-Assisted </w:t>
      </w:r>
      <w:r>
        <w:rPr>
          <w:rFonts w:ascii="Arial" w:hAnsi="Arial" w:cs="Arial"/>
          <w:b/>
          <w:bCs/>
          <w:color w:val="006621"/>
          <w:sz w:val="20"/>
          <w:szCs w:val="20"/>
          <w:shd w:val="clear" w:color="auto" w:fill="FFFFFF"/>
        </w:rPr>
        <w:t>Language Learning</w:t>
      </w:r>
    </w:p>
    <w:p w:rsidR="00792CE3" w:rsidRPr="00792CE3" w:rsidRDefault="00792CE3" w:rsidP="00D76808">
      <w:pPr>
        <w:pStyle w:val="ListParagraph"/>
        <w:numPr>
          <w:ilvl w:val="0"/>
          <w:numId w:val="1"/>
        </w:numPr>
        <w:rPr>
          <w:b/>
          <w:sz w:val="32"/>
        </w:rPr>
      </w:pPr>
      <w:r>
        <w:rPr>
          <w:rFonts w:ascii="Arial" w:hAnsi="Arial" w:cs="Arial"/>
          <w:color w:val="006621"/>
          <w:sz w:val="20"/>
          <w:szCs w:val="20"/>
          <w:shd w:val="clear" w:color="auto" w:fill="FFFFFF"/>
        </w:rPr>
        <w:t>Research Foundation for English </w:t>
      </w:r>
      <w:r>
        <w:rPr>
          <w:rFonts w:ascii="Arial" w:hAnsi="Arial" w:cs="Arial"/>
          <w:b/>
          <w:bCs/>
          <w:color w:val="006621"/>
          <w:sz w:val="20"/>
          <w:szCs w:val="20"/>
          <w:shd w:val="clear" w:color="auto" w:fill="FFFFFF"/>
        </w:rPr>
        <w:t>Language</w:t>
      </w:r>
    </w:p>
    <w:p w:rsidR="00792CE3" w:rsidRPr="00792CE3" w:rsidRDefault="00792CE3" w:rsidP="00D76808">
      <w:pPr>
        <w:pStyle w:val="ListParagraph"/>
        <w:numPr>
          <w:ilvl w:val="0"/>
          <w:numId w:val="1"/>
        </w:numPr>
        <w:rPr>
          <w:b/>
          <w:sz w:val="32"/>
        </w:rPr>
      </w:pPr>
      <w:r>
        <w:rPr>
          <w:rFonts w:ascii="Arial" w:hAnsi="Arial" w:cs="Arial"/>
          <w:b/>
          <w:bCs/>
          <w:color w:val="006621"/>
          <w:sz w:val="20"/>
          <w:szCs w:val="20"/>
          <w:shd w:val="clear" w:color="auto" w:fill="FFFFFF"/>
        </w:rPr>
        <w:t>Language Learning </w:t>
      </w:r>
      <w:r>
        <w:rPr>
          <w:rFonts w:ascii="Arial" w:hAnsi="Arial" w:cs="Arial"/>
          <w:color w:val="006621"/>
          <w:sz w:val="20"/>
          <w:szCs w:val="20"/>
          <w:shd w:val="clear" w:color="auto" w:fill="FFFFFF"/>
        </w:rPr>
        <w:t>&amp; Technology</w:t>
      </w:r>
    </w:p>
    <w:bookmarkEnd w:id="1"/>
    <w:p w:rsidR="00792CE3" w:rsidRDefault="00792CE3" w:rsidP="00792CE3">
      <w:pPr>
        <w:rPr>
          <w:b/>
          <w:sz w:val="32"/>
        </w:rPr>
      </w:pPr>
      <w:r w:rsidRPr="00792CE3">
        <w:rPr>
          <w:b/>
          <w:sz w:val="32"/>
        </w:rPr>
        <w:t>Papers</w:t>
      </w:r>
    </w:p>
    <w:p w:rsidR="00792CE3" w:rsidRDefault="00792CE3" w:rsidP="00792CE3">
      <w:bookmarkStart w:id="2" w:name="_Hlk527544132"/>
      <w:r w:rsidRPr="00792CE3">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0825EB"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0825EB"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0825EB"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0825EB"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0825EB"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2"/>
    <w:p w:rsidR="00856C83" w:rsidRPr="00856C83" w:rsidRDefault="00856C83" w:rsidP="0028671B"/>
    <w:p w:rsidR="00D43A9A" w:rsidRPr="00D43A9A" w:rsidRDefault="00D43A9A" w:rsidP="0028671B">
      <w:pPr>
        <w:rPr>
          <w:b/>
          <w:sz w:val="32"/>
        </w:rPr>
      </w:pPr>
      <w:r w:rsidRPr="00D43A9A">
        <w:rPr>
          <w:b/>
          <w:sz w:val="32"/>
        </w:rPr>
        <w:t>Technologies</w:t>
      </w:r>
    </w:p>
    <w:p w:rsidR="0028671B" w:rsidRDefault="00D43A9A" w:rsidP="00D43A9A">
      <w:pPr>
        <w:pStyle w:val="ListParagraph"/>
        <w:numPr>
          <w:ilvl w:val="0"/>
          <w:numId w:val="1"/>
        </w:numPr>
      </w:pPr>
      <w:proofErr w:type="spellStart"/>
      <w:r>
        <w:t>Rikaichan</w:t>
      </w:r>
      <w:proofErr w:type="spellEnd"/>
    </w:p>
    <w:p w:rsidR="00D43A9A" w:rsidRDefault="00D43A9A" w:rsidP="00D43A9A">
      <w:pPr>
        <w:pStyle w:val="ListParagraph"/>
        <w:numPr>
          <w:ilvl w:val="0"/>
          <w:numId w:val="1"/>
        </w:numPr>
      </w:pPr>
      <w:proofErr w:type="spellStart"/>
      <w:r>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0825EB" w:rsidP="00175330">
      <w:hyperlink r:id="rId16" w:history="1">
        <w:r w:rsidRPr="00D45BB2">
          <w:rPr>
            <w:rStyle w:val="Hyperlink"/>
          </w:rPr>
          <w:t>https://www.supermemo.com/en/articles/20rules</w:t>
        </w:r>
      </w:hyperlink>
    </w:p>
    <w:p w:rsidR="000825EB" w:rsidRDefault="000825EB" w:rsidP="00175330">
      <w:hyperlink r:id="rId17" w:history="1">
        <w:r w:rsidRPr="00D45BB2">
          <w:rPr>
            <w:rStyle w:val="Hyperlink"/>
          </w:rPr>
          <w:t>https://www.gwern.net/Spaced-repetition</w:t>
        </w:r>
      </w:hyperlink>
    </w:p>
    <w:p w:rsidR="00175330" w:rsidRDefault="00175330" w:rsidP="00175330">
      <w:pPr>
        <w:rPr>
          <w:b/>
          <w:sz w:val="32"/>
        </w:rPr>
      </w:pPr>
      <w:bookmarkStart w:id="3" w:name="_GoBack"/>
      <w:bookmarkEnd w:id="3"/>
    </w:p>
    <w:p w:rsidR="00175330" w:rsidRDefault="00175330" w:rsidP="00175330">
      <w:pPr>
        <w:rPr>
          <w:b/>
          <w:sz w:val="32"/>
        </w:rPr>
      </w:pPr>
      <w:r>
        <w:rPr>
          <w:b/>
          <w:sz w:val="32"/>
        </w:rPr>
        <w:lastRenderedPageBreak/>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8"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1"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4"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6" w:anchor="Software" w:history="1">
        <w:r w:rsidR="00175330">
          <w:rPr>
            <w:rStyle w:val="Hyperlink"/>
            <w:rFonts w:ascii="Arial" w:hAnsi="Arial" w:cs="Arial"/>
            <w:color w:val="0B0080"/>
            <w:sz w:val="19"/>
            <w:szCs w:val="19"/>
          </w:rPr>
          <w:t>#Software</w:t>
        </w:r>
      </w:hyperlink>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8"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9"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1"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33"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4"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5"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6" w:history="1">
        <w:r w:rsidR="00175330">
          <w:rPr>
            <w:rStyle w:val="Hyperlink"/>
            <w:rFonts w:ascii="Arial" w:hAnsi="Arial" w:cs="Arial"/>
            <w:i/>
            <w:iCs/>
            <w:color w:val="663366"/>
            <w:sz w:val="19"/>
            <w:szCs w:val="19"/>
          </w:rPr>
          <w:t>321812</w:t>
        </w:r>
      </w:hyperlink>
    </w:p>
    <w:p w:rsidR="00175330" w:rsidRDefault="000825EB"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8"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9"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40"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41"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42"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43"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4"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5"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6"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7"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8"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9"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50"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51"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52"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53"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Pr="00D43A9A" w:rsidRDefault="00175330" w:rsidP="00175330"/>
    <w:sectPr w:rsidR="00175330"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75330"/>
    <w:rsid w:val="0028671B"/>
    <w:rsid w:val="00485E51"/>
    <w:rsid w:val="005A1E2C"/>
    <w:rsid w:val="006A1CC8"/>
    <w:rsid w:val="00792CE3"/>
    <w:rsid w:val="00856C83"/>
    <w:rsid w:val="00B958DB"/>
    <w:rsid w:val="00C41322"/>
    <w:rsid w:val="00CC31A7"/>
    <w:rsid w:val="00D43A9A"/>
    <w:rsid w:val="00D76808"/>
    <w:rsid w:val="00E11D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97BBD5"/>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lin.aoyama.ac.jp/opac/repository/1000/12507/" TargetMode="External"/><Relationship Id="rId18" Type="http://schemas.openxmlformats.org/officeDocument/2006/relationships/hyperlink" Target="https://en.wikipedia.org/w/index.php?title=Spaced_repetition&amp;action=edit&amp;section=6"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en.wikipedia.org/w/index.php?title=Spaced_repetition&amp;action=edit&amp;section=7" TargetMode="External"/><Relationship Id="rId21" Type="http://schemas.openxmlformats.org/officeDocument/2006/relationships/hyperlink" Target="https://en.wikipedia.org/wiki/Cecil_Alec_Mace" TargetMode="External"/><Relationship Id="rId34" Type="http://schemas.openxmlformats.org/officeDocument/2006/relationships/hyperlink" Target="https://doi.org/10.2307%2F321812" TargetMode="External"/><Relationship Id="rId42" Type="http://schemas.openxmlformats.org/officeDocument/2006/relationships/hyperlink" Target="https://www.theguardian.com/education/2016/jan/23/spaced-repetition-a-hack-to-make-your-brain-store-information" TargetMode="External"/><Relationship Id="rId47" Type="http://schemas.openxmlformats.org/officeDocument/2006/relationships/hyperlink" Target="https://www.ncbi.nlm.nih.gov/pubmed/17382760" TargetMode="External"/><Relationship Id="rId50" Type="http://schemas.openxmlformats.org/officeDocument/2006/relationships/hyperlink" Target="https://doi.org/10.1037%2F1076-898X.14.2.101" TargetMode="External"/><Relationship Id="rId55" Type="http://schemas.openxmlformats.org/officeDocument/2006/relationships/theme" Target="theme/theme1.xm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hyperlink" Target="https://www.gwern.net/Spaced-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Digital_object_identifier"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en.wikipedia.org/wiki/PubMed_Identifier" TargetMode="External"/><Relationship Id="rId2" Type="http://schemas.openxmlformats.org/officeDocument/2006/relationships/styles" Target="styles.xml"/><Relationship Id="rId16" Type="http://schemas.openxmlformats.org/officeDocument/2006/relationships/hyperlink" Target="https://www.supermemo.com/en/articles/20rules"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s://en.wikipedia.org/wiki/Spaced_repetition" TargetMode="External"/><Relationship Id="rId41" Type="http://schemas.openxmlformats.org/officeDocument/2006/relationships/hyperlink" Target="http://www.few.vu.nl/~vbr240/publications/Scriptie.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en.wikipedia.org/wiki/Spaced_repetition" TargetMode="External"/><Relationship Id="rId37" Type="http://schemas.openxmlformats.org/officeDocument/2006/relationships/hyperlink" Target="https://en.wikipedia.org/wiki/Spaced_repetition" TargetMode="External"/><Relationship Id="rId40"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5" Type="http://schemas.openxmlformats.org/officeDocument/2006/relationships/hyperlink" Target="https://doi.org/10.1016%2Fj.juro.2006.11.074" TargetMode="External"/><Relationship Id="rId53" Type="http://schemas.openxmlformats.org/officeDocument/2006/relationships/hyperlink" Target="http://www.supermemo.com/articles/20rules.htm" TargetMode="Externa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www.supermemo.com/english/ol/nn_train.htm" TargetMode="External"/><Relationship Id="rId36" Type="http://schemas.openxmlformats.org/officeDocument/2006/relationships/hyperlink" Target="https://www.jstor.org/stable/321812" TargetMode="External"/><Relationship Id="rId49" Type="http://schemas.openxmlformats.org/officeDocument/2006/relationships/hyperlink" Target="https://en.wikipedia.org/wiki/Digital_object_identifier" TargetMode="External"/><Relationship Id="rId10" Type="http://schemas.openxmlformats.org/officeDocument/2006/relationships/hyperlink" Target="http://www.aclweb.org/anthology/P16-1174"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psychnet.wustl.edu/coglab/wp-content/uploads/2015/01/2007-Is-expanded.pdf"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www.ncbi.nlm.nih.gov/pubmed/18590367"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Spaced_repetition" TargetMode="External"/><Relationship Id="rId35" Type="http://schemas.openxmlformats.org/officeDocument/2006/relationships/hyperlink" Target="https://en.wikipedia.org/wiki/JSTOR" TargetMode="External"/><Relationship Id="rId43" Type="http://schemas.openxmlformats.org/officeDocument/2006/relationships/hyperlink" Target="https://web.archive.org/web/20100627015744/http:/psych.wustl.edu/memory/Roddy%20article%20PDF's/Karpicke_Roediger_2007_JEPLMC.pdf" TargetMode="External"/><Relationship Id="rId48" Type="http://schemas.openxmlformats.org/officeDocument/2006/relationships/hyperlink" Target="https://en.wikipedia.org/wiki/Carnegie_Mellon" TargetMode="External"/><Relationship Id="rId8" Type="http://schemas.openxmlformats.org/officeDocument/2006/relationships/hyperlink" Target="https://dialnet.unirioja.es/servlet/articulo?codigo=5495904" TargetMode="External"/><Relationship Id="rId51" Type="http://schemas.openxmlformats.org/officeDocument/2006/relationships/hyperlink" Target="https://en.wikipedia.org/wiki/PubMed_Identifi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Hawkins</cp:lastModifiedBy>
  <cp:revision>8</cp:revision>
  <dcterms:created xsi:type="dcterms:W3CDTF">2018-10-12T09:58:00Z</dcterms:created>
  <dcterms:modified xsi:type="dcterms:W3CDTF">2018-10-17T22:22:00Z</dcterms:modified>
</cp:coreProperties>
</file>