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2A4631" w14:paraId="5E5787A5" wp14:textId="01343DE3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GoBack" w:id="0"/>
      <w:bookmarkEnd w:id="0"/>
      <w:r w:rsidR="5DD04246">
        <w:rPr/>
        <w:t>Service Specification</w:t>
      </w:r>
    </w:p>
    <w:p w:rsidR="0DA0F0A8" w:rsidP="0DA0F0A8" w:rsidRDefault="0DA0F0A8" w14:paraId="1E2EEB25" w14:textId="09B6CB77">
      <w:pPr>
        <w:pStyle w:val="Normal"/>
        <w:rPr>
          <w:rStyle w:val="Heading2Char"/>
          <w:highlight w:val="red"/>
        </w:rPr>
      </w:pPr>
    </w:p>
    <w:p w:rsidR="74D12AF2" w:rsidP="4F958534" w:rsidRDefault="74D12AF2" w14:paraId="1C0E785F" w14:textId="2AA18E70">
      <w:pPr>
        <w:pStyle w:val="Heading1"/>
        <w:rPr>
          <w:b w:val="1"/>
          <w:bCs w:val="1"/>
          <w:u w:val="single"/>
        </w:rPr>
      </w:pPr>
      <w:r w:rsidRPr="4F958534" w:rsidR="67047545">
        <w:rPr>
          <w:b w:val="1"/>
          <w:bCs w:val="1"/>
          <w:u w:val="single"/>
        </w:rPr>
        <w:t>Introduction</w:t>
      </w:r>
    </w:p>
    <w:p w:rsidR="71FB5E67" w:rsidP="282A4631" w:rsidRDefault="71FB5E67" w14:paraId="28E63AAD" w14:textId="756EB53F">
      <w:pPr>
        <w:pStyle w:val="Normal"/>
      </w:pPr>
      <w:r w:rsidR="71FB5E67">
        <w:rPr/>
        <w:t xml:space="preserve">The purpose of this service specification document is to provide an overview of the </w:t>
      </w:r>
      <w:r w:rsidR="472CFD2F">
        <w:rPr/>
        <w:t>Project Digitise</w:t>
      </w:r>
      <w:r w:rsidR="71FB5E67">
        <w:rPr/>
        <w:t xml:space="preserve"> and functionalities it provides according to the requirements provided. </w:t>
      </w:r>
    </w:p>
    <w:p w:rsidR="71FB5E67" w:rsidP="282A4631" w:rsidRDefault="71FB5E67" w14:paraId="78988F98" w14:textId="6BF282CC">
      <w:pPr>
        <w:pStyle w:val="Normal"/>
      </w:pPr>
      <w:r w:rsidR="71FB5E67">
        <w:rPr/>
        <w:t xml:space="preserve">The aim is to document the key aspects of </w:t>
      </w:r>
      <w:r w:rsidR="3F77702A">
        <w:rPr/>
        <w:t>Project Digitise</w:t>
      </w:r>
      <w:r w:rsidR="71FB5E67">
        <w:rPr/>
        <w:t xml:space="preserve"> </w:t>
      </w:r>
      <w:r w:rsidR="71FB5E67">
        <w:rPr/>
        <w:t>at a logical level.</w:t>
      </w:r>
    </w:p>
    <w:p w:rsidR="71FB5E67" w:rsidP="1DF18148" w:rsidRDefault="71FB5E67" w14:paraId="63AD649C" w14:textId="34C78479">
      <w:pPr>
        <w:pStyle w:val="Normal"/>
        <w:rPr>
          <w:highlight w:val="yellow"/>
        </w:rPr>
      </w:pPr>
      <w:r w:rsidR="71FB5E67">
        <w:rPr/>
        <w:t xml:space="preserve">This service specification is intended to be read by system engineers and developers in charge of hosting and maintaining an instance of </w:t>
      </w:r>
      <w:r w:rsidR="0317C8EF">
        <w:rPr/>
        <w:t xml:space="preserve">Project </w:t>
      </w:r>
      <w:r w:rsidR="0317C8EF">
        <w:rPr/>
        <w:t>Digitis</w:t>
      </w:r>
      <w:r w:rsidR="0317C8EF">
        <w:rPr/>
        <w:t>e</w:t>
      </w:r>
      <w:r w:rsidR="0EA2EF86">
        <w:rPr/>
        <w:t>.</w:t>
      </w:r>
    </w:p>
    <w:p w:rsidR="332F37CC" w:rsidP="282A4631" w:rsidRDefault="332F37CC" w14:paraId="438E2930" w14:textId="45BC753D">
      <w:pPr>
        <w:pStyle w:val="Normal"/>
        <w:rPr>
          <w:b w:val="1"/>
          <w:bCs w:val="1"/>
          <w:u w:val="single"/>
        </w:rPr>
      </w:pPr>
      <w:r w:rsidRPr="282A4631" w:rsidR="332F37CC">
        <w:rPr>
          <w:b w:val="1"/>
          <w:bCs w:val="1"/>
          <w:u w:val="single"/>
        </w:rPr>
        <w:t>Inputs from other projects</w:t>
      </w:r>
    </w:p>
    <w:p w:rsidR="332F37CC" w:rsidP="282A4631" w:rsidRDefault="332F37CC" w14:paraId="0BBDC7C0" w14:textId="7254FD27">
      <w:pPr>
        <w:pStyle w:val="Normal"/>
        <w:rPr>
          <w:b w:val="0"/>
          <w:bCs w:val="0"/>
          <w:u w:val="none"/>
        </w:rPr>
      </w:pPr>
      <w:r w:rsidR="332F37CC">
        <w:rPr>
          <w:b w:val="0"/>
          <w:bCs w:val="0"/>
          <w:u w:val="none"/>
        </w:rPr>
        <w:t xml:space="preserve">This project integrates a previous application (namely the credibility portal) in the aim of merging </w:t>
      </w:r>
      <w:r w:rsidR="18E840C9">
        <w:rPr>
          <w:b w:val="0"/>
          <w:bCs w:val="0"/>
          <w:u w:val="none"/>
        </w:rPr>
        <w:t xml:space="preserve">both applications into a single </w:t>
      </w:r>
      <w:r w:rsidR="18E840C9">
        <w:rPr>
          <w:b w:val="0"/>
          <w:bCs w:val="0"/>
          <w:u w:val="none"/>
        </w:rPr>
        <w:t>portal application</w:t>
      </w:r>
      <w:r w:rsidR="648A41BE">
        <w:rPr>
          <w:b w:val="0"/>
          <w:bCs w:val="0"/>
          <w:u w:val="none"/>
        </w:rPr>
        <w:t>.</w:t>
      </w:r>
    </w:p>
    <w:p w:rsidR="15ADD90A" w:rsidP="282A4631" w:rsidRDefault="15ADD90A" w14:paraId="7792DBB2" w14:textId="319B5345">
      <w:pPr>
        <w:pStyle w:val="Normal"/>
        <w:rPr>
          <w:b w:val="1"/>
          <w:bCs w:val="1"/>
          <w:u w:val="single"/>
        </w:rPr>
      </w:pPr>
      <w:r w:rsidRPr="282A4631" w:rsidR="15ADD90A">
        <w:rPr>
          <w:b w:val="1"/>
          <w:bCs w:val="1"/>
          <w:u w:val="single"/>
        </w:rPr>
        <w:t>Application Identification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7365"/>
      </w:tblGrid>
      <w:tr w:rsidR="282A4631" w:rsidTr="4F958534" w14:paraId="67EAAA8E">
        <w:trPr>
          <w:trHeight w:val="465"/>
        </w:trPr>
        <w:tc>
          <w:tcPr>
            <w:tcW w:w="1650" w:type="dxa"/>
            <w:shd w:val="clear" w:color="auto" w:fill="8EAADB" w:themeFill="accent1" w:themeFillTint="99"/>
            <w:tcMar/>
          </w:tcPr>
          <w:p w:rsidR="15ADD90A" w:rsidP="282A4631" w:rsidRDefault="15ADD90A" w14:paraId="293DE736" w14:textId="3B616491">
            <w:pPr>
              <w:pStyle w:val="Normal"/>
            </w:pPr>
            <w:r w:rsidR="15ADD90A">
              <w:rPr/>
              <w:t>Name</w:t>
            </w:r>
          </w:p>
        </w:tc>
        <w:tc>
          <w:tcPr>
            <w:tcW w:w="7365" w:type="dxa"/>
            <w:tcMar/>
          </w:tcPr>
          <w:p w:rsidR="6B74B6F7" w:rsidP="282A4631" w:rsidRDefault="6B74B6F7" w14:paraId="7A6E4208" w14:textId="1259BDFA">
            <w:pPr>
              <w:pStyle w:val="Normal"/>
              <w:rPr>
                <w:highlight w:val="yellow"/>
              </w:rPr>
            </w:pPr>
            <w:r w:rsidR="06BA31E1">
              <w:rPr/>
              <w:t>P</w:t>
            </w:r>
            <w:r w:rsidR="2FD3D1F1">
              <w:rPr/>
              <w:t>roject Digitise</w:t>
            </w:r>
            <w:r w:rsidR="06BA31E1">
              <w:rPr/>
              <w:t xml:space="preserve"> </w:t>
            </w:r>
          </w:p>
        </w:tc>
      </w:tr>
      <w:tr w:rsidR="282A4631" w:rsidTr="4F958534" w14:paraId="405FE0F9">
        <w:tc>
          <w:tcPr>
            <w:tcW w:w="1650" w:type="dxa"/>
            <w:shd w:val="clear" w:color="auto" w:fill="8EAADB" w:themeFill="accent1" w:themeFillTint="99"/>
            <w:tcMar/>
          </w:tcPr>
          <w:p w:rsidR="6B74B6F7" w:rsidP="282A4631" w:rsidRDefault="6B74B6F7" w14:paraId="75E5FE5E" w14:textId="4730A6BA">
            <w:pPr>
              <w:pStyle w:val="Normal"/>
            </w:pPr>
            <w:r w:rsidR="6B74B6F7">
              <w:rPr/>
              <w:t>Version</w:t>
            </w:r>
          </w:p>
        </w:tc>
        <w:tc>
          <w:tcPr>
            <w:tcW w:w="7365" w:type="dxa"/>
            <w:tcMar/>
          </w:tcPr>
          <w:p w:rsidR="6B74B6F7" w:rsidP="282A4631" w:rsidRDefault="6B74B6F7" w14:paraId="68F1F0D6" w14:textId="11E80668">
            <w:pPr>
              <w:pStyle w:val="Normal"/>
            </w:pPr>
            <w:r w:rsidR="6B74B6F7">
              <w:rPr/>
              <w:t>1.0.0</w:t>
            </w:r>
          </w:p>
        </w:tc>
      </w:tr>
      <w:tr w:rsidR="282A4631" w:rsidTr="4F958534" w14:paraId="2F47846A">
        <w:tc>
          <w:tcPr>
            <w:tcW w:w="1650" w:type="dxa"/>
            <w:shd w:val="clear" w:color="auto" w:fill="8EAADB" w:themeFill="accent1" w:themeFillTint="99"/>
            <w:tcMar/>
          </w:tcPr>
          <w:p w:rsidR="6B74B6F7" w:rsidP="282A4631" w:rsidRDefault="6B74B6F7" w14:paraId="0B1E432C" w14:textId="08C50851">
            <w:pPr>
              <w:pStyle w:val="Normal"/>
            </w:pPr>
            <w:r w:rsidR="6B74B6F7">
              <w:rPr/>
              <w:t>Description</w:t>
            </w:r>
          </w:p>
        </w:tc>
        <w:tc>
          <w:tcPr>
            <w:tcW w:w="7365" w:type="dxa"/>
            <w:tcMar/>
          </w:tcPr>
          <w:p w:rsidR="6B74B6F7" w:rsidP="282A4631" w:rsidRDefault="6B74B6F7" w14:paraId="5DFEE17C" w14:textId="2C4CBEE5">
            <w:pPr>
              <w:pStyle w:val="Normal"/>
            </w:pPr>
            <w:r w:rsidR="6B74B6F7">
              <w:rPr/>
              <w:t>A portal application for both the credibility team and the international team to view/process their respective applications.</w:t>
            </w:r>
          </w:p>
        </w:tc>
      </w:tr>
      <w:tr w:rsidR="282A4631" w:rsidTr="4F958534" w14:paraId="6D113952">
        <w:tc>
          <w:tcPr>
            <w:tcW w:w="1650" w:type="dxa"/>
            <w:shd w:val="clear" w:color="auto" w:fill="8EAADB" w:themeFill="accent1" w:themeFillTint="99"/>
            <w:tcMar/>
          </w:tcPr>
          <w:p w:rsidR="6B74B6F7" w:rsidP="282A4631" w:rsidRDefault="6B74B6F7" w14:paraId="182A022B" w14:textId="431D1EF8">
            <w:pPr>
              <w:pStyle w:val="Normal"/>
            </w:pPr>
            <w:r w:rsidR="6B74B6F7">
              <w:rPr/>
              <w:t>Developers</w:t>
            </w:r>
          </w:p>
        </w:tc>
        <w:tc>
          <w:tcPr>
            <w:tcW w:w="7365" w:type="dxa"/>
            <w:tcMar/>
          </w:tcPr>
          <w:p w:rsidR="6B74B6F7" w:rsidP="4F958534" w:rsidRDefault="6B74B6F7" w14:paraId="6E9114C7" w14:textId="488AA70E">
            <w:pPr>
              <w:pStyle w:val="Normal"/>
              <w:rPr>
                <w:i w:val="1"/>
                <w:iCs w:val="1"/>
              </w:rPr>
            </w:pPr>
            <w:r w:rsidR="06BA31E1">
              <w:rPr/>
              <w:t xml:space="preserve">Awais, James, </w:t>
            </w:r>
            <w:r w:rsidRPr="4F958534" w:rsidR="06BA31E1">
              <w:rPr>
                <w:i w:val="1"/>
                <w:iCs w:val="1"/>
              </w:rPr>
              <w:t>Ahmad, Josh</w:t>
            </w:r>
          </w:p>
        </w:tc>
      </w:tr>
      <w:tr w:rsidR="282A4631" w:rsidTr="4F958534" w14:paraId="5ED13FB2">
        <w:tc>
          <w:tcPr>
            <w:tcW w:w="1650" w:type="dxa"/>
            <w:shd w:val="clear" w:color="auto" w:fill="8EAADB" w:themeFill="accent1" w:themeFillTint="99"/>
            <w:tcMar/>
          </w:tcPr>
          <w:p w:rsidR="6B74B6F7" w:rsidP="282A4631" w:rsidRDefault="6B74B6F7" w14:paraId="2BE1A9BB" w14:textId="0A2A0342">
            <w:pPr>
              <w:pStyle w:val="Normal"/>
            </w:pPr>
            <w:r w:rsidR="6B74B6F7">
              <w:rPr/>
              <w:t>Status</w:t>
            </w:r>
          </w:p>
        </w:tc>
        <w:tc>
          <w:tcPr>
            <w:tcW w:w="7365" w:type="dxa"/>
            <w:tcMar/>
          </w:tcPr>
          <w:p w:rsidR="6B74B6F7" w:rsidP="282A4631" w:rsidRDefault="6B74B6F7" w14:paraId="300EA5EB" w14:textId="313AF13D">
            <w:pPr>
              <w:pStyle w:val="Normal"/>
            </w:pPr>
            <w:r w:rsidR="6B74B6F7">
              <w:rPr/>
              <w:t>Provisional (Created but not ready for release)</w:t>
            </w:r>
          </w:p>
        </w:tc>
      </w:tr>
    </w:tbl>
    <w:p w:rsidR="2763668C" w:rsidP="4F958534" w:rsidRDefault="2763668C" w14:paraId="77FC3C20" w14:textId="36FB2939">
      <w:pPr>
        <w:pStyle w:val="Heading1"/>
        <w:rPr>
          <w:b w:val="1"/>
          <w:bCs w:val="1"/>
          <w:u w:val="single"/>
        </w:rPr>
      </w:pPr>
      <w:r w:rsidRPr="4F958534" w:rsidR="2763668C">
        <w:rPr>
          <w:b w:val="1"/>
          <w:bCs w:val="1"/>
          <w:u w:val="single"/>
        </w:rPr>
        <w:t>Software Overview</w:t>
      </w:r>
    </w:p>
    <w:p w:rsidR="2763668C" w:rsidP="282A4631" w:rsidRDefault="2763668C" w14:paraId="5F852483" w14:textId="4B8EFB11">
      <w:pPr>
        <w:pStyle w:val="Normal"/>
        <w:jc w:val="center"/>
      </w:pPr>
      <w:r w:rsidR="034B6286">
        <w:drawing>
          <wp:inline wp14:editId="4F958534" wp14:anchorId="7F7DF04F">
            <wp:extent cx="4572000" cy="3048000"/>
            <wp:effectExtent l="0" t="0" r="0" b="0"/>
            <wp:docPr id="130423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84b1de85040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18148" w:rsidP="1DF18148" w:rsidRDefault="1DF18148" w14:paraId="5E60076E" w14:textId="42299914">
      <w:pPr>
        <w:pStyle w:val="Normal"/>
        <w:jc w:val="center"/>
      </w:pPr>
    </w:p>
    <w:p w:rsidR="2763668C" w:rsidP="282A4631" w:rsidRDefault="2763668C" w14:paraId="4F3E6C83" w14:textId="5020F228">
      <w:pPr>
        <w:pStyle w:val="Normal"/>
        <w:jc w:val="left"/>
      </w:pPr>
      <w:r w:rsidR="2763668C">
        <w:rPr/>
        <w:t>The purpose of this software is to provide a</w:t>
      </w:r>
      <w:r w:rsidR="78332B1E">
        <w:rPr/>
        <w:t>n endpoint for the student</w:t>
      </w:r>
      <w:r w:rsidR="2763668C">
        <w:rPr/>
        <w:t xml:space="preserve"> to make a</w:t>
      </w:r>
      <w:r w:rsidR="2925DD9B">
        <w:rPr/>
        <w:t xml:space="preserve"> refund request to be sent to the </w:t>
      </w:r>
      <w:r w:rsidR="03CE935F">
        <w:rPr/>
        <w:t>Inter</w:t>
      </w:r>
      <w:r w:rsidR="69329557">
        <w:rPr/>
        <w:t>national</w:t>
      </w:r>
      <w:r w:rsidR="03CE935F">
        <w:rPr/>
        <w:t xml:space="preserve"> Team</w:t>
      </w:r>
      <w:r w:rsidR="61E02661">
        <w:rPr/>
        <w:t xml:space="preserve"> </w:t>
      </w:r>
      <w:r w:rsidR="03CE935F">
        <w:rPr/>
        <w:t>which can later be processed by the finance team to complete the application.</w:t>
      </w:r>
    </w:p>
    <w:p w:rsidR="03CE935F" w:rsidP="1DF18148" w:rsidRDefault="03CE935F" w14:paraId="2AD69C49" w14:textId="3DECA05B">
      <w:pPr>
        <w:pStyle w:val="Normal"/>
        <w:jc w:val="left"/>
      </w:pPr>
      <w:r w:rsidR="03CE935F">
        <w:rPr/>
        <w:t>This will also merge the previously mentioned credibility portal which is used to conduct credibility interviews</w:t>
      </w:r>
      <w:r w:rsidR="6FD8C947">
        <w:rPr/>
        <w:t xml:space="preserve"> by the </w:t>
      </w:r>
      <w:r w:rsidR="6FD8C947">
        <w:rPr/>
        <w:t>international team</w:t>
      </w:r>
      <w:r w:rsidR="03CE935F">
        <w:rPr/>
        <w:t xml:space="preserve"> resulting in an approved/rejected application which would redirect the user to the refund portal.</w:t>
      </w:r>
    </w:p>
    <w:p w:rsidR="509AAF5D" w:rsidP="4F958534" w:rsidRDefault="509AAF5D" w14:paraId="41EE4663" w14:textId="072DE0EB">
      <w:pPr>
        <w:pStyle w:val="Heading1"/>
        <w:rPr>
          <w:b w:val="1"/>
          <w:bCs w:val="1"/>
          <w:u w:val="single"/>
        </w:rPr>
      </w:pPr>
      <w:r w:rsidRPr="4F958534" w:rsidR="509AAF5D">
        <w:rPr>
          <w:b w:val="1"/>
          <w:bCs w:val="1"/>
          <w:u w:val="single"/>
        </w:rPr>
        <w:t>Software Scope</w:t>
      </w:r>
    </w:p>
    <w:p w:rsidR="509AAF5D" w:rsidP="4F958534" w:rsidRDefault="509AAF5D" w14:paraId="1D160AFD" w14:textId="45B88DB4">
      <w:pPr>
        <w:pStyle w:val="Normal"/>
      </w:pPr>
      <w:r w:rsidR="017EC0CD">
        <w:rPr/>
        <w:t>(</w:t>
      </w:r>
      <w:r w:rsidR="509AAF5D">
        <w:rPr/>
        <w:t>Clarify requirements</w:t>
      </w:r>
      <w:r w:rsidR="3BF64373">
        <w:rPr/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73"/>
        <w:gridCol w:w="1373"/>
        <w:gridCol w:w="1818"/>
        <w:gridCol w:w="4450"/>
      </w:tblGrid>
      <w:tr w:rsidR="1DF18148" w:rsidTr="1DF18148" w14:paraId="6AA21296">
        <w:tc>
          <w:tcPr>
            <w:tcW w:w="1373" w:type="dxa"/>
            <w:shd w:val="clear" w:color="auto" w:fill="8EAADB" w:themeFill="accent1" w:themeFillTint="99"/>
            <w:tcMar/>
          </w:tcPr>
          <w:p w:rsidR="2FCC192D" w:rsidP="1DF18148" w:rsidRDefault="2FCC192D" w14:paraId="4950E6F0" w14:textId="740FD2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CC192D">
              <w:rPr/>
              <w:t>Requirement #</w:t>
            </w:r>
          </w:p>
        </w:tc>
        <w:tc>
          <w:tcPr>
            <w:tcW w:w="1373" w:type="dxa"/>
            <w:shd w:val="clear" w:color="auto" w:fill="8EAADB" w:themeFill="accent1" w:themeFillTint="99"/>
            <w:tcMar/>
          </w:tcPr>
          <w:p w:rsidR="2987ABDC" w:rsidP="1DF18148" w:rsidRDefault="2987ABDC" w14:paraId="244820B9" w14:textId="1918AEB2">
            <w:pPr>
              <w:pStyle w:val="Normal"/>
              <w:jc w:val="center"/>
            </w:pPr>
            <w:r w:rsidR="2987ABDC">
              <w:rPr/>
              <w:t>Subsystem?</w:t>
            </w:r>
          </w:p>
        </w:tc>
        <w:tc>
          <w:tcPr>
            <w:tcW w:w="1818" w:type="dxa"/>
            <w:shd w:val="clear" w:color="auto" w:fill="8EAADB" w:themeFill="accent1" w:themeFillTint="99"/>
            <w:tcMar/>
          </w:tcPr>
          <w:p w:rsidR="2FCC192D" w:rsidP="1DF18148" w:rsidRDefault="2FCC192D" w14:paraId="6E6C3280" w14:textId="11BAEB5E">
            <w:pPr>
              <w:pStyle w:val="Normal"/>
              <w:jc w:val="center"/>
            </w:pPr>
            <w:r w:rsidR="2FCC192D">
              <w:rPr/>
              <w:t>Requirement Name</w:t>
            </w:r>
          </w:p>
        </w:tc>
        <w:tc>
          <w:tcPr>
            <w:tcW w:w="4450" w:type="dxa"/>
            <w:shd w:val="clear" w:color="auto" w:fill="8EAADB" w:themeFill="accent1" w:themeFillTint="99"/>
            <w:tcMar/>
          </w:tcPr>
          <w:p w:rsidR="2FCC192D" w:rsidP="1DF18148" w:rsidRDefault="2FCC192D" w14:paraId="42778CAD" w14:textId="5B4C32A9">
            <w:pPr>
              <w:pStyle w:val="Normal"/>
            </w:pPr>
            <w:r w:rsidR="2FCC192D">
              <w:rPr/>
              <w:t>Requirement Description</w:t>
            </w:r>
          </w:p>
        </w:tc>
      </w:tr>
      <w:tr w:rsidR="1DF18148" w:rsidTr="1DF18148" w14:paraId="5DB2001C">
        <w:tc>
          <w:tcPr>
            <w:tcW w:w="1373" w:type="dxa"/>
            <w:tcMar/>
          </w:tcPr>
          <w:p w:rsidR="62A071B1" w:rsidP="1DF18148" w:rsidRDefault="62A071B1" w14:paraId="0FF74DC6" w14:textId="77A38524">
            <w:pPr>
              <w:pStyle w:val="Normal"/>
              <w:jc w:val="center"/>
            </w:pPr>
            <w:r w:rsidR="62A071B1">
              <w:rPr/>
              <w:t>1</w:t>
            </w:r>
          </w:p>
        </w:tc>
        <w:tc>
          <w:tcPr>
            <w:tcW w:w="1373" w:type="dxa"/>
            <w:tcMar/>
          </w:tcPr>
          <w:p w:rsidR="71D328BB" w:rsidP="1DF18148" w:rsidRDefault="71D328BB" w14:paraId="3A63F474" w14:textId="152C2D68">
            <w:pPr>
              <w:pStyle w:val="Normal"/>
              <w:jc w:val="center"/>
            </w:pPr>
            <w:r w:rsidR="71D328BB">
              <w:rPr/>
              <w:t>Refund</w:t>
            </w:r>
          </w:p>
        </w:tc>
        <w:tc>
          <w:tcPr>
            <w:tcW w:w="1818" w:type="dxa"/>
            <w:tcMar/>
          </w:tcPr>
          <w:p w:rsidR="58E8B1BA" w:rsidP="1DF18148" w:rsidRDefault="58E8B1BA" w14:paraId="11078BB9" w14:textId="1FA3F3F3">
            <w:pPr>
              <w:pStyle w:val="Normal"/>
              <w:jc w:val="center"/>
            </w:pPr>
            <w:r w:rsidR="58E8B1BA">
              <w:rPr/>
              <w:t>Submit requests</w:t>
            </w:r>
          </w:p>
        </w:tc>
        <w:tc>
          <w:tcPr>
            <w:tcW w:w="4450" w:type="dxa"/>
            <w:tcMar/>
          </w:tcPr>
          <w:p w:rsidR="62A071B1" w:rsidP="1DF18148" w:rsidRDefault="62A071B1" w14:paraId="32C0A958" w14:textId="7D433568">
            <w:pPr>
              <w:pStyle w:val="Normal"/>
            </w:pPr>
            <w:r w:rsidR="62A071B1">
              <w:rPr/>
              <w:t xml:space="preserve">Allow students to submit refund </w:t>
            </w:r>
            <w:r w:rsidR="62A071B1">
              <w:rPr/>
              <w:t>applications</w:t>
            </w:r>
          </w:p>
        </w:tc>
      </w:tr>
      <w:tr w:rsidR="1DF18148" w:rsidTr="1DF18148" w14:paraId="5F12D4D0">
        <w:tc>
          <w:tcPr>
            <w:tcW w:w="1373" w:type="dxa"/>
            <w:tcMar/>
          </w:tcPr>
          <w:p w:rsidR="62A071B1" w:rsidP="1DF18148" w:rsidRDefault="62A071B1" w14:paraId="5C0209FF" w14:textId="7E90123F">
            <w:pPr>
              <w:pStyle w:val="Normal"/>
              <w:jc w:val="center"/>
            </w:pPr>
            <w:r w:rsidR="62A071B1">
              <w:rPr/>
              <w:t>2</w:t>
            </w:r>
          </w:p>
        </w:tc>
        <w:tc>
          <w:tcPr>
            <w:tcW w:w="1373" w:type="dxa"/>
            <w:tcMar/>
          </w:tcPr>
          <w:p w:rsidR="270E249A" w:rsidP="1DF18148" w:rsidRDefault="270E249A" w14:paraId="191EDF9F" w14:textId="7234453C">
            <w:pPr>
              <w:pStyle w:val="Normal"/>
              <w:jc w:val="center"/>
            </w:pPr>
            <w:r w:rsidR="270E249A">
              <w:rPr/>
              <w:t>Refund</w:t>
            </w:r>
          </w:p>
        </w:tc>
        <w:tc>
          <w:tcPr>
            <w:tcW w:w="1818" w:type="dxa"/>
            <w:tcMar/>
          </w:tcPr>
          <w:p w:rsidR="62A071B1" w:rsidP="1DF18148" w:rsidRDefault="62A071B1" w14:paraId="7965982F" w14:textId="11CA45A2">
            <w:pPr>
              <w:pStyle w:val="Normal"/>
              <w:jc w:val="center"/>
            </w:pPr>
            <w:r w:rsidR="62A071B1">
              <w:rPr/>
              <w:t>Send emails</w:t>
            </w:r>
          </w:p>
        </w:tc>
        <w:tc>
          <w:tcPr>
            <w:tcW w:w="4450" w:type="dxa"/>
            <w:tcMar/>
          </w:tcPr>
          <w:p w:rsidR="62A071B1" w:rsidP="1DF18148" w:rsidRDefault="62A071B1" w14:paraId="353A7A21" w14:textId="35DC8028">
            <w:pPr>
              <w:pStyle w:val="Normal"/>
            </w:pPr>
            <w:r w:rsidR="62A071B1">
              <w:rPr/>
              <w:t>To send the students a confirmation when the application has been received.</w:t>
            </w:r>
          </w:p>
        </w:tc>
      </w:tr>
      <w:tr w:rsidR="1DF18148" w:rsidTr="1DF18148" w14:paraId="6884E5D4">
        <w:tc>
          <w:tcPr>
            <w:tcW w:w="1373" w:type="dxa"/>
            <w:tcMar/>
          </w:tcPr>
          <w:p w:rsidR="62A071B1" w:rsidP="1DF18148" w:rsidRDefault="62A071B1" w14:paraId="0250369D" w14:textId="1F98B9F6">
            <w:pPr>
              <w:pStyle w:val="Normal"/>
              <w:jc w:val="center"/>
            </w:pPr>
            <w:r w:rsidR="62A071B1">
              <w:rPr/>
              <w:t>3</w:t>
            </w:r>
          </w:p>
        </w:tc>
        <w:tc>
          <w:tcPr>
            <w:tcW w:w="1373" w:type="dxa"/>
            <w:tcMar/>
          </w:tcPr>
          <w:p w:rsidR="610449D5" w:rsidP="1DF18148" w:rsidRDefault="610449D5" w14:paraId="0FC6A895" w14:textId="3E6FAE8F">
            <w:pPr>
              <w:pStyle w:val="Normal"/>
              <w:jc w:val="center"/>
            </w:pPr>
            <w:r w:rsidR="610449D5">
              <w:rPr/>
              <w:t>Refund</w:t>
            </w:r>
          </w:p>
        </w:tc>
        <w:tc>
          <w:tcPr>
            <w:tcW w:w="1818" w:type="dxa"/>
            <w:tcMar/>
          </w:tcPr>
          <w:p w:rsidR="62A071B1" w:rsidP="1DF18148" w:rsidRDefault="62A071B1" w14:paraId="0F055871" w14:textId="61573EF9">
            <w:pPr>
              <w:pStyle w:val="Normal"/>
              <w:jc w:val="center"/>
            </w:pPr>
            <w:r w:rsidR="62A071B1">
              <w:rPr/>
              <w:t>Review applications</w:t>
            </w:r>
          </w:p>
        </w:tc>
        <w:tc>
          <w:tcPr>
            <w:tcW w:w="4450" w:type="dxa"/>
            <w:tcMar/>
          </w:tcPr>
          <w:p w:rsidR="62A071B1" w:rsidP="1DF18148" w:rsidRDefault="62A071B1" w14:paraId="7A52AFEE" w14:textId="31015EB6">
            <w:pPr>
              <w:pStyle w:val="Normal"/>
            </w:pPr>
            <w:r w:rsidR="62A071B1">
              <w:rPr/>
              <w:t>Allow staff to review the applications (through an interface)</w:t>
            </w:r>
          </w:p>
        </w:tc>
      </w:tr>
      <w:tr w:rsidR="1DF18148" w:rsidTr="1DF18148" w14:paraId="5626F2DD">
        <w:tc>
          <w:tcPr>
            <w:tcW w:w="1373" w:type="dxa"/>
            <w:tcMar/>
          </w:tcPr>
          <w:p w:rsidR="62A071B1" w:rsidP="1DF18148" w:rsidRDefault="62A071B1" w14:paraId="032C5AED" w14:textId="5E670DAE">
            <w:pPr>
              <w:pStyle w:val="Normal"/>
              <w:jc w:val="center"/>
            </w:pPr>
            <w:r w:rsidR="62A071B1">
              <w:rPr/>
              <w:t>4</w:t>
            </w:r>
          </w:p>
        </w:tc>
        <w:tc>
          <w:tcPr>
            <w:tcW w:w="1373" w:type="dxa"/>
            <w:tcMar/>
          </w:tcPr>
          <w:p w:rsidR="6348D7CA" w:rsidP="1DF18148" w:rsidRDefault="6348D7CA" w14:paraId="6AAAF0D6" w14:textId="1E06F339">
            <w:pPr>
              <w:pStyle w:val="Normal"/>
              <w:jc w:val="center"/>
            </w:pPr>
            <w:r w:rsidR="6348D7CA">
              <w:rPr/>
              <w:t>Refund</w:t>
            </w:r>
          </w:p>
        </w:tc>
        <w:tc>
          <w:tcPr>
            <w:tcW w:w="1818" w:type="dxa"/>
            <w:tcMar/>
          </w:tcPr>
          <w:p w:rsidR="62A071B1" w:rsidP="1DF18148" w:rsidRDefault="62A071B1" w14:paraId="1580DDDA" w14:textId="67C87D69">
            <w:pPr>
              <w:pStyle w:val="Normal"/>
              <w:jc w:val="center"/>
            </w:pPr>
            <w:r w:rsidR="62A071B1">
              <w:rPr/>
              <w:t>Manage applications</w:t>
            </w:r>
          </w:p>
        </w:tc>
        <w:tc>
          <w:tcPr>
            <w:tcW w:w="4450" w:type="dxa"/>
            <w:tcMar/>
          </w:tcPr>
          <w:p w:rsidR="62A071B1" w:rsidP="1DF18148" w:rsidRDefault="62A071B1" w14:paraId="6C7A4DF5" w14:textId="1C706037">
            <w:pPr>
              <w:pStyle w:val="Normal"/>
            </w:pPr>
            <w:r w:rsidR="62A071B1">
              <w:rPr/>
              <w:t xml:space="preserve">Allow staff to accept or deny refund applications </w:t>
            </w:r>
          </w:p>
        </w:tc>
      </w:tr>
      <w:tr w:rsidR="1DF18148" w:rsidTr="1DF18148" w14:paraId="68815172">
        <w:trPr>
          <w:trHeight w:val="585"/>
        </w:trPr>
        <w:tc>
          <w:tcPr>
            <w:tcW w:w="1373" w:type="dxa"/>
            <w:tcMar/>
          </w:tcPr>
          <w:p w:rsidR="62A071B1" w:rsidP="1DF18148" w:rsidRDefault="62A071B1" w14:paraId="7B128205" w14:textId="080BF4E4">
            <w:pPr>
              <w:pStyle w:val="Normal"/>
              <w:jc w:val="center"/>
            </w:pPr>
            <w:r w:rsidR="62A071B1">
              <w:rPr/>
              <w:t>5</w:t>
            </w:r>
          </w:p>
        </w:tc>
        <w:tc>
          <w:tcPr>
            <w:tcW w:w="1373" w:type="dxa"/>
            <w:tcMar/>
          </w:tcPr>
          <w:p w:rsidR="6A54FDA9" w:rsidP="1DF18148" w:rsidRDefault="6A54FDA9" w14:paraId="0B9F8D03" w14:textId="126BCDD3">
            <w:pPr>
              <w:pStyle w:val="Normal"/>
              <w:jc w:val="center"/>
            </w:pPr>
            <w:r w:rsidR="6A54FDA9">
              <w:rPr/>
              <w:t>Refund</w:t>
            </w:r>
          </w:p>
        </w:tc>
        <w:tc>
          <w:tcPr>
            <w:tcW w:w="1818" w:type="dxa"/>
            <w:tcMar/>
          </w:tcPr>
          <w:p w:rsidR="62A071B1" w:rsidP="1DF18148" w:rsidRDefault="62A071B1" w14:paraId="6F16CDF1" w14:textId="2BAD8545">
            <w:pPr>
              <w:pStyle w:val="Normal"/>
              <w:jc w:val="center"/>
            </w:pPr>
            <w:r w:rsidR="62A071B1">
              <w:rPr/>
              <w:t xml:space="preserve">Inform </w:t>
            </w:r>
            <w:r w:rsidR="04758C9E">
              <w:rPr/>
              <w:t>management</w:t>
            </w:r>
          </w:p>
        </w:tc>
        <w:tc>
          <w:tcPr>
            <w:tcW w:w="4450" w:type="dxa"/>
            <w:tcMar/>
          </w:tcPr>
          <w:p w:rsidR="62A071B1" w:rsidP="1DF18148" w:rsidRDefault="62A071B1" w14:paraId="16F84006" w14:textId="1E2C6108">
            <w:pPr>
              <w:pStyle w:val="Normal"/>
            </w:pPr>
            <w:r w:rsidR="62A071B1">
              <w:rPr/>
              <w:t xml:space="preserve">To send the staff members an email when a new refund application is received. </w:t>
            </w:r>
          </w:p>
        </w:tc>
      </w:tr>
      <w:tr w:rsidR="1DF18148" w:rsidTr="1DF18148" w14:paraId="5DD5629E">
        <w:tc>
          <w:tcPr>
            <w:tcW w:w="1373" w:type="dxa"/>
            <w:tcMar/>
          </w:tcPr>
          <w:p w:rsidR="2332D2F0" w:rsidP="1DF18148" w:rsidRDefault="2332D2F0" w14:paraId="401E0E3F" w14:textId="7634E1DA">
            <w:pPr>
              <w:pStyle w:val="Normal"/>
              <w:jc w:val="center"/>
            </w:pPr>
            <w:r w:rsidR="2332D2F0">
              <w:rPr/>
              <w:t>6</w:t>
            </w:r>
          </w:p>
        </w:tc>
        <w:tc>
          <w:tcPr>
            <w:tcW w:w="1373" w:type="dxa"/>
            <w:tcMar/>
          </w:tcPr>
          <w:p w:rsidR="57A0943A" w:rsidP="1DF18148" w:rsidRDefault="57A0943A" w14:paraId="223B3585" w14:textId="2BACB271">
            <w:pPr>
              <w:pStyle w:val="Normal"/>
              <w:jc w:val="center"/>
            </w:pPr>
            <w:r w:rsidR="57A0943A">
              <w:rPr/>
              <w:t>Credibility</w:t>
            </w:r>
          </w:p>
        </w:tc>
        <w:tc>
          <w:tcPr>
            <w:tcW w:w="1818" w:type="dxa"/>
            <w:tcMar/>
          </w:tcPr>
          <w:p w:rsidR="2A6F7433" w:rsidP="1DF18148" w:rsidRDefault="2A6F7433" w14:paraId="1FF13BAF" w14:textId="3D32741B">
            <w:pPr>
              <w:pStyle w:val="Normal"/>
              <w:jc w:val="center"/>
            </w:pPr>
            <w:r w:rsidR="2A6F7433">
              <w:rPr/>
              <w:t xml:space="preserve">Randomise </w:t>
            </w:r>
            <w:r w:rsidR="50656BC7">
              <w:rPr/>
              <w:t>q</w:t>
            </w:r>
            <w:r w:rsidR="2A6F7433">
              <w:rPr/>
              <w:t xml:space="preserve">uestion </w:t>
            </w:r>
            <w:r w:rsidR="06A3DAE7">
              <w:rPr/>
              <w:t>s</w:t>
            </w:r>
            <w:r w:rsidR="2A6F7433">
              <w:rPr/>
              <w:t>et</w:t>
            </w:r>
          </w:p>
        </w:tc>
        <w:tc>
          <w:tcPr>
            <w:tcW w:w="4450" w:type="dxa"/>
            <w:tcMar/>
          </w:tcPr>
          <w:p w:rsidR="2A6F7433" w:rsidP="1DF18148" w:rsidRDefault="2A6F7433" w14:paraId="6782F4E9" w14:textId="6DB93589">
            <w:pPr>
              <w:pStyle w:val="Normal"/>
            </w:pPr>
            <w:r w:rsidR="2A6F7433">
              <w:rPr/>
              <w:t>To allow the interviewer to call upon a random set of questions for each interview.</w:t>
            </w:r>
          </w:p>
        </w:tc>
      </w:tr>
      <w:tr w:rsidR="1DF18148" w:rsidTr="1DF18148" w14:paraId="6CD5E6B4">
        <w:tc>
          <w:tcPr>
            <w:tcW w:w="1373" w:type="dxa"/>
            <w:tcMar/>
          </w:tcPr>
          <w:p w:rsidR="2332D2F0" w:rsidP="1DF18148" w:rsidRDefault="2332D2F0" w14:paraId="29F5C590" w14:textId="150AD412">
            <w:pPr>
              <w:pStyle w:val="Normal"/>
              <w:jc w:val="center"/>
            </w:pPr>
            <w:r w:rsidR="2332D2F0">
              <w:rPr/>
              <w:t>7</w:t>
            </w:r>
          </w:p>
        </w:tc>
        <w:tc>
          <w:tcPr>
            <w:tcW w:w="1373" w:type="dxa"/>
            <w:tcMar/>
          </w:tcPr>
          <w:p w:rsidR="7FDF672A" w:rsidP="1DF18148" w:rsidRDefault="7FDF672A" w14:paraId="4429251F" w14:textId="2BACB271">
            <w:pPr>
              <w:pStyle w:val="Normal"/>
              <w:jc w:val="center"/>
            </w:pPr>
            <w:r w:rsidR="7FDF672A">
              <w:rPr/>
              <w:t>Credibility</w:t>
            </w:r>
          </w:p>
          <w:p w:rsidR="1DF18148" w:rsidP="1DF18148" w:rsidRDefault="1DF18148" w14:paraId="7E35BB56" w14:textId="5CE66DDB">
            <w:pPr>
              <w:pStyle w:val="Normal"/>
              <w:jc w:val="center"/>
            </w:pPr>
          </w:p>
        </w:tc>
        <w:tc>
          <w:tcPr>
            <w:tcW w:w="1818" w:type="dxa"/>
            <w:tcMar/>
          </w:tcPr>
          <w:p w:rsidR="6FDF4BF0" w:rsidP="1DF18148" w:rsidRDefault="6FDF4BF0" w14:paraId="581EA07F" w14:textId="44680C28">
            <w:pPr>
              <w:pStyle w:val="Normal"/>
              <w:jc w:val="center"/>
            </w:pPr>
            <w:r w:rsidR="6FDF4BF0">
              <w:rPr/>
              <w:t>Guided interview</w:t>
            </w:r>
          </w:p>
        </w:tc>
        <w:tc>
          <w:tcPr>
            <w:tcW w:w="4450" w:type="dxa"/>
            <w:tcMar/>
          </w:tcPr>
          <w:p w:rsidR="09C1E6CC" w:rsidP="1DF18148" w:rsidRDefault="09C1E6CC" w14:paraId="4B2DDBFF" w14:textId="7942321E">
            <w:pPr>
              <w:pStyle w:val="Normal"/>
            </w:pPr>
            <w:r w:rsidR="09C1E6CC">
              <w:rPr/>
              <w:t>To provide the interviewer with a guide in which manner to conduct the interviewer</w:t>
            </w:r>
          </w:p>
        </w:tc>
      </w:tr>
      <w:tr w:rsidR="1DF18148" w:rsidTr="1DF18148" w14:paraId="59BC5C81">
        <w:tc>
          <w:tcPr>
            <w:tcW w:w="1373" w:type="dxa"/>
            <w:tcMar/>
          </w:tcPr>
          <w:p w:rsidR="2332D2F0" w:rsidP="1DF18148" w:rsidRDefault="2332D2F0" w14:paraId="4202B6E2" w14:textId="01408858">
            <w:pPr>
              <w:pStyle w:val="Normal"/>
              <w:jc w:val="center"/>
            </w:pPr>
            <w:r w:rsidR="2332D2F0">
              <w:rPr/>
              <w:t>8</w:t>
            </w:r>
          </w:p>
        </w:tc>
        <w:tc>
          <w:tcPr>
            <w:tcW w:w="1373" w:type="dxa"/>
            <w:tcMar/>
          </w:tcPr>
          <w:p w:rsidR="7FDF672A" w:rsidP="1DF18148" w:rsidRDefault="7FDF672A" w14:paraId="4D22EE2E" w14:textId="2BACB271">
            <w:pPr>
              <w:pStyle w:val="Normal"/>
              <w:jc w:val="center"/>
            </w:pPr>
            <w:r w:rsidR="7FDF672A">
              <w:rPr/>
              <w:t>Credibility</w:t>
            </w:r>
          </w:p>
          <w:p w:rsidR="1DF18148" w:rsidP="1DF18148" w:rsidRDefault="1DF18148" w14:paraId="669BD8E1" w14:textId="77D633E9">
            <w:pPr>
              <w:pStyle w:val="Normal"/>
              <w:jc w:val="center"/>
            </w:pPr>
          </w:p>
        </w:tc>
        <w:tc>
          <w:tcPr>
            <w:tcW w:w="1818" w:type="dxa"/>
            <w:tcMar/>
          </w:tcPr>
          <w:p w:rsidR="726E4E00" w:rsidP="1DF18148" w:rsidRDefault="726E4E00" w14:paraId="29AA194C" w14:textId="3CD686A6">
            <w:pPr>
              <w:pStyle w:val="Normal"/>
              <w:jc w:val="center"/>
            </w:pPr>
            <w:r w:rsidR="726E4E00">
              <w:rPr/>
              <w:t>Informing both parties.</w:t>
            </w:r>
          </w:p>
        </w:tc>
        <w:tc>
          <w:tcPr>
            <w:tcW w:w="4450" w:type="dxa"/>
            <w:tcMar/>
          </w:tcPr>
          <w:p w:rsidR="12E84CBF" w:rsidP="1DF18148" w:rsidRDefault="12E84CBF" w14:paraId="3C4ABA0B" w14:textId="578ECD6F">
            <w:pPr>
              <w:pStyle w:val="Normal"/>
            </w:pPr>
            <w:r w:rsidR="12E84CBF">
              <w:rPr/>
              <w:t>To ensure that all the relevant information is provided to both the interviewer and interviewee</w:t>
            </w:r>
          </w:p>
        </w:tc>
      </w:tr>
      <w:tr w:rsidR="1DF18148" w:rsidTr="1DF18148" w14:paraId="66756CEC">
        <w:tc>
          <w:tcPr>
            <w:tcW w:w="1373" w:type="dxa"/>
            <w:tcMar/>
          </w:tcPr>
          <w:p w:rsidR="2332D2F0" w:rsidP="1DF18148" w:rsidRDefault="2332D2F0" w14:paraId="5F60C699" w14:textId="75E9F2FC">
            <w:pPr>
              <w:pStyle w:val="Normal"/>
              <w:jc w:val="center"/>
            </w:pPr>
            <w:r w:rsidR="2332D2F0">
              <w:rPr/>
              <w:t>9</w:t>
            </w:r>
          </w:p>
        </w:tc>
        <w:tc>
          <w:tcPr>
            <w:tcW w:w="1373" w:type="dxa"/>
            <w:tcMar/>
          </w:tcPr>
          <w:p w:rsidR="5072B7C1" w:rsidP="1DF18148" w:rsidRDefault="5072B7C1" w14:paraId="2492F529" w14:textId="2BACB271">
            <w:pPr>
              <w:pStyle w:val="Normal"/>
              <w:jc w:val="center"/>
            </w:pPr>
            <w:r w:rsidR="5072B7C1">
              <w:rPr/>
              <w:t>Credibility</w:t>
            </w:r>
          </w:p>
          <w:p w:rsidR="1DF18148" w:rsidP="1DF18148" w:rsidRDefault="1DF18148" w14:paraId="220973A7" w14:textId="690F6202">
            <w:pPr>
              <w:pStyle w:val="Normal"/>
              <w:jc w:val="center"/>
            </w:pPr>
          </w:p>
        </w:tc>
        <w:tc>
          <w:tcPr>
            <w:tcW w:w="1818" w:type="dxa"/>
            <w:tcMar/>
          </w:tcPr>
          <w:p w:rsidR="5072B7C1" w:rsidP="1DF18148" w:rsidRDefault="5072B7C1" w14:paraId="024CAC95" w14:textId="69C641CF">
            <w:pPr>
              <w:pStyle w:val="Normal"/>
              <w:jc w:val="center"/>
            </w:pPr>
            <w:r w:rsidR="5072B7C1">
              <w:rPr/>
              <w:t>Submit responses</w:t>
            </w:r>
          </w:p>
        </w:tc>
        <w:tc>
          <w:tcPr>
            <w:tcW w:w="4450" w:type="dxa"/>
            <w:tcMar/>
          </w:tcPr>
          <w:p w:rsidR="6271D500" w:rsidP="1DF18148" w:rsidRDefault="6271D500" w14:paraId="25D333C3" w14:textId="3DD36ACE">
            <w:pPr>
              <w:pStyle w:val="Normal"/>
            </w:pPr>
            <w:r w:rsidR="6271D500">
              <w:rPr/>
              <w:t>Ensure all information and responses are logged for later review.</w:t>
            </w:r>
          </w:p>
        </w:tc>
      </w:tr>
    </w:tbl>
    <w:p w:rsidR="1DF18148" w:rsidRDefault="1DF18148" w14:paraId="0285D4B5" w14:textId="0D4E38A2"/>
    <w:p w:rsidR="33549681" w:rsidP="4F958534" w:rsidRDefault="33549681" w14:paraId="4A3BD286" w14:textId="1D2C5F03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  <w:u w:val="single"/>
        </w:rPr>
      </w:pPr>
      <w:r w:rsidRPr="4F958534" w:rsidR="33549681">
        <w:rPr>
          <w:b w:val="1"/>
          <w:bCs w:val="1"/>
          <w:u w:val="single"/>
        </w:rPr>
        <w:t>Infrastructure Requirements</w:t>
      </w:r>
    </w:p>
    <w:p w:rsidR="33067346" w:rsidP="1DF18148" w:rsidRDefault="33067346" w14:paraId="4DE6023E" w14:textId="36E7F1F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067346">
        <w:rPr/>
        <w:t>SQL</w:t>
      </w:r>
    </w:p>
    <w:p w:rsidR="33067346" w:rsidP="1DF18148" w:rsidRDefault="33067346" w14:paraId="7BBCBB29" w14:textId="7F983D7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067346">
        <w:rPr/>
        <w:t>NODEJS</w:t>
      </w:r>
    </w:p>
    <w:p w:rsidR="33067346" w:rsidP="1DF18148" w:rsidRDefault="33067346" w14:paraId="5C543F93" w14:textId="1743633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067346">
        <w:rPr/>
        <w:t>Express</w:t>
      </w:r>
    </w:p>
    <w:p w:rsidR="33067346" w:rsidP="1DF18148" w:rsidRDefault="33067346" w14:paraId="61EA59D2" w14:textId="66FE197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067346">
        <w:rPr/>
        <w:t>Jspdf</w:t>
      </w:r>
    </w:p>
    <w:p w:rsidR="33067346" w:rsidP="1DF18148" w:rsidRDefault="33067346" w14:paraId="7B60D90A" w14:textId="36CCC44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067346">
        <w:rPr/>
        <w:t>Body-parser</w:t>
      </w:r>
    </w:p>
    <w:p w:rsidR="33067346" w:rsidP="1DF18148" w:rsidRDefault="33067346" w14:paraId="2CE7B324" w14:textId="3ABF0BC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067346">
        <w:rPr/>
        <w:t>Ejs</w:t>
      </w:r>
    </w:p>
    <w:p w:rsidR="33067346" w:rsidP="1DF18148" w:rsidRDefault="33067346" w14:paraId="0DC019C6" w14:textId="0A0A30F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067346">
        <w:rPr/>
        <w:t>Cookie-parser</w:t>
      </w:r>
    </w:p>
    <w:p w:rsidR="1DF18148" w:rsidP="1DF18148" w:rsidRDefault="1DF18148" w14:paraId="2ABCAF83" w14:textId="12280CD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</w:p>
    <w:p w:rsidR="33549681" w:rsidP="4F958534" w:rsidRDefault="33549681" w14:paraId="05A329C6" w14:textId="478B9098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  <w:u w:val="single"/>
        </w:rPr>
      </w:pPr>
      <w:r w:rsidRPr="4F958534" w:rsidR="33549681">
        <w:rPr>
          <w:b w:val="1"/>
          <w:bCs w:val="1"/>
          <w:u w:val="single"/>
        </w:rPr>
        <w:t>Functional Requirements</w:t>
      </w:r>
    </w:p>
    <w:p w:rsidR="4DCA93AF" w:rsidP="4F958534" w:rsidRDefault="4DCA93AF" w14:paraId="6DADD756" w14:textId="48564043">
      <w:pPr>
        <w:pStyle w:val="Normal"/>
      </w:pPr>
      <w:r w:rsidR="4DCA93AF">
        <w:rPr/>
        <w:t>Classes, functions, methods)</w:t>
      </w:r>
    </w:p>
    <w:p w:rsidR="002D86F7" w:rsidP="1DF18148" w:rsidRDefault="002D86F7" w14:paraId="07ADC4C9" w14:textId="405686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2D86F7">
        <w:rPr/>
        <w:t xml:space="preserve">In tandem with the MYSQL requirement, the application makes use of “pools” to manage the connections between the application and the database. To ensure the application </w:t>
      </w:r>
      <w:r w:rsidR="74D7871C">
        <w:rPr/>
        <w:t>is always available</w:t>
      </w:r>
      <w:r w:rsidR="002D86F7">
        <w:rPr/>
        <w:t xml:space="preserve"> without </w:t>
      </w:r>
      <w:r w:rsidR="093C19DE">
        <w:rPr/>
        <w:t>having the connection break. The connection is only made from the “pool” when a statement is required to be executed. Once the statement is completed the connection is closed and returned to the “pool”.</w:t>
      </w:r>
    </w:p>
    <w:p w:rsidR="559EDCEE" w:rsidP="1DF18148" w:rsidRDefault="559EDCEE" w14:paraId="55A9ED25" w14:textId="4A4F79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EDCEE">
        <w:rPr/>
        <w:t>To serve the individual pages, the application has many GET requests that render their respective pages in HTML for the user to view.</w:t>
      </w:r>
    </w:p>
    <w:p w:rsidR="559EDCEE" w:rsidP="1DF18148" w:rsidRDefault="559EDCEE" w14:paraId="67D53EE9" w14:textId="2CD7B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EDCEE">
        <w:rPr/>
        <w:t>A GET request for the credibility interview would result in a render of the interview page.</w:t>
      </w:r>
    </w:p>
    <w:p w:rsidR="2FD33BE5" w:rsidP="1DF18148" w:rsidRDefault="2FD33BE5" w14:paraId="077D3585" w14:textId="52E1F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D33BE5">
        <w:rPr/>
        <w:t>When a POST request is received (from submitting a f</w:t>
      </w:r>
      <w:r w:rsidR="7866199E">
        <w:rPr/>
        <w:t>or</w:t>
      </w:r>
      <w:r w:rsidR="2FD33BE5">
        <w:rPr/>
        <w:t xml:space="preserve">m) the response is parsed and integrated into their respective commands with their respective </w:t>
      </w:r>
      <w:r w:rsidR="53ACF7F1">
        <w:rPr/>
        <w:t xml:space="preserve">functions performing the tasks necessary. </w:t>
      </w:r>
    </w:p>
    <w:p w:rsidR="53ACF7F1" w:rsidP="1DF18148" w:rsidRDefault="53ACF7F1" w14:paraId="646498C6" w14:textId="2C59C8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CF7F1">
        <w:rPr/>
        <w:t>A POST request to add a credibility question would result in the question, answer, sample answer being formatted into an appropriate SQL statement to add the information to the database.</w:t>
      </w:r>
    </w:p>
    <w:p w:rsidR="53ACF7F1" w:rsidP="1DF18148" w:rsidRDefault="53ACF7F1" w14:paraId="5B6D55FA" w14:textId="300CF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CF7F1">
        <w:rPr/>
        <w:t xml:space="preserve">A few other functions </w:t>
      </w:r>
      <w:r w:rsidR="2AE3D26F">
        <w:rPr/>
        <w:t>are executed within the application such as:</w:t>
      </w:r>
    </w:p>
    <w:p w:rsidR="2AE3D26F" w:rsidP="1DF18148" w:rsidRDefault="2AE3D26F" w14:paraId="0A8ADE3A" w14:textId="17B2FA5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E3D26F">
        <w:rPr/>
        <w:t>getDate</w:t>
      </w:r>
      <w:proofErr w:type="spellEnd"/>
      <w:r w:rsidR="2AE3D26F">
        <w:rPr/>
        <w:t>() which simply returns a data value as a string.</w:t>
      </w:r>
    </w:p>
    <w:p w:rsidR="2AE3D26F" w:rsidP="1DF18148" w:rsidRDefault="2AE3D26F" w14:paraId="491CF097" w14:textId="3A7D564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AE3D26F">
        <w:rPr/>
        <w:t>MakePDFFile</w:t>
      </w:r>
      <w:proofErr w:type="spellEnd"/>
      <w:r w:rsidR="2AE3D26F">
        <w:rPr/>
        <w:t>(data) which takes the submitted information and parses it into a pdf file to be saved in the same directory as the application.</w:t>
      </w:r>
    </w:p>
    <w:p w:rsidR="691ADB78" w:rsidP="4F958534" w:rsidRDefault="691ADB78" w14:paraId="22009ECD" w14:textId="4AEEA0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1ADB78">
        <w:rPr/>
        <w:t xml:space="preserve">We will need to store the reports that are </w:t>
      </w:r>
      <w:r w:rsidR="29F8F483">
        <w:rPr/>
        <w:t>automatically</w:t>
      </w:r>
      <w:r w:rsidR="691ADB78">
        <w:rPr/>
        <w:t xml:space="preserve"> generated by the </w:t>
      </w:r>
      <w:r w:rsidR="1E82CB1A">
        <w:rPr/>
        <w:t>credibility</w:t>
      </w:r>
      <w:r w:rsidR="691ADB78">
        <w:rPr/>
        <w:t xml:space="preserve"> portal, this is a requirement, need to find a </w:t>
      </w:r>
      <w:r w:rsidR="4AA681EA">
        <w:rPr/>
        <w:t>safe place to store these, that can be accessed by the team</w:t>
      </w:r>
      <w:r w:rsidR="1FFB3F4E">
        <w:rPr/>
        <w:t>.</w:t>
      </w:r>
    </w:p>
    <w:p w:rsidR="55FC5A22" w:rsidP="4F958534" w:rsidRDefault="55FC5A22" w14:paraId="4DC343E2" w14:textId="55407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4F958534" w:rsidR="55FC5A22">
        <w:rPr>
          <w:sz w:val="24"/>
          <w:szCs w:val="24"/>
          <w:u w:val="single"/>
        </w:rPr>
        <w:t>Database Queries</w:t>
      </w:r>
    </w:p>
    <w:p w:rsidR="557F585E" w:rsidP="4F958534" w:rsidRDefault="557F585E" w14:paraId="2D768EEB" w14:textId="6A2B5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  <w:u w:val="none"/>
        </w:rPr>
      </w:pPr>
      <w:r w:rsidRPr="4F958534" w:rsidR="557F585E">
        <w:rPr>
          <w:sz w:val="22"/>
          <w:szCs w:val="22"/>
          <w:u w:val="none"/>
        </w:rPr>
        <w:t xml:space="preserve">Get request </w:t>
      </w:r>
      <w:r w:rsidRPr="4F958534" w:rsidR="1447F4CB">
        <w:rPr>
          <w:sz w:val="22"/>
          <w:szCs w:val="22"/>
          <w:u w:val="none"/>
        </w:rPr>
        <w:t>credibility</w:t>
      </w:r>
      <w:r w:rsidRPr="4F958534" w:rsidR="557F585E">
        <w:rPr>
          <w:sz w:val="22"/>
          <w:szCs w:val="22"/>
          <w:u w:val="none"/>
        </w:rPr>
        <w:t xml:space="preserve"> -&gt; returns a set of questions to be rendered on page.</w:t>
      </w:r>
    </w:p>
    <w:p w:rsidR="557F585E" w:rsidP="4F958534" w:rsidRDefault="557F585E" w14:paraId="4E0896BE" w14:textId="4979C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  <w:u w:val="none"/>
        </w:rPr>
      </w:pPr>
      <w:r w:rsidRPr="4F958534" w:rsidR="557F585E">
        <w:rPr>
          <w:sz w:val="22"/>
          <w:szCs w:val="22"/>
          <w:u w:val="none"/>
        </w:rPr>
        <w:t>On form submission of refund request -&gt; send student number -&gt; returns home email</w:t>
      </w:r>
    </w:p>
    <w:p w:rsidR="3E4D4F04" w:rsidP="4F958534" w:rsidRDefault="3E4D4F04" w14:paraId="5B370A2A" w14:textId="5EC6DCAC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  <w:u w:val="single"/>
        </w:rPr>
      </w:pPr>
      <w:r w:rsidRPr="4F958534" w:rsidR="3E4D4F04">
        <w:rPr>
          <w:b w:val="1"/>
          <w:bCs w:val="1"/>
          <w:u w:val="single"/>
        </w:rPr>
        <w:t>Non-Functional</w:t>
      </w:r>
      <w:r w:rsidRPr="4F958534" w:rsidR="33549681">
        <w:rPr>
          <w:b w:val="1"/>
          <w:bCs w:val="1"/>
          <w:u w:val="single"/>
        </w:rPr>
        <w:t xml:space="preserve"> Requirements</w:t>
      </w:r>
    </w:p>
    <w:p w:rsidR="4F958534" w:rsidP="4F958534" w:rsidRDefault="4F958534" w14:paraId="0E6DDA52" w14:textId="3BEC5086">
      <w:pPr>
        <w:pStyle w:val="Normal"/>
      </w:pPr>
    </w:p>
    <w:p w:rsidR="75AFE401" w:rsidP="4F958534" w:rsidRDefault="75AFE401" w14:paraId="096A9813" w14:textId="1F0C355D">
      <w:pPr>
        <w:pStyle w:val="Normal"/>
      </w:pPr>
      <w:r w:rsidR="75AFE401">
        <w:rPr/>
        <w:t>As the refund application page itself will be public</w:t>
      </w:r>
      <w:r w:rsidR="13A73BCC">
        <w:rPr/>
        <w:t xml:space="preserve"> we will need to separate the rest of the application off</w:t>
      </w:r>
      <w:r w:rsidR="2F655FBD">
        <w:rPr/>
        <w:t xml:space="preserve">. Therefore, will need a log in capability, </w:t>
      </w:r>
      <w:r w:rsidR="46F62123">
        <w:rPr/>
        <w:t>was suggested to use active directory for this, but as a team we have no experience with this.</w:t>
      </w:r>
    </w:p>
    <w:p w:rsidR="13A73BCC" w:rsidP="4F958534" w:rsidRDefault="13A73BCC" w14:paraId="719F5A19" w14:textId="3F74BF61">
      <w:pPr>
        <w:pStyle w:val="Normal"/>
      </w:pPr>
      <w:r w:rsidR="13A73BCC">
        <w:rPr/>
        <w:t xml:space="preserve">As we may hold sensitive data, we will need to encrypt personal details </w:t>
      </w:r>
      <w:proofErr w:type="gramStart"/>
      <w:r w:rsidR="13A73BCC">
        <w:rPr/>
        <w:t>i.e.</w:t>
      </w:r>
      <w:proofErr w:type="gramEnd"/>
      <w:r w:rsidR="13A73BCC">
        <w:rPr/>
        <w:t xml:space="preserve"> Bank details </w:t>
      </w:r>
      <w:r w:rsidR="398DAD26">
        <w:rPr/>
        <w:t>etc.</w:t>
      </w:r>
    </w:p>
    <w:p w:rsidR="75D029D7" w:rsidP="4F958534" w:rsidRDefault="75D029D7" w14:paraId="6380D1F4" w14:textId="66F9D952">
      <w:pPr>
        <w:pStyle w:val="Normal"/>
      </w:pPr>
      <w:r w:rsidR="75D029D7">
        <w:rPr/>
        <w:t>Will need a bol</w:t>
      </w:r>
      <w:r w:rsidR="7878265A">
        <w:rPr/>
        <w:t>t</w:t>
      </w:r>
      <w:r w:rsidR="75D029D7">
        <w:rPr/>
        <w:t>on.ac.</w:t>
      </w:r>
      <w:r w:rsidR="75D029D7">
        <w:rPr/>
        <w:t>uk</w:t>
      </w:r>
      <w:r w:rsidR="75D029D7">
        <w:rPr/>
        <w:t xml:space="preserve"> email that the application can use to send emails from so that the student knows </w:t>
      </w:r>
      <w:r w:rsidR="07B2FD31">
        <w:rPr/>
        <w:t>it's</w:t>
      </w:r>
      <w:r w:rsidR="75D029D7">
        <w:rPr/>
        <w:t xml:space="preserve"> from </w:t>
      </w:r>
      <w:proofErr w:type="spellStart"/>
      <w:r w:rsidR="5687DD9F">
        <w:rPr/>
        <w:t>UoB</w:t>
      </w:r>
      <w:proofErr w:type="spellEnd"/>
      <w:r w:rsidR="5687DD9F">
        <w:rPr/>
        <w:t>.</w:t>
      </w:r>
    </w:p>
    <w:p w:rsidR="282A4631" w:rsidP="282A4631" w:rsidRDefault="282A4631" w14:paraId="6245C109" w14:textId="6B9F35B8">
      <w:pPr>
        <w:pStyle w:val="Normal"/>
        <w:rPr>
          <w:rStyle w:val="Heading2Char"/>
          <w:highlight w:val="red"/>
        </w:rPr>
      </w:pPr>
    </w:p>
    <w:p w:rsidR="4F958534" w:rsidP="4F958534" w:rsidRDefault="4F958534" w14:paraId="2B616C81" w14:textId="6EFEE85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  <w:highlight w:val="re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BA425"/>
    <w:rsid w:val="0020E8A9"/>
    <w:rsid w:val="002D86F7"/>
    <w:rsid w:val="00362098"/>
    <w:rsid w:val="017EC0CD"/>
    <w:rsid w:val="01D1F0F9"/>
    <w:rsid w:val="02392867"/>
    <w:rsid w:val="0317C8EF"/>
    <w:rsid w:val="0347440A"/>
    <w:rsid w:val="034B6286"/>
    <w:rsid w:val="03CE935F"/>
    <w:rsid w:val="0472545C"/>
    <w:rsid w:val="04758C9E"/>
    <w:rsid w:val="06A3DAE7"/>
    <w:rsid w:val="06BA31E1"/>
    <w:rsid w:val="0726F23A"/>
    <w:rsid w:val="07B2FD31"/>
    <w:rsid w:val="07EDF514"/>
    <w:rsid w:val="08E702CE"/>
    <w:rsid w:val="09348AA8"/>
    <w:rsid w:val="093C19DE"/>
    <w:rsid w:val="09898D7E"/>
    <w:rsid w:val="09C1E6CC"/>
    <w:rsid w:val="0AC2AECF"/>
    <w:rsid w:val="0D712934"/>
    <w:rsid w:val="0DA0F0A8"/>
    <w:rsid w:val="0DAB7637"/>
    <w:rsid w:val="0EA2EF86"/>
    <w:rsid w:val="0F58B1E2"/>
    <w:rsid w:val="12284FF2"/>
    <w:rsid w:val="12E84CBF"/>
    <w:rsid w:val="13A73BCC"/>
    <w:rsid w:val="1447F4CB"/>
    <w:rsid w:val="15ADD90A"/>
    <w:rsid w:val="18C7AB8E"/>
    <w:rsid w:val="18E840C9"/>
    <w:rsid w:val="199DBBD2"/>
    <w:rsid w:val="19A60A3C"/>
    <w:rsid w:val="1A83CB38"/>
    <w:rsid w:val="1BAB1E5B"/>
    <w:rsid w:val="1BF3DC67"/>
    <w:rsid w:val="1C37FE38"/>
    <w:rsid w:val="1D46EEBC"/>
    <w:rsid w:val="1DDEE4B0"/>
    <w:rsid w:val="1DF18148"/>
    <w:rsid w:val="1E78A353"/>
    <w:rsid w:val="1E82CB1A"/>
    <w:rsid w:val="1FFB3F4E"/>
    <w:rsid w:val="20A006AF"/>
    <w:rsid w:val="20B864C3"/>
    <w:rsid w:val="2332D2F0"/>
    <w:rsid w:val="238D9E0C"/>
    <w:rsid w:val="23AA09DA"/>
    <w:rsid w:val="24698ED0"/>
    <w:rsid w:val="24C778ED"/>
    <w:rsid w:val="2500F08C"/>
    <w:rsid w:val="25231A05"/>
    <w:rsid w:val="262372C6"/>
    <w:rsid w:val="26275F25"/>
    <w:rsid w:val="26F88948"/>
    <w:rsid w:val="270E249A"/>
    <w:rsid w:val="2763668C"/>
    <w:rsid w:val="282A4631"/>
    <w:rsid w:val="28437B84"/>
    <w:rsid w:val="2925DD9B"/>
    <w:rsid w:val="29784959"/>
    <w:rsid w:val="2987ABDC"/>
    <w:rsid w:val="29F8F483"/>
    <w:rsid w:val="2A6F7433"/>
    <w:rsid w:val="2AE3D26F"/>
    <w:rsid w:val="2C61259F"/>
    <w:rsid w:val="2D09330D"/>
    <w:rsid w:val="2D5CDD57"/>
    <w:rsid w:val="2EF8ADB8"/>
    <w:rsid w:val="2F3A7FD7"/>
    <w:rsid w:val="2F655FBD"/>
    <w:rsid w:val="2F8EEB35"/>
    <w:rsid w:val="2F98C661"/>
    <w:rsid w:val="2FCC192D"/>
    <w:rsid w:val="2FD33BE5"/>
    <w:rsid w:val="2FD3D1F1"/>
    <w:rsid w:val="300D52C2"/>
    <w:rsid w:val="30EE7655"/>
    <w:rsid w:val="312ABB96"/>
    <w:rsid w:val="31DCA430"/>
    <w:rsid w:val="32A36F13"/>
    <w:rsid w:val="33067346"/>
    <w:rsid w:val="330B1E3F"/>
    <w:rsid w:val="332F37CC"/>
    <w:rsid w:val="33325424"/>
    <w:rsid w:val="33549681"/>
    <w:rsid w:val="36E8C73B"/>
    <w:rsid w:val="38C85F9B"/>
    <w:rsid w:val="39746918"/>
    <w:rsid w:val="398DAD26"/>
    <w:rsid w:val="3B142AF0"/>
    <w:rsid w:val="3B59937C"/>
    <w:rsid w:val="3B8165FF"/>
    <w:rsid w:val="3BF64373"/>
    <w:rsid w:val="3D6055D4"/>
    <w:rsid w:val="3E4D4F04"/>
    <w:rsid w:val="3E66C414"/>
    <w:rsid w:val="3EA1FEDB"/>
    <w:rsid w:val="3F6B5D37"/>
    <w:rsid w:val="3F77702A"/>
    <w:rsid w:val="40436454"/>
    <w:rsid w:val="408FA981"/>
    <w:rsid w:val="40BA4923"/>
    <w:rsid w:val="416B0E60"/>
    <w:rsid w:val="419B6CB6"/>
    <w:rsid w:val="4219E9FB"/>
    <w:rsid w:val="466EDDD9"/>
    <w:rsid w:val="46F62123"/>
    <w:rsid w:val="4721C4E7"/>
    <w:rsid w:val="472CFD2F"/>
    <w:rsid w:val="47AE28A6"/>
    <w:rsid w:val="487BD18D"/>
    <w:rsid w:val="48D28083"/>
    <w:rsid w:val="4A9A418E"/>
    <w:rsid w:val="4AA681EA"/>
    <w:rsid w:val="4B2A4EBA"/>
    <w:rsid w:val="4B424EFC"/>
    <w:rsid w:val="4C211300"/>
    <w:rsid w:val="4CBCC94D"/>
    <w:rsid w:val="4DCA93AF"/>
    <w:rsid w:val="4DD1E250"/>
    <w:rsid w:val="4EEAAFCD"/>
    <w:rsid w:val="4F958534"/>
    <w:rsid w:val="4FBCF6D3"/>
    <w:rsid w:val="4FBD7420"/>
    <w:rsid w:val="4FFA3ADD"/>
    <w:rsid w:val="50656BC7"/>
    <w:rsid w:val="5072B7C1"/>
    <w:rsid w:val="509AAF5D"/>
    <w:rsid w:val="51374DA5"/>
    <w:rsid w:val="514A2909"/>
    <w:rsid w:val="522B00E8"/>
    <w:rsid w:val="52BE23A7"/>
    <w:rsid w:val="53554E67"/>
    <w:rsid w:val="53ACF7F1"/>
    <w:rsid w:val="555391E2"/>
    <w:rsid w:val="557F585E"/>
    <w:rsid w:val="558182F1"/>
    <w:rsid w:val="558A5465"/>
    <w:rsid w:val="559EDCEE"/>
    <w:rsid w:val="55DCF435"/>
    <w:rsid w:val="55FC5A22"/>
    <w:rsid w:val="5687DD9F"/>
    <w:rsid w:val="57017350"/>
    <w:rsid w:val="576E1AAA"/>
    <w:rsid w:val="57A0943A"/>
    <w:rsid w:val="57EFA965"/>
    <w:rsid w:val="58CBD9F0"/>
    <w:rsid w:val="58E8B1BA"/>
    <w:rsid w:val="593F07E9"/>
    <w:rsid w:val="59C48FEB"/>
    <w:rsid w:val="5A66145C"/>
    <w:rsid w:val="5AEBA425"/>
    <w:rsid w:val="5C4C35B9"/>
    <w:rsid w:val="5C924D31"/>
    <w:rsid w:val="5DD04246"/>
    <w:rsid w:val="5E22531D"/>
    <w:rsid w:val="5E98010E"/>
    <w:rsid w:val="5ED3DB87"/>
    <w:rsid w:val="60A7313E"/>
    <w:rsid w:val="610449D5"/>
    <w:rsid w:val="614C9EEC"/>
    <w:rsid w:val="61E02661"/>
    <w:rsid w:val="62387459"/>
    <w:rsid w:val="6271D500"/>
    <w:rsid w:val="62A071B1"/>
    <w:rsid w:val="62CE169D"/>
    <w:rsid w:val="62E86F4D"/>
    <w:rsid w:val="62F5C440"/>
    <w:rsid w:val="6348D7CA"/>
    <w:rsid w:val="648A41BE"/>
    <w:rsid w:val="65D9EFA2"/>
    <w:rsid w:val="66129950"/>
    <w:rsid w:val="67047545"/>
    <w:rsid w:val="678EE860"/>
    <w:rsid w:val="67BBE070"/>
    <w:rsid w:val="691ADB78"/>
    <w:rsid w:val="692AB8C1"/>
    <w:rsid w:val="69329557"/>
    <w:rsid w:val="69D4F501"/>
    <w:rsid w:val="6A54FDA9"/>
    <w:rsid w:val="6B6FFB19"/>
    <w:rsid w:val="6B74B6F7"/>
    <w:rsid w:val="6BEDDA82"/>
    <w:rsid w:val="6BFD1ABD"/>
    <w:rsid w:val="6CC8037B"/>
    <w:rsid w:val="6D9844F1"/>
    <w:rsid w:val="6F99CD95"/>
    <w:rsid w:val="6FD8C947"/>
    <w:rsid w:val="6FDF4BF0"/>
    <w:rsid w:val="71340801"/>
    <w:rsid w:val="719B749E"/>
    <w:rsid w:val="71D328BB"/>
    <w:rsid w:val="71FB5E67"/>
    <w:rsid w:val="723D5D4C"/>
    <w:rsid w:val="7245E28D"/>
    <w:rsid w:val="725685A9"/>
    <w:rsid w:val="726E4E00"/>
    <w:rsid w:val="74D12AF2"/>
    <w:rsid w:val="74D7871C"/>
    <w:rsid w:val="7532C843"/>
    <w:rsid w:val="75AFE401"/>
    <w:rsid w:val="75D029D7"/>
    <w:rsid w:val="77074BEF"/>
    <w:rsid w:val="77F03C96"/>
    <w:rsid w:val="78332B1E"/>
    <w:rsid w:val="7866199E"/>
    <w:rsid w:val="7878265A"/>
    <w:rsid w:val="79FB6479"/>
    <w:rsid w:val="79FF822B"/>
    <w:rsid w:val="7A55C424"/>
    <w:rsid w:val="7CE768B4"/>
    <w:rsid w:val="7DB98C24"/>
    <w:rsid w:val="7DEBC1F2"/>
    <w:rsid w:val="7EC7B25F"/>
    <w:rsid w:val="7FD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E28D"/>
  <w15:chartTrackingRefBased/>
  <w15:docId w15:val="{8066b56d-4675-47fa-b1b0-3c4e5b25f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3f6c7ea44a4c29" /><Relationship Type="http://schemas.openxmlformats.org/officeDocument/2006/relationships/image" Target="/media/image2.png" Id="R16684b1de85040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FEB69F79F8A44AA62485C8FA49366" ma:contentTypeVersion="8" ma:contentTypeDescription="Create a new document." ma:contentTypeScope="" ma:versionID="216e8e254f02f9ac696f145fb1eb2868">
  <xsd:schema xmlns:xsd="http://www.w3.org/2001/XMLSchema" xmlns:xs="http://www.w3.org/2001/XMLSchema" xmlns:p="http://schemas.microsoft.com/office/2006/metadata/properties" xmlns:ns2="df1b8ece-43ec-4a37-a17a-560428d6ffad" targetNamespace="http://schemas.microsoft.com/office/2006/metadata/properties" ma:root="true" ma:fieldsID="1130db78350a6b96aa22f269a044dc63" ns2:_="">
    <xsd:import namespace="df1b8ece-43ec-4a37-a17a-560428d6f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b8ece-43ec-4a37-a17a-560428d6f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F6CB7-CDD5-48FB-947F-EAA0B65A8796}"/>
</file>

<file path=customXml/itemProps2.xml><?xml version="1.0" encoding="utf-8"?>
<ds:datastoreItem xmlns:ds="http://schemas.openxmlformats.org/officeDocument/2006/customXml" ds:itemID="{9F029019-38E3-4E6C-A2A7-64ABB9CB34D1}"/>
</file>

<file path=customXml/itemProps3.xml><?xml version="1.0" encoding="utf-8"?>
<ds:datastoreItem xmlns:ds="http://schemas.openxmlformats.org/officeDocument/2006/customXml" ds:itemID="{8E152166-AEDD-4CC2-A525-9170A1B358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Awais</dc:creator>
  <cp:keywords/>
  <dc:description/>
  <cp:lastModifiedBy>Matcham, James</cp:lastModifiedBy>
  <cp:revision>6</cp:revision>
  <dcterms:created xsi:type="dcterms:W3CDTF">2021-06-09T10:56:34Z</dcterms:created>
  <dcterms:modified xsi:type="dcterms:W3CDTF">2021-06-14T10:09:35Z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0x0101006D9FEB69F79F8A44AA62485C8FA49366</vt:lpwstr>
  </property>
</Properties>
</file>