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91" w:rsidRDefault="00AB671B" w:rsidP="00AB671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توضیحات تکمیلی برای ران کردن :</w:t>
      </w:r>
    </w:p>
    <w:p w:rsidR="00AB671B" w:rsidRDefault="00AB671B" w:rsidP="00AB671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ادرس دهی ) نیازی به ادرس دهی نیست فقط باید توجه شود فایل ها در یک فولدر قرار گیرند</w:t>
      </w:r>
    </w:p>
    <w:p w:rsidR="00AB671B" w:rsidRDefault="00AB671B" w:rsidP="00AB671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کتا بخانه های مورد نیاز در پایتون )</w:t>
      </w:r>
    </w:p>
    <w:p w:rsidR="00AB671B" w:rsidRDefault="00AB671B" w:rsidP="00AB671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Matplotlip , openpyxl ,pandas, numpy</w:t>
      </w:r>
    </w:p>
    <w:p w:rsidR="00F80624" w:rsidRDefault="00AB671B" w:rsidP="00AB671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تست روی دیتا ست های مختلف ) در اول فایل های مربوط به</w:t>
      </w:r>
      <w:r>
        <w:rPr>
          <w:rFonts w:cs="B Nazanin"/>
          <w:sz w:val="32"/>
          <w:szCs w:val="32"/>
          <w:lang w:bidi="fa-IR"/>
        </w:rPr>
        <w:t xml:space="preserve">jupyter notebook </w:t>
      </w:r>
      <w:r>
        <w:rPr>
          <w:rFonts w:cs="B Nazanin" w:hint="cs"/>
          <w:sz w:val="32"/>
          <w:szCs w:val="32"/>
          <w:rtl/>
          <w:lang w:bidi="fa-IR"/>
        </w:rPr>
        <w:t xml:space="preserve"> باید با توجه به دیتا اسامی فایل های مربوط به دیتاست مد نظر را جایگزین کرد</w:t>
      </w:r>
      <w:r w:rsidR="00F80624">
        <w:rPr>
          <w:rFonts w:cs="B Nazanin" w:hint="cs"/>
          <w:sz w:val="32"/>
          <w:szCs w:val="32"/>
          <w:rtl/>
          <w:lang w:bidi="fa-IR"/>
        </w:rPr>
        <w:t xml:space="preserve"> و در مورد فایل گمزمقادیر بهینه برای قیود 10 و 11 را در صورت استفاده از دیتا ست جدید بدست اورد و بعد</w:t>
      </w:r>
    </w:p>
    <w:p w:rsidR="00AB671B" w:rsidRDefault="00982C53" w:rsidP="00F8062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جا گذاری کنید</w:t>
      </w:r>
      <w:r w:rsidR="00F80624">
        <w:rPr>
          <w:rFonts w:cs="B Nazanin" w:hint="cs"/>
          <w:sz w:val="32"/>
          <w:szCs w:val="32"/>
          <w:rtl/>
          <w:lang w:bidi="fa-IR"/>
        </w:rPr>
        <w:t xml:space="preserve"> و در صورت 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</w:t>
      </w:r>
      <w:r w:rsidR="00F80624">
        <w:rPr>
          <w:rFonts w:cs="B Nazanin" w:hint="cs"/>
          <w:sz w:val="32"/>
          <w:szCs w:val="32"/>
          <w:rtl/>
          <w:lang w:bidi="fa-IR"/>
        </w:rPr>
        <w:t>از دو دیتاست که به ان ها اشاره شده  از مقادیر بهینه ای که تو کد گمز بیان شده استفاده کنید و جا گذاری کنید</w:t>
      </w:r>
    </w:p>
    <w:p w:rsidR="00AB671B" w:rsidRDefault="00AB671B" w:rsidP="00AB671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کدی که برای مصور سازی دیتا استفاده شده تنها در صورتی که تعداد اتاق ها برابر 2 باشد قابل استفاده است</w:t>
      </w:r>
    </w:p>
    <w:p w:rsidR="00C7046E" w:rsidRPr="00AB671B" w:rsidRDefault="00C7046E" w:rsidP="00C7046E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مصور سازی بعد از ران کردن فایل </w:t>
      </w:r>
      <w:r w:rsidRPr="00C7046E">
        <w:rPr>
          <w:rFonts w:cs="B Nazanin"/>
          <w:sz w:val="32"/>
          <w:szCs w:val="32"/>
          <w:lang w:bidi="fa-IR"/>
        </w:rPr>
        <w:t>course_scheduling_project.ipynb</w:t>
      </w:r>
      <w:r>
        <w:rPr>
          <w:rFonts w:cs="B Nazanin" w:hint="cs"/>
          <w:sz w:val="32"/>
          <w:szCs w:val="32"/>
          <w:rtl/>
          <w:lang w:bidi="fa-IR"/>
        </w:rPr>
        <w:t xml:space="preserve"> و ذخیره خروجی مدل در فایل </w:t>
      </w:r>
      <w:r>
        <w:rPr>
          <w:rFonts w:cs="B Nazanin"/>
          <w:sz w:val="32"/>
          <w:szCs w:val="32"/>
          <w:lang w:bidi="fa-IR"/>
        </w:rPr>
        <w:t xml:space="preserve">json </w:t>
      </w:r>
      <w:r>
        <w:rPr>
          <w:rFonts w:cs="B Nazanin" w:hint="cs"/>
          <w:sz w:val="32"/>
          <w:szCs w:val="32"/>
          <w:rtl/>
          <w:lang w:bidi="fa-IR"/>
        </w:rPr>
        <w:t xml:space="preserve"> ای که به آن گفته شده فایل </w:t>
      </w:r>
      <w:r w:rsidRPr="00C7046E">
        <w:rPr>
          <w:rFonts w:cs="B Nazanin"/>
          <w:sz w:val="32"/>
          <w:szCs w:val="32"/>
          <w:lang w:bidi="fa-IR"/>
        </w:rPr>
        <w:t>visualizer.ipynb</w:t>
      </w:r>
      <w:r>
        <w:rPr>
          <w:rFonts w:cs="B Nazanin" w:hint="cs"/>
          <w:sz w:val="32"/>
          <w:szCs w:val="32"/>
          <w:rtl/>
          <w:lang w:bidi="fa-IR"/>
        </w:rPr>
        <w:t xml:space="preserve"> را ران کنید</w:t>
      </w:r>
      <w:bookmarkStart w:id="0" w:name="_GoBack"/>
      <w:bookmarkEnd w:id="0"/>
    </w:p>
    <w:sectPr w:rsidR="00C7046E" w:rsidRPr="00AB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D9"/>
    <w:rsid w:val="00982C53"/>
    <w:rsid w:val="00AB671B"/>
    <w:rsid w:val="00C53A91"/>
    <w:rsid w:val="00C7046E"/>
    <w:rsid w:val="00E852D9"/>
    <w:rsid w:val="00F8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8E18E7"/>
  <w15:chartTrackingRefBased/>
  <w15:docId w15:val="{8D8B0AC2-B51B-42A1-BA4D-F096DDA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2021-12-31T18:11:00Z</dcterms:created>
  <dcterms:modified xsi:type="dcterms:W3CDTF">2021-12-31T18:33:00Z</dcterms:modified>
</cp:coreProperties>
</file>