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44AD" w:rsidRPr="0050604C" w:rsidRDefault="001B44AD" w:rsidP="0050604C">
      <w:pPr>
        <w:pStyle w:val="En-tteetpieddepage"/>
        <w:jc w:val="center"/>
        <w:rPr>
          <w:rFonts w:ascii="Dancing Script" w:hAnsi="Dancing Script"/>
          <w:b/>
          <w:bCs/>
          <w:i/>
          <w:iCs/>
          <w:color w:val="FF0000"/>
          <w:sz w:val="44"/>
          <w:szCs w:val="44"/>
          <w:u w:val="dotDash"/>
        </w:rPr>
      </w:pPr>
      <w:r w:rsidRPr="0050604C">
        <w:rPr>
          <w:rFonts w:ascii="Dancing Script" w:hAnsi="Dancing Script"/>
          <w:b/>
          <w:bCs/>
          <w:i/>
          <w:iCs/>
          <w:color w:val="FF0000"/>
          <w:sz w:val="44"/>
          <w:szCs w:val="44"/>
          <w:u w:val="dotDash"/>
        </w:rPr>
        <w:t xml:space="preserve">Le second </w:t>
      </w:r>
      <w:r w:rsidR="0050604C" w:rsidRPr="0050604C">
        <w:rPr>
          <w:rFonts w:ascii="Dancing Script" w:hAnsi="Dancing Script"/>
          <w:b/>
          <w:bCs/>
          <w:i/>
          <w:iCs/>
          <w:color w:val="FF0000"/>
          <w:sz w:val="44"/>
          <w:szCs w:val="44"/>
          <w:u w:val="dotDash"/>
        </w:rPr>
        <w:t>degré</w:t>
      </w:r>
      <w:r w:rsidR="0050604C">
        <w:rPr>
          <w:rFonts w:ascii="Dancing Script" w:hAnsi="Dancing Script"/>
          <w:b/>
          <w:bCs/>
          <w:i/>
          <w:iCs/>
          <w:color w:val="FF0000"/>
          <w:sz w:val="44"/>
          <w:szCs w:val="44"/>
          <w:u w:val="dotDash"/>
        </w:rPr>
        <w:br/>
      </w:r>
    </w:p>
    <w:p w:rsidR="001B44AD" w:rsidRPr="005F704E" w:rsidRDefault="001B44AD" w:rsidP="005F704E">
      <w:pPr>
        <w:pStyle w:val="En-tteetpieddepage"/>
        <w:numPr>
          <w:ilvl w:val="0"/>
          <w:numId w:val="8"/>
        </w:numPr>
        <w:rPr>
          <w:rFonts w:ascii="Dancing Script" w:hAnsi="Dancing Script"/>
          <w:b/>
          <w:bCs/>
          <w:i/>
          <w:iCs/>
          <w:color w:val="FF0000"/>
          <w:sz w:val="32"/>
          <w:szCs w:val="32"/>
          <w:u w:val="dotDash"/>
        </w:rPr>
      </w:pPr>
      <w:r w:rsidRPr="005F704E">
        <w:rPr>
          <w:rFonts w:ascii="Dancing Script" w:hAnsi="Dancing Script"/>
          <w:b/>
          <w:bCs/>
          <w:i/>
          <w:iCs/>
          <w:color w:val="FF0000"/>
          <w:sz w:val="32"/>
          <w:szCs w:val="32"/>
          <w:u w:val="dotDash"/>
        </w:rPr>
        <w:t>Fonction polynôme du second degré</w:t>
      </w:r>
    </w:p>
    <w:p w:rsidR="001B44AD" w:rsidRPr="005F704E" w:rsidRDefault="001B44AD" w:rsidP="001B44AD">
      <w:pPr>
        <w:pStyle w:val="En-tteetpieddepage"/>
        <w:rPr>
          <w:rFonts w:ascii="Dancing Script" w:hAnsi="Dancing Script"/>
          <w:color w:val="4472C4" w:themeColor="accent1"/>
        </w:rPr>
      </w:pPr>
    </w:p>
    <w:p w:rsidR="001B44AD" w:rsidRPr="005F704E" w:rsidRDefault="005F704E" w:rsidP="001B44AD">
      <w:pPr>
        <w:pStyle w:val="En-tteetpieddepage"/>
        <w:numPr>
          <w:ilvl w:val="0"/>
          <w:numId w:val="7"/>
        </w:numPr>
        <w:rPr>
          <w:rFonts w:ascii="Dancing Script" w:hAnsi="Dancing Script"/>
          <w:b/>
          <w:bCs/>
          <w:i/>
          <w:iCs/>
          <w:color w:val="70AD47" w:themeColor="accent6"/>
          <w:sz w:val="28"/>
          <w:szCs w:val="28"/>
          <w:u w:val="dotDash"/>
        </w:rPr>
      </w:pPr>
      <w:r w:rsidRPr="005F704E">
        <w:rPr>
          <w:rFonts w:ascii="Dancing Script" w:hAnsi="Dancing Script" w:cstheme="minorBidi"/>
          <w:b/>
          <w:bCs/>
          <w:i/>
          <w:iCs/>
          <w:color w:val="70AD47" w:themeColor="accent6"/>
          <w:sz w:val="28"/>
          <w:szCs w:val="28"/>
          <w:u w:val="dotDash"/>
          <w:lang w:val="en-US" w:bidi="ar-MA"/>
        </w:rPr>
        <w:t xml:space="preserve">Definition </w:t>
      </w:r>
    </w:p>
    <w:p w:rsidR="001B44AD" w:rsidRPr="005F704E" w:rsidRDefault="001B44AD" w:rsidP="001B44AD">
      <w:pPr>
        <w:pStyle w:val="En-tteetpieddepage"/>
        <w:rPr>
          <w:rFonts w:ascii="Dancing Script" w:hAnsi="Dancing Script" w:cstheme="minorBidi"/>
          <w:color w:val="4472C4" w:themeColor="accent1"/>
          <w:sz w:val="28"/>
          <w:szCs w:val="28"/>
          <w:lang w:val="en-US" w:bidi="ar-MA"/>
        </w:rPr>
      </w:pPr>
    </w:p>
    <w:p w:rsidR="005F704E" w:rsidRPr="0050604C" w:rsidRDefault="005F704E" w:rsidP="0050604C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25" w:color="FF0000"/>
        </w:pBdr>
        <w:rPr>
          <w:rFonts w:ascii="Dancing Script" w:hAnsi="Dancing Script" w:cstheme="minorHAnsi"/>
          <w:b/>
          <w:color w:val="4472C4" w:themeColor="accent1"/>
          <w:sz w:val="32"/>
          <w:szCs w:val="32"/>
        </w:rPr>
      </w:pP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On appelle </w:t>
      </w:r>
      <w:r w:rsidRPr="005F704E">
        <w:rPr>
          <w:rFonts w:ascii="Dancing Script" w:hAnsi="Dancing Script" w:cstheme="minorHAnsi"/>
          <w:b/>
          <w:color w:val="4472C4" w:themeColor="accent1"/>
          <w:sz w:val="32"/>
          <w:szCs w:val="32"/>
        </w:rPr>
        <w:t>fonction polynôme du second degré</w:t>
      </w:r>
      <w:r w:rsidR="0050604C">
        <w:rPr>
          <w:rFonts w:ascii="Dancing Script" w:hAnsi="Dancing Script" w:cstheme="minorHAnsi"/>
          <w:b/>
          <w:color w:val="4472C4" w:themeColor="accent1"/>
          <w:sz w:val="32"/>
          <w:szCs w:val="32"/>
        </w:rPr>
        <w:t>,</w:t>
      </w:r>
      <w:r w:rsidR="0050604C" w:rsidRPr="0050604C">
        <w:t xml:space="preserve"> </w:t>
      </w:r>
      <w:r w:rsidR="0050604C" w:rsidRPr="0050604C">
        <w:rPr>
          <w:rFonts w:ascii="Dancing Script" w:hAnsi="Dancing Script" w:cstheme="minorHAnsi"/>
          <w:b/>
          <w:color w:val="4472C4" w:themeColor="accent1"/>
          <w:sz w:val="32"/>
          <w:szCs w:val="32"/>
        </w:rPr>
        <w:t>ou trinôme du second</w:t>
      </w:r>
      <w:r w:rsidR="0050604C">
        <w:rPr>
          <w:rFonts w:ascii="Dancing Script" w:hAnsi="Dancing Script" w:cstheme="minorHAnsi"/>
          <w:b/>
          <w:color w:val="4472C4" w:themeColor="accent1"/>
          <w:sz w:val="32"/>
          <w:szCs w:val="32"/>
        </w:rPr>
        <w:t xml:space="preserve"> </w:t>
      </w:r>
      <w:r w:rsidR="0050604C" w:rsidRPr="0050604C">
        <w:rPr>
          <w:rFonts w:ascii="Dancing Script" w:hAnsi="Dancing Script" w:cstheme="minorHAnsi"/>
          <w:b/>
          <w:color w:val="4472C4" w:themeColor="accent1"/>
          <w:sz w:val="32"/>
          <w:szCs w:val="32"/>
        </w:rPr>
        <w:t>degré</w:t>
      </w:r>
      <w:r w:rsidR="0050604C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 </w:t>
      </w: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toute fonction </w:t>
      </w:r>
      <m:oMath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f</m:t>
        </m:r>
      </m:oMath>
      <w:r w:rsidRPr="005F704E">
        <w:rPr>
          <w:rFonts w:ascii="Dancing Script" w:hAnsi="Dancing Script" w:cstheme="minorHAnsi"/>
          <w:i/>
          <w:color w:val="4472C4" w:themeColor="accent1"/>
          <w:sz w:val="32"/>
          <w:szCs w:val="32"/>
        </w:rPr>
        <w:t xml:space="preserve"> </w:t>
      </w: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définie sur </w:t>
      </w:r>
      <m:oMath>
        <m:r>
          <m:rPr>
            <m:scr m:val="double-struck"/>
          </m:rPr>
          <w:rPr>
            <w:rFonts w:ascii="Dancing Script" w:hAnsi="Cambria Math" w:cstheme="minorHAnsi"/>
            <w:color w:val="4472C4" w:themeColor="accent1"/>
            <w:sz w:val="32"/>
            <w:szCs w:val="32"/>
          </w:rPr>
          <m:t>R</m:t>
        </m:r>
      </m:oMath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 par une expression de la forme :</w:t>
      </w:r>
    </w:p>
    <w:p w:rsidR="005F704E" w:rsidRPr="005F704E" w:rsidRDefault="005F704E" w:rsidP="005F70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25" w:color="FF0000"/>
        </w:pBdr>
        <w:rPr>
          <w:rFonts w:ascii="Dancing Script" w:hAnsi="Dancing Script" w:cstheme="minorHAnsi"/>
          <w:color w:val="4472C4" w:themeColor="accent1"/>
          <w:sz w:val="32"/>
          <w:szCs w:val="32"/>
        </w:rPr>
      </w:pP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ab/>
      </w: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ab/>
      </w: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ab/>
      </w: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ab/>
      </w:r>
      <m:oMath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f</m:t>
        </m:r>
        <m:d>
          <m:dPr>
            <m:ctrlPr>
              <w:rPr>
                <w:rFonts w:ascii="Cambria Math" w:hAnsi="Dancing Script" w:cstheme="minorHAnsi"/>
                <w:i/>
                <w:color w:val="4472C4" w:themeColor="accent1"/>
                <w:sz w:val="32"/>
                <w:szCs w:val="32"/>
              </w:rPr>
            </m:ctrlPr>
          </m:dPr>
          <m:e>
            <m:r>
              <w:rPr>
                <w:rFonts w:ascii="Cambria Math" w:hAnsi="Cambria Math" w:cstheme="minorHAnsi"/>
                <w:color w:val="4472C4" w:themeColor="accent1"/>
                <w:sz w:val="32"/>
                <w:szCs w:val="32"/>
              </w:rPr>
              <m:t>x</m:t>
            </m:r>
          </m:e>
        </m:d>
        <m:r>
          <w:rPr>
            <w:rFonts w:ascii="Cambria Math" w:hAnsi="Dancing Script" w:cstheme="minorHAnsi"/>
            <w:color w:val="4472C4" w:themeColor="accent1"/>
            <w:sz w:val="32"/>
            <w:szCs w:val="32"/>
          </w:rPr>
          <m:t>=</m:t>
        </m:r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a</m:t>
        </m:r>
        <m:sSup>
          <m:sSupPr>
            <m:ctrlPr>
              <w:rPr>
                <w:rFonts w:ascii="Cambria Math" w:hAnsi="Dancing Script" w:cstheme="minorHAnsi"/>
                <w:i/>
                <w:color w:val="4472C4" w:themeColor="accent1"/>
                <w:sz w:val="32"/>
                <w:szCs w:val="32"/>
              </w:rPr>
            </m:ctrlPr>
          </m:sSupPr>
          <m:e>
            <m:r>
              <w:rPr>
                <w:rFonts w:ascii="Cambria Math" w:hAnsi="Cambria Math" w:cstheme="minorHAnsi"/>
                <w:color w:val="4472C4" w:themeColor="accent1"/>
                <w:sz w:val="32"/>
                <w:szCs w:val="32"/>
              </w:rPr>
              <m:t>x</m:t>
            </m:r>
          </m:e>
          <m:sup>
            <m:r>
              <w:rPr>
                <w:rFonts w:ascii="Cambria Math" w:hAnsi="Dancing Script" w:cstheme="minorHAnsi"/>
                <w:color w:val="4472C4" w:themeColor="accent1"/>
                <w:sz w:val="32"/>
                <w:szCs w:val="32"/>
              </w:rPr>
              <m:t>2</m:t>
            </m:r>
          </m:sup>
        </m:sSup>
        <m:r>
          <w:rPr>
            <w:rFonts w:ascii="Cambria Math" w:hAnsi="Dancing Script" w:cstheme="minorHAnsi"/>
            <w:color w:val="4472C4" w:themeColor="accent1"/>
            <w:sz w:val="32"/>
            <w:szCs w:val="32"/>
          </w:rPr>
          <m:t>+</m:t>
        </m:r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bx</m:t>
        </m:r>
        <m:r>
          <w:rPr>
            <w:rFonts w:ascii="Cambria Math" w:hAnsi="Dancing Script" w:cstheme="minorHAnsi"/>
            <w:color w:val="4472C4" w:themeColor="accent1"/>
            <w:sz w:val="32"/>
            <w:szCs w:val="32"/>
          </w:rPr>
          <m:t>+</m:t>
        </m:r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c</m:t>
        </m:r>
      </m:oMath>
    </w:p>
    <w:p w:rsidR="005F704E" w:rsidRPr="005F704E" w:rsidRDefault="0050604C" w:rsidP="005F704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25" w:color="FF0000"/>
        </w:pBdr>
        <w:rPr>
          <w:rFonts w:ascii="Dancing Script" w:hAnsi="Dancing Script" w:cstheme="minorHAnsi"/>
          <w:color w:val="4472C4" w:themeColor="accent1"/>
          <w:sz w:val="32"/>
          <w:szCs w:val="32"/>
          <w:u w:val="single"/>
        </w:rPr>
      </w:pP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>Où</w:t>
      </w:r>
      <w:r w:rsidR="005F704E"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 les </w:t>
      </w:r>
      <w:r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>coefficients</w:t>
      </w:r>
      <w:r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 </w:t>
      </w:r>
      <m:oMath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a</m:t>
        </m:r>
      </m:oMath>
      <w:r w:rsidR="005F704E"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, </w:t>
      </w:r>
      <m:oMath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b</m:t>
        </m:r>
      </m:oMath>
      <w:r w:rsidR="005F704E"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 et </w:t>
      </w:r>
      <m:oMath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>c</m:t>
        </m:r>
      </m:oMath>
      <w:r w:rsidR="005F704E"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 xml:space="preserve"> sont des réels donnés avec</w:t>
      </w:r>
      <m:oMath>
        <m:r>
          <w:rPr>
            <w:rFonts w:ascii="Cambria Math" w:hAnsi="Cambria Math" w:cstheme="minorHAnsi"/>
            <w:color w:val="4472C4" w:themeColor="accent1"/>
            <w:sz w:val="32"/>
            <w:szCs w:val="32"/>
          </w:rPr>
          <m:t xml:space="preserve"> a</m:t>
        </m:r>
        <m:r>
          <w:rPr>
            <w:rFonts w:ascii="Cambria Math" w:hAnsi="Dancing Script" w:cstheme="minorHAnsi"/>
            <w:color w:val="4472C4" w:themeColor="accent1"/>
            <w:sz w:val="32"/>
            <w:szCs w:val="32"/>
          </w:rPr>
          <m:t>≠</m:t>
        </m:r>
        <m:r>
          <w:rPr>
            <w:rFonts w:ascii="Cambria Math" w:hAnsi="Dancing Script" w:cstheme="minorHAnsi"/>
            <w:color w:val="4472C4" w:themeColor="accent1"/>
            <w:sz w:val="32"/>
            <w:szCs w:val="32"/>
          </w:rPr>
          <m:t>0</m:t>
        </m:r>
      </m:oMath>
      <w:r w:rsidR="005F704E" w:rsidRPr="005F704E">
        <w:rPr>
          <w:rFonts w:ascii="Dancing Script" w:hAnsi="Dancing Script" w:cstheme="minorHAnsi"/>
          <w:color w:val="4472C4" w:themeColor="accent1"/>
          <w:sz w:val="32"/>
          <w:szCs w:val="32"/>
        </w:rPr>
        <w:t>.</w:t>
      </w:r>
    </w:p>
    <w:p w:rsidR="008C7F64" w:rsidRPr="005F704E" w:rsidRDefault="001B44AD" w:rsidP="001B44AD">
      <w:pPr>
        <w:pStyle w:val="En-tteetpieddepage"/>
        <w:rPr>
          <w:rFonts w:ascii="Dancing Script" w:hAnsi="Dancing Script"/>
          <w:color w:val="4472C4" w:themeColor="accent1"/>
        </w:rPr>
      </w:pPr>
      <w:r w:rsidRPr="005F704E">
        <w:rPr>
          <w:rFonts w:ascii="Dancing Script" w:hAnsi="Dancing Script"/>
          <w:color w:val="4472C4" w:themeColor="accent1"/>
        </w:rPr>
        <w:br/>
      </w:r>
      <w:r w:rsidRPr="005F704E">
        <w:rPr>
          <w:rFonts w:ascii="Dancing Script" w:hAnsi="Dancing Script"/>
          <w:color w:val="4472C4" w:themeColor="accent1"/>
        </w:rPr>
        <w:br/>
      </w:r>
    </w:p>
    <w:sectPr w:rsidR="008C7F64" w:rsidRPr="005F704E" w:rsidSect="001B44AD">
      <w:pgSz w:w="11906" w:h="16838"/>
      <w:pgMar w:top="1417" w:right="1417" w:bottom="1417" w:left="1417" w:header="708" w:footer="708" w:gutter="0"/>
      <w:pgBorders w:offsetFrom="page">
        <w:top w:val="postageStamp" w:sz="7" w:space="24" w:color="auto"/>
        <w:left w:val="postageStamp" w:sz="7" w:space="24" w:color="auto"/>
        <w:bottom w:val="postageStamp" w:sz="7" w:space="24" w:color="auto"/>
        <w:right w:val="postageStamp" w:sz="7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NspireKey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iberation Mono">
    <w:altName w:val="Courier New"/>
    <w:charset w:val="00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ancing Script"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0B7136"/>
    <w:multiLevelType w:val="multilevel"/>
    <w:tmpl w:val="D36EB0E0"/>
    <w:lvl w:ilvl="0">
      <w:start w:val="1"/>
      <w:numFmt w:val="none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itre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itre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>
    <w:nsid w:val="2CF61927"/>
    <w:multiLevelType w:val="hybridMultilevel"/>
    <w:tmpl w:val="B6E62306"/>
    <w:lvl w:ilvl="0" w:tplc="A18CF9C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FAF3991"/>
    <w:multiLevelType w:val="hybridMultilevel"/>
    <w:tmpl w:val="77D0E3A0"/>
    <w:lvl w:ilvl="0" w:tplc="845C33B0">
      <w:start w:val="1"/>
      <w:numFmt w:val="decimal"/>
      <w:lvlText w:val="%1"/>
      <w:lvlJc w:val="left"/>
      <w:pPr>
        <w:ind w:left="360" w:hanging="360"/>
      </w:pPr>
      <w:rPr>
        <w:rFonts w:ascii="TINspireKeys" w:hAnsi="TINspireKeys"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6E0513"/>
    <w:multiLevelType w:val="hybridMultilevel"/>
    <w:tmpl w:val="D3A27A36"/>
    <w:lvl w:ilvl="0" w:tplc="EAAEBA98">
      <w:start w:val="1"/>
      <w:numFmt w:val="decimal"/>
      <w:lvlText w:val="%1)"/>
      <w:lvlJc w:val="left"/>
      <w:pPr>
        <w:ind w:left="720" w:hanging="360"/>
      </w:pPr>
      <w:rPr>
        <w:rFonts w:cstheme="minorBidi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FD7F2F"/>
    <w:multiLevelType w:val="hybridMultilevel"/>
    <w:tmpl w:val="2A7E6F0A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4"/>
  </w:num>
  <w:num w:numId="6">
    <w:abstractNumId w:val="2"/>
  </w:num>
  <w:num w:numId="7">
    <w:abstractNumId w:val="3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1B44AD"/>
    <w:rsid w:val="001B44AD"/>
    <w:rsid w:val="003305C2"/>
    <w:rsid w:val="00356F70"/>
    <w:rsid w:val="004A69C8"/>
    <w:rsid w:val="004D5DC2"/>
    <w:rsid w:val="0050604C"/>
    <w:rsid w:val="005F704E"/>
    <w:rsid w:val="00647FBB"/>
    <w:rsid w:val="008C7F64"/>
    <w:rsid w:val="00A1347F"/>
    <w:rsid w:val="00A650A4"/>
    <w:rsid w:val="00BF247B"/>
    <w:rsid w:val="00DC2C7C"/>
    <w:rsid w:val="00E74F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Theme="minorHAnsi" w:hAnsi="Liberation Serif" w:cs="Lucida Sans"/>
        <w:sz w:val="24"/>
        <w:szCs w:val="24"/>
        <w:lang w:val="fr-FR" w:eastAsia="en-US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C7C"/>
    <w:pPr>
      <w:widowControl w:val="0"/>
    </w:pPr>
  </w:style>
  <w:style w:type="paragraph" w:styleId="Titre1">
    <w:name w:val="heading 1"/>
    <w:basedOn w:val="Normal"/>
    <w:next w:val="Normal"/>
    <w:link w:val="Titre1Car"/>
    <w:uiPriority w:val="9"/>
    <w:qFormat/>
    <w:rsid w:val="00DC2C7C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paragraph" w:styleId="Titre2">
    <w:name w:val="heading 2"/>
    <w:basedOn w:val="Titre"/>
    <w:next w:val="Corpsdetexte"/>
    <w:link w:val="Titre2Car"/>
    <w:uiPriority w:val="9"/>
    <w:semiHidden/>
    <w:unhideWhenUsed/>
    <w:qFormat/>
    <w:rsid w:val="00DC2C7C"/>
    <w:pPr>
      <w:numPr>
        <w:ilvl w:val="1"/>
        <w:numId w:val="4"/>
      </w:numPr>
      <w:spacing w:before="20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link w:val="Titre3Car"/>
    <w:uiPriority w:val="9"/>
    <w:semiHidden/>
    <w:unhideWhenUsed/>
    <w:qFormat/>
    <w:rsid w:val="00DC2C7C"/>
    <w:pPr>
      <w:numPr>
        <w:ilvl w:val="2"/>
        <w:numId w:val="4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JournalOfficiel">
    <w:name w:val="Journal Officiel"/>
    <w:basedOn w:val="Normal"/>
    <w:rsid w:val="003305C2"/>
    <w:pPr>
      <w:spacing w:after="120"/>
      <w:ind w:left="567" w:right="567"/>
      <w:jc w:val="both"/>
    </w:pPr>
  </w:style>
  <w:style w:type="character" w:customStyle="1" w:styleId="Titre1Car">
    <w:name w:val="Titre 1 Car"/>
    <w:basedOn w:val="Policepardfaut"/>
    <w:link w:val="Titre1"/>
    <w:uiPriority w:val="9"/>
    <w:rsid w:val="00DC2C7C"/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customStyle="1" w:styleId="Titre2Car">
    <w:name w:val="Titre 2 Car"/>
    <w:basedOn w:val="Policepardfaut"/>
    <w:link w:val="Titre2"/>
    <w:uiPriority w:val="9"/>
    <w:semiHidden/>
    <w:rsid w:val="00DC2C7C"/>
    <w:rPr>
      <w:rFonts w:ascii="Liberation Sans" w:eastAsia="Microsoft YaHei" w:hAnsi="Liberation Sans"/>
      <w:b/>
      <w:bCs/>
      <w:sz w:val="32"/>
      <w:szCs w:val="32"/>
    </w:rPr>
  </w:style>
  <w:style w:type="paragraph" w:styleId="Titre">
    <w:name w:val="Title"/>
    <w:basedOn w:val="Normal"/>
    <w:next w:val="Corpsdetexte"/>
    <w:link w:val="TitreCar"/>
    <w:uiPriority w:val="10"/>
    <w:qFormat/>
    <w:rsid w:val="00DC2C7C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character" w:customStyle="1" w:styleId="TitreCar">
    <w:name w:val="Titre Car"/>
    <w:basedOn w:val="Policepardfaut"/>
    <w:link w:val="Titre"/>
    <w:uiPriority w:val="10"/>
    <w:rsid w:val="00DC2C7C"/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link w:val="CorpsdetexteCar"/>
    <w:uiPriority w:val="99"/>
    <w:semiHidden/>
    <w:unhideWhenUsed/>
    <w:rsid w:val="00DC2C7C"/>
    <w:pPr>
      <w:spacing w:after="120"/>
    </w:pPr>
    <w:rPr>
      <w:rFonts w:cs="Mangal"/>
      <w:szCs w:val="21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DC2C7C"/>
    <w:rPr>
      <w:rFonts w:cs="Mangal"/>
      <w:szCs w:val="21"/>
    </w:rPr>
  </w:style>
  <w:style w:type="character" w:customStyle="1" w:styleId="Titre3Car">
    <w:name w:val="Titre 3 Car"/>
    <w:basedOn w:val="Policepardfaut"/>
    <w:link w:val="Titre3"/>
    <w:uiPriority w:val="9"/>
    <w:semiHidden/>
    <w:rsid w:val="00DC2C7C"/>
    <w:rPr>
      <w:rFonts w:ascii="Liberation Sans" w:eastAsia="Microsoft YaHei" w:hAnsi="Liberation Sans"/>
      <w:b/>
      <w:bCs/>
      <w:sz w:val="28"/>
      <w:szCs w:val="28"/>
    </w:rPr>
  </w:style>
  <w:style w:type="paragraph" w:styleId="Lgende">
    <w:name w:val="caption"/>
    <w:basedOn w:val="Normal"/>
    <w:qFormat/>
    <w:rsid w:val="00DC2C7C"/>
    <w:pPr>
      <w:suppressLineNumbers/>
      <w:spacing w:before="120" w:after="120"/>
    </w:pPr>
    <w:rPr>
      <w:i/>
      <w:iCs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C2C7C"/>
    <w:pPr>
      <w:widowControl/>
      <w:suppressAutoHyphens w:val="0"/>
      <w:spacing w:before="480" w:line="276" w:lineRule="auto"/>
      <w:outlineLvl w:val="9"/>
    </w:pPr>
    <w:rPr>
      <w:rFonts w:cstheme="majorBidi"/>
      <w:b/>
      <w:bCs/>
      <w:sz w:val="28"/>
      <w:szCs w:val="28"/>
      <w:lang w:bidi="ar-SA"/>
    </w:rPr>
  </w:style>
  <w:style w:type="character" w:customStyle="1" w:styleId="Puces">
    <w:name w:val="Puces"/>
    <w:qFormat/>
    <w:rsid w:val="00DC2C7C"/>
    <w:rPr>
      <w:rFonts w:ascii="OpenSymbol" w:eastAsia="OpenSymbol" w:hAnsi="OpenSymbol" w:cs="OpenSymbol"/>
    </w:rPr>
  </w:style>
  <w:style w:type="paragraph" w:customStyle="1" w:styleId="Index">
    <w:name w:val="Index"/>
    <w:basedOn w:val="Normal"/>
    <w:qFormat/>
    <w:rsid w:val="00DC2C7C"/>
    <w:pPr>
      <w:suppressLineNumbers/>
    </w:pPr>
  </w:style>
  <w:style w:type="paragraph" w:customStyle="1" w:styleId="Texteprformat">
    <w:name w:val="Texte préformaté"/>
    <w:basedOn w:val="Normal"/>
    <w:qFormat/>
    <w:rsid w:val="00DC2C7C"/>
    <w:rPr>
      <w:rFonts w:ascii="Courier New" w:hAnsi="Courier New" w:cs="Liberation Mono"/>
      <w:sz w:val="20"/>
      <w:szCs w:val="20"/>
    </w:rPr>
  </w:style>
  <w:style w:type="paragraph" w:customStyle="1" w:styleId="Titres">
    <w:name w:val="Titres"/>
    <w:basedOn w:val="Titre1"/>
    <w:next w:val="Titre"/>
    <w:qFormat/>
    <w:rsid w:val="00DC2C7C"/>
    <w:rPr>
      <w:rFonts w:ascii="Arial" w:hAnsi="Arial"/>
      <w:color w:val="auto"/>
      <w:sz w:val="28"/>
    </w:rPr>
  </w:style>
  <w:style w:type="paragraph" w:customStyle="1" w:styleId="En-tteetpieddepage">
    <w:name w:val="En-tête et pied de page"/>
    <w:basedOn w:val="Normal"/>
    <w:qFormat/>
    <w:rsid w:val="00DC2C7C"/>
    <w:pPr>
      <w:suppressLineNumbers/>
      <w:tabs>
        <w:tab w:val="center" w:pos="4819"/>
        <w:tab w:val="right" w:pos="9638"/>
      </w:tabs>
    </w:pPr>
  </w:style>
  <w:style w:type="paragraph" w:styleId="Paragraphedeliste">
    <w:name w:val="List Paragraph"/>
    <w:basedOn w:val="Normal"/>
    <w:uiPriority w:val="34"/>
    <w:qFormat/>
    <w:rsid w:val="001B44AD"/>
    <w:pPr>
      <w:ind w:left="720"/>
      <w:contextualSpacing/>
    </w:pPr>
    <w:rPr>
      <w:rFonts w:cs="Mangal"/>
      <w:szCs w:val="21"/>
    </w:rPr>
  </w:style>
  <w:style w:type="character" w:styleId="Lienhypertexte">
    <w:name w:val="Hyperlink"/>
    <w:basedOn w:val="Policepardfaut"/>
    <w:uiPriority w:val="99"/>
    <w:unhideWhenUsed/>
    <w:rsid w:val="001B44AD"/>
    <w:rPr>
      <w:color w:val="0563C1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F704E"/>
    <w:rPr>
      <w:rFonts w:ascii="Tahoma" w:hAnsi="Tahoma" w:cs="Mangal"/>
      <w:sz w:val="16"/>
      <w:szCs w:val="14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F704E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46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Saadi</dc:creator>
  <cp:keywords/>
  <dc:description/>
  <cp:lastModifiedBy>Saadi</cp:lastModifiedBy>
  <cp:revision>11</cp:revision>
  <dcterms:created xsi:type="dcterms:W3CDTF">2025-01-16T23:03:00Z</dcterms:created>
  <dcterms:modified xsi:type="dcterms:W3CDTF">2025-01-16T23:18:00Z</dcterms:modified>
</cp:coreProperties>
</file>