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სცენარი 1 - ცეცხლის არსებობის და ჩაქრობის იდენტიფიკაცია ინდეტიფიკაცია</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ცეცხლის დაფიქსირებას ვახორციელებს ჩვენ მიერ დაწესებული საზღვრის მეშვეობით რომელიც არის 80 ℃  ეს ჩვენ ავარჩიეთ ცდების საფუძველზე რადგან ზოგადად ცეცხლის ტემპერატურა რეალურ პირობებში ,MLX90640 მიერ დაფიქსირებული, მერყეობს    </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100℃-დან ზემოთ გაზქურაზე ჩვენ შევარჩიეთ 80℃ უსაფრთხო რიცხვი რომელიც დააფიქსირებს ცეცხლს იმ შემთხვევაშიც თუ სენსორი შეცდომით აღიქვას გარემოში არსებულ სითბურ გამოსხივებას ობიექტებიდან მისი არეკვლის გამო და ასევე არის ის ტემპერატურა რასაც გარემოში არსებული სხვა ობიექტები ოთახის ტემპერატურის პირობებში ამ ტემპერატურას არ აღწევენ.</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ხოლო ცეცხლის ჩაქრობის დასაფიქსირებლად ავირჩიეთ 55 </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  ასევე ცდების საფუძველზე რადგან გაზქურის სანთურა ცეცხლის ჩაქრობის შედეგ მაშინვე ჩამოდის 50 ℃ - 60 ℃ და ასევე რათა ცეცხლის დაფიქსირებას და ჩაქრობას შორის ყოფილიყო უსაფრთხო მანძილი ცრუ განგაშის თავიდან ასარიდებლად.</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მეორე მეთოდი ცეცხლის ჩაქრობის დასაფიქსირებლად რომელიც აკვირდება მიმდევრობით ტემპერატურის კლების ტენდენციას ავირჩიეთ საზღვარი 0.2 ნაკლები ან ტოლი რათა თავიდან ავიცილოთ ცრუ განგაში. რადგან როდესაც ობიექტი როგორიც არის ქვაბი და ტაფა საკმაოდ კარგად ინარჩუნებენ ტემპერატურას და ცდების შედეგად ჩანს ტემპერატურული რყევები ამიტომ ჩვენ ავირჩიეთ 0.2 გრადუსი რაც არის საკმარისად დიდი ზღვარი რათა გამოირიცხოს შემთხვევითი ტემპერატურული რყევები, მაგრამ რეალური ობიექტის გაგრილების მიმდევრობითი ტენდენცია დაფიქსირდეს.</w:t>
      </w:r>
    </w:p>
    <w:p w:rsidR="00000000" w:rsidDel="00000000" w:rsidP="00000000" w:rsidRDefault="00000000" w:rsidRPr="00000000" w14:paraId="00000008">
      <w:pPr>
        <w:rPr>
          <w:b w:val="1"/>
          <w:bCs w:val="1"/>
          <w:sz w:val="28"/>
          <w:szCs w:val="28"/>
        </w:rPr>
      </w:pPr>
      <w:r w:rsidDel="00000000" w:rsidR="00000000" w:rsidRPr="00000000">
        <w:rPr>
          <w:rtl w:val="0"/>
        </w:rPr>
      </w:r>
    </w:p>
    <w:p w:rsidR="00000000" w:rsidDel="00000000" w:rsidP="00000000" w:rsidRDefault="00000000" w:rsidRPr="00000000" w14:paraId="00000009">
      <w:pPr>
        <w:rPr>
          <w:b w:val="1"/>
          <w:bCs w:val="1"/>
          <w:sz w:val="28"/>
          <w:szCs w:val="28"/>
        </w:rPr>
      </w:pPr>
      <w:r w:rsidDel="00000000" w:rsidR="00000000" w:rsidRPr="00000000">
        <w:rPr>
          <w:rtl w:val="0"/>
        </w:rPr>
      </w:r>
    </w:p>
    <w:p w:rsidR="00000000" w:rsidDel="00000000" w:rsidP="00000000" w:rsidRDefault="00000000" w:rsidRPr="00000000" w14:paraId="0000000A">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სცენარი 2 - ცეცხლის ჩაქრობის დაფიქსირება გაზქურის სანთურაზე</w:t>
      </w:r>
    </w:p>
    <w:p w:rsidR="00000000" w:rsidDel="00000000" w:rsidP="00000000" w:rsidRDefault="00000000" w:rsidRPr="00000000" w14:paraId="0000000B">
      <w:pPr>
        <w:rPr>
          <w:b w:val="1"/>
          <w:bCs w:val="1"/>
          <w:sz w:val="28"/>
          <w:szCs w:val="28"/>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ცდის ჩატარების შედეგად ეფექტრუად დაფიქსირდა ტემპერატურის ვარდნა და ცეცხლის ჩაქრობის დეტექტირება ამ შემთხვევაში იმუშავა განსაზღვრული ტემპერატურის საზღვრების მეთოდმა რადგან გაზის სანთურას არ აქავს ტემპერატურის შენარჩუნების უნარი მისი შემადგენლობის და ფიზიკური თვისებებიდან გამომდინარე, ამიტომ ის სწრაფად, რამდენიმე წამში, ჩამოცდა ჩვენ მიერ განსაზღვრულ ტეპერატურის საზღვარს 55 გრადუს რის შედეგადაც ეფექტურად განხორციელდა ხმოვანი სიგნალის ჩართვა და Telegram-ზე შეტყობინების გაგზავნა მომხმარებლისთვს შესატყობინებლად და საფრთხის თავიდან ასაცილებლად.</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tbl>
      <w:tblPr>
        <w:tblStyle w:val="Table1"/>
        <w:tblW w:w="1119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2295"/>
        <w:gridCol w:w="2925"/>
        <w:gridCol w:w="2265"/>
        <w:gridCol w:w="2820"/>
        <w:tblGridChange w:id="0">
          <w:tblGrid>
            <w:gridCol w:w="885"/>
            <w:gridCol w:w="2295"/>
            <w:gridCol w:w="2925"/>
            <w:gridCol w:w="2265"/>
            <w:gridCol w:w="2820"/>
          </w:tblGrid>
        </w:tblGridChange>
      </w:tblGrid>
      <w:tr>
        <w:trPr>
          <w:cantSplit w:val="0"/>
          <w:tblHeader w:val="0"/>
        </w:trPr>
        <w:tc>
          <w:tcPr/>
          <w:p w:rsidR="00000000" w:rsidDel="00000000" w:rsidP="00000000" w:rsidRDefault="00000000" w:rsidRPr="00000000" w14:paraId="0000000F">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ეტაპი</w:t>
            </w:r>
          </w:p>
        </w:tc>
        <w:tc>
          <w:tcPr/>
          <w:p w:rsidR="00000000" w:rsidDel="00000000" w:rsidP="00000000" w:rsidRDefault="00000000" w:rsidRPr="00000000" w14:paraId="00000010">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მდგომარეობა</w:t>
            </w:r>
          </w:p>
        </w:tc>
        <w:tc>
          <w:tcPr/>
          <w:p w:rsidR="00000000" w:rsidDel="00000000" w:rsidP="00000000" w:rsidRDefault="00000000" w:rsidRPr="00000000" w14:paraId="00000011">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მაქსიმალური ტემპერატურა(°C) </w:t>
            </w:r>
          </w:p>
        </w:tc>
        <w:tc>
          <w:tcPr/>
          <w:p w:rsidR="00000000" w:rsidDel="00000000" w:rsidP="00000000" w:rsidRDefault="00000000" w:rsidRPr="00000000" w14:paraId="00000012">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განსაზღვრული საზღვრები</w:t>
            </w:r>
          </w:p>
        </w:tc>
        <w:tc>
          <w:tcPr/>
          <w:p w:rsidR="00000000" w:rsidDel="00000000" w:rsidP="00000000" w:rsidRDefault="00000000" w:rsidRPr="00000000" w14:paraId="00000013">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სისტემის ქცევა</w:t>
            </w:r>
          </w:p>
        </w:tc>
      </w:tr>
      <w:tr>
        <w:trPr>
          <w:cantSplit w:val="0"/>
          <w:tblHeader w:val="0"/>
        </w:trPr>
        <w:tc>
          <w:tcPr/>
          <w:p w:rsidR="00000000" w:rsidDel="00000000" w:rsidP="00000000" w:rsidRDefault="00000000" w:rsidRPr="00000000" w14:paraId="00000014">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015">
            <w:pPr>
              <w:widowControl w:val="0"/>
              <w:spacing w:line="240" w:lineRule="auto"/>
              <w:rPr/>
            </w:pPr>
            <w:r w:rsidDel="00000000" w:rsidR="00000000" w:rsidRPr="00000000">
              <w:rPr>
                <w:rFonts w:ascii="Arial Unicode MS" w:cs="Arial Unicode MS" w:eastAsia="Arial Unicode MS" w:hAnsi="Arial Unicode MS"/>
                <w:rtl w:val="0"/>
              </w:rPr>
              <w:t xml:space="preserve">სისტემის</w:t>
            </w:r>
          </w:p>
          <w:p w:rsidR="00000000" w:rsidDel="00000000" w:rsidP="00000000" w:rsidRDefault="00000000" w:rsidRPr="00000000" w14:paraId="00000016">
            <w:pPr>
              <w:widowControl w:val="0"/>
              <w:spacing w:line="240" w:lineRule="auto"/>
              <w:rPr/>
            </w:pPr>
            <w:r w:rsidDel="00000000" w:rsidR="00000000" w:rsidRPr="00000000">
              <w:rPr>
                <w:rFonts w:ascii="Arial Unicode MS" w:cs="Arial Unicode MS" w:eastAsia="Arial Unicode MS" w:hAnsi="Arial Unicode MS"/>
                <w:rtl w:val="0"/>
              </w:rPr>
              <w:t xml:space="preserve">ჩართვა</w:t>
            </w:r>
          </w:p>
        </w:tc>
        <w:tc>
          <w:tcPr/>
          <w:p w:rsidR="00000000" w:rsidDel="00000000" w:rsidP="00000000" w:rsidRDefault="00000000" w:rsidRPr="00000000" w14:paraId="00000017">
            <w:pPr>
              <w:widowControl w:val="0"/>
              <w:spacing w:line="240" w:lineRule="auto"/>
              <w:rPr/>
            </w:pPr>
            <w:r w:rsidDel="00000000" w:rsidR="00000000" w:rsidRPr="00000000">
              <w:rPr>
                <w:rtl w:val="0"/>
              </w:rPr>
              <w:t xml:space="preserve">35.4 - 36.9</w:t>
            </w:r>
          </w:p>
        </w:tc>
        <w:tc>
          <w:tcPr/>
          <w:p w:rsidR="00000000" w:rsidDel="00000000" w:rsidP="00000000" w:rsidRDefault="00000000" w:rsidRPr="00000000" w14:paraId="00000018">
            <w:pPr>
              <w:widowControl w:val="0"/>
              <w:spacing w:line="240" w:lineRule="auto"/>
              <w:rPr/>
            </w:pPr>
            <w:r w:rsidDel="00000000" w:rsidR="00000000" w:rsidRPr="00000000">
              <w:rPr>
                <w:rtl w:val="0"/>
              </w:rPr>
              <w:t xml:space="preserve">80℃</w:t>
            </w:r>
          </w:p>
        </w:tc>
        <w:tc>
          <w:tcPr/>
          <w:p w:rsidR="00000000" w:rsidDel="00000000" w:rsidP="00000000" w:rsidRDefault="00000000" w:rsidRPr="00000000" w14:paraId="00000019">
            <w:pPr>
              <w:widowControl w:val="0"/>
              <w:spacing w:line="240" w:lineRule="auto"/>
              <w:rPr/>
            </w:pPr>
            <w:r w:rsidDel="00000000" w:rsidR="00000000" w:rsidRPr="00000000">
              <w:rPr>
                <w:rFonts w:ascii="Arial Unicode MS" w:cs="Arial Unicode MS" w:eastAsia="Arial Unicode MS" w:hAnsi="Arial Unicode MS"/>
                <w:rtl w:val="0"/>
              </w:rPr>
              <w:t xml:space="preserve">მონიტორინგის დაწყება</w:t>
            </w:r>
          </w:p>
        </w:tc>
      </w:tr>
      <w:tr>
        <w:trPr>
          <w:cantSplit w:val="0"/>
          <w:tblHeader w:val="0"/>
        </w:trPr>
        <w:tc>
          <w:tcPr/>
          <w:p w:rsidR="00000000" w:rsidDel="00000000" w:rsidP="00000000" w:rsidRDefault="00000000" w:rsidRPr="00000000" w14:paraId="0000001A">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01B">
            <w:pPr>
              <w:widowControl w:val="0"/>
              <w:spacing w:line="240" w:lineRule="auto"/>
              <w:rPr/>
            </w:pPr>
            <w:r w:rsidDel="00000000" w:rsidR="00000000" w:rsidRPr="00000000">
              <w:rPr>
                <w:rFonts w:ascii="Arial Unicode MS" w:cs="Arial Unicode MS" w:eastAsia="Arial Unicode MS" w:hAnsi="Arial Unicode MS"/>
                <w:rtl w:val="0"/>
              </w:rPr>
              <w:t xml:space="preserve">ცეცხლის დაფიქსირება</w:t>
            </w:r>
          </w:p>
        </w:tc>
        <w:tc>
          <w:tcPr/>
          <w:p w:rsidR="00000000" w:rsidDel="00000000" w:rsidP="00000000" w:rsidRDefault="00000000" w:rsidRPr="00000000" w14:paraId="0000001C">
            <w:pPr>
              <w:widowControl w:val="0"/>
              <w:spacing w:line="240" w:lineRule="auto"/>
              <w:rPr/>
            </w:pPr>
            <w:r w:rsidDel="00000000" w:rsidR="00000000" w:rsidRPr="00000000">
              <w:rPr>
                <w:rtl w:val="0"/>
              </w:rPr>
              <w:t xml:space="preserve">90.9</w:t>
            </w:r>
          </w:p>
        </w:tc>
        <w:tc>
          <w:tcPr/>
          <w:p w:rsidR="00000000" w:rsidDel="00000000" w:rsidP="00000000" w:rsidRDefault="00000000" w:rsidRPr="00000000" w14:paraId="0000001D">
            <w:pPr>
              <w:widowControl w:val="0"/>
              <w:spacing w:line="240" w:lineRule="auto"/>
              <w:rPr/>
            </w:pPr>
            <w:r w:rsidDel="00000000" w:rsidR="00000000" w:rsidRPr="00000000">
              <w:rPr>
                <w:rFonts w:ascii="Arial Unicode MS" w:cs="Arial Unicode MS" w:eastAsia="Arial Unicode MS" w:hAnsi="Arial Unicode MS"/>
                <w:rtl w:val="0"/>
              </w:rPr>
              <w:t xml:space="preserve">≥80℃</w:t>
            </w:r>
          </w:p>
        </w:tc>
        <w:tc>
          <w:tcPr/>
          <w:p w:rsidR="00000000" w:rsidDel="00000000" w:rsidP="00000000" w:rsidRDefault="00000000" w:rsidRPr="00000000" w14:paraId="0000001E">
            <w:pPr>
              <w:widowControl w:val="0"/>
              <w:spacing w:line="240" w:lineRule="auto"/>
              <w:rPr/>
            </w:pPr>
            <w:r w:rsidDel="00000000" w:rsidR="00000000" w:rsidRPr="00000000">
              <w:rPr>
                <w:rFonts w:ascii="Arial Unicode MS" w:cs="Arial Unicode MS" w:eastAsia="Arial Unicode MS" w:hAnsi="Arial Unicode MS"/>
                <w:rtl w:val="0"/>
              </w:rPr>
              <w:t xml:space="preserve">ცეცხლის დაფიქსირება</w:t>
            </w:r>
          </w:p>
        </w:tc>
      </w:tr>
      <w:tr>
        <w:trPr>
          <w:cantSplit w:val="0"/>
          <w:tblHeader w:val="0"/>
        </w:trPr>
        <w:tc>
          <w:tcPr/>
          <w:p w:rsidR="00000000" w:rsidDel="00000000" w:rsidP="00000000" w:rsidRDefault="00000000" w:rsidRPr="00000000" w14:paraId="0000001F">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020">
            <w:pPr>
              <w:widowControl w:val="0"/>
              <w:spacing w:line="240" w:lineRule="auto"/>
              <w:rPr/>
            </w:pPr>
            <w:r w:rsidDel="00000000" w:rsidR="00000000" w:rsidRPr="00000000">
              <w:rPr>
                <w:rFonts w:ascii="Arial Unicode MS" w:cs="Arial Unicode MS" w:eastAsia="Arial Unicode MS" w:hAnsi="Arial Unicode MS"/>
                <w:rtl w:val="0"/>
              </w:rPr>
              <w:t xml:space="preserve">გაზქურა ანთებულია</w:t>
            </w:r>
          </w:p>
        </w:tc>
        <w:tc>
          <w:tcPr/>
          <w:p w:rsidR="00000000" w:rsidDel="00000000" w:rsidP="00000000" w:rsidRDefault="00000000" w:rsidRPr="00000000" w14:paraId="00000021">
            <w:pPr>
              <w:widowControl w:val="0"/>
              <w:spacing w:line="240" w:lineRule="auto"/>
              <w:rPr/>
            </w:pPr>
            <w:r w:rsidDel="00000000" w:rsidR="00000000" w:rsidRPr="00000000">
              <w:rPr>
                <w:rtl w:val="0"/>
              </w:rPr>
              <w:t xml:space="preserve">116.7 - 135.3</w:t>
            </w:r>
          </w:p>
        </w:tc>
        <w:tc>
          <w:tcPr/>
          <w:p w:rsidR="00000000" w:rsidDel="00000000" w:rsidP="00000000" w:rsidRDefault="00000000" w:rsidRPr="00000000" w14:paraId="00000022">
            <w:pPr>
              <w:widowControl w:val="0"/>
              <w:spacing w:line="240" w:lineRule="auto"/>
              <w:rPr/>
            </w:pPr>
            <w:r w:rsidDel="00000000" w:rsidR="00000000" w:rsidRPr="00000000">
              <w:rPr>
                <w:rtl w:val="0"/>
              </w:rPr>
              <w:t xml:space="preserve">&gt;80℃</w:t>
            </w:r>
          </w:p>
        </w:tc>
        <w:tc>
          <w:tcPr/>
          <w:p w:rsidR="00000000" w:rsidDel="00000000" w:rsidP="00000000" w:rsidRDefault="00000000" w:rsidRPr="00000000" w14:paraId="00000023">
            <w:pPr>
              <w:widowControl w:val="0"/>
              <w:spacing w:line="240" w:lineRule="auto"/>
              <w:rPr/>
            </w:pPr>
            <w:r w:rsidDel="00000000" w:rsidR="00000000" w:rsidRPr="00000000">
              <w:rPr>
                <w:rFonts w:ascii="Arial Unicode MS" w:cs="Arial Unicode MS" w:eastAsia="Arial Unicode MS" w:hAnsi="Arial Unicode MS"/>
                <w:rtl w:val="0"/>
              </w:rPr>
              <w:t xml:space="preserve">მიმდნარე მონიტორინგი ცეცხლის დაფიქსირების შემდეგ</w:t>
            </w:r>
          </w:p>
        </w:tc>
      </w:tr>
      <w:tr>
        <w:trPr>
          <w:cantSplit w:val="0"/>
          <w:tblHeader w:val="0"/>
        </w:trPr>
        <w:tc>
          <w:tcPr/>
          <w:p w:rsidR="00000000" w:rsidDel="00000000" w:rsidP="00000000" w:rsidRDefault="00000000" w:rsidRPr="00000000" w14:paraId="00000024">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025">
            <w:pPr>
              <w:widowControl w:val="0"/>
              <w:spacing w:line="240" w:lineRule="auto"/>
              <w:rPr/>
            </w:pPr>
            <w:r w:rsidDel="00000000" w:rsidR="00000000" w:rsidRPr="00000000">
              <w:rPr>
                <w:rFonts w:ascii="Arial Unicode MS" w:cs="Arial Unicode MS" w:eastAsia="Arial Unicode MS" w:hAnsi="Arial Unicode MS"/>
                <w:rtl w:val="0"/>
              </w:rPr>
              <w:t xml:space="preserve">ცეცხლის ჩაქრობა</w:t>
            </w:r>
          </w:p>
        </w:tc>
        <w:tc>
          <w:tcPr/>
          <w:p w:rsidR="00000000" w:rsidDel="00000000" w:rsidP="00000000" w:rsidRDefault="00000000" w:rsidRPr="00000000" w14:paraId="00000026">
            <w:pPr>
              <w:widowControl w:val="0"/>
              <w:spacing w:line="240" w:lineRule="auto"/>
              <w:rPr/>
            </w:pPr>
            <w:r w:rsidDel="00000000" w:rsidR="00000000" w:rsidRPr="00000000">
              <w:rPr>
                <w:rtl w:val="0"/>
              </w:rPr>
              <w:t xml:space="preserve">62.2</w:t>
            </w:r>
          </w:p>
        </w:tc>
        <w:tc>
          <w:tcPr/>
          <w:p w:rsidR="00000000" w:rsidDel="00000000" w:rsidP="00000000" w:rsidRDefault="00000000" w:rsidRPr="00000000" w14:paraId="00000027">
            <w:pPr>
              <w:widowControl w:val="0"/>
              <w:spacing w:line="240" w:lineRule="auto"/>
              <w:rPr/>
            </w:pPr>
            <w:r w:rsidDel="00000000" w:rsidR="00000000" w:rsidRPr="00000000">
              <w:rPr>
                <w:rtl w:val="0"/>
              </w:rPr>
              <w:t xml:space="preserve">&gt;55℃</w:t>
            </w:r>
          </w:p>
        </w:tc>
        <w:tc>
          <w:tcPr/>
          <w:p w:rsidR="00000000" w:rsidDel="00000000" w:rsidP="00000000" w:rsidRDefault="00000000" w:rsidRPr="00000000" w14:paraId="00000028">
            <w:pPr>
              <w:widowControl w:val="0"/>
              <w:spacing w:line="240" w:lineRule="auto"/>
              <w:rPr/>
            </w:pPr>
            <w:r w:rsidDel="00000000" w:rsidR="00000000" w:rsidRPr="00000000">
              <w:rPr>
                <w:rFonts w:ascii="Arial Unicode MS" w:cs="Arial Unicode MS" w:eastAsia="Arial Unicode MS" w:hAnsi="Arial Unicode MS"/>
                <w:rtl w:val="0"/>
              </w:rPr>
              <w:t xml:space="preserve">დაიწყო ტემპერატურალ კლება</w:t>
            </w:r>
          </w:p>
        </w:tc>
      </w:tr>
      <w:tr>
        <w:trPr>
          <w:cantSplit w:val="0"/>
          <w:tblHeader w:val="0"/>
        </w:trPr>
        <w:tc>
          <w:tcPr/>
          <w:p w:rsidR="00000000" w:rsidDel="00000000" w:rsidP="00000000" w:rsidRDefault="00000000" w:rsidRPr="00000000" w14:paraId="00000029">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02A">
            <w:pPr>
              <w:widowControl w:val="0"/>
              <w:spacing w:line="240" w:lineRule="auto"/>
              <w:rPr/>
            </w:pPr>
            <w:r w:rsidDel="00000000" w:rsidR="00000000" w:rsidRPr="00000000">
              <w:rPr>
                <w:rFonts w:ascii="Arial Unicode MS" w:cs="Arial Unicode MS" w:eastAsia="Arial Unicode MS" w:hAnsi="Arial Unicode MS"/>
                <w:rtl w:val="0"/>
              </w:rPr>
              <w:t xml:space="preserve">საზღვარს ჩამოცდა</w:t>
            </w:r>
          </w:p>
        </w:tc>
        <w:tc>
          <w:tcPr/>
          <w:p w:rsidR="00000000" w:rsidDel="00000000" w:rsidP="00000000" w:rsidRDefault="00000000" w:rsidRPr="00000000" w14:paraId="0000002B">
            <w:pPr>
              <w:widowControl w:val="0"/>
              <w:spacing w:line="240" w:lineRule="auto"/>
              <w:rPr/>
            </w:pPr>
            <w:r w:rsidDel="00000000" w:rsidR="00000000" w:rsidRPr="00000000">
              <w:rPr>
                <w:rtl w:val="0"/>
              </w:rPr>
              <w:t xml:space="preserve">54.8</w:t>
            </w:r>
          </w:p>
        </w:tc>
        <w:tc>
          <w:tcPr/>
          <w:p w:rsidR="00000000" w:rsidDel="00000000" w:rsidP="00000000" w:rsidRDefault="00000000" w:rsidRPr="00000000" w14:paraId="0000002C">
            <w:pPr>
              <w:widowControl w:val="0"/>
              <w:spacing w:line="240" w:lineRule="auto"/>
              <w:rPr/>
            </w:pPr>
            <w:r w:rsidDel="00000000" w:rsidR="00000000" w:rsidRPr="00000000">
              <w:rPr>
                <w:rtl w:val="0"/>
              </w:rPr>
              <w:t xml:space="preserve">&lt;55℃</w:t>
            </w:r>
          </w:p>
        </w:tc>
        <w:tc>
          <w:tcPr/>
          <w:p w:rsidR="00000000" w:rsidDel="00000000" w:rsidP="00000000" w:rsidRDefault="00000000" w:rsidRPr="00000000" w14:paraId="0000002D">
            <w:pPr>
              <w:widowControl w:val="0"/>
              <w:spacing w:line="240" w:lineRule="auto"/>
              <w:rPr/>
            </w:pPr>
            <w:r w:rsidDel="00000000" w:rsidR="00000000" w:rsidRPr="00000000">
              <w:rPr>
                <w:rFonts w:ascii="Arial Unicode MS" w:cs="Arial Unicode MS" w:eastAsia="Arial Unicode MS" w:hAnsi="Arial Unicode MS"/>
                <w:rtl w:val="0"/>
              </w:rPr>
              <w:t xml:space="preserve">სენსორი ვეღარ ხედავს ცეცხლსცან</w:t>
            </w:r>
          </w:p>
        </w:tc>
      </w:tr>
      <w:tr>
        <w:trPr>
          <w:cantSplit w:val="0"/>
          <w:tblHeader w:val="0"/>
        </w:trPr>
        <w:tc>
          <w:tcPr/>
          <w:p w:rsidR="00000000" w:rsidDel="00000000" w:rsidP="00000000" w:rsidRDefault="00000000" w:rsidRPr="00000000" w14:paraId="0000002E">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002F">
            <w:pPr>
              <w:widowControl w:val="0"/>
              <w:spacing w:line="240" w:lineRule="auto"/>
              <w:rPr/>
            </w:pPr>
            <w:r w:rsidDel="00000000" w:rsidR="00000000" w:rsidRPr="00000000">
              <w:rPr>
                <w:rFonts w:ascii="Arial Unicode MS" w:cs="Arial Unicode MS" w:eastAsia="Arial Unicode MS" w:hAnsi="Arial Unicode MS"/>
                <w:rtl w:val="0"/>
              </w:rPr>
              <w:t xml:space="preserve">ტემპერატურის სტაბილური შემცირება</w:t>
            </w:r>
          </w:p>
        </w:tc>
        <w:tc>
          <w:tcPr/>
          <w:p w:rsidR="00000000" w:rsidDel="00000000" w:rsidP="00000000" w:rsidRDefault="00000000" w:rsidRPr="00000000" w14:paraId="00000030">
            <w:pPr>
              <w:widowControl w:val="0"/>
              <w:spacing w:line="240" w:lineRule="auto"/>
              <w:rPr/>
            </w:pPr>
            <w:r w:rsidDel="00000000" w:rsidR="00000000" w:rsidRPr="00000000">
              <w:rPr>
                <w:rtl w:val="0"/>
              </w:rPr>
              <w:t xml:space="preserve">54.7 - 53.7</w:t>
            </w:r>
          </w:p>
        </w:tc>
        <w:tc>
          <w:tcPr/>
          <w:p w:rsidR="00000000" w:rsidDel="00000000" w:rsidP="00000000" w:rsidRDefault="00000000" w:rsidRPr="00000000" w14:paraId="00000031">
            <w:pPr>
              <w:widowControl w:val="0"/>
              <w:spacing w:line="240" w:lineRule="auto"/>
              <w:rPr/>
            </w:pPr>
            <w:r w:rsidDel="00000000" w:rsidR="00000000" w:rsidRPr="00000000">
              <w:rPr>
                <w:rtl w:val="0"/>
              </w:rPr>
              <w:t xml:space="preserve">Cold frames =+1</w:t>
            </w:r>
          </w:p>
        </w:tc>
        <w:tc>
          <w:tcPr/>
          <w:p w:rsidR="00000000" w:rsidDel="00000000" w:rsidP="00000000" w:rsidRDefault="00000000" w:rsidRPr="00000000" w14:paraId="00000032">
            <w:pPr>
              <w:widowControl w:val="0"/>
              <w:spacing w:line="240" w:lineRule="auto"/>
              <w:rPr/>
            </w:pPr>
            <w:r w:rsidDel="00000000" w:rsidR="00000000" w:rsidRPr="00000000">
              <w:rPr>
                <w:rFonts w:ascii="Arial Unicode MS" w:cs="Arial Unicode MS" w:eastAsia="Arial Unicode MS" w:hAnsi="Arial Unicode MS"/>
                <w:rtl w:val="0"/>
              </w:rPr>
              <w:t xml:space="preserve">დაფიქსირა ტეპერატურის კლება მიმდევრობით</w:t>
            </w:r>
          </w:p>
        </w:tc>
      </w:tr>
      <w:tr>
        <w:trPr>
          <w:cantSplit w:val="0"/>
          <w:tblHeader w:val="0"/>
        </w:trPr>
        <w:tc>
          <w:tcPr/>
          <w:p w:rsidR="00000000" w:rsidDel="00000000" w:rsidP="00000000" w:rsidRDefault="00000000" w:rsidRPr="00000000" w14:paraId="00000033">
            <w:pPr>
              <w:widowControl w:val="0"/>
              <w:spacing w:line="240" w:lineRule="auto"/>
              <w:rPr/>
            </w:pPr>
            <w:r w:rsidDel="00000000" w:rsidR="00000000" w:rsidRPr="00000000">
              <w:rPr>
                <w:rtl w:val="0"/>
              </w:rPr>
              <w:t xml:space="preserve">7</w:t>
            </w:r>
          </w:p>
        </w:tc>
        <w:tc>
          <w:tcPr/>
          <w:p w:rsidR="00000000" w:rsidDel="00000000" w:rsidP="00000000" w:rsidRDefault="00000000" w:rsidRPr="00000000" w14:paraId="00000034">
            <w:pPr>
              <w:widowControl w:val="0"/>
              <w:spacing w:line="240" w:lineRule="auto"/>
              <w:rPr/>
            </w:pPr>
            <w:r w:rsidDel="00000000" w:rsidR="00000000" w:rsidRPr="00000000">
              <w:rPr>
                <w:rFonts w:ascii="Arial Unicode MS" w:cs="Arial Unicode MS" w:eastAsia="Arial Unicode MS" w:hAnsi="Arial Unicode MS"/>
                <w:rtl w:val="0"/>
              </w:rPr>
              <w:t xml:space="preserve">ცეცხლის ჩაქრობის დადასტურება</w:t>
            </w:r>
          </w:p>
        </w:tc>
        <w:tc>
          <w:tcPr/>
          <w:p w:rsidR="00000000" w:rsidDel="00000000" w:rsidP="00000000" w:rsidRDefault="00000000" w:rsidRPr="00000000" w14:paraId="00000035">
            <w:pPr>
              <w:widowControl w:val="0"/>
              <w:spacing w:line="240" w:lineRule="auto"/>
              <w:rPr/>
            </w:pPr>
            <w:r w:rsidDel="00000000" w:rsidR="00000000" w:rsidRPr="00000000">
              <w:rPr>
                <w:rtl w:val="0"/>
              </w:rPr>
              <w:t xml:space="preserve">53.7</w:t>
            </w:r>
          </w:p>
        </w:tc>
        <w:tc>
          <w:tcPr/>
          <w:p w:rsidR="00000000" w:rsidDel="00000000" w:rsidP="00000000" w:rsidRDefault="00000000" w:rsidRPr="00000000" w14:paraId="00000036">
            <w:pPr>
              <w:widowControl w:val="0"/>
              <w:spacing w:line="240" w:lineRule="auto"/>
              <w:rPr/>
            </w:pPr>
            <w:r w:rsidDel="00000000" w:rsidR="00000000" w:rsidRPr="00000000">
              <w:rPr>
                <w:rtl w:val="0"/>
              </w:rPr>
              <w:t xml:space="preserve">Cold frames = 10</w:t>
            </w:r>
          </w:p>
        </w:tc>
        <w:tc>
          <w:tcPr/>
          <w:p w:rsidR="00000000" w:rsidDel="00000000" w:rsidP="00000000" w:rsidRDefault="00000000" w:rsidRPr="00000000" w14:paraId="00000037">
            <w:pPr>
              <w:widowControl w:val="0"/>
              <w:spacing w:line="240" w:lineRule="auto"/>
              <w:rPr/>
            </w:pPr>
            <w:r w:rsidDel="00000000" w:rsidR="00000000" w:rsidRPr="00000000">
              <w:rPr>
                <w:rFonts w:ascii="Arial Unicode MS" w:cs="Arial Unicode MS" w:eastAsia="Arial Unicode MS" w:hAnsi="Arial Unicode MS"/>
                <w:rtl w:val="0"/>
              </w:rPr>
              <w:t xml:space="preserve">გააქტიურდა განგაშის მექნიზმი</w:t>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ind w:hanging="1440"/>
        <w:rPr/>
      </w:pPr>
      <w:r w:rsidDel="00000000" w:rsidR="00000000" w:rsidRPr="00000000">
        <w:rPr/>
        <w:drawing>
          <wp:inline distB="114300" distT="114300" distL="114300" distR="114300">
            <wp:extent cx="7591697" cy="345373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591697" cy="345373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ind w:hanging="144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სცენარი 3 - ცეცხლის ჩაქრბობოს დაფიქსირება ქვაბის შემთხვევაში</w:t>
      </w:r>
    </w:p>
    <w:p w:rsidR="00000000" w:rsidDel="00000000" w:rsidP="00000000" w:rsidRDefault="00000000" w:rsidRPr="00000000" w14:paraId="00000040">
      <w:pPr>
        <w:rPr>
          <w:b w:val="1"/>
          <w:bCs w:val="1"/>
          <w:sz w:val="28"/>
          <w:szCs w:val="28"/>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ასვე ამ ცდის ჩატარების შედეგად ეფექტურად დაფიქსირდა ტემპერატურის ვარდნა და ცეცხლის ჩაქრობის დეტექტირება, აქ იმუშავა ჩვენ მიერ ინტეგრირებულმა მეორე ცეცხლის ჩაქრობის დაფიქსირების მეთოდმა, ქვაბს აქვს ტეპერატურის შენარჩუნების უნარი მისი მასალის და ფიზიკური თვისებებიდან გამომდინარე მითუმეტეს მაშინ თუ რამე არის ჩასხმული ან მზადდება აქედან გამომდინარე ჩვენ მიერ გამოყენებული ალგორითმი რომელიც აკვირდება მიმდევრობით ტემპერატურის კლების ტენდენციას, რომელიც უნდა იყოს 0.2 გრადუსზე ნაკლები ან ტოლი ანუ: 0.4 , 0.3 , 0.5 , 0.6 და ასე შედეგ, ეფექტურად აღმოაჩინა ცეცხლის მოულოდნელი ჩაქრობა რამდენიმე წამში და რეაგირებს მომხმარებლის შესატყობინებლად და საფრთხის თავიდან ასასცილებლად.</w:t>
      </w:r>
    </w:p>
    <w:p w:rsidR="00000000" w:rsidDel="00000000" w:rsidP="00000000" w:rsidRDefault="00000000" w:rsidRPr="00000000" w14:paraId="00000042">
      <w:pPr>
        <w:rPr>
          <w:sz w:val="28"/>
          <w:szCs w:val="28"/>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tbl>
      <w:tblPr>
        <w:tblStyle w:val="Table2"/>
        <w:tblW w:w="11820.0" w:type="dxa"/>
        <w:jc w:val="left"/>
        <w:tblInd w:w="-13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3330"/>
        <w:gridCol w:w="2085"/>
        <w:gridCol w:w="2655"/>
        <w:gridCol w:w="2880"/>
        <w:tblGridChange w:id="0">
          <w:tblGrid>
            <w:gridCol w:w="870"/>
            <w:gridCol w:w="3330"/>
            <w:gridCol w:w="2085"/>
            <w:gridCol w:w="2655"/>
            <w:gridCol w:w="2880"/>
          </w:tblGrid>
        </w:tblGridChange>
      </w:tblGrid>
      <w:tr>
        <w:trPr>
          <w:cantSplit w:val="0"/>
          <w:tblHeader w:val="0"/>
        </w:trPr>
        <w:tc>
          <w:tcPr/>
          <w:p w:rsidR="00000000" w:rsidDel="00000000" w:rsidP="00000000" w:rsidRDefault="00000000" w:rsidRPr="00000000" w14:paraId="00000044">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ეტაპი</w:t>
            </w:r>
          </w:p>
        </w:tc>
        <w:tc>
          <w:tcPr/>
          <w:p w:rsidR="00000000" w:rsidDel="00000000" w:rsidP="00000000" w:rsidRDefault="00000000" w:rsidRPr="00000000" w14:paraId="00000045">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მდგომარეობა</w:t>
            </w:r>
          </w:p>
        </w:tc>
        <w:tc>
          <w:tcPr/>
          <w:p w:rsidR="00000000" w:rsidDel="00000000" w:rsidP="00000000" w:rsidRDefault="00000000" w:rsidRPr="00000000" w14:paraId="00000046">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მაქსიმალური ტემპერატურა(°C) </w:t>
            </w:r>
          </w:p>
        </w:tc>
        <w:tc>
          <w:tcPr/>
          <w:p w:rsidR="00000000" w:rsidDel="00000000" w:rsidP="00000000" w:rsidRDefault="00000000" w:rsidRPr="00000000" w14:paraId="00000047">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განსაზღვრული საზღვრები</w:t>
            </w:r>
          </w:p>
        </w:tc>
        <w:tc>
          <w:tcPr/>
          <w:p w:rsidR="00000000" w:rsidDel="00000000" w:rsidP="00000000" w:rsidRDefault="00000000" w:rsidRPr="00000000" w14:paraId="00000048">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სისტემის ქცევა</w:t>
            </w:r>
          </w:p>
        </w:tc>
      </w:tr>
      <w:tr>
        <w:trPr>
          <w:cantSplit w:val="0"/>
          <w:trHeight w:val="700.95703125" w:hRule="atLeast"/>
          <w:tblHeader w:val="0"/>
        </w:trPr>
        <w:tc>
          <w:tcPr/>
          <w:p w:rsidR="00000000" w:rsidDel="00000000" w:rsidP="00000000" w:rsidRDefault="00000000" w:rsidRPr="00000000" w14:paraId="00000049">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04A">
            <w:pPr>
              <w:widowControl w:val="0"/>
              <w:spacing w:line="240" w:lineRule="auto"/>
              <w:rPr/>
            </w:pPr>
            <w:r w:rsidDel="00000000" w:rsidR="00000000" w:rsidRPr="00000000">
              <w:rPr>
                <w:rFonts w:ascii="Arial Unicode MS" w:cs="Arial Unicode MS" w:eastAsia="Arial Unicode MS" w:hAnsi="Arial Unicode MS"/>
                <w:rtl w:val="0"/>
              </w:rPr>
              <w:t xml:space="preserve">სისტემის ჩართვა და მონიტორნიგის დაწყება</w:t>
            </w:r>
          </w:p>
        </w:tc>
        <w:tc>
          <w:tcPr/>
          <w:p w:rsidR="00000000" w:rsidDel="00000000" w:rsidP="00000000" w:rsidRDefault="00000000" w:rsidRPr="00000000" w14:paraId="0000004B">
            <w:pPr>
              <w:widowControl w:val="0"/>
              <w:spacing w:line="240" w:lineRule="auto"/>
              <w:rPr/>
            </w:pPr>
            <w:r w:rsidDel="00000000" w:rsidR="00000000" w:rsidRPr="00000000">
              <w:rPr>
                <w:rtl w:val="0"/>
              </w:rPr>
              <w:t xml:space="preserve">35.6 - 46.7</w:t>
            </w:r>
          </w:p>
        </w:tc>
        <w:tc>
          <w:tcPr/>
          <w:p w:rsidR="00000000" w:rsidDel="00000000" w:rsidP="00000000" w:rsidRDefault="00000000" w:rsidRPr="00000000" w14:paraId="0000004C">
            <w:pPr>
              <w:widowControl w:val="0"/>
              <w:spacing w:line="240" w:lineRule="auto"/>
              <w:rPr/>
            </w:pPr>
            <w:r w:rsidDel="00000000" w:rsidR="00000000" w:rsidRPr="00000000">
              <w:rPr>
                <w:rtl w:val="0"/>
              </w:rPr>
              <w:t xml:space="preserve">80℃</w:t>
            </w:r>
          </w:p>
        </w:tc>
        <w:tc>
          <w:tcPr/>
          <w:p w:rsidR="00000000" w:rsidDel="00000000" w:rsidP="00000000" w:rsidRDefault="00000000" w:rsidRPr="00000000" w14:paraId="0000004D">
            <w:pPr>
              <w:widowControl w:val="0"/>
              <w:spacing w:line="240" w:lineRule="auto"/>
              <w:rPr/>
            </w:pPr>
            <w:r w:rsidDel="00000000" w:rsidR="00000000" w:rsidRPr="00000000">
              <w:rPr>
                <w:rFonts w:ascii="Arial Unicode MS" w:cs="Arial Unicode MS" w:eastAsia="Arial Unicode MS" w:hAnsi="Arial Unicode MS"/>
                <w:rtl w:val="0"/>
              </w:rPr>
              <w:t xml:space="preserve">მონიტორინგის დაწყება</w:t>
            </w:r>
          </w:p>
        </w:tc>
      </w:tr>
      <w:tr>
        <w:trPr>
          <w:cantSplit w:val="0"/>
          <w:tblHeader w:val="0"/>
        </w:trPr>
        <w:tc>
          <w:tcPr/>
          <w:p w:rsidR="00000000" w:rsidDel="00000000" w:rsidP="00000000" w:rsidRDefault="00000000" w:rsidRPr="00000000" w14:paraId="0000004E">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04F">
            <w:pPr>
              <w:widowControl w:val="0"/>
              <w:spacing w:line="240" w:lineRule="auto"/>
              <w:rPr/>
            </w:pPr>
            <w:r w:rsidDel="00000000" w:rsidR="00000000" w:rsidRPr="00000000">
              <w:rPr>
                <w:rFonts w:ascii="Arial Unicode MS" w:cs="Arial Unicode MS" w:eastAsia="Arial Unicode MS" w:hAnsi="Arial Unicode MS"/>
                <w:rtl w:val="0"/>
              </w:rPr>
              <w:t xml:space="preserve">ცეცხლის დაფიქსირება</w:t>
            </w:r>
          </w:p>
        </w:tc>
        <w:tc>
          <w:tcPr/>
          <w:p w:rsidR="00000000" w:rsidDel="00000000" w:rsidP="00000000" w:rsidRDefault="00000000" w:rsidRPr="00000000" w14:paraId="00000050">
            <w:pPr>
              <w:widowControl w:val="0"/>
              <w:spacing w:line="240" w:lineRule="auto"/>
              <w:rPr/>
            </w:pPr>
            <w:r w:rsidDel="00000000" w:rsidR="00000000" w:rsidRPr="00000000">
              <w:rPr>
                <w:rtl w:val="0"/>
              </w:rPr>
              <w:t xml:space="preserve">111.1</w:t>
            </w:r>
          </w:p>
        </w:tc>
        <w:tc>
          <w:tcPr/>
          <w:p w:rsidR="00000000" w:rsidDel="00000000" w:rsidP="00000000" w:rsidRDefault="00000000" w:rsidRPr="00000000" w14:paraId="00000051">
            <w:pPr>
              <w:widowControl w:val="0"/>
              <w:spacing w:line="240" w:lineRule="auto"/>
              <w:rPr/>
            </w:pPr>
            <w:r w:rsidDel="00000000" w:rsidR="00000000" w:rsidRPr="00000000">
              <w:rPr>
                <w:rFonts w:ascii="Arial Unicode MS" w:cs="Arial Unicode MS" w:eastAsia="Arial Unicode MS" w:hAnsi="Arial Unicode MS"/>
                <w:rtl w:val="0"/>
              </w:rPr>
              <w:t xml:space="preserve">≥80℃</w:t>
            </w:r>
          </w:p>
        </w:tc>
        <w:tc>
          <w:tcPr/>
          <w:p w:rsidR="00000000" w:rsidDel="00000000" w:rsidP="00000000" w:rsidRDefault="00000000" w:rsidRPr="00000000" w14:paraId="00000052">
            <w:pPr>
              <w:widowControl w:val="0"/>
              <w:spacing w:line="240" w:lineRule="auto"/>
              <w:rPr/>
            </w:pPr>
            <w:r w:rsidDel="00000000" w:rsidR="00000000" w:rsidRPr="00000000">
              <w:rPr>
                <w:rFonts w:ascii="Arial Unicode MS" w:cs="Arial Unicode MS" w:eastAsia="Arial Unicode MS" w:hAnsi="Arial Unicode MS"/>
                <w:rtl w:val="0"/>
              </w:rPr>
              <w:t xml:space="preserve">ცეცხლის დაფიქსირება</w:t>
            </w:r>
          </w:p>
        </w:tc>
      </w:tr>
      <w:tr>
        <w:trPr>
          <w:cantSplit w:val="0"/>
          <w:tblHeader w:val="0"/>
        </w:trPr>
        <w:tc>
          <w:tcPr/>
          <w:p w:rsidR="00000000" w:rsidDel="00000000" w:rsidP="00000000" w:rsidRDefault="00000000" w:rsidRPr="00000000" w14:paraId="00000053">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054">
            <w:pPr>
              <w:widowControl w:val="0"/>
              <w:spacing w:line="240" w:lineRule="auto"/>
              <w:rPr/>
            </w:pPr>
            <w:r w:rsidDel="00000000" w:rsidR="00000000" w:rsidRPr="00000000">
              <w:rPr>
                <w:rFonts w:ascii="Arial Unicode MS" w:cs="Arial Unicode MS" w:eastAsia="Arial Unicode MS" w:hAnsi="Arial Unicode MS"/>
                <w:rtl w:val="0"/>
              </w:rPr>
              <w:t xml:space="preserve">ქვაბის გაცხელება</w:t>
            </w:r>
          </w:p>
        </w:tc>
        <w:tc>
          <w:tcPr/>
          <w:p w:rsidR="00000000" w:rsidDel="00000000" w:rsidP="00000000" w:rsidRDefault="00000000" w:rsidRPr="00000000" w14:paraId="00000055">
            <w:pPr>
              <w:widowControl w:val="0"/>
              <w:spacing w:line="240" w:lineRule="auto"/>
              <w:rPr/>
            </w:pPr>
            <w:r w:rsidDel="00000000" w:rsidR="00000000" w:rsidRPr="00000000">
              <w:rPr>
                <w:rtl w:val="0"/>
              </w:rPr>
              <w:t xml:space="preserve">118.1 - 168.1</w:t>
            </w:r>
          </w:p>
        </w:tc>
        <w:tc>
          <w:tcPr/>
          <w:p w:rsidR="00000000" w:rsidDel="00000000" w:rsidP="00000000" w:rsidRDefault="00000000" w:rsidRPr="00000000" w14:paraId="00000056">
            <w:pPr>
              <w:widowControl w:val="0"/>
              <w:spacing w:line="240" w:lineRule="auto"/>
              <w:rPr/>
            </w:pPr>
            <w:r w:rsidDel="00000000" w:rsidR="00000000" w:rsidRPr="00000000">
              <w:rPr>
                <w:rtl w:val="0"/>
              </w:rPr>
              <w:t xml:space="preserve">&gt;80℃</w:t>
            </w:r>
          </w:p>
        </w:tc>
        <w:tc>
          <w:tcPr/>
          <w:p w:rsidR="00000000" w:rsidDel="00000000" w:rsidP="00000000" w:rsidRDefault="00000000" w:rsidRPr="00000000" w14:paraId="00000057">
            <w:pPr>
              <w:widowControl w:val="0"/>
              <w:spacing w:line="240" w:lineRule="auto"/>
              <w:rPr/>
            </w:pPr>
            <w:r w:rsidDel="00000000" w:rsidR="00000000" w:rsidRPr="00000000">
              <w:rPr>
                <w:rFonts w:ascii="Arial Unicode MS" w:cs="Arial Unicode MS" w:eastAsia="Arial Unicode MS" w:hAnsi="Arial Unicode MS"/>
                <w:rtl w:val="0"/>
              </w:rPr>
              <w:t xml:space="preserve">მიმდნარე მონიტორინგი ცეცხლის დაფიქსირების შემდეგ</w:t>
            </w:r>
          </w:p>
        </w:tc>
      </w:tr>
      <w:tr>
        <w:trPr>
          <w:cantSplit w:val="0"/>
          <w:tblHeader w:val="0"/>
        </w:trPr>
        <w:tc>
          <w:tcPr/>
          <w:p w:rsidR="00000000" w:rsidDel="00000000" w:rsidP="00000000" w:rsidRDefault="00000000" w:rsidRPr="00000000" w14:paraId="00000058">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059">
            <w:pPr>
              <w:widowControl w:val="0"/>
              <w:spacing w:line="240" w:lineRule="auto"/>
              <w:rPr/>
            </w:pPr>
            <w:r w:rsidDel="00000000" w:rsidR="00000000" w:rsidRPr="00000000">
              <w:rPr>
                <w:rFonts w:ascii="Arial Unicode MS" w:cs="Arial Unicode MS" w:eastAsia="Arial Unicode MS" w:hAnsi="Arial Unicode MS"/>
                <w:rtl w:val="0"/>
              </w:rPr>
              <w:t xml:space="preserve">ტემპერატურის მაქსიმალური მაჩვენებელი</w:t>
            </w:r>
          </w:p>
        </w:tc>
        <w:tc>
          <w:tcPr/>
          <w:p w:rsidR="00000000" w:rsidDel="00000000" w:rsidP="00000000" w:rsidRDefault="00000000" w:rsidRPr="00000000" w14:paraId="0000005A">
            <w:pPr>
              <w:widowControl w:val="0"/>
              <w:spacing w:line="240" w:lineRule="auto"/>
              <w:rPr/>
            </w:pPr>
            <w:r w:rsidDel="00000000" w:rsidR="00000000" w:rsidRPr="00000000">
              <w:rPr>
                <w:rtl w:val="0"/>
              </w:rPr>
              <w:t xml:space="preserve">168.1</w:t>
            </w:r>
          </w:p>
        </w:tc>
        <w:tc>
          <w:tcPr/>
          <w:p w:rsidR="00000000" w:rsidDel="00000000" w:rsidP="00000000" w:rsidRDefault="00000000" w:rsidRPr="00000000" w14:paraId="0000005B">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05C">
            <w:pPr>
              <w:widowControl w:val="0"/>
              <w:spacing w:line="240" w:lineRule="auto"/>
              <w:rPr/>
            </w:pPr>
            <w:r w:rsidDel="00000000" w:rsidR="00000000" w:rsidRPr="00000000">
              <w:rPr>
                <w:rFonts w:ascii="Arial Unicode MS" w:cs="Arial Unicode MS" w:eastAsia="Arial Unicode MS" w:hAnsi="Arial Unicode MS"/>
                <w:rtl w:val="0"/>
              </w:rPr>
              <w:t xml:space="preserve">დაფიქსირდა მაქსიმალური ტემპერატურა </w:t>
            </w:r>
          </w:p>
        </w:tc>
      </w:tr>
      <w:tr>
        <w:trPr>
          <w:cantSplit w:val="0"/>
          <w:tblHeader w:val="0"/>
        </w:trPr>
        <w:tc>
          <w:tcPr/>
          <w:p w:rsidR="00000000" w:rsidDel="00000000" w:rsidP="00000000" w:rsidRDefault="00000000" w:rsidRPr="00000000" w14:paraId="0000005D">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05E">
            <w:pPr>
              <w:widowControl w:val="0"/>
              <w:spacing w:line="240" w:lineRule="auto"/>
              <w:rPr/>
            </w:pPr>
            <w:r w:rsidDel="00000000" w:rsidR="00000000" w:rsidRPr="00000000">
              <w:rPr>
                <w:rFonts w:ascii="Arial Unicode MS" w:cs="Arial Unicode MS" w:eastAsia="Arial Unicode MS" w:hAnsi="Arial Unicode MS"/>
                <w:rtl w:val="0"/>
              </w:rPr>
              <w:t xml:space="preserve">ქვაბის გაცივების დაწყება</w:t>
            </w:r>
          </w:p>
        </w:tc>
        <w:tc>
          <w:tcPr/>
          <w:p w:rsidR="00000000" w:rsidDel="00000000" w:rsidP="00000000" w:rsidRDefault="00000000" w:rsidRPr="00000000" w14:paraId="0000005F">
            <w:pPr>
              <w:rPr/>
            </w:pPr>
            <w:r w:rsidDel="00000000" w:rsidR="00000000" w:rsidRPr="00000000">
              <w:rPr>
                <w:rtl w:val="0"/>
              </w:rPr>
              <w:t xml:space="preserve">168.1 - 165.0°C</w:t>
            </w:r>
          </w:p>
        </w:tc>
        <w:tc>
          <w:tcPr/>
          <w:p w:rsidR="00000000" w:rsidDel="00000000" w:rsidP="00000000" w:rsidRDefault="00000000" w:rsidRPr="00000000" w14:paraId="00000060">
            <w:pPr>
              <w:widowControl w:val="0"/>
              <w:spacing w:line="240" w:lineRule="auto"/>
              <w:rPr/>
            </w:pPr>
            <w:r w:rsidDel="00000000" w:rsidR="00000000" w:rsidRPr="00000000">
              <w:rPr>
                <w:rtl w:val="0"/>
              </w:rPr>
              <w:t xml:space="preserve">dT &lt; 0</w:t>
            </w:r>
          </w:p>
        </w:tc>
        <w:tc>
          <w:tcPr/>
          <w:p w:rsidR="00000000" w:rsidDel="00000000" w:rsidP="00000000" w:rsidRDefault="00000000" w:rsidRPr="00000000" w14:paraId="00000061">
            <w:pPr>
              <w:widowControl w:val="0"/>
              <w:spacing w:line="240" w:lineRule="auto"/>
              <w:rPr/>
            </w:pPr>
            <w:r w:rsidDel="00000000" w:rsidR="00000000" w:rsidRPr="00000000">
              <w:rPr>
                <w:rFonts w:ascii="Arial Unicode MS" w:cs="Arial Unicode MS" w:eastAsia="Arial Unicode MS" w:hAnsi="Arial Unicode MS"/>
                <w:rtl w:val="0"/>
              </w:rPr>
              <w:t xml:space="preserve">მიდევრობითი ტემპერატურის კლების ტენდეცია </w:t>
            </w:r>
          </w:p>
        </w:tc>
      </w:tr>
      <w:tr>
        <w:trPr>
          <w:cantSplit w:val="0"/>
          <w:tblHeader w:val="0"/>
        </w:trPr>
        <w:tc>
          <w:tcPr/>
          <w:p w:rsidR="00000000" w:rsidDel="00000000" w:rsidP="00000000" w:rsidRDefault="00000000" w:rsidRPr="00000000" w14:paraId="00000062">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0063">
            <w:pPr>
              <w:widowControl w:val="0"/>
              <w:spacing w:line="240" w:lineRule="auto"/>
              <w:rPr/>
            </w:pPr>
            <w:r w:rsidDel="00000000" w:rsidR="00000000" w:rsidRPr="00000000">
              <w:rPr>
                <w:rFonts w:ascii="Arial Unicode MS" w:cs="Arial Unicode MS" w:eastAsia="Arial Unicode MS" w:hAnsi="Arial Unicode MS"/>
                <w:rtl w:val="0"/>
              </w:rPr>
              <w:t xml:space="preserve">მიმდევრობით სტაბილური გაცივება</w:t>
            </w:r>
          </w:p>
        </w:tc>
        <w:tc>
          <w:tcPr/>
          <w:p w:rsidR="00000000" w:rsidDel="00000000" w:rsidP="00000000" w:rsidRDefault="00000000" w:rsidRPr="00000000" w14:paraId="00000064">
            <w:pPr>
              <w:widowControl w:val="0"/>
              <w:spacing w:line="240" w:lineRule="auto"/>
              <w:rPr/>
            </w:pPr>
            <w:r w:rsidDel="00000000" w:rsidR="00000000" w:rsidRPr="00000000">
              <w:rPr>
                <w:rtl w:val="0"/>
              </w:rPr>
              <w:t xml:space="preserve">140 -  105.6</w:t>
            </w:r>
          </w:p>
        </w:tc>
        <w:tc>
          <w:tcPr/>
          <w:p w:rsidR="00000000" w:rsidDel="00000000" w:rsidP="00000000" w:rsidRDefault="00000000" w:rsidRPr="00000000" w14:paraId="00000065">
            <w:pPr>
              <w:widowControl w:val="0"/>
              <w:spacing w:line="240" w:lineRule="auto"/>
              <w:rPr/>
            </w:pPr>
            <w:r w:rsidDel="00000000" w:rsidR="00000000" w:rsidRPr="00000000">
              <w:rPr>
                <w:rtl w:val="0"/>
              </w:rPr>
              <w:t xml:space="preserve">Cooling Frames  += 1</w:t>
            </w:r>
          </w:p>
        </w:tc>
        <w:tc>
          <w:tcPr/>
          <w:p w:rsidR="00000000" w:rsidDel="00000000" w:rsidP="00000000" w:rsidRDefault="00000000" w:rsidRPr="00000000" w14:paraId="00000066">
            <w:pPr>
              <w:widowControl w:val="0"/>
              <w:spacing w:line="240" w:lineRule="auto"/>
              <w:rPr/>
            </w:pPr>
            <w:r w:rsidDel="00000000" w:rsidR="00000000" w:rsidRPr="00000000">
              <w:rPr>
                <w:rFonts w:ascii="Arial Unicode MS" w:cs="Arial Unicode MS" w:eastAsia="Arial Unicode MS" w:hAnsi="Arial Unicode MS"/>
                <w:rtl w:val="0"/>
              </w:rPr>
              <w:t xml:space="preserve">გააქტიურდა განგაშის მექნიზმი</w:t>
            </w:r>
          </w:p>
        </w:tc>
      </w:tr>
      <w:tr>
        <w:trPr>
          <w:cantSplit w:val="0"/>
          <w:tblHeader w:val="0"/>
        </w:trPr>
        <w:tc>
          <w:tcPr/>
          <w:p w:rsidR="00000000" w:rsidDel="00000000" w:rsidP="00000000" w:rsidRDefault="00000000" w:rsidRPr="00000000" w14:paraId="00000067">
            <w:pPr>
              <w:widowControl w:val="0"/>
              <w:spacing w:line="240" w:lineRule="auto"/>
              <w:rPr/>
            </w:pPr>
            <w:r w:rsidDel="00000000" w:rsidR="00000000" w:rsidRPr="00000000">
              <w:rPr>
                <w:rtl w:val="0"/>
              </w:rPr>
              <w:t xml:space="preserve">7</w:t>
            </w:r>
          </w:p>
        </w:tc>
        <w:tc>
          <w:tcPr/>
          <w:p w:rsidR="00000000" w:rsidDel="00000000" w:rsidP="00000000" w:rsidRDefault="00000000" w:rsidRPr="00000000" w14:paraId="00000068">
            <w:pPr>
              <w:widowControl w:val="0"/>
              <w:spacing w:line="240" w:lineRule="auto"/>
              <w:rPr/>
            </w:pPr>
            <w:r w:rsidDel="00000000" w:rsidR="00000000" w:rsidRPr="00000000">
              <w:rPr>
                <w:rFonts w:ascii="Arial Unicode MS" w:cs="Arial Unicode MS" w:eastAsia="Arial Unicode MS" w:hAnsi="Arial Unicode MS"/>
                <w:rtl w:val="0"/>
              </w:rPr>
              <w:t xml:space="preserve">ცეცხლის არარსებობის დადასტურება</w:t>
            </w:r>
          </w:p>
        </w:tc>
        <w:tc>
          <w:tcPr/>
          <w:p w:rsidR="00000000" w:rsidDel="00000000" w:rsidP="00000000" w:rsidRDefault="00000000" w:rsidRPr="00000000" w14:paraId="00000069">
            <w:pPr>
              <w:widowControl w:val="0"/>
              <w:spacing w:line="240" w:lineRule="auto"/>
              <w:rPr/>
            </w:pPr>
            <w:r w:rsidDel="00000000" w:rsidR="00000000" w:rsidRPr="00000000">
              <w:rPr>
                <w:rtl w:val="0"/>
              </w:rPr>
              <w:t xml:space="preserve">105.6</w:t>
            </w:r>
          </w:p>
        </w:tc>
        <w:tc>
          <w:tcPr/>
          <w:p w:rsidR="00000000" w:rsidDel="00000000" w:rsidP="00000000" w:rsidRDefault="00000000" w:rsidRPr="00000000" w14:paraId="0000006A">
            <w:pPr>
              <w:widowControl w:val="0"/>
              <w:spacing w:line="240" w:lineRule="auto"/>
              <w:rPr/>
            </w:pPr>
            <w:r w:rsidDel="00000000" w:rsidR="00000000" w:rsidRPr="00000000">
              <w:rPr>
                <w:rtl w:val="0"/>
              </w:rPr>
              <w:t xml:space="preserve">Cooling Frames  = 10 </w:t>
            </w:r>
          </w:p>
        </w:tc>
        <w:tc>
          <w:tcPr/>
          <w:p w:rsidR="00000000" w:rsidDel="00000000" w:rsidP="00000000" w:rsidRDefault="00000000" w:rsidRPr="00000000" w14:paraId="0000006B">
            <w:pPr>
              <w:widowControl w:val="0"/>
              <w:spacing w:line="240" w:lineRule="auto"/>
              <w:rPr/>
            </w:pPr>
            <w:r w:rsidDel="00000000" w:rsidR="00000000" w:rsidRPr="00000000">
              <w:rPr>
                <w:rFonts w:ascii="Arial Unicode MS" w:cs="Arial Unicode MS" w:eastAsia="Arial Unicode MS" w:hAnsi="Arial Unicode MS"/>
                <w:rtl w:val="0"/>
              </w:rPr>
              <w:t xml:space="preserve">განგაშის მდოგარეობაში გადასვლა</w:t>
            </w:r>
          </w:p>
        </w:tc>
      </w:tr>
    </w:tbl>
    <w:p w:rsidR="00000000" w:rsidDel="00000000" w:rsidP="00000000" w:rsidRDefault="00000000" w:rsidRPr="00000000" w14:paraId="0000006C">
      <w:pPr>
        <w:rPr>
          <w:b w:val="1"/>
          <w:bCs w:val="1"/>
          <w:sz w:val="28"/>
          <w:szCs w:val="28"/>
        </w:rPr>
      </w:pPr>
      <w:r w:rsidDel="00000000" w:rsidR="00000000" w:rsidRPr="00000000">
        <w:rPr>
          <w:rtl w:val="0"/>
        </w:rPr>
      </w:r>
    </w:p>
    <w:p w:rsidR="00000000" w:rsidDel="00000000" w:rsidP="00000000" w:rsidRDefault="00000000" w:rsidRPr="00000000" w14:paraId="0000006D">
      <w:pPr>
        <w:rPr>
          <w:b w:val="1"/>
          <w:bCs w:val="1"/>
          <w:sz w:val="28"/>
          <w:szCs w:val="28"/>
        </w:rPr>
      </w:pPr>
      <w:r w:rsidDel="00000000" w:rsidR="00000000" w:rsidRPr="00000000">
        <w:rPr>
          <w:rtl w:val="0"/>
        </w:rPr>
      </w:r>
    </w:p>
    <w:p w:rsidR="00000000" w:rsidDel="00000000" w:rsidP="00000000" w:rsidRDefault="00000000" w:rsidRPr="00000000" w14:paraId="0000006E">
      <w:pPr>
        <w:rPr>
          <w:b w:val="1"/>
          <w:bCs w:val="1"/>
          <w:sz w:val="28"/>
          <w:szCs w:val="28"/>
        </w:rPr>
      </w:pPr>
      <w:r w:rsidDel="00000000" w:rsidR="00000000" w:rsidRPr="00000000">
        <w:rPr>
          <w:rtl w:val="0"/>
        </w:rPr>
      </w:r>
    </w:p>
    <w:p w:rsidR="00000000" w:rsidDel="00000000" w:rsidP="00000000" w:rsidRDefault="00000000" w:rsidRPr="00000000" w14:paraId="0000006F">
      <w:pPr>
        <w:rPr>
          <w:b w:val="1"/>
          <w:bCs w:val="1"/>
          <w:sz w:val="28"/>
          <w:szCs w:val="28"/>
        </w:rPr>
      </w:pPr>
      <w:r w:rsidDel="00000000" w:rsidR="00000000" w:rsidRPr="00000000">
        <w:rPr>
          <w:rtl w:val="0"/>
        </w:rPr>
      </w:r>
    </w:p>
    <w:p w:rsidR="00000000" w:rsidDel="00000000" w:rsidP="00000000" w:rsidRDefault="00000000" w:rsidRPr="00000000" w14:paraId="00000070">
      <w:pPr>
        <w:ind w:hanging="1440"/>
        <w:rPr>
          <w:b w:val="1"/>
          <w:bCs w:val="1"/>
          <w:sz w:val="28"/>
          <w:szCs w:val="28"/>
        </w:rPr>
      </w:pPr>
      <w:r w:rsidDel="00000000" w:rsidR="00000000" w:rsidRPr="00000000">
        <w:rPr>
          <w:rtl w:val="0"/>
        </w:rPr>
      </w:r>
    </w:p>
    <w:p w:rsidR="00000000" w:rsidDel="00000000" w:rsidP="00000000" w:rsidRDefault="00000000" w:rsidRPr="00000000" w14:paraId="00000071">
      <w:pPr>
        <w:rPr>
          <w:b w:val="1"/>
          <w:bCs w:val="1"/>
          <w:sz w:val="28"/>
          <w:szCs w:val="28"/>
        </w:rPr>
      </w:pPr>
      <w:r w:rsidDel="00000000" w:rsidR="00000000" w:rsidRPr="00000000">
        <w:rPr>
          <w:rtl w:val="0"/>
        </w:rPr>
      </w:r>
    </w:p>
    <w:p w:rsidR="00000000" w:rsidDel="00000000" w:rsidP="00000000" w:rsidRDefault="00000000" w:rsidRPr="00000000" w14:paraId="00000072">
      <w:pPr>
        <w:rPr>
          <w:b w:val="1"/>
          <w:bCs w:val="1"/>
          <w:sz w:val="28"/>
          <w:szCs w:val="28"/>
        </w:rPr>
      </w:pPr>
      <w:r w:rsidDel="00000000" w:rsidR="00000000" w:rsidRPr="00000000">
        <w:rPr>
          <w:rtl w:val="0"/>
        </w:rPr>
      </w:r>
    </w:p>
    <w:p w:rsidR="00000000" w:rsidDel="00000000" w:rsidP="00000000" w:rsidRDefault="00000000" w:rsidRPr="00000000" w14:paraId="00000073">
      <w:pPr>
        <w:ind w:hanging="1440"/>
        <w:rPr>
          <w:b w:val="1"/>
          <w:bCs w:val="1"/>
          <w:sz w:val="28"/>
          <w:szCs w:val="28"/>
        </w:rPr>
      </w:pPr>
      <w:r w:rsidDel="00000000" w:rsidR="00000000" w:rsidRPr="00000000">
        <w:rPr>
          <w:b w:val="1"/>
          <w:bCs w:val="1"/>
          <w:sz w:val="28"/>
          <w:szCs w:val="28"/>
        </w:rPr>
        <w:drawing>
          <wp:inline distB="114300" distT="114300" distL="114300" distR="114300">
            <wp:extent cx="7738110" cy="322421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738110" cy="3224213"/>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b w:val="1"/>
          <w:bCs w:val="1"/>
          <w:sz w:val="28"/>
          <w:szCs w:val="28"/>
        </w:rPr>
      </w:pPr>
      <w:r w:rsidDel="00000000" w:rsidR="00000000" w:rsidRPr="00000000">
        <w:rPr>
          <w:rtl w:val="0"/>
        </w:rPr>
      </w:r>
    </w:p>
    <w:p w:rsidR="00000000" w:rsidDel="00000000" w:rsidP="00000000" w:rsidRDefault="00000000" w:rsidRPr="00000000" w14:paraId="00000075">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სეცენარი 4 - ცელხლის ჩაქრობის დაფიქსირება ქვაბის ტაფის შემთხვევაში</w:t>
      </w:r>
    </w:p>
    <w:p w:rsidR="00000000" w:rsidDel="00000000" w:rsidP="00000000" w:rsidRDefault="00000000" w:rsidRPr="00000000" w14:paraId="00000076">
      <w:pPr>
        <w:rPr>
          <w:b w:val="1"/>
          <w:bCs w:val="1"/>
          <w:sz w:val="28"/>
          <w:szCs w:val="28"/>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ეს სცენარი ყველაზე სახიფათოა რადგან ამ  შემთხვევაში ტემპერატურა ძალიან მაღალი ტაფის გაცხელების შემთხვევაში აჭარბებს 200℃-ს და ასევე ის ტემპერატურას დიდი ხნით ინარჩუნებს მისი მასალის და ფიზიკური თვისებების გამო მითუმეტეს მაშინ როდესაც რამე არის მოთავსებული, თუმცა მიუხედავად ამისა ჩვენი მეორე მეთოდი, ალგორითმი რომელიც აკვირდება მიმდევრობით ტემპერატურის კლების ტენდენციას, რომელიც უნდა იყოს 0.2 გრადუსზე ნაკლები ან ტოლი ანუ: 0.4 , 0.3 , 0.7 , 0.3 და ასე შემდეგ, ეფექტურად აფიქსირებს მას რამდენიმე წამში და ატყობინებს მომხმარებელს საფრთხის თავიდან ასაწილებლად.</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tbl>
      <w:tblPr>
        <w:tblStyle w:val="Table3"/>
        <w:tblW w:w="11790.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3225"/>
        <w:gridCol w:w="2085"/>
        <w:gridCol w:w="2655"/>
        <w:gridCol w:w="2880"/>
        <w:tblGridChange w:id="0">
          <w:tblGrid>
            <w:gridCol w:w="945"/>
            <w:gridCol w:w="3225"/>
            <w:gridCol w:w="2085"/>
            <w:gridCol w:w="2655"/>
            <w:gridCol w:w="2880"/>
          </w:tblGrid>
        </w:tblGridChange>
      </w:tblGrid>
      <w:tr>
        <w:trPr>
          <w:cantSplit w:val="0"/>
          <w:tblHeader w:val="0"/>
        </w:trPr>
        <w:tc>
          <w:tcPr/>
          <w:p w:rsidR="00000000" w:rsidDel="00000000" w:rsidP="00000000" w:rsidRDefault="00000000" w:rsidRPr="00000000" w14:paraId="0000007A">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ეტაპი</w:t>
            </w:r>
          </w:p>
        </w:tc>
        <w:tc>
          <w:tcPr/>
          <w:p w:rsidR="00000000" w:rsidDel="00000000" w:rsidP="00000000" w:rsidRDefault="00000000" w:rsidRPr="00000000" w14:paraId="0000007B">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მდგომარეობა</w:t>
            </w:r>
          </w:p>
        </w:tc>
        <w:tc>
          <w:tcPr/>
          <w:p w:rsidR="00000000" w:rsidDel="00000000" w:rsidP="00000000" w:rsidRDefault="00000000" w:rsidRPr="00000000" w14:paraId="0000007C">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მაქსიმალური ტემპერატურა(°C) </w:t>
            </w:r>
          </w:p>
        </w:tc>
        <w:tc>
          <w:tcPr/>
          <w:p w:rsidR="00000000" w:rsidDel="00000000" w:rsidP="00000000" w:rsidRDefault="00000000" w:rsidRPr="00000000" w14:paraId="0000007D">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განსაზღვრული საზღვრები</w:t>
            </w:r>
          </w:p>
        </w:tc>
        <w:tc>
          <w:tcPr/>
          <w:p w:rsidR="00000000" w:rsidDel="00000000" w:rsidP="00000000" w:rsidRDefault="00000000" w:rsidRPr="00000000" w14:paraId="0000007E">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სისტემის ქცევა</w:t>
            </w:r>
          </w:p>
        </w:tc>
      </w:tr>
      <w:tr>
        <w:trPr>
          <w:cantSplit w:val="0"/>
          <w:tblHeader w:val="0"/>
        </w:trPr>
        <w:tc>
          <w:tcPr/>
          <w:p w:rsidR="00000000" w:rsidDel="00000000" w:rsidP="00000000" w:rsidRDefault="00000000" w:rsidRPr="00000000" w14:paraId="0000007F">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080">
            <w:pPr>
              <w:widowControl w:val="0"/>
              <w:spacing w:line="240" w:lineRule="auto"/>
              <w:rPr/>
            </w:pPr>
            <w:r w:rsidDel="00000000" w:rsidR="00000000" w:rsidRPr="00000000">
              <w:rPr>
                <w:rFonts w:ascii="Arial Unicode MS" w:cs="Arial Unicode MS" w:eastAsia="Arial Unicode MS" w:hAnsi="Arial Unicode MS"/>
                <w:rtl w:val="0"/>
              </w:rPr>
              <w:t xml:space="preserve">სისტემის</w:t>
            </w:r>
          </w:p>
          <w:p w:rsidR="00000000" w:rsidDel="00000000" w:rsidP="00000000" w:rsidRDefault="00000000" w:rsidRPr="00000000" w14:paraId="00000081">
            <w:pPr>
              <w:widowControl w:val="0"/>
              <w:spacing w:line="240" w:lineRule="auto"/>
              <w:rPr/>
            </w:pPr>
            <w:r w:rsidDel="00000000" w:rsidR="00000000" w:rsidRPr="00000000">
              <w:rPr>
                <w:rFonts w:ascii="Arial Unicode MS" w:cs="Arial Unicode MS" w:eastAsia="Arial Unicode MS" w:hAnsi="Arial Unicode MS"/>
                <w:rtl w:val="0"/>
              </w:rPr>
              <w:t xml:space="preserve">ჩართვა</w:t>
            </w:r>
          </w:p>
        </w:tc>
        <w:tc>
          <w:tcPr/>
          <w:p w:rsidR="00000000" w:rsidDel="00000000" w:rsidP="00000000" w:rsidRDefault="00000000" w:rsidRPr="00000000" w14:paraId="00000082">
            <w:pPr>
              <w:widowControl w:val="0"/>
              <w:spacing w:line="240" w:lineRule="auto"/>
              <w:rPr/>
            </w:pPr>
            <w:r w:rsidDel="00000000" w:rsidR="00000000" w:rsidRPr="00000000">
              <w:rPr>
                <w:rtl w:val="0"/>
              </w:rPr>
              <w:t xml:space="preserve">58.0 - 58.7</w:t>
            </w:r>
          </w:p>
        </w:tc>
        <w:tc>
          <w:tcPr/>
          <w:p w:rsidR="00000000" w:rsidDel="00000000" w:rsidP="00000000" w:rsidRDefault="00000000" w:rsidRPr="00000000" w14:paraId="00000083">
            <w:pPr>
              <w:widowControl w:val="0"/>
              <w:spacing w:line="240" w:lineRule="auto"/>
              <w:rPr/>
            </w:pPr>
            <w:r w:rsidDel="00000000" w:rsidR="00000000" w:rsidRPr="00000000">
              <w:rPr>
                <w:rtl w:val="0"/>
              </w:rPr>
              <w:t xml:space="preserve">80℃</w:t>
            </w:r>
          </w:p>
        </w:tc>
        <w:tc>
          <w:tcPr/>
          <w:p w:rsidR="00000000" w:rsidDel="00000000" w:rsidP="00000000" w:rsidRDefault="00000000" w:rsidRPr="00000000" w14:paraId="00000084">
            <w:pPr>
              <w:widowControl w:val="0"/>
              <w:spacing w:line="240" w:lineRule="auto"/>
              <w:rPr/>
            </w:pPr>
            <w:r w:rsidDel="00000000" w:rsidR="00000000" w:rsidRPr="00000000">
              <w:rPr>
                <w:rFonts w:ascii="Arial Unicode MS" w:cs="Arial Unicode MS" w:eastAsia="Arial Unicode MS" w:hAnsi="Arial Unicode MS"/>
                <w:rtl w:val="0"/>
              </w:rPr>
              <w:t xml:space="preserve">მონიტორინგის დაწყება</w:t>
            </w:r>
          </w:p>
        </w:tc>
      </w:tr>
      <w:tr>
        <w:trPr>
          <w:cantSplit w:val="0"/>
          <w:tblHeader w:val="0"/>
        </w:trPr>
        <w:tc>
          <w:tcPr/>
          <w:p w:rsidR="00000000" w:rsidDel="00000000" w:rsidP="00000000" w:rsidRDefault="00000000" w:rsidRPr="00000000" w14:paraId="00000085">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086">
            <w:pPr>
              <w:widowControl w:val="0"/>
              <w:spacing w:line="240" w:lineRule="auto"/>
              <w:rPr/>
            </w:pPr>
            <w:r w:rsidDel="00000000" w:rsidR="00000000" w:rsidRPr="00000000">
              <w:rPr>
                <w:rFonts w:ascii="Arial Unicode MS" w:cs="Arial Unicode MS" w:eastAsia="Arial Unicode MS" w:hAnsi="Arial Unicode MS"/>
                <w:rtl w:val="0"/>
              </w:rPr>
              <w:t xml:space="preserve">ცეცხლის დაფიქსირება</w:t>
            </w:r>
          </w:p>
        </w:tc>
        <w:tc>
          <w:tcPr/>
          <w:p w:rsidR="00000000" w:rsidDel="00000000" w:rsidP="00000000" w:rsidRDefault="00000000" w:rsidRPr="00000000" w14:paraId="00000087">
            <w:pPr>
              <w:widowControl w:val="0"/>
              <w:spacing w:line="240" w:lineRule="auto"/>
              <w:rPr/>
            </w:pPr>
            <w:r w:rsidDel="00000000" w:rsidR="00000000" w:rsidRPr="00000000">
              <w:rPr>
                <w:rtl w:val="0"/>
              </w:rPr>
              <w:t xml:space="preserve">103.8</w:t>
            </w:r>
          </w:p>
        </w:tc>
        <w:tc>
          <w:tcPr/>
          <w:p w:rsidR="00000000" w:rsidDel="00000000" w:rsidP="00000000" w:rsidRDefault="00000000" w:rsidRPr="00000000" w14:paraId="00000088">
            <w:pPr>
              <w:widowControl w:val="0"/>
              <w:spacing w:line="240" w:lineRule="auto"/>
              <w:rPr/>
            </w:pPr>
            <w:r w:rsidDel="00000000" w:rsidR="00000000" w:rsidRPr="00000000">
              <w:rPr>
                <w:rFonts w:ascii="Arial Unicode MS" w:cs="Arial Unicode MS" w:eastAsia="Arial Unicode MS" w:hAnsi="Arial Unicode MS"/>
                <w:rtl w:val="0"/>
              </w:rPr>
              <w:t xml:space="preserve">≥80℃</w:t>
            </w:r>
          </w:p>
        </w:tc>
        <w:tc>
          <w:tcPr/>
          <w:p w:rsidR="00000000" w:rsidDel="00000000" w:rsidP="00000000" w:rsidRDefault="00000000" w:rsidRPr="00000000" w14:paraId="00000089">
            <w:pPr>
              <w:widowControl w:val="0"/>
              <w:spacing w:line="240" w:lineRule="auto"/>
              <w:rPr/>
            </w:pPr>
            <w:r w:rsidDel="00000000" w:rsidR="00000000" w:rsidRPr="00000000">
              <w:rPr>
                <w:rFonts w:ascii="Arial Unicode MS" w:cs="Arial Unicode MS" w:eastAsia="Arial Unicode MS" w:hAnsi="Arial Unicode MS"/>
                <w:rtl w:val="0"/>
              </w:rPr>
              <w:t xml:space="preserve">ცეცხლის დაფიქსირება</w:t>
            </w:r>
          </w:p>
        </w:tc>
      </w:tr>
      <w:tr>
        <w:trPr>
          <w:cantSplit w:val="0"/>
          <w:tblHeader w:val="0"/>
        </w:trPr>
        <w:tc>
          <w:tcPr/>
          <w:p w:rsidR="00000000" w:rsidDel="00000000" w:rsidP="00000000" w:rsidRDefault="00000000" w:rsidRPr="00000000" w14:paraId="0000008A">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08B">
            <w:pPr>
              <w:widowControl w:val="0"/>
              <w:spacing w:line="240" w:lineRule="auto"/>
              <w:rPr/>
            </w:pPr>
            <w:r w:rsidDel="00000000" w:rsidR="00000000" w:rsidRPr="00000000">
              <w:rPr>
                <w:rFonts w:ascii="Arial Unicode MS" w:cs="Arial Unicode MS" w:eastAsia="Arial Unicode MS" w:hAnsi="Arial Unicode MS"/>
                <w:rtl w:val="0"/>
              </w:rPr>
              <w:t xml:space="preserve">ტაფის გაცხელება</w:t>
            </w:r>
          </w:p>
        </w:tc>
        <w:tc>
          <w:tcPr/>
          <w:p w:rsidR="00000000" w:rsidDel="00000000" w:rsidP="00000000" w:rsidRDefault="00000000" w:rsidRPr="00000000" w14:paraId="0000008C">
            <w:pPr>
              <w:widowControl w:val="0"/>
              <w:spacing w:line="240" w:lineRule="auto"/>
              <w:rPr/>
            </w:pPr>
            <w:r w:rsidDel="00000000" w:rsidR="00000000" w:rsidRPr="00000000">
              <w:rPr>
                <w:rtl w:val="0"/>
              </w:rPr>
              <w:t xml:space="preserve">123.9 - 262.8</w:t>
            </w:r>
          </w:p>
        </w:tc>
        <w:tc>
          <w:tcPr/>
          <w:p w:rsidR="00000000" w:rsidDel="00000000" w:rsidP="00000000" w:rsidRDefault="00000000" w:rsidRPr="00000000" w14:paraId="0000008D">
            <w:pPr>
              <w:widowControl w:val="0"/>
              <w:spacing w:line="240" w:lineRule="auto"/>
              <w:rPr/>
            </w:pPr>
            <w:r w:rsidDel="00000000" w:rsidR="00000000" w:rsidRPr="00000000">
              <w:rPr>
                <w:rtl w:val="0"/>
              </w:rPr>
              <w:t xml:space="preserve">&gt;80℃</w:t>
            </w:r>
          </w:p>
        </w:tc>
        <w:tc>
          <w:tcPr/>
          <w:p w:rsidR="00000000" w:rsidDel="00000000" w:rsidP="00000000" w:rsidRDefault="00000000" w:rsidRPr="00000000" w14:paraId="0000008E">
            <w:pPr>
              <w:widowControl w:val="0"/>
              <w:spacing w:line="240" w:lineRule="auto"/>
              <w:rPr/>
            </w:pPr>
            <w:r w:rsidDel="00000000" w:rsidR="00000000" w:rsidRPr="00000000">
              <w:rPr>
                <w:rFonts w:ascii="Arial Unicode MS" w:cs="Arial Unicode MS" w:eastAsia="Arial Unicode MS" w:hAnsi="Arial Unicode MS"/>
                <w:rtl w:val="0"/>
              </w:rPr>
              <w:t xml:space="preserve">მიმდნარე მონიტორინგი ცეცხლის დაფიქსირების შემდეგ</w:t>
            </w:r>
          </w:p>
        </w:tc>
      </w:tr>
      <w:tr>
        <w:trPr>
          <w:cantSplit w:val="0"/>
          <w:tblHeader w:val="0"/>
        </w:trPr>
        <w:tc>
          <w:tcPr/>
          <w:p w:rsidR="00000000" w:rsidDel="00000000" w:rsidP="00000000" w:rsidRDefault="00000000" w:rsidRPr="00000000" w14:paraId="0000008F">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090">
            <w:pPr>
              <w:widowControl w:val="0"/>
              <w:spacing w:line="240" w:lineRule="auto"/>
              <w:rPr/>
            </w:pPr>
            <w:r w:rsidDel="00000000" w:rsidR="00000000" w:rsidRPr="00000000">
              <w:rPr>
                <w:rFonts w:ascii="Arial Unicode MS" w:cs="Arial Unicode MS" w:eastAsia="Arial Unicode MS" w:hAnsi="Arial Unicode MS"/>
                <w:rtl w:val="0"/>
              </w:rPr>
              <w:t xml:space="preserve">ტემპერატურის მაქსიმალური მაჩვენებელი</w:t>
            </w:r>
          </w:p>
        </w:tc>
        <w:tc>
          <w:tcPr/>
          <w:p w:rsidR="00000000" w:rsidDel="00000000" w:rsidP="00000000" w:rsidRDefault="00000000" w:rsidRPr="00000000" w14:paraId="00000091">
            <w:pPr>
              <w:widowControl w:val="0"/>
              <w:spacing w:line="240" w:lineRule="auto"/>
              <w:rPr/>
            </w:pPr>
            <w:r w:rsidDel="00000000" w:rsidR="00000000" w:rsidRPr="00000000">
              <w:rPr>
                <w:rtl w:val="0"/>
              </w:rPr>
              <w:t xml:space="preserve">262.8</w:t>
            </w:r>
          </w:p>
        </w:tc>
        <w:tc>
          <w:tcPr/>
          <w:p w:rsidR="00000000" w:rsidDel="00000000" w:rsidP="00000000" w:rsidRDefault="00000000" w:rsidRPr="00000000" w14:paraId="00000092">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093">
            <w:pPr>
              <w:widowControl w:val="0"/>
              <w:spacing w:line="240" w:lineRule="auto"/>
              <w:rPr/>
            </w:pPr>
            <w:r w:rsidDel="00000000" w:rsidR="00000000" w:rsidRPr="00000000">
              <w:rPr>
                <w:rFonts w:ascii="Arial Unicode MS" w:cs="Arial Unicode MS" w:eastAsia="Arial Unicode MS" w:hAnsi="Arial Unicode MS"/>
                <w:rtl w:val="0"/>
              </w:rPr>
              <w:t xml:space="preserve">მაქსიმალური ტემპერატურა </w:t>
            </w:r>
          </w:p>
        </w:tc>
      </w:tr>
      <w:tr>
        <w:trPr>
          <w:cantSplit w:val="0"/>
          <w:tblHeader w:val="0"/>
        </w:trPr>
        <w:tc>
          <w:tcPr/>
          <w:p w:rsidR="00000000" w:rsidDel="00000000" w:rsidP="00000000" w:rsidRDefault="00000000" w:rsidRPr="00000000" w14:paraId="00000094">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095">
            <w:pPr>
              <w:widowControl w:val="0"/>
              <w:spacing w:line="240" w:lineRule="auto"/>
              <w:rPr/>
            </w:pPr>
            <w:r w:rsidDel="00000000" w:rsidR="00000000" w:rsidRPr="00000000">
              <w:rPr>
                <w:rFonts w:ascii="Arial Unicode MS" w:cs="Arial Unicode MS" w:eastAsia="Arial Unicode MS" w:hAnsi="Arial Unicode MS"/>
                <w:rtl w:val="0"/>
              </w:rPr>
              <w:t xml:space="preserve">გაცივების დაწყება</w:t>
            </w:r>
          </w:p>
        </w:tc>
        <w:tc>
          <w:tcPr/>
          <w:p w:rsidR="00000000" w:rsidDel="00000000" w:rsidP="00000000" w:rsidRDefault="00000000" w:rsidRPr="00000000" w14:paraId="00000096">
            <w:pPr>
              <w:widowControl w:val="0"/>
              <w:spacing w:line="240" w:lineRule="auto"/>
              <w:rPr/>
            </w:pPr>
            <w:r w:rsidDel="00000000" w:rsidR="00000000" w:rsidRPr="00000000">
              <w:rPr>
                <w:rtl w:val="0"/>
              </w:rPr>
              <w:t xml:space="preserve">258.9</w:t>
            </w:r>
          </w:p>
        </w:tc>
        <w:tc>
          <w:tcPr/>
          <w:p w:rsidR="00000000" w:rsidDel="00000000" w:rsidP="00000000" w:rsidRDefault="00000000" w:rsidRPr="00000000" w14:paraId="00000097">
            <w:pPr>
              <w:widowControl w:val="0"/>
              <w:spacing w:line="240" w:lineRule="auto"/>
              <w:rPr/>
            </w:pPr>
            <w:r w:rsidDel="00000000" w:rsidR="00000000" w:rsidRPr="00000000">
              <w:rPr>
                <w:rtl w:val="0"/>
              </w:rPr>
              <w:t xml:space="preserve">dT &lt; 0</w:t>
            </w:r>
          </w:p>
        </w:tc>
        <w:tc>
          <w:tcPr/>
          <w:p w:rsidR="00000000" w:rsidDel="00000000" w:rsidP="00000000" w:rsidRDefault="00000000" w:rsidRPr="00000000" w14:paraId="00000098">
            <w:pPr>
              <w:widowControl w:val="0"/>
              <w:spacing w:line="240" w:lineRule="auto"/>
              <w:rPr/>
            </w:pPr>
            <w:r w:rsidDel="00000000" w:rsidR="00000000" w:rsidRPr="00000000">
              <w:rPr>
                <w:rFonts w:ascii="Arial Unicode MS" w:cs="Arial Unicode MS" w:eastAsia="Arial Unicode MS" w:hAnsi="Arial Unicode MS"/>
                <w:rtl w:val="0"/>
              </w:rPr>
              <w:t xml:space="preserve">დაიწყო ტემპერატურის შემცირება მიმდევრობით </w:t>
            </w:r>
          </w:p>
        </w:tc>
      </w:tr>
      <w:tr>
        <w:trPr>
          <w:cantSplit w:val="0"/>
          <w:tblHeader w:val="0"/>
        </w:trPr>
        <w:tc>
          <w:tcPr/>
          <w:p w:rsidR="00000000" w:rsidDel="00000000" w:rsidP="00000000" w:rsidRDefault="00000000" w:rsidRPr="00000000" w14:paraId="00000099">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009A">
            <w:pPr>
              <w:widowControl w:val="0"/>
              <w:spacing w:line="240" w:lineRule="auto"/>
              <w:rPr/>
            </w:pPr>
            <w:r w:rsidDel="00000000" w:rsidR="00000000" w:rsidRPr="00000000">
              <w:rPr>
                <w:rFonts w:ascii="Arial Unicode MS" w:cs="Arial Unicode MS" w:eastAsia="Arial Unicode MS" w:hAnsi="Arial Unicode MS"/>
                <w:rtl w:val="0"/>
              </w:rPr>
              <w:t xml:space="preserve">სტაბილური გაცივება მიმდევრობით</w:t>
            </w:r>
          </w:p>
        </w:tc>
        <w:tc>
          <w:tcPr/>
          <w:p w:rsidR="00000000" w:rsidDel="00000000" w:rsidP="00000000" w:rsidRDefault="00000000" w:rsidRPr="00000000" w14:paraId="0000009B">
            <w:pPr>
              <w:widowControl w:val="0"/>
              <w:spacing w:line="240" w:lineRule="auto"/>
              <w:rPr/>
            </w:pPr>
            <w:r w:rsidDel="00000000" w:rsidR="00000000" w:rsidRPr="00000000">
              <w:rPr>
                <w:rtl w:val="0"/>
              </w:rPr>
              <w:t xml:space="preserve">258.9 - 254.4</w:t>
            </w:r>
          </w:p>
        </w:tc>
        <w:tc>
          <w:tcPr/>
          <w:p w:rsidR="00000000" w:rsidDel="00000000" w:rsidP="00000000" w:rsidRDefault="00000000" w:rsidRPr="00000000" w14:paraId="0000009C">
            <w:pPr>
              <w:widowControl w:val="0"/>
              <w:spacing w:line="240" w:lineRule="auto"/>
              <w:rPr/>
            </w:pPr>
            <w:r w:rsidDel="00000000" w:rsidR="00000000" w:rsidRPr="00000000">
              <w:rPr>
                <w:rtl w:val="0"/>
              </w:rPr>
              <w:t xml:space="preserve">Cooling Frames  =+1</w:t>
            </w:r>
          </w:p>
        </w:tc>
        <w:tc>
          <w:tcPr/>
          <w:p w:rsidR="00000000" w:rsidDel="00000000" w:rsidP="00000000" w:rsidRDefault="00000000" w:rsidRPr="00000000" w14:paraId="0000009D">
            <w:pPr>
              <w:widowControl w:val="0"/>
              <w:spacing w:line="240" w:lineRule="auto"/>
              <w:rPr/>
            </w:pPr>
            <w:r w:rsidDel="00000000" w:rsidR="00000000" w:rsidRPr="00000000">
              <w:rPr>
                <w:rFonts w:ascii="Arial Unicode MS" w:cs="Arial Unicode MS" w:eastAsia="Arial Unicode MS" w:hAnsi="Arial Unicode MS"/>
                <w:rtl w:val="0"/>
              </w:rPr>
              <w:t xml:space="preserve">გაცივების მიდევრობითი კადრების დაფიასირება</w:t>
            </w:r>
          </w:p>
        </w:tc>
      </w:tr>
      <w:tr>
        <w:trPr>
          <w:cantSplit w:val="0"/>
          <w:tblHeader w:val="0"/>
        </w:trPr>
        <w:tc>
          <w:tcPr/>
          <w:p w:rsidR="00000000" w:rsidDel="00000000" w:rsidP="00000000" w:rsidRDefault="00000000" w:rsidRPr="00000000" w14:paraId="0000009E">
            <w:pPr>
              <w:widowControl w:val="0"/>
              <w:spacing w:line="240" w:lineRule="auto"/>
              <w:rPr/>
            </w:pPr>
            <w:r w:rsidDel="00000000" w:rsidR="00000000" w:rsidRPr="00000000">
              <w:rPr>
                <w:rtl w:val="0"/>
              </w:rPr>
              <w:t xml:space="preserve">7</w:t>
            </w:r>
          </w:p>
        </w:tc>
        <w:tc>
          <w:tcPr/>
          <w:p w:rsidR="00000000" w:rsidDel="00000000" w:rsidP="00000000" w:rsidRDefault="00000000" w:rsidRPr="00000000" w14:paraId="0000009F">
            <w:pPr>
              <w:widowControl w:val="0"/>
              <w:spacing w:line="240" w:lineRule="auto"/>
              <w:rPr/>
            </w:pPr>
            <w:r w:rsidDel="00000000" w:rsidR="00000000" w:rsidRPr="00000000">
              <w:rPr>
                <w:rFonts w:ascii="Arial Unicode MS" w:cs="Arial Unicode MS" w:eastAsia="Arial Unicode MS" w:hAnsi="Arial Unicode MS"/>
                <w:rtl w:val="0"/>
              </w:rPr>
              <w:t xml:space="preserve">ცეცხლის ჩაქრობის დაფიქსირება და განგაშის გააქტიურება</w:t>
            </w:r>
          </w:p>
        </w:tc>
        <w:tc>
          <w:tcPr/>
          <w:p w:rsidR="00000000" w:rsidDel="00000000" w:rsidP="00000000" w:rsidRDefault="00000000" w:rsidRPr="00000000" w14:paraId="000000A0">
            <w:pPr>
              <w:widowControl w:val="0"/>
              <w:spacing w:line="240" w:lineRule="auto"/>
              <w:rPr/>
            </w:pPr>
            <w:r w:rsidDel="00000000" w:rsidR="00000000" w:rsidRPr="00000000">
              <w:rPr>
                <w:rtl w:val="0"/>
              </w:rPr>
              <w:t xml:space="preserve">254.4</w:t>
            </w:r>
          </w:p>
        </w:tc>
        <w:tc>
          <w:tcPr/>
          <w:p w:rsidR="00000000" w:rsidDel="00000000" w:rsidP="00000000" w:rsidRDefault="00000000" w:rsidRPr="00000000" w14:paraId="000000A1">
            <w:pPr>
              <w:widowControl w:val="0"/>
              <w:spacing w:line="240" w:lineRule="auto"/>
              <w:rPr/>
            </w:pPr>
            <w:r w:rsidDel="00000000" w:rsidR="00000000" w:rsidRPr="00000000">
              <w:rPr>
                <w:rtl w:val="0"/>
              </w:rPr>
              <w:t xml:space="preserve">Cooling Frames  = 10</w:t>
            </w:r>
          </w:p>
        </w:tc>
        <w:tc>
          <w:tcPr/>
          <w:p w:rsidR="00000000" w:rsidDel="00000000" w:rsidP="00000000" w:rsidRDefault="00000000" w:rsidRPr="00000000" w14:paraId="000000A2">
            <w:pPr>
              <w:widowControl w:val="0"/>
              <w:spacing w:line="240" w:lineRule="auto"/>
              <w:rPr/>
            </w:pPr>
            <w:r w:rsidDel="00000000" w:rsidR="00000000" w:rsidRPr="00000000">
              <w:rPr>
                <w:rFonts w:ascii="Arial Unicode MS" w:cs="Arial Unicode MS" w:eastAsia="Arial Unicode MS" w:hAnsi="Arial Unicode MS"/>
                <w:rtl w:val="0"/>
              </w:rPr>
              <w:t xml:space="preserve">დააფიქსირა მიდევრობით 10 გაცივების კადრი და გააქტიურდა განგაშის სისტემა</w:t>
            </w:r>
          </w:p>
        </w:tc>
      </w:tr>
    </w:tbl>
    <w:p w:rsidR="00000000" w:rsidDel="00000000" w:rsidP="00000000" w:rsidRDefault="00000000" w:rsidRPr="00000000" w14:paraId="000000A3">
      <w:pPr>
        <w:ind w:hanging="1350"/>
        <w:rPr/>
      </w:pPr>
      <w:r w:rsidDel="00000000" w:rsidR="00000000" w:rsidRPr="00000000">
        <w:rPr>
          <w:rtl w:val="0"/>
        </w:rPr>
      </w:r>
    </w:p>
    <w:p w:rsidR="00000000" w:rsidDel="00000000" w:rsidP="00000000" w:rsidRDefault="00000000" w:rsidRPr="00000000" w14:paraId="000000A4">
      <w:pPr>
        <w:ind w:hanging="1350"/>
        <w:rPr/>
      </w:pPr>
      <w:r w:rsidDel="00000000" w:rsidR="00000000" w:rsidRPr="00000000">
        <w:rPr>
          <w:rtl w:val="0"/>
        </w:rPr>
      </w:r>
    </w:p>
    <w:p w:rsidR="00000000" w:rsidDel="00000000" w:rsidP="00000000" w:rsidRDefault="00000000" w:rsidRPr="00000000" w14:paraId="000000A5">
      <w:pPr>
        <w:ind w:hanging="1350"/>
        <w:rPr/>
      </w:pPr>
      <w:r w:rsidDel="00000000" w:rsidR="00000000" w:rsidRPr="00000000">
        <w:rPr>
          <w:rtl w:val="0"/>
        </w:rPr>
      </w:r>
    </w:p>
    <w:p w:rsidR="00000000" w:rsidDel="00000000" w:rsidP="00000000" w:rsidRDefault="00000000" w:rsidRPr="00000000" w14:paraId="000000A6">
      <w:pPr>
        <w:ind w:hanging="1350"/>
        <w:rPr/>
      </w:pPr>
      <w:r w:rsidDel="00000000" w:rsidR="00000000" w:rsidRPr="00000000">
        <w:rPr/>
        <w:drawing>
          <wp:inline distB="114300" distT="114300" distL="114300" distR="114300">
            <wp:extent cx="7640324" cy="3820162"/>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640324" cy="3820162"/>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