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spacing w:after="0" w:before="0" w:line="100" w:lineRule="atLeast"/>
      </w:pPr>
      <w:r>
        <w:rPr>
          <w:color w:val="000000"/>
          <w:b/>
          <w:bCs/>
          <w:rFonts w:ascii="Arial-BoldMT" w:cs="Arial-BoldMT" w:hAnsi="Arial-BoldMT"/>
        </w:rPr>
        <w:t>Trabalho de Sistemas Operacionais I</w:t>
      </w:r>
    </w:p>
    <w:p>
      <w:pPr>
        <w:pStyle w:val="style0"/>
        <w:spacing w:after="0" w:before="0" w:line="100" w:lineRule="atLeast"/>
      </w:pPr>
      <w:r>
        <w:rPr>
          <w:color w:val="000000"/>
          <w:b/>
          <w:bCs/>
          <w:rFonts w:ascii="Arial-BoldMT" w:cs="Arial-BoldMT" w:hAnsi="Arial-BoldMT"/>
        </w:rPr>
      </w:r>
    </w:p>
    <w:p>
      <w:pPr>
        <w:pStyle w:val="style0"/>
        <w:spacing w:after="0" w:before="0" w:line="100" w:lineRule="atLeast"/>
      </w:pPr>
      <w:r>
        <w:rPr>
          <w:color w:val="000000"/>
          <w:b/>
          <w:bCs/>
          <w:rFonts w:ascii="Arial-BoldMT" w:cs="Arial-BoldMT" w:hAnsi="Arial-BoldMT"/>
        </w:rPr>
      </w:r>
    </w:p>
    <w:p>
      <w:pPr>
        <w:pStyle w:val="style0"/>
        <w:jc w:val="center"/>
        <w:spacing w:after="0" w:before="0" w:line="100" w:lineRule="atLeast"/>
      </w:pPr>
      <w:r>
        <w:rPr>
          <w:color w:val="000000"/>
          <w:b/>
          <w:bCs/>
          <w:rFonts w:ascii="Arial-BoldMT" w:cs="Arial-BoldMT" w:hAnsi="Arial-BoldMT"/>
        </w:rPr>
        <w:t xml:space="preserve">Simulador de gerência de memória utilizando a </w:t>
      </w:r>
    </w:p>
    <w:p>
      <w:pPr>
        <w:pStyle w:val="style0"/>
        <w:jc w:val="center"/>
        <w:spacing w:after="0" w:before="0" w:line="100" w:lineRule="atLeast"/>
      </w:pPr>
      <w:r>
        <w:rPr>
          <w:color w:val="000000"/>
          <w:b/>
          <w:bCs/>
          <w:rFonts w:ascii="Arial-BoldMT" w:cs="Arial-BoldMT" w:hAnsi="Arial-BoldMT"/>
        </w:rPr>
        <w:t>política LRU com a variação segunda-chance</w:t>
      </w:r>
    </w:p>
    <w:p>
      <w:pPr>
        <w:pStyle w:val="style0"/>
        <w:jc w:val="center"/>
        <w:spacing w:after="0" w:before="0" w:line="100" w:lineRule="atLeast"/>
      </w:pPr>
      <w:r>
        <w:rPr>
          <w:color w:val="000000"/>
        </w:rPr>
      </w:r>
    </w:p>
    <w:p>
      <w:pPr>
        <w:pStyle w:val="style0"/>
      </w:pPr>
      <w:r>
        <w:rPr>
          <w:color w:val="000000"/>
          <w:b/>
          <w:bCs/>
          <w:rFonts w:ascii="Arial-BoldMT" w:cs="Arial-BoldMT" w:hAnsi="Arial-BoldMT"/>
        </w:rPr>
      </w:r>
    </w:p>
    <w:p>
      <w:pPr>
        <w:pStyle w:val="style0"/>
      </w:pPr>
      <w:r>
        <w:rPr>
          <w:color w:val="000000"/>
          <w:b/>
          <w:bCs/>
          <w:rFonts w:ascii="Arial-BoldMT" w:cs="Arial-BoldMT" w:hAnsi="Arial-BoldMT"/>
        </w:rPr>
        <w:t>Questionário:</w:t>
      </w:r>
    </w:p>
    <w:p>
      <w:pPr>
        <w:pStyle w:val="style0"/>
      </w:pPr>
      <w:r>
        <w:rPr>
          <w:color w:val="000000"/>
        </w:rPr>
      </w:r>
    </w:p>
    <w:p>
      <w:pPr>
        <w:pStyle w:val="style0"/>
      </w:pPr>
      <w:r>
        <w:rPr>
          <w:color w:val="000000"/>
          <w:b/>
        </w:rPr>
        <w:t>1. Nome dos componentes do grupo e número do cartão.</w:t>
      </w:r>
    </w:p>
    <w:p>
      <w:pPr>
        <w:pStyle w:val="style0"/>
        <w:ind w:firstLine="708" w:left="0" w:right="0"/>
      </w:pPr>
      <w:r>
        <w:rPr>
          <w:color w:val="000000"/>
        </w:rPr>
        <w:t>Eduardo Mattos da Silva Mello - 141964</w:t>
      </w:r>
    </w:p>
    <w:p>
      <w:pPr>
        <w:pStyle w:val="style0"/>
        <w:ind w:firstLine="708" w:left="0" w:right="0"/>
      </w:pPr>
      <w:r>
        <w:rPr>
          <w:color w:val="000000"/>
        </w:rPr>
        <w:t>João Luiz Grave Gross - 180171</w:t>
      </w:r>
    </w:p>
    <w:p>
      <w:pPr>
        <w:pStyle w:val="style0"/>
      </w:pPr>
      <w:r>
        <w:rPr>
          <w:color w:val="000000"/>
        </w:rPr>
      </w:r>
    </w:p>
    <w:p>
      <w:pPr>
        <w:pStyle w:val="style0"/>
        <w:jc w:val="both"/>
      </w:pPr>
      <w:r>
        <w:rPr>
          <w:color w:val="000000"/>
          <w:b/>
        </w:rPr>
        <w:t>2. Descrição da plataforma utilizada para desenvolvimento. Qual o tipo de processador (número de cores, com ou sem suporte HT)? Qual a distribuição GNU/Linux utilizada e a versão do núcleo? Qual a versão do gcc? Se o trabalho foi feito ou não em ambientes virtualizados? Em caso afirmativo, qual a máquina virtual utilizada (versão)?</w:t>
      </w:r>
    </w:p>
    <w:p>
      <w:pPr>
        <w:pStyle w:val="style0"/>
        <w:ind w:firstLine="708" w:left="0" w:right="0"/>
      </w:pPr>
      <w:r>
        <w:rPr>
          <w:color w:val="000000"/>
        </w:rPr>
        <w:t xml:space="preserve">Processador: Intel Core 2 Duo CPU E7400 @ 2.80GHz, sem suporte a HT. </w:t>
      </w:r>
    </w:p>
    <w:p>
      <w:pPr>
        <w:pStyle w:val="style0"/>
        <w:ind w:firstLine="708" w:left="0" w:right="0"/>
      </w:pPr>
      <w:r>
        <w:rPr>
          <w:color w:val="000000"/>
        </w:rPr>
        <w:t>Distribuição GNU/Linux: Ubuntu 11.04 e Gnome Versão: 2.32.1</w:t>
      </w:r>
    </w:p>
    <w:p>
      <w:pPr>
        <w:pStyle w:val="style0"/>
        <w:ind w:firstLine="708" w:left="0" w:right="0"/>
      </w:pPr>
      <w:r>
        <w:rPr>
          <w:color w:val="000000"/>
        </w:rPr>
        <w:t>Ambiente virtualizado: Não</w:t>
      </w:r>
    </w:p>
    <w:p>
      <w:pPr>
        <w:pStyle w:val="style0"/>
        <w:ind w:firstLine="708" w:left="0" w:right="0"/>
      </w:pPr>
      <w:r>
        <w:rPr>
          <w:color w:val="000000"/>
        </w:rPr>
        <w:t>gcc: versão 4.5.2-1ubuntu3.</w:t>
      </w:r>
    </w:p>
    <w:p>
      <w:pPr>
        <w:pStyle w:val="style0"/>
      </w:pPr>
      <w:r>
        <w:rPr>
          <w:color w:val="000000"/>
        </w:rPr>
      </w:r>
    </w:p>
    <w:p>
      <w:pPr>
        <w:pStyle w:val="style0"/>
        <w:jc w:val="both"/>
      </w:pPr>
      <w:r>
        <w:rPr>
          <w:color w:val="000000"/>
          <w:b/>
        </w:rPr>
        <w:t>3. Descrever a estrutura de dados empregada para encadear as páginas no LRU para permitir a análise delas como se fosse o movimento de um ponteiro de relógio (algoritmo segunda chance).</w:t>
      </w:r>
    </w:p>
    <w:p>
      <w:pPr>
        <w:pStyle w:val="style0"/>
        <w:jc w:val="both"/>
      </w:pPr>
      <w:r>
        <w:rPr>
          <w:color w:val="000000"/>
        </w:rPr>
        <w:tab/>
        <w:t>Para o algoritmo segunda-chance foi utilizada uma lista do tipo FIFO, onde cada elemento da lista contém um inteiro para armazenar o número de um frame da memória que possui uma página e um inteiro para armazenar o bit de referência.</w:t>
      </w:r>
    </w:p>
    <w:p>
      <w:pPr>
        <w:pStyle w:val="style0"/>
      </w:pPr>
      <w:r>
        <w:rPr>
          <w:color w:val="000000"/>
        </w:rPr>
        <w:tab/>
      </w:r>
    </w:p>
    <w:p>
      <w:pPr>
        <w:pStyle w:val="style0"/>
      </w:pPr>
      <w:r>
        <w:rPr>
          <w:color w:val="000000"/>
          <w:b/>
        </w:rPr>
        <w:t>4. Descrever a estrutura da tabela de páginas.</w:t>
      </w:r>
    </w:p>
    <w:p>
      <w:pPr>
        <w:pStyle w:val="style0"/>
        <w:jc w:val="both"/>
      </w:pPr>
      <w:r>
        <w:rPr>
          <w:color w:val="000000"/>
        </w:rPr>
        <w:tab/>
        <w:t xml:space="preserve">Para a gerência dos processos criamos uma lista do tipo fifo. Quando um processo é criado ele é adicionado na lista e quando encerrado é excluído. Cada processo possui uma lista com as suas páginas, onde cada página possui um número de 1 a n, onde n é o número de páginas do processo, e outras 3 variáveis que armazenam os acessos e swaps feitos sobre essa página, ou seja, número de acessos, número de substituições e número de page faults. Logo, a tabela de páginas é implementada em uma lista. </w:t>
      </w:r>
    </w:p>
    <w:p>
      <w:pPr>
        <w:pStyle w:val="style0"/>
      </w:pPr>
      <w:r>
        <w:rPr>
          <w:color w:val="000000"/>
        </w:rPr>
      </w:r>
    </w:p>
    <w:p>
      <w:pPr>
        <w:pStyle w:val="style0"/>
        <w:jc w:val="both"/>
      </w:pPr>
      <w:r>
        <w:rPr>
          <w:color w:val="000000"/>
          <w:b/>
        </w:rPr>
        <w:t>5. Explicitar, em função dos bits de referência e modificação, qual foi a ordem de preferência para escolher uma página vítima (modificada e acessada; acessada e não modificada; não acessada e modificada; não acessada e não modificada). Explique o porque, as vantagens e as desvantagens dessa escolha. Utilize, também, os seus casos de teste para justificar a resposta.</w:t>
      </w:r>
    </w:p>
    <w:p>
      <w:pPr>
        <w:pStyle w:val="style0"/>
        <w:jc w:val="both"/>
      </w:pPr>
      <w:r>
        <w:rPr>
          <w:color w:val="000000"/>
        </w:rPr>
        <w:tab/>
        <w:t>A versão do algoritmo segunda chance implementada foi a versão padrão que considera apenas o bit de referência. Adotou-se tal escolha, por ser mais simples e por não haver exigência na definição do simulador de gerência de memória para implementar o algoritmo segunda chance aprimorado, que contém o bit de modificação (de acordo com SILBERSCHATZ, edição 7, seção 9.4.5.3, página 337). Logo, a escolha da página vítima se deu com base nesse algoritmo, ou seja, varrendo a fifo circular até encontrar um elemento com bit de referência igual a zero.</w:t>
      </w:r>
    </w:p>
    <w:p>
      <w:pPr>
        <w:pStyle w:val="style0"/>
        <w:jc w:val="both"/>
      </w:pPr>
      <w:bookmarkStart w:id="0" w:name="_GoBack"/>
      <w:bookmarkEnd w:id="0"/>
      <w:r>
        <w:rPr>
          <w:color w:val="000000"/>
        </w:rPr>
        <w:tab/>
        <w:t>Assim, toda a página escolhido como vítima é copiado para a área de swap e depois a nova página é gravada no mesmo frame da página vítima. Para fins práticos esta implementação não é muito eficiente, pois haverá casos em que a área de swap será atualizada sem que haja necessidade, quando, por exemplo, a página vítima alocada no frame não houver sido alterada. Como vantagem podemos citar a fácil compreensão do algoritmo, estruturas com menores, bem como a simplicidade na escolha de uma página vítima.</w:t>
      </w:r>
    </w:p>
    <w:p>
      <w:pPr>
        <w:pStyle w:val="style0"/>
      </w:pPr>
      <w:r>
        <w:rPr>
          <w:color w:val="000000"/>
        </w:rPr>
      </w:r>
    </w:p>
    <w:p>
      <w:pPr>
        <w:pStyle w:val="style0"/>
        <w:jc w:val="both"/>
      </w:pPr>
      <w:r>
        <w:rPr>
          <w:color w:val="000000"/>
          <w:b/>
        </w:rPr>
        <w:t>6. Descrever o que funciona e o que NÃO está funcionando no simulador desenvolvido. Em caso de não funcionamento, dizer qual é a sua visão do porquê deste não funcionamento.</w:t>
      </w:r>
    </w:p>
    <w:p>
      <w:pPr>
        <w:pStyle w:val="style0"/>
      </w:pPr>
      <w:r>
        <w:rPr>
          <w:color w:val="000000"/>
        </w:rPr>
        <w:tab/>
        <w:t>As estruturas de memória, processos, e fifo circular estão funcionando, bem como as demais operações solicitadas na descrição do trabalho com a implementação do parser, leitura do arquivo e geração do log, e término do programa por erros no arquivo de configuração.</w:t>
      </w:r>
    </w:p>
    <w:p>
      <w:pPr>
        <w:pStyle w:val="style0"/>
      </w:pPr>
      <w:r>
        <w:rPr>
          <w:color w:val="000000"/>
        </w:rPr>
      </w:r>
    </w:p>
    <w:p>
      <w:pPr>
        <w:pStyle w:val="style0"/>
        <w:jc w:val="both"/>
      </w:pPr>
      <w:r>
        <w:rPr>
          <w:color w:val="000000"/>
          <w:b/>
        </w:rPr>
        <w:t>7. Qual a metodologia utilizada para testar o simulador? Isto é, quais foram os passos (e arquivos de teste) efetuados para testar o simulador? Foi utilizado um debugger? Qual?</w:t>
      </w:r>
    </w:p>
    <w:p>
      <w:pPr>
        <w:pStyle w:val="style0"/>
        <w:jc w:val="both"/>
        <w:ind w:firstLine="708" w:left="0" w:right="0"/>
        <w:spacing w:after="0" w:before="0" w:line="100" w:lineRule="atLeast"/>
      </w:pPr>
      <w:r>
        <w:rPr>
          <w:color w:val="000000"/>
          <w:rFonts w:ascii="Times New Roman" w:cs="Calibri" w:eastAsia="ArialMT" w:hAnsi="Times New Roman"/>
        </w:rPr>
        <w:t>Para debugar o programa utilizamos muita análise de conteúdo de variáveis com printf e com breakpoints (getchar). Mas também utilizamos o GDB, que é um debugger que nos possibilita ver o que ocorre com o conteúdo das variáveis em tempo de execução ou mesmo o que aconteceu quando ocorre uma falha de segmentação (se alocamos um ponteiro e não desalocamos, acessos a trechos de memória que não pertencem ao nosso código, etc).</w:t>
      </w:r>
    </w:p>
    <w:p>
      <w:pPr>
        <w:pStyle w:val="style0"/>
      </w:pPr>
      <w:r>
        <w:rPr>
          <w:color w:val="000000"/>
        </w:rPr>
      </w:r>
    </w:p>
    <w:p>
      <w:pPr>
        <w:pStyle w:val="style0"/>
        <w:jc w:val="both"/>
      </w:pPr>
      <w:r>
        <w:rPr>
          <w:color w:val="000000"/>
          <w:b/>
        </w:rPr>
        <w:t>8. Quais as principais dificuldades encontradas e quais as soluções empregadas para contorná-las.</w:t>
      </w:r>
    </w:p>
    <w:p>
      <w:pPr>
        <w:pStyle w:val="style0"/>
        <w:jc w:val="both"/>
      </w:pPr>
      <w:r>
        <w:rPr>
          <w:color w:val="000000"/>
        </w:rPr>
        <w:tab/>
        <w:t>A maior dificuldade ocorreu ao implementar o algoritmo segunda chance, pois era necessário atualizar o conteúdo da memória, processos e lista LRU. No caso de substituições de páginas, atualizar as informações de acessos das páginas na lista de processos e também a fila circular de frames do algoritmo segunda chance, no que se refere à atualização dos nodos da lista e escolha dos frames vítimas para a substituição.</w:t>
      </w:r>
    </w:p>
    <w:p>
      <w:pPr>
        <w:pStyle w:val="style0"/>
      </w:pPr>
      <w:r>
        <w:rPr>
          <w:color w:val="000000"/>
        </w:rPr>
      </w:r>
    </w:p>
    <w:sectPr>
      <w:formProt w:val="false"/>
      <w:pgSz w:h="16838" w:w="11906"/>
      <w:docGrid w:charSpace="0" w:linePitch="360" w:type="default"/>
      <w:textDirection w:val="lrTb"/>
      <w:pgNumType w:fmt="decimal"/>
      <w:type w:val="nextPage"/>
      <w:pgMar w:bottom="1417" w:left="1701" w:right="1701" w:top="1417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08" w:val="left"/>
      </w:tabs>
      <w:suppressAutoHyphens w:val="true"/>
    </w:pPr>
    <w:rPr>
      <w:color w:val="auto"/>
      <w:sz w:val="24"/>
      <w:szCs w:val="24"/>
      <w:rFonts w:ascii="Times New Roman" w:cs="Lohit Hindi" w:eastAsia="Droid Sans Fallback" w:hAnsi="Times New Roman"/>
      <w:lang w:bidi="hi-IN" w:eastAsia="zh-CN" w:val="pt-BR"/>
    </w:rPr>
  </w:style>
  <w:style w:styleId="style15" w:type="character">
    <w:name w:val="Default Paragraph Font"/>
    <w:next w:val="style15"/>
    <w:rPr/>
  </w:style>
  <w:style w:styleId="style16" w:type="paragraph">
    <w:name w:val="Título"/>
    <w:basedOn w:val="style0"/>
    <w:next w:val="style17"/>
    <w:pPr>
      <w:keepNext/>
      <w:spacing w:after="120" w:before="240"/>
    </w:pPr>
    <w:rPr>
      <w:sz w:val="28"/>
      <w:szCs w:val="28"/>
      <w:rFonts w:ascii="Arial" w:cs="Lohit Hindi" w:eastAsia="Droid Sans Fallback" w:hAnsi="Arial"/>
    </w:rPr>
  </w:style>
  <w:style w:styleId="style17" w:type="paragraph">
    <w:name w:val="Corpo de texto"/>
    <w:basedOn w:val="style0"/>
    <w:next w:val="style17"/>
    <w:pPr>
      <w:spacing w:after="120" w:before="0"/>
    </w:pPr>
    <w:rPr/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Legenda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Índice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BrOffice/3.3$Linux LibreOffice_project/330m19$Build-401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2012-06-04T21:50:00.00Z</dcterms:created>
  <dc:creator>jlggross</dc:creator>
  <cp:lastModifiedBy>jlggross</cp:lastModifiedBy>
  <dcterms:modified xsi:type="dcterms:W3CDTF">2012-06-04T22:53:00.00Z</dcterms:modified>
  <cp:revision>26</cp:revision>
</cp:coreProperties>
</file>