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color w:val="ffc000"/>
          <w:sz w:val="40"/>
          <w:szCs w:val="40"/>
        </w:rPr>
      </w:pPr>
      <w:bookmarkStart w:colFirst="0" w:colLast="0" w:name="_heading=h.1ai9vijab9l5" w:id="0"/>
      <w:bookmarkEnd w:id="0"/>
      <w:r w:rsidDel="00000000" w:rsidR="00000000" w:rsidRPr="00000000">
        <w:rPr>
          <w:b w:val="1"/>
          <w:color w:val="ffc000"/>
          <w:sz w:val="40"/>
          <w:szCs w:val="40"/>
          <w:rtl w:val="0"/>
        </w:rPr>
        <w:t xml:space="preserve">Expert Evaluation Instructions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This questionnaire is intended to collect expert feedback on the quality and relevance of AI-generated summaries produced by the </w:t>
      </w:r>
      <w:r w:rsidDel="00000000" w:rsidR="00000000" w:rsidRPr="00000000">
        <w:rPr>
          <w:b w:val="1"/>
          <w:i w:val="1"/>
          <w:color w:val="ffc000"/>
          <w:rtl w:val="0"/>
        </w:rPr>
        <w:t xml:space="preserve">VisitorLensAI</w:t>
      </w:r>
      <w:r w:rsidDel="00000000" w:rsidR="00000000" w:rsidRPr="00000000">
        <w:rPr>
          <w:rtl w:val="0"/>
        </w:rPr>
        <w:t xml:space="preserve"> tool, within the context of cultural heritage site analysis and management.</w:t>
      </w:r>
    </w:p>
    <w:p w:rsidR="00000000" w:rsidDel="00000000" w:rsidP="00000000" w:rsidRDefault="00000000" w:rsidRPr="00000000" w14:paraId="00000004">
      <w:pPr>
        <w:jc w:val="both"/>
        <w:rPr/>
      </w:pPr>
      <w:r w:rsidDel="00000000" w:rsidR="00000000" w:rsidRPr="00000000">
        <w:rPr>
          <w:rtl w:val="0"/>
        </w:rPr>
        <w:t xml:space="preserve">The questionnaire is divided into several sections. </w:t>
      </w:r>
      <w:r w:rsidDel="00000000" w:rsidR="00000000" w:rsidRPr="00000000">
        <w:rPr>
          <w:b w:val="1"/>
          <w:color w:val="ffc000"/>
          <w:rtl w:val="0"/>
        </w:rPr>
        <w:t xml:space="preserve">Each section corresponds to a specific category, i.e., a criterion</w:t>
      </w:r>
      <w:r w:rsidDel="00000000" w:rsidR="00000000" w:rsidRPr="00000000">
        <w:rPr>
          <w:rtl w:val="0"/>
        </w:rPr>
        <w:t xml:space="preserve">, based on the </w:t>
      </w:r>
      <w:r w:rsidDel="00000000" w:rsidR="00000000" w:rsidRPr="00000000">
        <w:rPr>
          <w:i w:val="1"/>
          <w:rtl w:val="0"/>
        </w:rPr>
        <w:t xml:space="preserve">Operational Guidelines for the Implementation of the World Heritage Convention</w:t>
      </w:r>
      <w:r w:rsidDel="00000000" w:rsidR="00000000" w:rsidRPr="00000000">
        <w:rPr>
          <w:rtl w:val="0"/>
        </w:rPr>
        <w:t xml:space="preserve">. </w:t>
      </w:r>
    </w:p>
    <w:p w:rsidR="00000000" w:rsidDel="00000000" w:rsidP="00000000" w:rsidRDefault="00000000" w:rsidRPr="00000000" w14:paraId="00000005">
      <w:pPr>
        <w:jc w:val="both"/>
        <w:rPr/>
      </w:pPr>
      <w:r w:rsidDel="00000000" w:rsidR="00000000" w:rsidRPr="00000000">
        <w:rPr>
          <w:rtl w:val="0"/>
        </w:rPr>
        <w:t xml:space="preserve">At the beginning of each section, the </w:t>
      </w:r>
      <w:r w:rsidDel="00000000" w:rsidR="00000000" w:rsidRPr="00000000">
        <w:rPr>
          <w:b w:val="1"/>
          <w:color w:val="ffc000"/>
          <w:rtl w:val="0"/>
        </w:rPr>
        <w:t xml:space="preserve">name of the criterion is provided, along with several example keywords</w:t>
      </w:r>
      <w:r w:rsidDel="00000000" w:rsidR="00000000" w:rsidRPr="00000000">
        <w:rPr>
          <w:rtl w:val="0"/>
        </w:rPr>
        <w:t xml:space="preserve"> that are commonly associated with that criterion.</w:t>
      </w:r>
    </w:p>
    <w:p w:rsidR="00000000" w:rsidDel="00000000" w:rsidP="00000000" w:rsidRDefault="00000000" w:rsidRPr="00000000" w14:paraId="00000006">
      <w:pPr>
        <w:jc w:val="both"/>
        <w:rPr/>
      </w:pPr>
      <w:r w:rsidDel="00000000" w:rsidR="00000000" w:rsidRPr="00000000">
        <w:rPr>
          <w:rtl w:val="0"/>
        </w:rPr>
        <w:t xml:space="preserve">As an expert, you are then asked to </w:t>
      </w:r>
      <w:r w:rsidDel="00000000" w:rsidR="00000000" w:rsidRPr="00000000">
        <w:rPr>
          <w:b w:val="1"/>
          <w:color w:val="ffc000"/>
          <w:rtl w:val="0"/>
        </w:rPr>
        <w:t xml:space="preserve">enter one or more keywords</w:t>
      </w:r>
      <w:r w:rsidDel="00000000" w:rsidR="00000000" w:rsidRPr="00000000">
        <w:rPr>
          <w:color w:val="ffc000"/>
          <w:rtl w:val="0"/>
        </w:rPr>
        <w:t xml:space="preserve"> </w:t>
      </w:r>
      <w:r w:rsidDel="00000000" w:rsidR="00000000" w:rsidRPr="00000000">
        <w:rPr>
          <w:rtl w:val="0"/>
        </w:rPr>
        <w:t xml:space="preserve">into the </w:t>
      </w:r>
      <w:r w:rsidDel="00000000" w:rsidR="00000000" w:rsidRPr="00000000">
        <w:rPr>
          <w:b w:val="1"/>
          <w:i w:val="1"/>
          <w:color w:val="ffc000"/>
          <w:rtl w:val="0"/>
        </w:rPr>
        <w:t xml:space="preserve">VisitorLensAI</w:t>
      </w:r>
      <w:r w:rsidDel="00000000" w:rsidR="00000000" w:rsidRPr="00000000">
        <w:rPr>
          <w:i w:val="1"/>
          <w:rtl w:val="0"/>
        </w:rPr>
        <w:t xml:space="preserve"> </w:t>
      </w:r>
      <w:r w:rsidDel="00000000" w:rsidR="00000000" w:rsidRPr="00000000">
        <w:rPr>
          <w:rtl w:val="0"/>
        </w:rPr>
        <w:t xml:space="preserve">user interface that, in your professional opinion, best capture the essence of the given criterion. These keywords do not have to match the examples provided – they may include any terms you believe are relevant to the category under evaluation. Based on your input, the system will generate a </w:t>
      </w:r>
      <w:r w:rsidDel="00000000" w:rsidR="00000000" w:rsidRPr="00000000">
        <w:rPr>
          <w:b w:val="1"/>
          <w:color w:val="ffc000"/>
          <w:rtl w:val="0"/>
        </w:rPr>
        <w:t xml:space="preserve">summarized comment representation derived from actual user reviews</w:t>
      </w:r>
      <w:r w:rsidDel="00000000" w:rsidR="00000000" w:rsidRPr="00000000">
        <w:rPr>
          <w:rtl w:val="0"/>
        </w:rPr>
        <w:t xml:space="preserve">.</w:t>
      </w:r>
    </w:p>
    <w:p w:rsidR="00000000" w:rsidDel="00000000" w:rsidP="00000000" w:rsidRDefault="00000000" w:rsidRPr="00000000" w14:paraId="00000007">
      <w:pPr>
        <w:jc w:val="both"/>
        <w:rPr/>
      </w:pPr>
      <w:r w:rsidDel="00000000" w:rsidR="00000000" w:rsidRPr="00000000">
        <w:rPr>
          <w:rtl w:val="0"/>
        </w:rPr>
        <w:t xml:space="preserve">You are then invited to </w:t>
      </w:r>
      <w:r w:rsidDel="00000000" w:rsidR="00000000" w:rsidRPr="00000000">
        <w:rPr>
          <w:b w:val="1"/>
          <w:color w:val="ffc000"/>
          <w:rtl w:val="0"/>
        </w:rPr>
        <w:t xml:space="preserve">carefully read each keyword and its corresponding summary</w:t>
      </w:r>
      <w:r w:rsidDel="00000000" w:rsidR="00000000" w:rsidRPr="00000000">
        <w:rPr>
          <w:rtl w:val="0"/>
        </w:rPr>
        <w:t xml:space="preserve">, and evaluate it by answering </w:t>
      </w:r>
      <w:r w:rsidDel="00000000" w:rsidR="00000000" w:rsidRPr="00000000">
        <w:rPr>
          <w:b w:val="1"/>
          <w:color w:val="ffc000"/>
          <w:rtl w:val="0"/>
        </w:rPr>
        <w:t xml:space="preserve">three questions</w:t>
      </w:r>
      <w:r w:rsidDel="00000000" w:rsidR="00000000" w:rsidRPr="00000000">
        <w:rPr>
          <w:color w:val="ffc000"/>
          <w:rtl w:val="0"/>
        </w:rPr>
        <w:t xml:space="preserve"> </w:t>
      </w:r>
      <w:r w:rsidDel="00000000" w:rsidR="00000000" w:rsidRPr="00000000">
        <w:rPr>
          <w:rtl w:val="0"/>
        </w:rPr>
        <w:t xml:space="preserve">that assess:</w:t>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1"/>
          <w:i w:val="1"/>
          <w:smallCaps w:val="0"/>
          <w:strike w:val="0"/>
          <w:color w:val="ffc000"/>
          <w:sz w:val="22"/>
          <w:szCs w:val="22"/>
          <w:u w:val="none"/>
          <w:shd w:fill="auto" w:val="clear"/>
          <w:vertAlign w:val="baseline"/>
          <w:rtl w:val="0"/>
        </w:rPr>
        <w:t xml:space="preserve">Factual Correctness</w:t>
      </w:r>
      <w:r w:rsidDel="00000000" w:rsidR="00000000" w:rsidRPr="00000000">
        <w:rPr>
          <w:rFonts w:ascii="Calibri" w:cs="Calibri" w:eastAsia="Calibri" w:hAnsi="Calibri"/>
          <w:b w:val="0"/>
          <w:i w:val="0"/>
          <w:smallCaps w:val="0"/>
          <w:strike w:val="0"/>
          <w:color w:val="ffc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what extent does the summarized review accurately reflect the real characteristics of the site associated with the given keyword and UNESCO criterion?</w:t>
      </w:r>
    </w:p>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1"/>
          <w:i w:val="1"/>
          <w:smallCaps w:val="0"/>
          <w:strike w:val="0"/>
          <w:color w:val="ffc000"/>
          <w:sz w:val="22"/>
          <w:szCs w:val="22"/>
          <w:u w:val="none"/>
          <w:shd w:fill="auto" w:val="clear"/>
          <w:vertAlign w:val="baseline"/>
          <w:rtl w:val="0"/>
        </w:rPr>
        <w:t xml:space="preserve">Helpfulness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Based on your professional expertise in the field, to what extent do you find the summarized comment representation helpful for understanding visitor perspectives and informing decisions related to this aspect of the site?</w:t>
      </w:r>
    </w:p>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1"/>
          <w:i w:val="1"/>
          <w:smallCaps w:val="0"/>
          <w:strike w:val="0"/>
          <w:color w:val="ffc000"/>
          <w:sz w:val="22"/>
          <w:szCs w:val="22"/>
          <w:u w:val="none"/>
          <w:shd w:fill="auto" w:val="clear"/>
          <w:vertAlign w:val="baseline"/>
          <w:rtl w:val="0"/>
        </w:rPr>
        <w:t xml:space="preserve">Coherence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Based on your professional judgment, does the summarized comment representation appear coherent and logically consistent, without contradictions or thematic discontinuities?</w:t>
      </w:r>
    </w:p>
    <w:p w:rsidR="00000000" w:rsidDel="00000000" w:rsidP="00000000" w:rsidRDefault="00000000" w:rsidRPr="00000000" w14:paraId="0000000B">
      <w:pPr>
        <w:jc w:val="both"/>
        <w:rPr/>
      </w:pPr>
      <w:r w:rsidDel="00000000" w:rsidR="00000000" w:rsidRPr="00000000">
        <w:rPr>
          <w:rtl w:val="0"/>
        </w:rPr>
        <w:t xml:space="preserve">This process is repeated for each criterion: for every section of the questionnaire, you are expected to enter new keywords (of your own choosing) and respond to the same three evaluation questions, based on the newly generated summaries.</w:t>
      </w:r>
    </w:p>
    <w:p w:rsidR="00000000" w:rsidDel="00000000" w:rsidP="00000000" w:rsidRDefault="00000000" w:rsidRPr="00000000" w14:paraId="0000000C">
      <w:pPr>
        <w:jc w:val="both"/>
        <w:rPr/>
      </w:pPr>
      <w:r w:rsidDel="00000000" w:rsidR="00000000" w:rsidRPr="00000000">
        <w:rPr>
          <w:rtl w:val="0"/>
        </w:rPr>
        <w:t xml:space="preserve">Your feedback will help validate the accuracy, relevance, and overall usefulness of the </w:t>
      </w:r>
      <w:r w:rsidDel="00000000" w:rsidR="00000000" w:rsidRPr="00000000">
        <w:rPr>
          <w:b w:val="1"/>
          <w:i w:val="1"/>
          <w:color w:val="ffc000"/>
          <w:rtl w:val="0"/>
        </w:rPr>
        <w:t xml:space="preserve">VisitorLensAI</w:t>
      </w:r>
      <w:r w:rsidDel="00000000" w:rsidR="00000000" w:rsidRPr="00000000">
        <w:rPr>
          <w:rtl w:val="0"/>
        </w:rPr>
        <w:t xml:space="preserve"> framework in practical heritage site management scenarios.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tbl>
      <w:tblPr>
        <w:tblStyle w:val="Table1"/>
        <w:tblpPr w:leftFromText="181" w:rightFromText="181" w:topFromText="0" w:bottomFromText="0" w:vertAnchor="text" w:horzAnchor="text" w:tblpX="0" w:tblpY="732"/>
        <w:tblW w:w="10485.0" w:type="dxa"/>
        <w:jc w:val="left"/>
        <w:tblBorders>
          <w:top w:color="ffc000" w:space="0" w:sz="4" w:val="single"/>
          <w:left w:color="ffc000" w:space="0" w:sz="4" w:val="single"/>
          <w:bottom w:color="ffc000" w:space="0" w:sz="4" w:val="single"/>
          <w:right w:color="ffc000" w:space="0" w:sz="4" w:val="single"/>
        </w:tblBorders>
        <w:tblLayout w:type="fixed"/>
        <w:tblLook w:val="04A0"/>
      </w:tblPr>
      <w:tblGrid>
        <w:gridCol w:w="2972"/>
        <w:gridCol w:w="7513"/>
        <w:tblGridChange w:id="0">
          <w:tblGrid>
            <w:gridCol w:w="2972"/>
            <w:gridCol w:w="7513"/>
          </w:tblGrid>
        </w:tblGridChange>
      </w:tblGrid>
      <w:tr>
        <w:trPr>
          <w:cantSplit w:val="0"/>
          <w:tblHeader w:val="0"/>
        </w:trPr>
        <w:tc>
          <w:tcPr>
            <w:gridSpan w:val="2"/>
          </w:tcPr>
          <w:p w:rsidR="00000000" w:rsidDel="00000000" w:rsidP="00000000" w:rsidRDefault="00000000" w:rsidRPr="00000000" w14:paraId="00000015">
            <w:pPr>
              <w:rPr>
                <w:sz w:val="32"/>
                <w:szCs w:val="32"/>
              </w:rPr>
            </w:pPr>
            <w:r w:rsidDel="00000000" w:rsidR="00000000" w:rsidRPr="00000000">
              <w:rPr>
                <w:sz w:val="32"/>
                <w:szCs w:val="32"/>
                <w:rtl w:val="0"/>
              </w:rPr>
              <w:t xml:space="preserve">Factual Correctness</w:t>
            </w:r>
            <w:r w:rsidDel="00000000" w:rsidR="00000000" w:rsidRPr="00000000">
              <w:rPr>
                <w:rtl w:val="0"/>
              </w:rPr>
              <w:br w:type="textWrapping"/>
            </w:r>
            <w:r w:rsidDel="00000000" w:rsidR="00000000" w:rsidRPr="00000000">
              <w:rPr>
                <w:i w:val="1"/>
                <w:rtl w:val="0"/>
              </w:rPr>
              <w:t xml:space="preserve">This aspect of evaluation assesses the extent to which the summarized comment representation, generated for a specific keyword and UNESCO criterion, accurately reflects the actual conditions and characteristics of the heritage site (e.g., infrastructure, authenticity, ambiance). The emphasis is on factual alignment – whether the summary content corresponds to the expert’s knowledge of the site, rather than mirroring specific visitor statements.</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017">
            <w:pPr>
              <w:jc w:val="center"/>
              <w:rPr>
                <w:b w:val="0"/>
                <w:sz w:val="26"/>
                <w:szCs w:val="26"/>
              </w:rPr>
            </w:pPr>
            <w:r w:rsidDel="00000000" w:rsidR="00000000" w:rsidRPr="00000000">
              <w:rPr>
                <w:b w:val="0"/>
                <w:sz w:val="26"/>
                <w:szCs w:val="26"/>
                <w:rtl w:val="0"/>
              </w:rPr>
              <w:t xml:space="preserve">To what extent does the summarized review accurately reflect the real characteristics of the site associated with the given keyword and UNESCO criterion?</w:t>
            </w:r>
          </w:p>
        </w:tc>
        <w:tc>
          <w:tcPr/>
          <w:p w:rsidR="00000000" w:rsidDel="00000000" w:rsidP="00000000" w:rsidRDefault="00000000" w:rsidRPr="00000000" w14:paraId="00000018">
            <w:pPr>
              <w:rPr>
                <w:b w:val="1"/>
              </w:rPr>
            </w:pPr>
            <w:r w:rsidDel="00000000" w:rsidR="00000000" w:rsidRPr="00000000">
              <w:rPr>
                <w:b w:val="1"/>
                <w:rtl w:val="0"/>
              </w:rPr>
              <w:t xml:space="preserve">5 – Fully accurate</w:t>
            </w:r>
          </w:p>
          <w:p w:rsidR="00000000" w:rsidDel="00000000" w:rsidP="00000000" w:rsidRDefault="00000000" w:rsidRPr="00000000" w14:paraId="00000019">
            <w:pPr>
              <w:rPr>
                <w:i w:val="1"/>
                <w:sz w:val="20"/>
                <w:szCs w:val="20"/>
              </w:rPr>
            </w:pPr>
            <w:r w:rsidDel="00000000" w:rsidR="00000000" w:rsidRPr="00000000">
              <w:rPr>
                <w:i w:val="1"/>
                <w:sz w:val="20"/>
                <w:szCs w:val="20"/>
                <w:rtl w:val="0"/>
              </w:rPr>
              <w:t xml:space="preserve">The summary is entirely consistent with the actual conditions and characteristics of the site. It reflects a precise and factually correct interpretation of the keyword in relation to the UNESCO criterion.</w:t>
            </w:r>
          </w:p>
        </w:tc>
      </w:tr>
      <w:tr>
        <w:trPr>
          <w:cantSplit w:val="0"/>
          <w:tblHeader w:val="0"/>
        </w:trPr>
        <w:tc>
          <w:tcPr>
            <w:vMerge w:val="continue"/>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01B">
            <w:pPr>
              <w:rPr>
                <w:highlight w:val="green"/>
              </w:rPr>
            </w:pPr>
            <w:r w:rsidDel="00000000" w:rsidR="00000000" w:rsidRPr="00000000">
              <w:rPr>
                <w:b w:val="1"/>
                <w:highlight w:val="green"/>
                <w:rtl w:val="0"/>
              </w:rPr>
              <w:t xml:space="preserve">4 – Mostly accurate</w:t>
            </w:r>
            <w:r w:rsidDel="00000000" w:rsidR="00000000" w:rsidRPr="00000000">
              <w:rPr>
                <w:rtl w:val="0"/>
              </w:rPr>
            </w:r>
          </w:p>
          <w:p w:rsidR="00000000" w:rsidDel="00000000" w:rsidP="00000000" w:rsidRDefault="00000000" w:rsidRPr="00000000" w14:paraId="0000001C">
            <w:pPr>
              <w:rPr>
                <w:i w:val="1"/>
                <w:sz w:val="20"/>
                <w:szCs w:val="20"/>
              </w:rPr>
            </w:pPr>
            <w:r w:rsidDel="00000000" w:rsidR="00000000" w:rsidRPr="00000000">
              <w:rPr>
                <w:i w:val="1"/>
                <w:sz w:val="20"/>
                <w:szCs w:val="20"/>
                <w:rtl w:val="0"/>
              </w:rPr>
              <w:t xml:space="preserve">The summary is generally accurate and reflects the key characteristics of the site, with only minor factual omissions or imprecisions.</w:t>
            </w:r>
          </w:p>
        </w:tc>
      </w:tr>
      <w:tr>
        <w:trPr>
          <w:cantSplit w:val="0"/>
          <w:tblHeader w:val="0"/>
        </w:trPr>
        <w:tc>
          <w:tcPr>
            <w:vMerge w:val="continue"/>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b w:val="1"/>
                <w:rtl w:val="0"/>
              </w:rPr>
              <w:t xml:space="preserve">3 – Partially accurate</w:t>
            </w:r>
            <w:r w:rsidDel="00000000" w:rsidR="00000000" w:rsidRPr="00000000">
              <w:rPr>
                <w:rtl w:val="0"/>
              </w:rPr>
            </w:r>
          </w:p>
          <w:p w:rsidR="00000000" w:rsidDel="00000000" w:rsidP="00000000" w:rsidRDefault="00000000" w:rsidRPr="00000000" w14:paraId="0000001F">
            <w:pPr>
              <w:rPr>
                <w:i w:val="1"/>
                <w:sz w:val="20"/>
                <w:szCs w:val="20"/>
              </w:rPr>
            </w:pPr>
            <w:r w:rsidDel="00000000" w:rsidR="00000000" w:rsidRPr="00000000">
              <w:rPr>
                <w:i w:val="1"/>
                <w:sz w:val="20"/>
                <w:szCs w:val="20"/>
                <w:rtl w:val="0"/>
              </w:rPr>
              <w:t xml:space="preserve">The summary includes some relevant elements but omits or distorts important factual aspects. It gives a partial or simplified picture of the actual site features.</w:t>
            </w:r>
          </w:p>
        </w:tc>
      </w:tr>
      <w:tr>
        <w:trPr>
          <w:cantSplit w:val="0"/>
          <w:tblHeader w:val="0"/>
        </w:trPr>
        <w:tc>
          <w:tcPr>
            <w:vMerge w:val="continue"/>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021">
            <w:pPr>
              <w:rPr/>
            </w:pPr>
            <w:r w:rsidDel="00000000" w:rsidR="00000000" w:rsidRPr="00000000">
              <w:rPr>
                <w:b w:val="1"/>
                <w:rtl w:val="0"/>
              </w:rPr>
              <w:t xml:space="preserve">2 – Minimally accurate</w:t>
            </w:r>
            <w:r w:rsidDel="00000000" w:rsidR="00000000" w:rsidRPr="00000000">
              <w:rPr>
                <w:rtl w:val="0"/>
              </w:rPr>
            </w:r>
          </w:p>
          <w:p w:rsidR="00000000" w:rsidDel="00000000" w:rsidP="00000000" w:rsidRDefault="00000000" w:rsidRPr="00000000" w14:paraId="00000022">
            <w:pPr>
              <w:rPr>
                <w:i w:val="1"/>
                <w:sz w:val="20"/>
                <w:szCs w:val="20"/>
              </w:rPr>
            </w:pPr>
            <w:r w:rsidDel="00000000" w:rsidR="00000000" w:rsidRPr="00000000">
              <w:rPr>
                <w:i w:val="1"/>
                <w:sz w:val="20"/>
                <w:szCs w:val="20"/>
                <w:rtl w:val="0"/>
              </w:rPr>
              <w:t xml:space="preserve">The summary contains significant factual inaccuracies or misrepresentations. It does not reliably reflect the site’s actual characteristics related to the keyword.</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b w:val="1"/>
                <w:rtl w:val="0"/>
              </w:rPr>
              <w:t xml:space="preserve">1 – Not accurate</w:t>
            </w:r>
            <w:r w:rsidDel="00000000" w:rsidR="00000000" w:rsidRPr="00000000">
              <w:rPr>
                <w:rtl w:val="0"/>
              </w:rPr>
            </w:r>
          </w:p>
          <w:p w:rsidR="00000000" w:rsidDel="00000000" w:rsidP="00000000" w:rsidRDefault="00000000" w:rsidRPr="00000000" w14:paraId="00000025">
            <w:pPr>
              <w:rPr>
                <w:i w:val="1"/>
                <w:sz w:val="20"/>
                <w:szCs w:val="20"/>
              </w:rPr>
            </w:pPr>
            <w:r w:rsidDel="00000000" w:rsidR="00000000" w:rsidRPr="00000000">
              <w:rPr>
                <w:i w:val="1"/>
                <w:sz w:val="20"/>
                <w:szCs w:val="20"/>
                <w:rtl w:val="0"/>
              </w:rPr>
              <w:t xml:space="preserve">The summary is factually incorrect or misleading in relation to the site. It does not correspond to the actual situation known to the expert.</w:t>
            </w:r>
          </w:p>
        </w:tc>
      </w:tr>
      <w:tr>
        <w:trPr>
          <w:cantSplit w:val="0"/>
          <w:tblHeader w:val="0"/>
        </w:trPr>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b w:val="1"/>
                <w:rtl w:val="0"/>
              </w:rPr>
              <w:t xml:space="preserve">0 – Cannot be evaluated</w:t>
            </w:r>
            <w:r w:rsidDel="00000000" w:rsidR="00000000" w:rsidRPr="00000000">
              <w:rPr>
                <w:rtl w:val="0"/>
              </w:rPr>
            </w:r>
          </w:p>
          <w:p w:rsidR="00000000" w:rsidDel="00000000" w:rsidP="00000000" w:rsidRDefault="00000000" w:rsidRPr="00000000" w14:paraId="00000028">
            <w:pPr>
              <w:rPr>
                <w:i w:val="1"/>
                <w:sz w:val="20"/>
                <w:szCs w:val="20"/>
              </w:rPr>
            </w:pPr>
            <w:r w:rsidDel="00000000" w:rsidR="00000000" w:rsidRPr="00000000">
              <w:rPr>
                <w:i w:val="1"/>
                <w:sz w:val="20"/>
                <w:szCs w:val="20"/>
                <w:rtl w:val="0"/>
              </w:rPr>
              <w:t xml:space="preserve">Cannot be evaluated due to lack of review content.</w:t>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bl>
      <w:tblPr>
        <w:tblStyle w:val="Table2"/>
        <w:tblpPr w:leftFromText="180" w:rightFromText="180" w:topFromText="0" w:bottomFromText="0" w:vertAnchor="page" w:horzAnchor="margin" w:tblpXSpec="center" w:tblpY="852"/>
        <w:tblW w:w="10502.0" w:type="dxa"/>
        <w:jc w:val="left"/>
        <w:tblBorders>
          <w:top w:color="ffc000" w:space="0" w:sz="4" w:val="single"/>
          <w:bottom w:color="ffc000" w:space="0" w:sz="4" w:val="single"/>
        </w:tblBorders>
        <w:tblLayout w:type="fixed"/>
        <w:tblLook w:val="04A0"/>
      </w:tblPr>
      <w:tblGrid>
        <w:gridCol w:w="2937"/>
        <w:gridCol w:w="7565"/>
        <w:tblGridChange w:id="0">
          <w:tblGrid>
            <w:gridCol w:w="2937"/>
            <w:gridCol w:w="7565"/>
          </w:tblGrid>
        </w:tblGridChange>
      </w:tblGrid>
      <w:tr>
        <w:trPr>
          <w:cantSplit w:val="0"/>
          <w:trHeight w:val="304" w:hRule="atLeast"/>
          <w:tblHeader w:val="0"/>
        </w:trPr>
        <w:tc>
          <w:tcPr>
            <w:gridSpan w:val="2"/>
          </w:tcPr>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righ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Authenticity and Integrity</w:t>
            </w:r>
          </w:p>
        </w:tc>
      </w:tr>
      <w:tr>
        <w:trPr>
          <w:cantSplit w:val="0"/>
          <w:trHeight w:val="304" w:hRule="atLeast"/>
          <w:tblHeader w:val="0"/>
        </w:trPr>
        <w:tc>
          <w:tcPr/>
          <w:p w:rsidR="00000000" w:rsidDel="00000000" w:rsidP="00000000" w:rsidRDefault="00000000" w:rsidRPr="00000000" w14:paraId="0000002C">
            <w:pPr>
              <w:rPr/>
            </w:pPr>
            <w:r w:rsidDel="00000000" w:rsidR="00000000" w:rsidRPr="00000000">
              <w:rPr>
                <w:rtl w:val="0"/>
              </w:rPr>
              <w:t xml:space="preserve">1.1 Material authenticity</w:t>
            </w:r>
          </w:p>
        </w:tc>
        <w:tc>
          <w:tcPr/>
          <w:p w:rsidR="00000000" w:rsidDel="00000000" w:rsidP="00000000" w:rsidRDefault="00000000" w:rsidRPr="00000000" w14:paraId="0000002D">
            <w:pPr>
              <w:rPr>
                <w:sz w:val="20"/>
                <w:szCs w:val="20"/>
              </w:rPr>
            </w:pPr>
            <w:r w:rsidDel="00000000" w:rsidR="00000000" w:rsidRPr="00000000">
              <w:rPr>
                <w:sz w:val="20"/>
                <w:szCs w:val="20"/>
                <w:rtl w:val="0"/>
              </w:rPr>
              <w:t xml:space="preserve">Original walls; patina; reconstructed elements; stone carving</w:t>
            </w:r>
            <w:r w:rsidDel="00000000" w:rsidR="00000000" w:rsidRPr="00000000">
              <w:rPr>
                <w:rtl w:val="0"/>
              </w:rPr>
              <w:t xml:space="preserve"> </w:t>
            </w:r>
            <w:r w:rsidDel="00000000" w:rsidR="00000000" w:rsidRPr="00000000">
              <w:rPr>
                <w:sz w:val="20"/>
                <w:szCs w:val="20"/>
                <w:rtl w:val="0"/>
              </w:rPr>
              <w:t xml:space="preserve">quality; authentic materials.</w:t>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3"/>
        <w:tblpPr w:leftFromText="180" w:rightFromText="180" w:topFromText="0" w:bottomFromText="0" w:vertAnchor="page" w:horzAnchor="margin" w:tblpXSpec="center" w:tblpY="8177"/>
        <w:tblW w:w="10485.0" w:type="dxa"/>
        <w:jc w:val="left"/>
        <w:tblBorders>
          <w:top w:color="ffc000" w:space="0" w:sz="4" w:val="single"/>
          <w:left w:color="ffc000" w:space="0" w:sz="4" w:val="single"/>
          <w:bottom w:color="ffc000" w:space="0" w:sz="4" w:val="single"/>
          <w:right w:color="ffc000" w:space="0" w:sz="4" w:val="single"/>
        </w:tblBorders>
        <w:tblLayout w:type="fixed"/>
        <w:tblLook w:val="04A0"/>
      </w:tblPr>
      <w:tblGrid>
        <w:gridCol w:w="2972"/>
        <w:gridCol w:w="7513"/>
        <w:tblGridChange w:id="0">
          <w:tblGrid>
            <w:gridCol w:w="2972"/>
            <w:gridCol w:w="7513"/>
          </w:tblGrid>
        </w:tblGridChange>
      </w:tblGrid>
      <w:tr>
        <w:trPr>
          <w:cantSplit w:val="0"/>
          <w:tblHeader w:val="0"/>
        </w:trPr>
        <w:tc>
          <w:tcPr>
            <w:gridSpan w:val="2"/>
          </w:tcPr>
          <w:p w:rsidR="00000000" w:rsidDel="00000000" w:rsidP="00000000" w:rsidRDefault="00000000" w:rsidRPr="00000000" w14:paraId="0000002F">
            <w:pPr>
              <w:rPr>
                <w:sz w:val="32"/>
                <w:szCs w:val="32"/>
              </w:rPr>
            </w:pPr>
            <w:r w:rsidDel="00000000" w:rsidR="00000000" w:rsidRPr="00000000">
              <w:rPr>
                <w:sz w:val="32"/>
                <w:szCs w:val="32"/>
                <w:rtl w:val="0"/>
              </w:rPr>
              <w:t xml:space="preserve">Helpfulness</w:t>
            </w:r>
            <w:r w:rsidDel="00000000" w:rsidR="00000000" w:rsidRPr="00000000">
              <w:rPr>
                <w:rtl w:val="0"/>
              </w:rPr>
              <w:br w:type="textWrapping"/>
            </w:r>
            <w:r w:rsidDel="00000000" w:rsidR="00000000" w:rsidRPr="00000000">
              <w:rPr>
                <w:i w:val="1"/>
                <w:rtl w:val="0"/>
              </w:rPr>
              <w:t xml:space="preserve">This evaluation criterion assesses how useful the summarized comment representation is for understanding visitor perspectives and supporting informed decision-making in the context of cultural heritage management. The focus is on practical value—whether the summary can guide institutional actions or help interpret public sentiment in a meaningful way.</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031">
            <w:pPr>
              <w:jc w:val="center"/>
              <w:rPr>
                <w:b w:val="0"/>
                <w:sz w:val="26"/>
                <w:szCs w:val="26"/>
              </w:rPr>
            </w:pPr>
            <w:r w:rsidDel="00000000" w:rsidR="00000000" w:rsidRPr="00000000">
              <w:rPr>
                <w:b w:val="0"/>
                <w:sz w:val="26"/>
                <w:szCs w:val="26"/>
                <w:rtl w:val="0"/>
              </w:rPr>
              <w:t xml:space="preserve">Based on your professional expertise in the field, to what extent do you find the summarized comment representation helpful for understanding visitor perspectives and informing decisions related to this aspect of the site?</w:t>
            </w:r>
          </w:p>
        </w:tc>
        <w:tc>
          <w:tcPr/>
          <w:p w:rsidR="00000000" w:rsidDel="00000000" w:rsidP="00000000" w:rsidRDefault="00000000" w:rsidRPr="00000000" w14:paraId="00000032">
            <w:pPr>
              <w:rPr>
                <w:b w:val="1"/>
              </w:rPr>
            </w:pPr>
            <w:r w:rsidDel="00000000" w:rsidR="00000000" w:rsidRPr="00000000">
              <w:rPr>
                <w:b w:val="1"/>
                <w:rtl w:val="0"/>
              </w:rPr>
              <w:t xml:space="preserve">5 – Very helpful</w:t>
            </w:r>
          </w:p>
          <w:p w:rsidR="00000000" w:rsidDel="00000000" w:rsidP="00000000" w:rsidRDefault="00000000" w:rsidRPr="00000000" w14:paraId="00000033">
            <w:pPr>
              <w:rPr>
                <w:i w:val="1"/>
                <w:sz w:val="20"/>
                <w:szCs w:val="20"/>
              </w:rPr>
            </w:pPr>
            <w:r w:rsidDel="00000000" w:rsidR="00000000" w:rsidRPr="00000000">
              <w:rPr>
                <w:i w:val="1"/>
                <w:sz w:val="20"/>
                <w:szCs w:val="20"/>
                <w:rtl w:val="0"/>
              </w:rPr>
              <w:t xml:space="preserve">The summary offers clear, relevant, and actionable insights. It provides valuable guidance for institutions to understand visitor attitudes and improve site management or interpretation.</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035">
            <w:pPr>
              <w:rPr>
                <w:b w:val="1"/>
                <w:highlight w:val="green"/>
              </w:rPr>
            </w:pPr>
            <w:r w:rsidDel="00000000" w:rsidR="00000000" w:rsidRPr="00000000">
              <w:rPr>
                <w:b w:val="1"/>
                <w:highlight w:val="green"/>
                <w:rtl w:val="0"/>
              </w:rPr>
              <w:t xml:space="preserve">4 – Mostly helpful</w:t>
            </w:r>
          </w:p>
          <w:p w:rsidR="00000000" w:rsidDel="00000000" w:rsidP="00000000" w:rsidRDefault="00000000" w:rsidRPr="00000000" w14:paraId="00000036">
            <w:pPr>
              <w:rPr>
                <w:i w:val="1"/>
                <w:sz w:val="20"/>
                <w:szCs w:val="20"/>
              </w:rPr>
            </w:pPr>
            <w:r w:rsidDel="00000000" w:rsidR="00000000" w:rsidRPr="00000000">
              <w:rPr>
                <w:i w:val="1"/>
                <w:sz w:val="20"/>
                <w:szCs w:val="20"/>
                <w:rtl w:val="0"/>
              </w:rPr>
              <w:t xml:space="preserve">The summary is generally informative and relevant, though it may lack some specificity or contextual nuance. Still useful for institutional decision-making.</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038">
            <w:pPr>
              <w:rPr>
                <w:b w:val="1"/>
              </w:rPr>
            </w:pPr>
            <w:r w:rsidDel="00000000" w:rsidR="00000000" w:rsidRPr="00000000">
              <w:rPr>
                <w:b w:val="1"/>
                <w:rtl w:val="0"/>
              </w:rPr>
              <w:t xml:space="preserve">3 – Moderately helpful</w:t>
            </w:r>
          </w:p>
          <w:p w:rsidR="00000000" w:rsidDel="00000000" w:rsidP="00000000" w:rsidRDefault="00000000" w:rsidRPr="00000000" w14:paraId="00000039">
            <w:pPr>
              <w:rPr>
                <w:i w:val="1"/>
                <w:sz w:val="20"/>
                <w:szCs w:val="20"/>
              </w:rPr>
            </w:pPr>
            <w:r w:rsidDel="00000000" w:rsidR="00000000" w:rsidRPr="00000000">
              <w:rPr>
                <w:i w:val="1"/>
                <w:sz w:val="20"/>
                <w:szCs w:val="20"/>
                <w:rtl w:val="0"/>
              </w:rPr>
              <w:t xml:space="preserve">The summary provides some useful information but is limited in depth or clarity. Only partially supports understanding of visitor perspectives.</w:t>
            </w:r>
          </w:p>
        </w:tc>
      </w:tr>
      <w:tr>
        <w:trPr>
          <w:cantSplit w:val="0"/>
          <w:tblHeader w:val="0"/>
        </w:trPr>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03B">
            <w:pPr>
              <w:rPr>
                <w:b w:val="1"/>
              </w:rPr>
            </w:pPr>
            <w:r w:rsidDel="00000000" w:rsidR="00000000" w:rsidRPr="00000000">
              <w:rPr>
                <w:b w:val="1"/>
                <w:rtl w:val="0"/>
              </w:rPr>
              <w:t xml:space="preserve">2 – Slightly helpful</w:t>
            </w:r>
          </w:p>
          <w:p w:rsidR="00000000" w:rsidDel="00000000" w:rsidP="00000000" w:rsidRDefault="00000000" w:rsidRPr="00000000" w14:paraId="0000003C">
            <w:pPr>
              <w:rPr>
                <w:i w:val="1"/>
                <w:sz w:val="20"/>
                <w:szCs w:val="20"/>
              </w:rPr>
            </w:pPr>
            <w:r w:rsidDel="00000000" w:rsidR="00000000" w:rsidRPr="00000000">
              <w:rPr>
                <w:i w:val="1"/>
                <w:sz w:val="20"/>
                <w:szCs w:val="20"/>
                <w:rtl w:val="0"/>
              </w:rPr>
              <w:t xml:space="preserve">The summary is vague or general. It gives minimal insight and has limited value for informed decision-making or understanding public opinion.</w:t>
            </w:r>
          </w:p>
        </w:tc>
      </w:tr>
      <w:tr>
        <w:trPr>
          <w:cantSplit w:val="0"/>
          <w:tblHeader w:val="0"/>
        </w:trPr>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03E">
            <w:pPr>
              <w:rPr>
                <w:b w:val="1"/>
              </w:rPr>
            </w:pPr>
            <w:r w:rsidDel="00000000" w:rsidR="00000000" w:rsidRPr="00000000">
              <w:rPr>
                <w:b w:val="1"/>
                <w:rtl w:val="0"/>
              </w:rPr>
              <w:t xml:space="preserve">1 – Not helpful</w:t>
            </w:r>
          </w:p>
          <w:p w:rsidR="00000000" w:rsidDel="00000000" w:rsidP="00000000" w:rsidRDefault="00000000" w:rsidRPr="00000000" w14:paraId="0000003F">
            <w:pPr>
              <w:rPr>
                <w:i w:val="1"/>
                <w:sz w:val="20"/>
                <w:szCs w:val="20"/>
              </w:rPr>
            </w:pPr>
            <w:r w:rsidDel="00000000" w:rsidR="00000000" w:rsidRPr="00000000">
              <w:rPr>
                <w:i w:val="1"/>
                <w:sz w:val="20"/>
                <w:szCs w:val="20"/>
                <w:rtl w:val="0"/>
              </w:rPr>
              <w:t xml:space="preserve">The summary is irrelevant, unclear, or too generic to be of use. It fails to inform or support institutional understanding.</w:t>
            </w:r>
          </w:p>
        </w:tc>
      </w:tr>
      <w:tr>
        <w:trPr>
          <w:cantSplit w:val="0"/>
          <w:tblHeader w:val="0"/>
        </w:trPr>
        <w:tc>
          <w:tcPr>
            <w:vMerge w:val="continue"/>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041">
            <w:pPr>
              <w:rPr>
                <w:b w:val="1"/>
              </w:rPr>
            </w:pPr>
            <w:r w:rsidDel="00000000" w:rsidR="00000000" w:rsidRPr="00000000">
              <w:rPr>
                <w:b w:val="1"/>
                <w:rtl w:val="0"/>
              </w:rPr>
              <w:t xml:space="preserve">0 – Cannot be evaluated</w:t>
            </w:r>
          </w:p>
          <w:p w:rsidR="00000000" w:rsidDel="00000000" w:rsidP="00000000" w:rsidRDefault="00000000" w:rsidRPr="00000000" w14:paraId="00000042">
            <w:pPr>
              <w:rPr>
                <w:i w:val="1"/>
                <w:sz w:val="20"/>
                <w:szCs w:val="20"/>
              </w:rPr>
            </w:pPr>
            <w:r w:rsidDel="00000000" w:rsidR="00000000" w:rsidRPr="00000000">
              <w:rPr>
                <w:i w:val="1"/>
                <w:sz w:val="20"/>
                <w:szCs w:val="20"/>
                <w:rtl w:val="0"/>
              </w:rPr>
              <w:t xml:space="preserve">Cannot be evaluated due to lack of review content.</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tbl>
      <w:tblPr>
        <w:tblStyle w:val="Table4"/>
        <w:tblpPr w:leftFromText="180" w:rightFromText="180" w:topFromText="0" w:bottomFromText="0" w:vertAnchor="page" w:horzAnchor="margin" w:tblpXSpec="center" w:tblpY="1116"/>
        <w:tblW w:w="10485.0" w:type="dxa"/>
        <w:jc w:val="left"/>
        <w:tblBorders>
          <w:top w:color="ffc000" w:space="0" w:sz="4" w:val="single"/>
          <w:left w:color="ffc000" w:space="0" w:sz="4" w:val="single"/>
          <w:bottom w:color="ffc000" w:space="0" w:sz="4" w:val="single"/>
          <w:right w:color="ffc000" w:space="0" w:sz="4" w:val="single"/>
        </w:tblBorders>
        <w:tblLayout w:type="fixed"/>
        <w:tblLook w:val="04A0"/>
      </w:tblPr>
      <w:tblGrid>
        <w:gridCol w:w="2972"/>
        <w:gridCol w:w="7513"/>
        <w:tblGridChange w:id="0">
          <w:tblGrid>
            <w:gridCol w:w="2972"/>
            <w:gridCol w:w="7513"/>
          </w:tblGrid>
        </w:tblGridChange>
      </w:tblGrid>
      <w:tr>
        <w:trPr>
          <w:cantSplit w:val="0"/>
          <w:tblHeader w:val="0"/>
        </w:trPr>
        <w:tc>
          <w:tcPr>
            <w:gridSpan w:val="2"/>
          </w:tcPr>
          <w:p w:rsidR="00000000" w:rsidDel="00000000" w:rsidP="00000000" w:rsidRDefault="00000000" w:rsidRPr="00000000" w14:paraId="00000046">
            <w:pPr>
              <w:rPr>
                <w:sz w:val="32"/>
                <w:szCs w:val="32"/>
              </w:rPr>
            </w:pPr>
            <w:r w:rsidDel="00000000" w:rsidR="00000000" w:rsidRPr="00000000">
              <w:rPr>
                <w:sz w:val="32"/>
                <w:szCs w:val="32"/>
                <w:rtl w:val="0"/>
              </w:rPr>
              <w:t xml:space="preserve">Coherence</w:t>
            </w:r>
            <w:r w:rsidDel="00000000" w:rsidR="00000000" w:rsidRPr="00000000">
              <w:rPr>
                <w:rtl w:val="0"/>
              </w:rPr>
              <w:br w:type="textWrapping"/>
            </w:r>
            <w:r w:rsidDel="00000000" w:rsidR="00000000" w:rsidRPr="00000000">
              <w:rPr>
                <w:i w:val="1"/>
                <w:rtl w:val="0"/>
              </w:rPr>
              <w:t xml:space="preserve">This aspect of evaluation assesses the internal consistency and clarity of the summarized comment representation. A coherent summary should be logically structured, thematically consistent, and free from contradictions or abrupt shifts in focus. The emphasis is on whether the summary reads as a unified and meaningful statement.</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048">
            <w:pPr>
              <w:jc w:val="center"/>
              <w:rPr>
                <w:b w:val="0"/>
                <w:sz w:val="26"/>
                <w:szCs w:val="26"/>
              </w:rPr>
            </w:pPr>
            <w:r w:rsidDel="00000000" w:rsidR="00000000" w:rsidRPr="00000000">
              <w:rPr>
                <w:b w:val="0"/>
                <w:sz w:val="26"/>
                <w:szCs w:val="26"/>
                <w:rtl w:val="0"/>
              </w:rPr>
              <w:t xml:space="preserve">Based on your professional judgment, does the summarized comment representation appear coherent and logically consistent, without contradictions or thematic discontinuities?</w:t>
            </w:r>
          </w:p>
        </w:tc>
        <w:tc>
          <w:tcPr/>
          <w:p w:rsidR="00000000" w:rsidDel="00000000" w:rsidP="00000000" w:rsidRDefault="00000000" w:rsidRPr="00000000" w14:paraId="00000049">
            <w:pPr>
              <w:rPr>
                <w:b w:val="1"/>
              </w:rPr>
            </w:pPr>
            <w:r w:rsidDel="00000000" w:rsidR="00000000" w:rsidRPr="00000000">
              <w:rPr>
                <w:b w:val="1"/>
                <w:rtl w:val="0"/>
              </w:rPr>
              <w:t xml:space="preserve">5 – Fully coherent </w:t>
            </w:r>
          </w:p>
          <w:p w:rsidR="00000000" w:rsidDel="00000000" w:rsidP="00000000" w:rsidRDefault="00000000" w:rsidRPr="00000000" w14:paraId="0000004A">
            <w:pPr>
              <w:rPr>
                <w:i w:val="1"/>
                <w:sz w:val="20"/>
                <w:szCs w:val="20"/>
              </w:rPr>
            </w:pPr>
            <w:r w:rsidDel="00000000" w:rsidR="00000000" w:rsidRPr="00000000">
              <w:rPr>
                <w:i w:val="1"/>
                <w:sz w:val="20"/>
                <w:szCs w:val="20"/>
                <w:rtl w:val="0"/>
              </w:rPr>
              <w:t xml:space="preserve">The summary is logically structured, clearly presented, and thematically unified throughout.</w:t>
            </w:r>
          </w:p>
        </w:tc>
      </w:tr>
      <w:tr>
        <w:trPr>
          <w:cantSplit w:val="0"/>
          <w:tblHeader w:val="0"/>
        </w:trPr>
        <w:tc>
          <w:tcPr>
            <w:vMerge w:val="continue"/>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04C">
            <w:pPr>
              <w:rPr>
                <w:b w:val="1"/>
                <w:highlight w:val="green"/>
              </w:rPr>
            </w:pPr>
            <w:r w:rsidDel="00000000" w:rsidR="00000000" w:rsidRPr="00000000">
              <w:rPr>
                <w:b w:val="1"/>
                <w:highlight w:val="green"/>
                <w:rtl w:val="0"/>
              </w:rPr>
              <w:t xml:space="preserve">4 – Mostly coherent </w:t>
            </w:r>
          </w:p>
          <w:p w:rsidR="00000000" w:rsidDel="00000000" w:rsidP="00000000" w:rsidRDefault="00000000" w:rsidRPr="00000000" w14:paraId="0000004D">
            <w:pPr>
              <w:rPr>
                <w:i w:val="1"/>
                <w:sz w:val="20"/>
                <w:szCs w:val="20"/>
              </w:rPr>
            </w:pPr>
            <w:r w:rsidDel="00000000" w:rsidR="00000000" w:rsidRPr="00000000">
              <w:rPr>
                <w:i w:val="1"/>
                <w:sz w:val="20"/>
                <w:szCs w:val="20"/>
                <w:rtl w:val="0"/>
              </w:rPr>
              <w:t xml:space="preserve">The summary is well-structured and consistent, with only minor issues in clarity or focus.</w:t>
            </w:r>
          </w:p>
        </w:tc>
      </w:tr>
      <w:tr>
        <w:trPr>
          <w:cantSplit w:val="0"/>
          <w:tblHeader w:val="0"/>
        </w:trPr>
        <w:tc>
          <w:tcPr>
            <w:vMerge w:val="continue"/>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04F">
            <w:pPr>
              <w:rPr>
                <w:b w:val="1"/>
              </w:rPr>
            </w:pPr>
            <w:r w:rsidDel="00000000" w:rsidR="00000000" w:rsidRPr="00000000">
              <w:rPr>
                <w:b w:val="1"/>
                <w:rtl w:val="0"/>
              </w:rPr>
              <w:t xml:space="preserve">3 – Moderately coherent </w:t>
            </w:r>
          </w:p>
          <w:p w:rsidR="00000000" w:rsidDel="00000000" w:rsidP="00000000" w:rsidRDefault="00000000" w:rsidRPr="00000000" w14:paraId="00000050">
            <w:pPr>
              <w:rPr>
                <w:i w:val="1"/>
                <w:sz w:val="20"/>
                <w:szCs w:val="20"/>
              </w:rPr>
            </w:pPr>
            <w:r w:rsidDel="00000000" w:rsidR="00000000" w:rsidRPr="00000000">
              <w:rPr>
                <w:sz w:val="20"/>
                <w:szCs w:val="20"/>
                <w:rtl w:val="0"/>
              </w:rPr>
              <w:t xml:space="preserve">The summary is understandable but contains minor inconsistencies or weak thematic connections.</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052">
            <w:pPr>
              <w:rPr>
                <w:b w:val="1"/>
              </w:rPr>
            </w:pPr>
            <w:r w:rsidDel="00000000" w:rsidR="00000000" w:rsidRPr="00000000">
              <w:rPr>
                <w:b w:val="1"/>
                <w:rtl w:val="0"/>
              </w:rPr>
              <w:t xml:space="preserve">2 – Minimally coherent </w:t>
            </w:r>
          </w:p>
          <w:p w:rsidR="00000000" w:rsidDel="00000000" w:rsidP="00000000" w:rsidRDefault="00000000" w:rsidRPr="00000000" w14:paraId="00000053">
            <w:pPr>
              <w:rPr>
                <w:i w:val="1"/>
                <w:sz w:val="20"/>
                <w:szCs w:val="20"/>
              </w:rPr>
            </w:pPr>
            <w:r w:rsidDel="00000000" w:rsidR="00000000" w:rsidRPr="00000000">
              <w:rPr>
                <w:i w:val="1"/>
                <w:sz w:val="20"/>
                <w:szCs w:val="20"/>
                <w:rtl w:val="0"/>
              </w:rPr>
              <w:t xml:space="preserve">There is some attempt at structure, but the content lacks logical flow or clarity.</w:t>
            </w:r>
          </w:p>
        </w:tc>
      </w:tr>
      <w:tr>
        <w:trPr>
          <w:cantSplit w:val="0"/>
          <w:tblHeader w:val="0"/>
        </w:trPr>
        <w:tc>
          <w:tcPr>
            <w:vMerge w:val="continue"/>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055">
            <w:pPr>
              <w:rPr>
                <w:b w:val="1"/>
              </w:rPr>
            </w:pPr>
            <w:r w:rsidDel="00000000" w:rsidR="00000000" w:rsidRPr="00000000">
              <w:rPr>
                <w:b w:val="1"/>
                <w:rtl w:val="0"/>
              </w:rPr>
              <w:t xml:space="preserve">1 – Not coherent at all </w:t>
            </w:r>
          </w:p>
          <w:p w:rsidR="00000000" w:rsidDel="00000000" w:rsidP="00000000" w:rsidRDefault="00000000" w:rsidRPr="00000000" w14:paraId="00000056">
            <w:pPr>
              <w:rPr>
                <w:i w:val="1"/>
                <w:sz w:val="20"/>
                <w:szCs w:val="20"/>
              </w:rPr>
            </w:pPr>
            <w:r w:rsidDel="00000000" w:rsidR="00000000" w:rsidRPr="00000000">
              <w:rPr>
                <w:i w:val="1"/>
                <w:sz w:val="20"/>
                <w:szCs w:val="20"/>
                <w:rtl w:val="0"/>
              </w:rPr>
              <w:t xml:space="preserve">The summary is confusing, disjointed, and contains contradictions or abrupt thematic shifts.</w:t>
            </w:r>
          </w:p>
        </w:tc>
      </w:tr>
      <w:tr>
        <w:trPr>
          <w:cantSplit w:val="0"/>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058">
            <w:pPr>
              <w:rPr>
                <w:b w:val="1"/>
              </w:rPr>
            </w:pPr>
            <w:r w:rsidDel="00000000" w:rsidR="00000000" w:rsidRPr="00000000">
              <w:rPr>
                <w:b w:val="1"/>
                <w:rtl w:val="0"/>
              </w:rPr>
              <w:t xml:space="preserve">0 – Cannot be evaluated</w:t>
            </w:r>
          </w:p>
          <w:p w:rsidR="00000000" w:rsidDel="00000000" w:rsidP="00000000" w:rsidRDefault="00000000" w:rsidRPr="00000000" w14:paraId="00000059">
            <w:pPr>
              <w:rPr>
                <w:i w:val="1"/>
                <w:sz w:val="20"/>
                <w:szCs w:val="20"/>
              </w:rPr>
            </w:pPr>
            <w:r w:rsidDel="00000000" w:rsidR="00000000" w:rsidRPr="00000000">
              <w:rPr>
                <w:i w:val="1"/>
                <w:sz w:val="20"/>
                <w:szCs w:val="20"/>
                <w:rtl w:val="0"/>
              </w:rPr>
              <w:t xml:space="preserve">Cannot be evaluated due to lack of review content.</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br w:type="page"/>
      </w:r>
      <w:r w:rsidDel="00000000" w:rsidR="00000000" w:rsidRPr="00000000">
        <w:rPr>
          <w:rtl w:val="0"/>
        </w:rPr>
      </w:r>
    </w:p>
    <w:tbl>
      <w:tblPr>
        <w:tblStyle w:val="Table5"/>
        <w:tblpPr w:leftFromText="180" w:rightFromText="180" w:topFromText="0" w:bottomFromText="0" w:vertAnchor="page" w:horzAnchor="margin" w:tblpXSpec="center" w:tblpY="852"/>
        <w:tblW w:w="10631.999999999998" w:type="dxa"/>
        <w:jc w:val="left"/>
        <w:tblBorders>
          <w:top w:color="ffc000" w:space="0" w:sz="4" w:val="single"/>
          <w:bottom w:color="ffc000" w:space="0" w:sz="4" w:val="single"/>
        </w:tblBorders>
        <w:tblLayout w:type="fixed"/>
        <w:tblLook w:val="04A0"/>
      </w:tblPr>
      <w:tblGrid>
        <w:gridCol w:w="3544"/>
        <w:gridCol w:w="7088"/>
        <w:tblGridChange w:id="0">
          <w:tblGrid>
            <w:gridCol w:w="3544"/>
            <w:gridCol w:w="7088"/>
          </w:tblGrid>
        </w:tblGridChange>
      </w:tblGrid>
      <w:tr>
        <w:trPr>
          <w:cantSplit w:val="0"/>
          <w:trHeight w:val="304" w:hRule="atLeast"/>
          <w:tblHeader w:val="0"/>
        </w:trPr>
        <w:tc>
          <w:tcPr>
            <w:gridSpan w:val="2"/>
          </w:tcPr>
          <w:p w:rsidR="00000000" w:rsidDel="00000000" w:rsidP="00000000" w:rsidRDefault="00000000" w:rsidRPr="00000000" w14:paraId="000000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righ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Authenticity and Integrity</w:t>
            </w:r>
          </w:p>
        </w:tc>
      </w:tr>
      <w:tr>
        <w:trPr>
          <w:cantSplit w:val="0"/>
          <w:trHeight w:val="304" w:hRule="atLeast"/>
          <w:tblHeader w:val="0"/>
        </w:trPr>
        <w:tc>
          <w:tcPr/>
          <w:p w:rsidR="00000000" w:rsidDel="00000000" w:rsidP="00000000" w:rsidRDefault="00000000" w:rsidRPr="00000000" w14:paraId="0000005E">
            <w:pPr>
              <w:rPr/>
            </w:pPr>
            <w:r w:rsidDel="00000000" w:rsidR="00000000" w:rsidRPr="00000000">
              <w:rPr>
                <w:rtl w:val="0"/>
              </w:rPr>
              <w:t xml:space="preserve">1.2 Spiritual/authentic atmosphere</w:t>
            </w:r>
          </w:p>
        </w:tc>
        <w:tc>
          <w:tcPr/>
          <w:p w:rsidR="00000000" w:rsidDel="00000000" w:rsidP="00000000" w:rsidRDefault="00000000" w:rsidRPr="00000000" w14:paraId="0000005F">
            <w:pPr>
              <w:rPr>
                <w:sz w:val="20"/>
                <w:szCs w:val="20"/>
              </w:rPr>
            </w:pPr>
            <w:r w:rsidDel="00000000" w:rsidR="00000000" w:rsidRPr="00000000">
              <w:rPr>
                <w:sz w:val="20"/>
                <w:szCs w:val="20"/>
                <w:rtl w:val="0"/>
              </w:rPr>
              <w:t xml:space="preserve">Spiritual atmosphere; tranquility/peace; religious continuity; emotional experience.</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6"/>
        <w:tblpPr w:leftFromText="181" w:rightFromText="181" w:topFromText="0" w:bottomFromText="0" w:vertAnchor="text" w:horzAnchor="text" w:tblpX="0" w:tblpY="655"/>
        <w:tblW w:w="10485.0" w:type="dxa"/>
        <w:jc w:val="left"/>
        <w:tblBorders>
          <w:top w:color="ffc000" w:space="0" w:sz="4" w:val="single"/>
          <w:left w:color="ffc000" w:space="0" w:sz="4" w:val="single"/>
          <w:bottom w:color="ffc000" w:space="0" w:sz="4" w:val="single"/>
          <w:right w:color="ffc000" w:space="0" w:sz="4" w:val="single"/>
        </w:tblBorders>
        <w:tblLayout w:type="fixed"/>
        <w:tblLook w:val="04A0"/>
      </w:tblPr>
      <w:tblGrid>
        <w:gridCol w:w="2972"/>
        <w:gridCol w:w="7513"/>
        <w:tblGridChange w:id="0">
          <w:tblGrid>
            <w:gridCol w:w="2972"/>
            <w:gridCol w:w="7513"/>
          </w:tblGrid>
        </w:tblGridChange>
      </w:tblGrid>
      <w:tr>
        <w:trPr>
          <w:cantSplit w:val="0"/>
          <w:tblHeader w:val="0"/>
        </w:trPr>
        <w:tc>
          <w:tcPr>
            <w:gridSpan w:val="2"/>
          </w:tcPr>
          <w:p w:rsidR="00000000" w:rsidDel="00000000" w:rsidP="00000000" w:rsidRDefault="00000000" w:rsidRPr="00000000" w14:paraId="00000061">
            <w:pPr>
              <w:rPr>
                <w:sz w:val="32"/>
                <w:szCs w:val="32"/>
              </w:rPr>
            </w:pPr>
            <w:r w:rsidDel="00000000" w:rsidR="00000000" w:rsidRPr="00000000">
              <w:rPr>
                <w:sz w:val="32"/>
                <w:szCs w:val="32"/>
                <w:rtl w:val="0"/>
              </w:rPr>
              <w:t xml:space="preserve">Factual Correctness</w:t>
            </w:r>
            <w:r w:rsidDel="00000000" w:rsidR="00000000" w:rsidRPr="00000000">
              <w:rPr>
                <w:rtl w:val="0"/>
              </w:rPr>
              <w:br w:type="textWrapping"/>
            </w:r>
            <w:r w:rsidDel="00000000" w:rsidR="00000000" w:rsidRPr="00000000">
              <w:rPr>
                <w:i w:val="1"/>
                <w:rtl w:val="0"/>
              </w:rPr>
              <w:t xml:space="preserve">This aspect of evaluation assesses the extent to which the summarized comment representation, generated for a specific keyword and UNESCO criterion, accurately reflects the actual conditions and characteristics of the heritage site (e.g., infrastructure, authenticity, ambiance). The emphasis is on factual alignment – whether the summary content corresponds to the expert’s knowledge of the site, rather than mirroring specific visitor statements.</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063">
            <w:pPr>
              <w:jc w:val="center"/>
              <w:rPr>
                <w:b w:val="0"/>
                <w:sz w:val="26"/>
                <w:szCs w:val="26"/>
              </w:rPr>
            </w:pPr>
            <w:r w:rsidDel="00000000" w:rsidR="00000000" w:rsidRPr="00000000">
              <w:rPr>
                <w:b w:val="0"/>
                <w:sz w:val="26"/>
                <w:szCs w:val="26"/>
                <w:rtl w:val="0"/>
              </w:rPr>
              <w:t xml:space="preserve">To what extent does the summarized review accurately reflect the real characteristics of the site associated with the given keyword and UNESCO criterion?</w:t>
            </w:r>
          </w:p>
        </w:tc>
        <w:tc>
          <w:tcPr/>
          <w:p w:rsidR="00000000" w:rsidDel="00000000" w:rsidP="00000000" w:rsidRDefault="00000000" w:rsidRPr="00000000" w14:paraId="00000064">
            <w:pPr>
              <w:rPr>
                <w:b w:val="1"/>
              </w:rPr>
            </w:pPr>
            <w:r w:rsidDel="00000000" w:rsidR="00000000" w:rsidRPr="00000000">
              <w:rPr>
                <w:b w:val="1"/>
                <w:rtl w:val="0"/>
              </w:rPr>
              <w:t xml:space="preserve">5 – Fully accurate</w:t>
            </w:r>
          </w:p>
          <w:p w:rsidR="00000000" w:rsidDel="00000000" w:rsidP="00000000" w:rsidRDefault="00000000" w:rsidRPr="00000000" w14:paraId="00000065">
            <w:pPr>
              <w:rPr>
                <w:i w:val="1"/>
                <w:sz w:val="20"/>
                <w:szCs w:val="20"/>
              </w:rPr>
            </w:pPr>
            <w:r w:rsidDel="00000000" w:rsidR="00000000" w:rsidRPr="00000000">
              <w:rPr>
                <w:i w:val="1"/>
                <w:sz w:val="20"/>
                <w:szCs w:val="20"/>
                <w:rtl w:val="0"/>
              </w:rPr>
              <w:t xml:space="preserve">The summary is entirely consistent with the actual conditions and characteristics of the site. It reflects a precise and factually correct interpretation of the keyword in relation to the UNESCO criterion.</w:t>
            </w:r>
          </w:p>
        </w:tc>
      </w:tr>
      <w:tr>
        <w:trPr>
          <w:cantSplit w:val="0"/>
          <w:tblHeader w:val="0"/>
        </w:trPr>
        <w:tc>
          <w:tcPr>
            <w:vMerge w:val="continue"/>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067">
            <w:pPr>
              <w:rPr>
                <w:highlight w:val="green"/>
              </w:rPr>
            </w:pPr>
            <w:r w:rsidDel="00000000" w:rsidR="00000000" w:rsidRPr="00000000">
              <w:rPr>
                <w:b w:val="1"/>
                <w:highlight w:val="green"/>
                <w:rtl w:val="0"/>
              </w:rPr>
              <w:t xml:space="preserve">4 – Mostly accurate</w:t>
            </w:r>
            <w:r w:rsidDel="00000000" w:rsidR="00000000" w:rsidRPr="00000000">
              <w:rPr>
                <w:rtl w:val="0"/>
              </w:rPr>
            </w:r>
          </w:p>
          <w:p w:rsidR="00000000" w:rsidDel="00000000" w:rsidP="00000000" w:rsidRDefault="00000000" w:rsidRPr="00000000" w14:paraId="00000068">
            <w:pPr>
              <w:rPr>
                <w:i w:val="1"/>
                <w:sz w:val="20"/>
                <w:szCs w:val="20"/>
              </w:rPr>
            </w:pPr>
            <w:r w:rsidDel="00000000" w:rsidR="00000000" w:rsidRPr="00000000">
              <w:rPr>
                <w:i w:val="1"/>
                <w:sz w:val="20"/>
                <w:szCs w:val="20"/>
                <w:rtl w:val="0"/>
              </w:rPr>
              <w:t xml:space="preserve">The summary is generally accurate and reflects the key characteristics of the site, with only minor factual omissions or imprecisions.</w:t>
            </w:r>
          </w:p>
        </w:tc>
      </w:tr>
      <w:tr>
        <w:trPr>
          <w:cantSplit w:val="0"/>
          <w:tblHeader w:val="0"/>
        </w:trPr>
        <w:tc>
          <w:tcPr>
            <w:vMerge w:val="continue"/>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06A">
            <w:pPr>
              <w:rPr/>
            </w:pPr>
            <w:r w:rsidDel="00000000" w:rsidR="00000000" w:rsidRPr="00000000">
              <w:rPr>
                <w:b w:val="1"/>
                <w:rtl w:val="0"/>
              </w:rPr>
              <w:t xml:space="preserve">3 – Partially accurate</w:t>
            </w:r>
            <w:r w:rsidDel="00000000" w:rsidR="00000000" w:rsidRPr="00000000">
              <w:rPr>
                <w:rtl w:val="0"/>
              </w:rPr>
            </w:r>
          </w:p>
          <w:p w:rsidR="00000000" w:rsidDel="00000000" w:rsidP="00000000" w:rsidRDefault="00000000" w:rsidRPr="00000000" w14:paraId="0000006B">
            <w:pPr>
              <w:rPr>
                <w:i w:val="1"/>
                <w:sz w:val="20"/>
                <w:szCs w:val="20"/>
              </w:rPr>
            </w:pPr>
            <w:r w:rsidDel="00000000" w:rsidR="00000000" w:rsidRPr="00000000">
              <w:rPr>
                <w:i w:val="1"/>
                <w:sz w:val="20"/>
                <w:szCs w:val="20"/>
                <w:rtl w:val="0"/>
              </w:rPr>
              <w:t xml:space="preserve">The summary includes some relevant elements but omits or distorts important factual aspects. It gives a partial or simplified picture of the actual site features.</w:t>
            </w:r>
          </w:p>
        </w:tc>
      </w:tr>
      <w:tr>
        <w:trPr>
          <w:cantSplit w:val="0"/>
          <w:tblHeader w:val="0"/>
        </w:trPr>
        <w:tc>
          <w:tcPr>
            <w:vMerge w:val="continue"/>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06D">
            <w:pPr>
              <w:rPr/>
            </w:pPr>
            <w:r w:rsidDel="00000000" w:rsidR="00000000" w:rsidRPr="00000000">
              <w:rPr>
                <w:b w:val="1"/>
                <w:rtl w:val="0"/>
              </w:rPr>
              <w:t xml:space="preserve">2 – Minimally accurate</w:t>
            </w:r>
            <w:r w:rsidDel="00000000" w:rsidR="00000000" w:rsidRPr="00000000">
              <w:rPr>
                <w:rtl w:val="0"/>
              </w:rPr>
            </w:r>
          </w:p>
          <w:p w:rsidR="00000000" w:rsidDel="00000000" w:rsidP="00000000" w:rsidRDefault="00000000" w:rsidRPr="00000000" w14:paraId="0000006E">
            <w:pPr>
              <w:rPr>
                <w:i w:val="1"/>
                <w:sz w:val="20"/>
                <w:szCs w:val="20"/>
              </w:rPr>
            </w:pPr>
            <w:r w:rsidDel="00000000" w:rsidR="00000000" w:rsidRPr="00000000">
              <w:rPr>
                <w:i w:val="1"/>
                <w:sz w:val="20"/>
                <w:szCs w:val="20"/>
                <w:rtl w:val="0"/>
              </w:rPr>
              <w:t xml:space="preserve">The summary contains significant factual inaccuracies or misrepresentations. It does not reliably reflect the site’s actual characteristics related to the keyword.</w:t>
            </w:r>
          </w:p>
        </w:tc>
      </w:tr>
      <w:tr>
        <w:trPr>
          <w:cantSplit w:val="0"/>
          <w:tblHeader w:val="0"/>
        </w:trPr>
        <w:tc>
          <w:tcPr>
            <w:vMerge w:val="continue"/>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070">
            <w:pPr>
              <w:rPr/>
            </w:pPr>
            <w:r w:rsidDel="00000000" w:rsidR="00000000" w:rsidRPr="00000000">
              <w:rPr>
                <w:b w:val="1"/>
                <w:rtl w:val="0"/>
              </w:rPr>
              <w:t xml:space="preserve">1 – Not accurate</w:t>
            </w:r>
            <w:r w:rsidDel="00000000" w:rsidR="00000000" w:rsidRPr="00000000">
              <w:rPr>
                <w:rtl w:val="0"/>
              </w:rPr>
            </w:r>
          </w:p>
          <w:p w:rsidR="00000000" w:rsidDel="00000000" w:rsidP="00000000" w:rsidRDefault="00000000" w:rsidRPr="00000000" w14:paraId="00000071">
            <w:pPr>
              <w:rPr>
                <w:i w:val="1"/>
                <w:sz w:val="20"/>
                <w:szCs w:val="20"/>
              </w:rPr>
            </w:pPr>
            <w:r w:rsidDel="00000000" w:rsidR="00000000" w:rsidRPr="00000000">
              <w:rPr>
                <w:i w:val="1"/>
                <w:sz w:val="20"/>
                <w:szCs w:val="20"/>
                <w:rtl w:val="0"/>
              </w:rPr>
              <w:t xml:space="preserve">The summary is factually incorrect or misleading in relation to the site. It does not correspond to the actual situation known to the expert.</w:t>
            </w:r>
          </w:p>
        </w:tc>
      </w:tr>
      <w:tr>
        <w:trPr>
          <w:cantSplit w:val="0"/>
          <w:tblHeader w:val="0"/>
        </w:trPr>
        <w:tc>
          <w:tcPr>
            <w:vMerge w:val="continue"/>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073">
            <w:pPr>
              <w:rPr/>
            </w:pPr>
            <w:r w:rsidDel="00000000" w:rsidR="00000000" w:rsidRPr="00000000">
              <w:rPr>
                <w:b w:val="1"/>
                <w:rtl w:val="0"/>
              </w:rPr>
              <w:t xml:space="preserve">0 – Cannot be evaluated</w:t>
            </w:r>
            <w:r w:rsidDel="00000000" w:rsidR="00000000" w:rsidRPr="00000000">
              <w:rPr>
                <w:rtl w:val="0"/>
              </w:rPr>
            </w:r>
          </w:p>
          <w:p w:rsidR="00000000" w:rsidDel="00000000" w:rsidP="00000000" w:rsidRDefault="00000000" w:rsidRPr="00000000" w14:paraId="00000074">
            <w:pPr>
              <w:rPr>
                <w:i w:val="1"/>
                <w:sz w:val="20"/>
                <w:szCs w:val="20"/>
              </w:rPr>
            </w:pPr>
            <w:r w:rsidDel="00000000" w:rsidR="00000000" w:rsidRPr="00000000">
              <w:rPr>
                <w:i w:val="1"/>
                <w:sz w:val="20"/>
                <w:szCs w:val="20"/>
                <w:rtl w:val="0"/>
              </w:rPr>
              <w:t xml:space="preserve">Cannot be evaluated due to lack of review content.</w:t>
            </w:r>
          </w:p>
        </w:tc>
      </w:tr>
      <w:tr>
        <w:trPr>
          <w:cantSplit w:val="0"/>
          <w:tblHeader w:val="0"/>
        </w:trPr>
        <w:tc>
          <w:tcPr>
            <w:gridSpan w:val="2"/>
          </w:tcPr>
          <w:p w:rsidR="00000000" w:rsidDel="00000000" w:rsidP="00000000" w:rsidRDefault="00000000" w:rsidRPr="00000000" w14:paraId="00000075">
            <w:pPr>
              <w:rPr>
                <w:sz w:val="32"/>
                <w:szCs w:val="32"/>
              </w:rPr>
            </w:pPr>
            <w:r w:rsidDel="00000000" w:rsidR="00000000" w:rsidRPr="00000000">
              <w:rPr>
                <w:sz w:val="32"/>
                <w:szCs w:val="32"/>
                <w:rtl w:val="0"/>
              </w:rPr>
              <w:t xml:space="preserve">Helpfulness</w:t>
            </w:r>
            <w:r w:rsidDel="00000000" w:rsidR="00000000" w:rsidRPr="00000000">
              <w:rPr>
                <w:rtl w:val="0"/>
              </w:rPr>
              <w:br w:type="textWrapping"/>
            </w:r>
            <w:r w:rsidDel="00000000" w:rsidR="00000000" w:rsidRPr="00000000">
              <w:rPr>
                <w:i w:val="1"/>
                <w:rtl w:val="0"/>
              </w:rPr>
              <w:t xml:space="preserve">This evaluation criterion assesses how useful the summarized comment representation is for understanding visitor perspectives and supporting informed decision-making in the context of cultural heritage management. The focus is on practical value—whether the summary can guide institutional actions or help interpret public sentiment in a meaningful way.</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077">
            <w:pPr>
              <w:jc w:val="center"/>
              <w:rPr>
                <w:b w:val="0"/>
                <w:sz w:val="26"/>
                <w:szCs w:val="26"/>
              </w:rPr>
            </w:pPr>
            <w:r w:rsidDel="00000000" w:rsidR="00000000" w:rsidRPr="00000000">
              <w:rPr>
                <w:b w:val="0"/>
                <w:sz w:val="26"/>
                <w:szCs w:val="26"/>
                <w:rtl w:val="0"/>
              </w:rPr>
              <w:t xml:space="preserve">Based on your professional expertise in the field, to what extent do you find the summarized comment representation helpful for understanding visitor perspectives and informing decisions related to this aspect of the site?</w:t>
            </w:r>
          </w:p>
        </w:tc>
        <w:tc>
          <w:tcPr/>
          <w:p w:rsidR="00000000" w:rsidDel="00000000" w:rsidP="00000000" w:rsidRDefault="00000000" w:rsidRPr="00000000" w14:paraId="00000078">
            <w:pPr>
              <w:rPr>
                <w:b w:val="1"/>
                <w:highlight w:val="green"/>
              </w:rPr>
            </w:pPr>
            <w:r w:rsidDel="00000000" w:rsidR="00000000" w:rsidRPr="00000000">
              <w:rPr>
                <w:b w:val="1"/>
                <w:highlight w:val="green"/>
                <w:rtl w:val="0"/>
              </w:rPr>
              <w:t xml:space="preserve">5 – Very helpful</w:t>
            </w:r>
          </w:p>
          <w:p w:rsidR="00000000" w:rsidDel="00000000" w:rsidP="00000000" w:rsidRDefault="00000000" w:rsidRPr="00000000" w14:paraId="00000079">
            <w:pPr>
              <w:rPr>
                <w:i w:val="1"/>
                <w:sz w:val="20"/>
                <w:szCs w:val="20"/>
              </w:rPr>
            </w:pPr>
            <w:r w:rsidDel="00000000" w:rsidR="00000000" w:rsidRPr="00000000">
              <w:rPr>
                <w:i w:val="1"/>
                <w:sz w:val="20"/>
                <w:szCs w:val="20"/>
                <w:rtl w:val="0"/>
              </w:rPr>
              <w:t xml:space="preserve">The summary offers clear, relevant, and actionable insights. It provides valuable guidance for institutions to understand visitor attitudes and improve site management or interpretation.</w:t>
            </w:r>
          </w:p>
        </w:tc>
      </w:tr>
      <w:tr>
        <w:trPr>
          <w:cantSplit w:val="0"/>
          <w:tblHeader w:val="0"/>
        </w:trPr>
        <w:tc>
          <w:tcPr>
            <w:vMerge w:val="continue"/>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07B">
            <w:pPr>
              <w:rPr>
                <w:b w:val="1"/>
              </w:rPr>
            </w:pPr>
            <w:r w:rsidDel="00000000" w:rsidR="00000000" w:rsidRPr="00000000">
              <w:rPr>
                <w:b w:val="1"/>
                <w:rtl w:val="0"/>
              </w:rPr>
              <w:t xml:space="preserve">4 – Mostly helpful</w:t>
            </w:r>
          </w:p>
          <w:p w:rsidR="00000000" w:rsidDel="00000000" w:rsidP="00000000" w:rsidRDefault="00000000" w:rsidRPr="00000000" w14:paraId="0000007C">
            <w:pPr>
              <w:rPr>
                <w:i w:val="1"/>
                <w:sz w:val="20"/>
                <w:szCs w:val="20"/>
              </w:rPr>
            </w:pPr>
            <w:r w:rsidDel="00000000" w:rsidR="00000000" w:rsidRPr="00000000">
              <w:rPr>
                <w:i w:val="1"/>
                <w:sz w:val="20"/>
                <w:szCs w:val="20"/>
                <w:rtl w:val="0"/>
              </w:rPr>
              <w:t xml:space="preserve">The summary is generally informative and relevant, though it may lack some specificity or contextual nuance. Still useful for institutional decision-making.</w:t>
            </w:r>
          </w:p>
        </w:tc>
      </w:tr>
      <w:tr>
        <w:trPr>
          <w:cantSplit w:val="0"/>
          <w:tblHeader w:val="0"/>
        </w:trPr>
        <w:tc>
          <w:tcPr>
            <w:vMerge w:val="continue"/>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07E">
            <w:pPr>
              <w:rPr>
                <w:b w:val="1"/>
              </w:rPr>
            </w:pPr>
            <w:r w:rsidDel="00000000" w:rsidR="00000000" w:rsidRPr="00000000">
              <w:rPr>
                <w:b w:val="1"/>
                <w:rtl w:val="0"/>
              </w:rPr>
              <w:t xml:space="preserve">3 – Moderately helpful</w:t>
            </w:r>
          </w:p>
          <w:p w:rsidR="00000000" w:rsidDel="00000000" w:rsidP="00000000" w:rsidRDefault="00000000" w:rsidRPr="00000000" w14:paraId="0000007F">
            <w:pPr>
              <w:rPr>
                <w:i w:val="1"/>
                <w:sz w:val="20"/>
                <w:szCs w:val="20"/>
              </w:rPr>
            </w:pPr>
            <w:r w:rsidDel="00000000" w:rsidR="00000000" w:rsidRPr="00000000">
              <w:rPr>
                <w:i w:val="1"/>
                <w:sz w:val="20"/>
                <w:szCs w:val="20"/>
                <w:rtl w:val="0"/>
              </w:rPr>
              <w:t xml:space="preserve">The summary provides some useful information but is limited in depth or clarity. Only partially supports understanding of visitor perspectives.</w:t>
            </w:r>
          </w:p>
        </w:tc>
      </w:tr>
      <w:tr>
        <w:trPr>
          <w:cantSplit w:val="0"/>
          <w:tblHeader w:val="0"/>
        </w:trPr>
        <w:tc>
          <w:tcPr>
            <w:vMerge w:val="continue"/>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081">
            <w:pPr>
              <w:rPr>
                <w:b w:val="1"/>
              </w:rPr>
            </w:pPr>
            <w:r w:rsidDel="00000000" w:rsidR="00000000" w:rsidRPr="00000000">
              <w:rPr>
                <w:b w:val="1"/>
                <w:rtl w:val="0"/>
              </w:rPr>
              <w:t xml:space="preserve">2 – Slightly helpful</w:t>
            </w:r>
          </w:p>
          <w:p w:rsidR="00000000" w:rsidDel="00000000" w:rsidP="00000000" w:rsidRDefault="00000000" w:rsidRPr="00000000" w14:paraId="00000082">
            <w:pPr>
              <w:rPr>
                <w:i w:val="1"/>
                <w:sz w:val="20"/>
                <w:szCs w:val="20"/>
              </w:rPr>
            </w:pPr>
            <w:r w:rsidDel="00000000" w:rsidR="00000000" w:rsidRPr="00000000">
              <w:rPr>
                <w:i w:val="1"/>
                <w:sz w:val="20"/>
                <w:szCs w:val="20"/>
                <w:rtl w:val="0"/>
              </w:rPr>
              <w:t xml:space="preserve">The summary is vague or general. It gives minimal insight and has limited value for informed decision-making or understanding public opinion.</w:t>
            </w:r>
          </w:p>
        </w:tc>
      </w:tr>
      <w:tr>
        <w:trPr>
          <w:cantSplit w:val="0"/>
          <w:tblHeader w:val="0"/>
        </w:trPr>
        <w:tc>
          <w:tcPr>
            <w:vMerge w:val="continue"/>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084">
            <w:pPr>
              <w:rPr>
                <w:b w:val="1"/>
              </w:rPr>
            </w:pPr>
            <w:r w:rsidDel="00000000" w:rsidR="00000000" w:rsidRPr="00000000">
              <w:rPr>
                <w:b w:val="1"/>
                <w:rtl w:val="0"/>
              </w:rPr>
              <w:t xml:space="preserve">1 – Not helpful</w:t>
            </w:r>
          </w:p>
          <w:p w:rsidR="00000000" w:rsidDel="00000000" w:rsidP="00000000" w:rsidRDefault="00000000" w:rsidRPr="00000000" w14:paraId="00000085">
            <w:pPr>
              <w:rPr>
                <w:i w:val="1"/>
                <w:sz w:val="20"/>
                <w:szCs w:val="20"/>
              </w:rPr>
            </w:pPr>
            <w:r w:rsidDel="00000000" w:rsidR="00000000" w:rsidRPr="00000000">
              <w:rPr>
                <w:i w:val="1"/>
                <w:sz w:val="20"/>
                <w:szCs w:val="20"/>
                <w:rtl w:val="0"/>
              </w:rPr>
              <w:t xml:space="preserve">The summary is irrelevant, unclear, or too generic to be of use. It fails to inform or support institutional understanding.</w:t>
            </w:r>
          </w:p>
        </w:tc>
      </w:tr>
      <w:tr>
        <w:trPr>
          <w:cantSplit w:val="0"/>
          <w:tblHeader w:val="0"/>
        </w:trPr>
        <w:tc>
          <w:tcPr>
            <w:vMerge w:val="continue"/>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087">
            <w:pPr>
              <w:rPr>
                <w:b w:val="1"/>
              </w:rPr>
            </w:pPr>
            <w:r w:rsidDel="00000000" w:rsidR="00000000" w:rsidRPr="00000000">
              <w:rPr>
                <w:b w:val="1"/>
                <w:rtl w:val="0"/>
              </w:rPr>
              <w:t xml:space="preserve">0 – Cannot be evaluated</w:t>
            </w:r>
          </w:p>
          <w:p w:rsidR="00000000" w:rsidDel="00000000" w:rsidP="00000000" w:rsidRDefault="00000000" w:rsidRPr="00000000" w14:paraId="00000088">
            <w:pPr>
              <w:rPr>
                <w:i w:val="1"/>
                <w:sz w:val="20"/>
                <w:szCs w:val="20"/>
              </w:rPr>
            </w:pPr>
            <w:r w:rsidDel="00000000" w:rsidR="00000000" w:rsidRPr="00000000">
              <w:rPr>
                <w:i w:val="1"/>
                <w:sz w:val="20"/>
                <w:szCs w:val="20"/>
                <w:rtl w:val="0"/>
              </w:rPr>
              <w:t xml:space="preserve">Cannot be evaluated due to lack of review content.</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tbl>
      <w:tblPr>
        <w:tblStyle w:val="Table7"/>
        <w:tblpPr w:leftFromText="180" w:rightFromText="180" w:topFromText="0" w:bottomFromText="0" w:vertAnchor="page" w:horzAnchor="margin" w:tblpXSpec="center" w:tblpY="1116"/>
        <w:tblW w:w="10485.0" w:type="dxa"/>
        <w:jc w:val="left"/>
        <w:tblBorders>
          <w:top w:color="ffc000" w:space="0" w:sz="4" w:val="single"/>
          <w:left w:color="ffc000" w:space="0" w:sz="4" w:val="single"/>
          <w:bottom w:color="ffc000" w:space="0" w:sz="4" w:val="single"/>
          <w:right w:color="ffc000" w:space="0" w:sz="4" w:val="single"/>
        </w:tblBorders>
        <w:tblLayout w:type="fixed"/>
        <w:tblLook w:val="04A0"/>
      </w:tblPr>
      <w:tblGrid>
        <w:gridCol w:w="2972"/>
        <w:gridCol w:w="7513"/>
        <w:tblGridChange w:id="0">
          <w:tblGrid>
            <w:gridCol w:w="2972"/>
            <w:gridCol w:w="7513"/>
          </w:tblGrid>
        </w:tblGridChange>
      </w:tblGrid>
      <w:tr>
        <w:trPr>
          <w:cantSplit w:val="0"/>
          <w:tblHeader w:val="0"/>
        </w:trPr>
        <w:tc>
          <w:tcPr>
            <w:gridSpan w:val="2"/>
          </w:tcPr>
          <w:p w:rsidR="00000000" w:rsidDel="00000000" w:rsidP="00000000" w:rsidRDefault="00000000" w:rsidRPr="00000000" w14:paraId="0000008B">
            <w:pPr>
              <w:rPr>
                <w:sz w:val="32"/>
                <w:szCs w:val="32"/>
              </w:rPr>
            </w:pPr>
            <w:r w:rsidDel="00000000" w:rsidR="00000000" w:rsidRPr="00000000">
              <w:rPr>
                <w:sz w:val="32"/>
                <w:szCs w:val="32"/>
                <w:rtl w:val="0"/>
              </w:rPr>
              <w:t xml:space="preserve">Coherence</w:t>
            </w:r>
            <w:r w:rsidDel="00000000" w:rsidR="00000000" w:rsidRPr="00000000">
              <w:rPr>
                <w:rtl w:val="0"/>
              </w:rPr>
              <w:br w:type="textWrapping"/>
            </w:r>
            <w:r w:rsidDel="00000000" w:rsidR="00000000" w:rsidRPr="00000000">
              <w:rPr>
                <w:i w:val="1"/>
                <w:rtl w:val="0"/>
              </w:rPr>
              <w:t xml:space="preserve">This aspect of evaluation assesses the internal consistency and clarity of the summarized comment representation. A coherent summary should be logically structured, thematically consistent, and free from contradictions or abrupt shifts in focus. The emphasis is on whether the summary reads as a unified and meaningful statement.</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08D">
            <w:pPr>
              <w:jc w:val="center"/>
              <w:rPr>
                <w:b w:val="0"/>
                <w:sz w:val="26"/>
                <w:szCs w:val="26"/>
              </w:rPr>
            </w:pPr>
            <w:r w:rsidDel="00000000" w:rsidR="00000000" w:rsidRPr="00000000">
              <w:rPr>
                <w:b w:val="0"/>
                <w:sz w:val="26"/>
                <w:szCs w:val="26"/>
                <w:rtl w:val="0"/>
              </w:rPr>
              <w:t xml:space="preserve">Based on your professional judgment, does the summarized comment representation appear coherent and logically consistent, without contradictions or thematic discontinuities?</w:t>
            </w:r>
          </w:p>
        </w:tc>
        <w:tc>
          <w:tcPr/>
          <w:p w:rsidR="00000000" w:rsidDel="00000000" w:rsidP="00000000" w:rsidRDefault="00000000" w:rsidRPr="00000000" w14:paraId="0000008E">
            <w:pPr>
              <w:rPr>
                <w:b w:val="1"/>
              </w:rPr>
            </w:pPr>
            <w:r w:rsidDel="00000000" w:rsidR="00000000" w:rsidRPr="00000000">
              <w:rPr>
                <w:b w:val="1"/>
                <w:rtl w:val="0"/>
              </w:rPr>
              <w:t xml:space="preserve">5 – Fully coherent </w:t>
            </w:r>
          </w:p>
          <w:p w:rsidR="00000000" w:rsidDel="00000000" w:rsidP="00000000" w:rsidRDefault="00000000" w:rsidRPr="00000000" w14:paraId="0000008F">
            <w:pPr>
              <w:rPr>
                <w:i w:val="1"/>
                <w:sz w:val="20"/>
                <w:szCs w:val="20"/>
              </w:rPr>
            </w:pPr>
            <w:r w:rsidDel="00000000" w:rsidR="00000000" w:rsidRPr="00000000">
              <w:rPr>
                <w:i w:val="1"/>
                <w:sz w:val="20"/>
                <w:szCs w:val="20"/>
                <w:rtl w:val="0"/>
              </w:rPr>
              <w:t xml:space="preserve">The summary is logically structured, clearly presented, and thematically unified throughout.</w:t>
            </w:r>
          </w:p>
        </w:tc>
      </w:tr>
      <w:tr>
        <w:trPr>
          <w:cantSplit w:val="0"/>
          <w:tblHeader w:val="0"/>
        </w:trPr>
        <w:tc>
          <w:tcPr>
            <w:vMerge w:val="continue"/>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091">
            <w:pPr>
              <w:rPr>
                <w:b w:val="1"/>
              </w:rPr>
            </w:pPr>
            <w:r w:rsidDel="00000000" w:rsidR="00000000" w:rsidRPr="00000000">
              <w:rPr>
                <w:b w:val="1"/>
                <w:rtl w:val="0"/>
              </w:rPr>
              <w:t xml:space="preserve">4 – Mostly coherent </w:t>
            </w:r>
          </w:p>
          <w:p w:rsidR="00000000" w:rsidDel="00000000" w:rsidP="00000000" w:rsidRDefault="00000000" w:rsidRPr="00000000" w14:paraId="00000092">
            <w:pPr>
              <w:rPr>
                <w:i w:val="1"/>
                <w:sz w:val="20"/>
                <w:szCs w:val="20"/>
              </w:rPr>
            </w:pPr>
            <w:r w:rsidDel="00000000" w:rsidR="00000000" w:rsidRPr="00000000">
              <w:rPr>
                <w:i w:val="1"/>
                <w:sz w:val="20"/>
                <w:szCs w:val="20"/>
                <w:rtl w:val="0"/>
              </w:rPr>
              <w:t xml:space="preserve">The summary is well-structured and consistent, with only minor issues in clarity or focus.</w:t>
            </w:r>
          </w:p>
        </w:tc>
      </w:tr>
      <w:tr>
        <w:trPr>
          <w:cantSplit w:val="0"/>
          <w:tblHeader w:val="0"/>
        </w:trPr>
        <w:tc>
          <w:tcPr>
            <w:vMerge w:val="continue"/>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094">
            <w:pPr>
              <w:rPr>
                <w:b w:val="1"/>
                <w:highlight w:val="green"/>
              </w:rPr>
            </w:pPr>
            <w:r w:rsidDel="00000000" w:rsidR="00000000" w:rsidRPr="00000000">
              <w:rPr>
                <w:b w:val="1"/>
                <w:highlight w:val="green"/>
                <w:rtl w:val="0"/>
              </w:rPr>
              <w:t xml:space="preserve">3 – Moderately coherent </w:t>
            </w:r>
          </w:p>
          <w:p w:rsidR="00000000" w:rsidDel="00000000" w:rsidP="00000000" w:rsidRDefault="00000000" w:rsidRPr="00000000" w14:paraId="00000095">
            <w:pPr>
              <w:rPr>
                <w:i w:val="1"/>
                <w:sz w:val="20"/>
                <w:szCs w:val="20"/>
              </w:rPr>
            </w:pPr>
            <w:r w:rsidDel="00000000" w:rsidR="00000000" w:rsidRPr="00000000">
              <w:rPr>
                <w:sz w:val="20"/>
                <w:szCs w:val="20"/>
                <w:rtl w:val="0"/>
              </w:rPr>
              <w:t xml:space="preserve">The summary is understandable but contains minor inconsistencies or weak thematic connections.</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097">
            <w:pPr>
              <w:rPr>
                <w:b w:val="1"/>
              </w:rPr>
            </w:pPr>
            <w:r w:rsidDel="00000000" w:rsidR="00000000" w:rsidRPr="00000000">
              <w:rPr>
                <w:b w:val="1"/>
                <w:rtl w:val="0"/>
              </w:rPr>
              <w:t xml:space="preserve">2 – Minimally coherent </w:t>
            </w:r>
          </w:p>
          <w:p w:rsidR="00000000" w:rsidDel="00000000" w:rsidP="00000000" w:rsidRDefault="00000000" w:rsidRPr="00000000" w14:paraId="00000098">
            <w:pPr>
              <w:rPr>
                <w:i w:val="1"/>
                <w:sz w:val="20"/>
                <w:szCs w:val="20"/>
              </w:rPr>
            </w:pPr>
            <w:r w:rsidDel="00000000" w:rsidR="00000000" w:rsidRPr="00000000">
              <w:rPr>
                <w:i w:val="1"/>
                <w:sz w:val="20"/>
                <w:szCs w:val="20"/>
                <w:rtl w:val="0"/>
              </w:rPr>
              <w:t xml:space="preserve">There is some attempt at structure, but the content lacks logical flow or clarity.</w:t>
            </w:r>
          </w:p>
        </w:tc>
      </w:tr>
      <w:tr>
        <w:trPr>
          <w:cantSplit w:val="0"/>
          <w:tblHeader w:val="0"/>
        </w:trPr>
        <w:tc>
          <w:tcPr>
            <w:vMerge w:val="continue"/>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09A">
            <w:pPr>
              <w:rPr>
                <w:b w:val="1"/>
              </w:rPr>
            </w:pPr>
            <w:r w:rsidDel="00000000" w:rsidR="00000000" w:rsidRPr="00000000">
              <w:rPr>
                <w:b w:val="1"/>
                <w:rtl w:val="0"/>
              </w:rPr>
              <w:t xml:space="preserve">1 – Not coherent at all </w:t>
            </w:r>
          </w:p>
          <w:p w:rsidR="00000000" w:rsidDel="00000000" w:rsidP="00000000" w:rsidRDefault="00000000" w:rsidRPr="00000000" w14:paraId="0000009B">
            <w:pPr>
              <w:rPr>
                <w:i w:val="1"/>
                <w:sz w:val="20"/>
                <w:szCs w:val="20"/>
              </w:rPr>
            </w:pPr>
            <w:r w:rsidDel="00000000" w:rsidR="00000000" w:rsidRPr="00000000">
              <w:rPr>
                <w:i w:val="1"/>
                <w:sz w:val="20"/>
                <w:szCs w:val="20"/>
                <w:rtl w:val="0"/>
              </w:rPr>
              <w:t xml:space="preserve">The summary is confusing, disjointed, and contains contradictions or abrupt thematic shifts.</w:t>
            </w:r>
          </w:p>
        </w:tc>
      </w:tr>
      <w:tr>
        <w:trPr>
          <w:cantSplit w:val="0"/>
          <w:tblHeader w:val="0"/>
        </w:trPr>
        <w:tc>
          <w:tcPr>
            <w:vMerge w:val="continue"/>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09D">
            <w:pPr>
              <w:rPr>
                <w:b w:val="1"/>
              </w:rPr>
            </w:pPr>
            <w:r w:rsidDel="00000000" w:rsidR="00000000" w:rsidRPr="00000000">
              <w:rPr>
                <w:b w:val="1"/>
                <w:rtl w:val="0"/>
              </w:rPr>
              <w:t xml:space="preserve">0 – Cannot be evaluated</w:t>
            </w:r>
          </w:p>
          <w:p w:rsidR="00000000" w:rsidDel="00000000" w:rsidP="00000000" w:rsidRDefault="00000000" w:rsidRPr="00000000" w14:paraId="0000009E">
            <w:pPr>
              <w:rPr>
                <w:i w:val="1"/>
                <w:sz w:val="20"/>
                <w:szCs w:val="20"/>
              </w:rPr>
            </w:pPr>
            <w:r w:rsidDel="00000000" w:rsidR="00000000" w:rsidRPr="00000000">
              <w:rPr>
                <w:i w:val="1"/>
                <w:sz w:val="20"/>
                <w:szCs w:val="20"/>
                <w:rtl w:val="0"/>
              </w:rPr>
              <w:t xml:space="preserve">Cannot be evaluated due to lack of review content.</w:t>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br w:type="page"/>
      </w:r>
      <w:r w:rsidDel="00000000" w:rsidR="00000000" w:rsidRPr="00000000">
        <w:rPr>
          <w:rtl w:val="0"/>
        </w:rPr>
      </w:r>
    </w:p>
    <w:tbl>
      <w:tblPr>
        <w:tblStyle w:val="Table8"/>
        <w:tblpPr w:leftFromText="180" w:rightFromText="180" w:topFromText="0" w:bottomFromText="0" w:vertAnchor="page" w:horzAnchor="margin" w:tblpXSpec="center" w:tblpY="852"/>
        <w:tblW w:w="10490.0" w:type="dxa"/>
        <w:jc w:val="left"/>
        <w:tblBorders>
          <w:top w:color="ffc000" w:space="0" w:sz="4" w:val="single"/>
          <w:bottom w:color="ffc000" w:space="0" w:sz="4" w:val="single"/>
        </w:tblBorders>
        <w:tblLayout w:type="fixed"/>
        <w:tblLook w:val="04A0"/>
      </w:tblPr>
      <w:tblGrid>
        <w:gridCol w:w="3402"/>
        <w:gridCol w:w="7088"/>
        <w:tblGridChange w:id="0">
          <w:tblGrid>
            <w:gridCol w:w="3402"/>
            <w:gridCol w:w="7088"/>
          </w:tblGrid>
        </w:tblGridChange>
      </w:tblGrid>
      <w:tr>
        <w:trPr>
          <w:cantSplit w:val="0"/>
          <w:trHeight w:val="304" w:hRule="atLeast"/>
          <w:tblHeader w:val="0"/>
        </w:trPr>
        <w:tc>
          <w:tcPr>
            <w:gridSpan w:val="2"/>
          </w:tcPr>
          <w:p w:rsidR="00000000" w:rsidDel="00000000" w:rsidP="00000000" w:rsidRDefault="00000000" w:rsidRPr="00000000" w14:paraId="000000A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righ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Authenticity and Integrity</w:t>
            </w:r>
          </w:p>
        </w:tc>
      </w:tr>
      <w:tr>
        <w:trPr>
          <w:cantSplit w:val="0"/>
          <w:trHeight w:val="304" w:hRule="atLeast"/>
          <w:tblHeader w:val="0"/>
        </w:trPr>
        <w:tc>
          <w:tcPr/>
          <w:p w:rsidR="00000000" w:rsidDel="00000000" w:rsidP="00000000" w:rsidRDefault="00000000" w:rsidRPr="00000000" w14:paraId="000000A3">
            <w:pPr>
              <w:rPr/>
            </w:pPr>
            <w:r w:rsidDel="00000000" w:rsidR="00000000" w:rsidRPr="00000000">
              <w:rPr>
                <w:rtl w:val="0"/>
              </w:rPr>
              <w:t xml:space="preserve">1.3 Continuity of tradition</w:t>
            </w:r>
          </w:p>
        </w:tc>
        <w:tc>
          <w:tcPr/>
          <w:p w:rsidR="00000000" w:rsidDel="00000000" w:rsidP="00000000" w:rsidRDefault="00000000" w:rsidRPr="00000000" w14:paraId="000000A4">
            <w:pPr>
              <w:rPr>
                <w:sz w:val="20"/>
                <w:szCs w:val="20"/>
              </w:rPr>
            </w:pPr>
            <w:r w:rsidDel="00000000" w:rsidR="00000000" w:rsidRPr="00000000">
              <w:rPr>
                <w:sz w:val="20"/>
                <w:szCs w:val="20"/>
                <w:rtl w:val="0"/>
              </w:rPr>
              <w:t xml:space="preserve">Living tradition; local ceremonies; cultural memory; folk customs.</w:t>
            </w:r>
          </w:p>
        </w:tc>
      </w:tr>
    </w:tbl>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9"/>
        <w:tblpPr w:leftFromText="181" w:rightFromText="181" w:topFromText="0" w:bottomFromText="0" w:vertAnchor="text" w:horzAnchor="text" w:tblpX="0" w:tblpY="655"/>
        <w:tblW w:w="10485.0" w:type="dxa"/>
        <w:jc w:val="left"/>
        <w:tblBorders>
          <w:top w:color="ffc000" w:space="0" w:sz="4" w:val="single"/>
          <w:left w:color="ffc000" w:space="0" w:sz="4" w:val="single"/>
          <w:bottom w:color="ffc000" w:space="0" w:sz="4" w:val="single"/>
          <w:right w:color="ffc000" w:space="0" w:sz="4" w:val="single"/>
        </w:tblBorders>
        <w:tblLayout w:type="fixed"/>
        <w:tblLook w:val="04A0"/>
      </w:tblPr>
      <w:tblGrid>
        <w:gridCol w:w="2972"/>
        <w:gridCol w:w="7513"/>
        <w:tblGridChange w:id="0">
          <w:tblGrid>
            <w:gridCol w:w="2972"/>
            <w:gridCol w:w="7513"/>
          </w:tblGrid>
        </w:tblGridChange>
      </w:tblGrid>
      <w:tr>
        <w:trPr>
          <w:cantSplit w:val="0"/>
          <w:tblHeader w:val="0"/>
        </w:trPr>
        <w:tc>
          <w:tcPr>
            <w:gridSpan w:val="2"/>
          </w:tcPr>
          <w:p w:rsidR="00000000" w:rsidDel="00000000" w:rsidP="00000000" w:rsidRDefault="00000000" w:rsidRPr="00000000" w14:paraId="000000A6">
            <w:pPr>
              <w:rPr>
                <w:sz w:val="32"/>
                <w:szCs w:val="32"/>
              </w:rPr>
            </w:pPr>
            <w:r w:rsidDel="00000000" w:rsidR="00000000" w:rsidRPr="00000000">
              <w:rPr>
                <w:sz w:val="32"/>
                <w:szCs w:val="32"/>
                <w:rtl w:val="0"/>
              </w:rPr>
              <w:t xml:space="preserve">Factual Correctness</w:t>
            </w:r>
            <w:r w:rsidDel="00000000" w:rsidR="00000000" w:rsidRPr="00000000">
              <w:rPr>
                <w:rtl w:val="0"/>
              </w:rPr>
              <w:br w:type="textWrapping"/>
            </w:r>
            <w:r w:rsidDel="00000000" w:rsidR="00000000" w:rsidRPr="00000000">
              <w:rPr>
                <w:i w:val="1"/>
                <w:rtl w:val="0"/>
              </w:rPr>
              <w:t xml:space="preserve">This aspect of evaluation assesses the extent to which the summarized comment representation, generated for a specific keyword and UNESCO criterion, accurately reflects the actual conditions and characteristics of the heritage site (e.g., infrastructure, authenticity, ambiance). The emphasis is on factual alignment – whether the summary content corresponds to the expert’s knowledge of the site, rather than mirroring specific visitor statements.</w:t>
            </w:r>
            <w:r w:rsidDel="00000000" w:rsidR="00000000" w:rsidRPr="00000000">
              <w:rPr>
                <w:rtl w:val="0"/>
              </w:rPr>
            </w:r>
          </w:p>
        </w:tc>
      </w:tr>
      <w:tr>
        <w:trPr>
          <w:cantSplit w:val="0"/>
          <w:trHeight w:val="940.9765625" w:hRule="atLeast"/>
          <w:tblHeader w:val="0"/>
        </w:trPr>
        <w:tc>
          <w:tcPr>
            <w:vMerge w:val="restart"/>
            <w:vAlign w:val="center"/>
          </w:tcPr>
          <w:p w:rsidR="00000000" w:rsidDel="00000000" w:rsidP="00000000" w:rsidRDefault="00000000" w:rsidRPr="00000000" w14:paraId="000000A8">
            <w:pPr>
              <w:jc w:val="center"/>
              <w:rPr>
                <w:b w:val="0"/>
                <w:sz w:val="26"/>
                <w:szCs w:val="26"/>
              </w:rPr>
            </w:pPr>
            <w:r w:rsidDel="00000000" w:rsidR="00000000" w:rsidRPr="00000000">
              <w:rPr>
                <w:b w:val="0"/>
                <w:sz w:val="26"/>
                <w:szCs w:val="26"/>
                <w:rtl w:val="0"/>
              </w:rPr>
              <w:t xml:space="preserve">To what extent does the summarized review accurately reflect the real characteristics of the site associated with the given keyword and UNESCO criterion?</w:t>
            </w:r>
          </w:p>
        </w:tc>
        <w:tc>
          <w:tcPr/>
          <w:p w:rsidR="00000000" w:rsidDel="00000000" w:rsidP="00000000" w:rsidRDefault="00000000" w:rsidRPr="00000000" w14:paraId="000000A9">
            <w:pPr>
              <w:rPr>
                <w:b w:val="1"/>
              </w:rPr>
            </w:pPr>
            <w:r w:rsidDel="00000000" w:rsidR="00000000" w:rsidRPr="00000000">
              <w:rPr>
                <w:b w:val="1"/>
                <w:rtl w:val="0"/>
              </w:rPr>
              <w:t xml:space="preserve">5 – Fully accurate</w:t>
            </w:r>
          </w:p>
          <w:p w:rsidR="00000000" w:rsidDel="00000000" w:rsidP="00000000" w:rsidRDefault="00000000" w:rsidRPr="00000000" w14:paraId="000000AA">
            <w:pPr>
              <w:rPr>
                <w:i w:val="1"/>
                <w:sz w:val="20"/>
                <w:szCs w:val="20"/>
              </w:rPr>
            </w:pPr>
            <w:r w:rsidDel="00000000" w:rsidR="00000000" w:rsidRPr="00000000">
              <w:rPr>
                <w:i w:val="1"/>
                <w:sz w:val="20"/>
                <w:szCs w:val="20"/>
                <w:rtl w:val="0"/>
              </w:rPr>
              <w:t xml:space="preserve">The summary is entirely consistent with the actual conditions and characteristics of the site. It reflects a precise and factually correct interpretation of the keyword in relation to the UNESCO criterion.</w:t>
            </w:r>
          </w:p>
        </w:tc>
      </w:tr>
      <w:tr>
        <w:trPr>
          <w:cantSplit w:val="0"/>
          <w:tblHeader w:val="0"/>
        </w:trPr>
        <w:tc>
          <w:tcPr>
            <w:vMerge w:val="continue"/>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0AC">
            <w:pPr>
              <w:rPr>
                <w:highlight w:val="green"/>
              </w:rPr>
            </w:pPr>
            <w:r w:rsidDel="00000000" w:rsidR="00000000" w:rsidRPr="00000000">
              <w:rPr>
                <w:b w:val="1"/>
                <w:highlight w:val="green"/>
                <w:rtl w:val="0"/>
              </w:rPr>
              <w:t xml:space="preserve">4 – Mostly accurate</w:t>
            </w:r>
            <w:r w:rsidDel="00000000" w:rsidR="00000000" w:rsidRPr="00000000">
              <w:rPr>
                <w:rtl w:val="0"/>
              </w:rPr>
            </w:r>
          </w:p>
          <w:p w:rsidR="00000000" w:rsidDel="00000000" w:rsidP="00000000" w:rsidRDefault="00000000" w:rsidRPr="00000000" w14:paraId="000000AD">
            <w:pPr>
              <w:rPr>
                <w:i w:val="1"/>
                <w:sz w:val="20"/>
                <w:szCs w:val="20"/>
              </w:rPr>
            </w:pPr>
            <w:r w:rsidDel="00000000" w:rsidR="00000000" w:rsidRPr="00000000">
              <w:rPr>
                <w:i w:val="1"/>
                <w:sz w:val="20"/>
                <w:szCs w:val="20"/>
                <w:rtl w:val="0"/>
              </w:rPr>
              <w:t xml:space="preserve">The summary is generally accurate and reflects the key characteristics of the site, with only minor factual omissions or imprecisions.</w:t>
            </w:r>
          </w:p>
        </w:tc>
      </w:tr>
      <w:tr>
        <w:trPr>
          <w:cantSplit w:val="0"/>
          <w:tblHeader w:val="0"/>
        </w:trPr>
        <w:tc>
          <w:tcPr>
            <w:vMerge w:val="continue"/>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0AF">
            <w:pPr>
              <w:rPr/>
            </w:pPr>
            <w:r w:rsidDel="00000000" w:rsidR="00000000" w:rsidRPr="00000000">
              <w:rPr>
                <w:b w:val="1"/>
                <w:rtl w:val="0"/>
              </w:rPr>
              <w:t xml:space="preserve">3 – Partially accurate</w:t>
            </w:r>
            <w:r w:rsidDel="00000000" w:rsidR="00000000" w:rsidRPr="00000000">
              <w:rPr>
                <w:rtl w:val="0"/>
              </w:rPr>
            </w:r>
          </w:p>
          <w:p w:rsidR="00000000" w:rsidDel="00000000" w:rsidP="00000000" w:rsidRDefault="00000000" w:rsidRPr="00000000" w14:paraId="000000B0">
            <w:pPr>
              <w:rPr>
                <w:i w:val="1"/>
                <w:sz w:val="20"/>
                <w:szCs w:val="20"/>
              </w:rPr>
            </w:pPr>
            <w:r w:rsidDel="00000000" w:rsidR="00000000" w:rsidRPr="00000000">
              <w:rPr>
                <w:i w:val="1"/>
                <w:sz w:val="20"/>
                <w:szCs w:val="20"/>
                <w:rtl w:val="0"/>
              </w:rPr>
              <w:t xml:space="preserve">The summary includes some relevant elements but omits or distorts important factual aspects. It gives a partial or simplified picture of the actual site features.</w:t>
            </w:r>
          </w:p>
        </w:tc>
      </w:tr>
      <w:tr>
        <w:trPr>
          <w:cantSplit w:val="0"/>
          <w:tblHeader w:val="0"/>
        </w:trPr>
        <w:tc>
          <w:tcPr>
            <w:vMerge w:val="continue"/>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0B2">
            <w:pPr>
              <w:rPr/>
            </w:pPr>
            <w:r w:rsidDel="00000000" w:rsidR="00000000" w:rsidRPr="00000000">
              <w:rPr>
                <w:b w:val="1"/>
                <w:rtl w:val="0"/>
              </w:rPr>
              <w:t xml:space="preserve">2 – Minimally accurate</w:t>
            </w:r>
            <w:r w:rsidDel="00000000" w:rsidR="00000000" w:rsidRPr="00000000">
              <w:rPr>
                <w:rtl w:val="0"/>
              </w:rPr>
            </w:r>
          </w:p>
          <w:p w:rsidR="00000000" w:rsidDel="00000000" w:rsidP="00000000" w:rsidRDefault="00000000" w:rsidRPr="00000000" w14:paraId="000000B3">
            <w:pPr>
              <w:rPr>
                <w:i w:val="1"/>
                <w:sz w:val="20"/>
                <w:szCs w:val="20"/>
              </w:rPr>
            </w:pPr>
            <w:r w:rsidDel="00000000" w:rsidR="00000000" w:rsidRPr="00000000">
              <w:rPr>
                <w:i w:val="1"/>
                <w:sz w:val="20"/>
                <w:szCs w:val="20"/>
                <w:rtl w:val="0"/>
              </w:rPr>
              <w:t xml:space="preserve">The summary contains significant factual inaccuracies or misrepresentations. It does not reliably reflect the site’s actual characteristics related to the keyword.</w:t>
            </w:r>
          </w:p>
        </w:tc>
      </w:tr>
      <w:tr>
        <w:trPr>
          <w:cantSplit w:val="0"/>
          <w:tblHeader w:val="0"/>
        </w:trPr>
        <w:tc>
          <w:tcPr>
            <w:vMerge w:val="continue"/>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0B5">
            <w:pPr>
              <w:rPr/>
            </w:pPr>
            <w:r w:rsidDel="00000000" w:rsidR="00000000" w:rsidRPr="00000000">
              <w:rPr>
                <w:b w:val="1"/>
                <w:rtl w:val="0"/>
              </w:rPr>
              <w:t xml:space="preserve">1 – Not accurate</w:t>
            </w:r>
            <w:r w:rsidDel="00000000" w:rsidR="00000000" w:rsidRPr="00000000">
              <w:rPr>
                <w:rtl w:val="0"/>
              </w:rPr>
            </w:r>
          </w:p>
          <w:p w:rsidR="00000000" w:rsidDel="00000000" w:rsidP="00000000" w:rsidRDefault="00000000" w:rsidRPr="00000000" w14:paraId="000000B6">
            <w:pPr>
              <w:rPr>
                <w:i w:val="1"/>
                <w:sz w:val="20"/>
                <w:szCs w:val="20"/>
              </w:rPr>
            </w:pPr>
            <w:r w:rsidDel="00000000" w:rsidR="00000000" w:rsidRPr="00000000">
              <w:rPr>
                <w:i w:val="1"/>
                <w:sz w:val="20"/>
                <w:szCs w:val="20"/>
                <w:rtl w:val="0"/>
              </w:rPr>
              <w:t xml:space="preserve">The summary is factually incorrect or misleading in relation to the site. It does not correspond to the actual situation known to the expert.</w:t>
            </w:r>
          </w:p>
        </w:tc>
      </w:tr>
      <w:tr>
        <w:trPr>
          <w:cantSplit w:val="0"/>
          <w:tblHeader w:val="0"/>
        </w:trPr>
        <w:tc>
          <w:tcPr>
            <w:vMerge w:val="continue"/>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0B8">
            <w:pPr>
              <w:rPr/>
            </w:pPr>
            <w:r w:rsidDel="00000000" w:rsidR="00000000" w:rsidRPr="00000000">
              <w:rPr>
                <w:b w:val="1"/>
                <w:rtl w:val="0"/>
              </w:rPr>
              <w:t xml:space="preserve">0 – Cannot be evaluated</w:t>
            </w:r>
            <w:r w:rsidDel="00000000" w:rsidR="00000000" w:rsidRPr="00000000">
              <w:rPr>
                <w:rtl w:val="0"/>
              </w:rPr>
            </w:r>
          </w:p>
          <w:p w:rsidR="00000000" w:rsidDel="00000000" w:rsidP="00000000" w:rsidRDefault="00000000" w:rsidRPr="00000000" w14:paraId="000000B9">
            <w:pPr>
              <w:rPr>
                <w:i w:val="1"/>
                <w:sz w:val="20"/>
                <w:szCs w:val="20"/>
              </w:rPr>
            </w:pPr>
            <w:r w:rsidDel="00000000" w:rsidR="00000000" w:rsidRPr="00000000">
              <w:rPr>
                <w:i w:val="1"/>
                <w:sz w:val="20"/>
                <w:szCs w:val="20"/>
                <w:rtl w:val="0"/>
              </w:rPr>
              <w:t xml:space="preserve">Cannot be evaluated due to lack of review content.</w:t>
            </w:r>
          </w:p>
        </w:tc>
      </w:tr>
      <w:tr>
        <w:trPr>
          <w:cantSplit w:val="0"/>
          <w:tblHeader w:val="0"/>
        </w:trPr>
        <w:tc>
          <w:tcPr>
            <w:gridSpan w:val="2"/>
          </w:tcPr>
          <w:p w:rsidR="00000000" w:rsidDel="00000000" w:rsidP="00000000" w:rsidRDefault="00000000" w:rsidRPr="00000000" w14:paraId="000000BA">
            <w:pPr>
              <w:rPr>
                <w:sz w:val="32"/>
                <w:szCs w:val="32"/>
              </w:rPr>
            </w:pPr>
            <w:r w:rsidDel="00000000" w:rsidR="00000000" w:rsidRPr="00000000">
              <w:rPr>
                <w:sz w:val="32"/>
                <w:szCs w:val="32"/>
                <w:rtl w:val="0"/>
              </w:rPr>
              <w:t xml:space="preserve">Helpfulness</w:t>
            </w:r>
            <w:r w:rsidDel="00000000" w:rsidR="00000000" w:rsidRPr="00000000">
              <w:rPr>
                <w:rtl w:val="0"/>
              </w:rPr>
              <w:br w:type="textWrapping"/>
            </w:r>
            <w:r w:rsidDel="00000000" w:rsidR="00000000" w:rsidRPr="00000000">
              <w:rPr>
                <w:i w:val="1"/>
                <w:rtl w:val="0"/>
              </w:rPr>
              <w:t xml:space="preserve">This evaluation criterion assesses how useful the summarized comment representation is for understanding visitor perspectives and supporting informed decision-making in the context of cultural heritage management. The focus is on practical value—whether the summary can guide institutional actions or help interpret public sentiment in a meaningful way.</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0BC">
            <w:pPr>
              <w:jc w:val="center"/>
              <w:rPr>
                <w:b w:val="0"/>
                <w:sz w:val="26"/>
                <w:szCs w:val="26"/>
              </w:rPr>
            </w:pPr>
            <w:r w:rsidDel="00000000" w:rsidR="00000000" w:rsidRPr="00000000">
              <w:rPr>
                <w:b w:val="0"/>
                <w:sz w:val="26"/>
                <w:szCs w:val="26"/>
                <w:rtl w:val="0"/>
              </w:rPr>
              <w:t xml:space="preserve">Based on your professional expertise in the field, to what extent do you find the summarized comment representation helpful for understanding visitor perspectives and informing decisions related to this aspect of the site?</w:t>
            </w:r>
          </w:p>
        </w:tc>
        <w:tc>
          <w:tcPr/>
          <w:p w:rsidR="00000000" w:rsidDel="00000000" w:rsidP="00000000" w:rsidRDefault="00000000" w:rsidRPr="00000000" w14:paraId="000000BD">
            <w:pPr>
              <w:rPr>
                <w:b w:val="1"/>
              </w:rPr>
            </w:pPr>
            <w:r w:rsidDel="00000000" w:rsidR="00000000" w:rsidRPr="00000000">
              <w:rPr>
                <w:b w:val="1"/>
                <w:rtl w:val="0"/>
              </w:rPr>
              <w:t xml:space="preserve">5 – Very helpful</w:t>
            </w:r>
          </w:p>
          <w:p w:rsidR="00000000" w:rsidDel="00000000" w:rsidP="00000000" w:rsidRDefault="00000000" w:rsidRPr="00000000" w14:paraId="000000BE">
            <w:pPr>
              <w:rPr>
                <w:i w:val="1"/>
                <w:sz w:val="20"/>
                <w:szCs w:val="20"/>
              </w:rPr>
            </w:pPr>
            <w:r w:rsidDel="00000000" w:rsidR="00000000" w:rsidRPr="00000000">
              <w:rPr>
                <w:i w:val="1"/>
                <w:sz w:val="20"/>
                <w:szCs w:val="20"/>
                <w:rtl w:val="0"/>
              </w:rPr>
              <w:t xml:space="preserve">The summary offers clear, relevant, and actionable insights. It provides valuable guidance for institutions to understand visitor attitudes and improve site management or interpretation.</w:t>
            </w:r>
          </w:p>
        </w:tc>
      </w:tr>
      <w:tr>
        <w:trPr>
          <w:cantSplit w:val="0"/>
          <w:tblHeader w:val="0"/>
        </w:trPr>
        <w:tc>
          <w:tcPr>
            <w:vMerge w:val="continue"/>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0C0">
            <w:pPr>
              <w:rPr>
                <w:b w:val="1"/>
              </w:rPr>
            </w:pPr>
            <w:r w:rsidDel="00000000" w:rsidR="00000000" w:rsidRPr="00000000">
              <w:rPr>
                <w:b w:val="1"/>
                <w:rtl w:val="0"/>
              </w:rPr>
              <w:t xml:space="preserve">4 – Mostly helpful</w:t>
            </w:r>
          </w:p>
          <w:p w:rsidR="00000000" w:rsidDel="00000000" w:rsidP="00000000" w:rsidRDefault="00000000" w:rsidRPr="00000000" w14:paraId="000000C1">
            <w:pPr>
              <w:rPr>
                <w:i w:val="1"/>
                <w:sz w:val="20"/>
                <w:szCs w:val="20"/>
              </w:rPr>
            </w:pPr>
            <w:r w:rsidDel="00000000" w:rsidR="00000000" w:rsidRPr="00000000">
              <w:rPr>
                <w:i w:val="1"/>
                <w:sz w:val="20"/>
                <w:szCs w:val="20"/>
                <w:rtl w:val="0"/>
              </w:rPr>
              <w:t xml:space="preserve">The summary is generally informative and relevant, though it may lack some specificity or contextual nuance. Still useful for institutional decision-making.</w:t>
            </w:r>
          </w:p>
        </w:tc>
      </w:tr>
      <w:tr>
        <w:trPr>
          <w:cantSplit w:val="0"/>
          <w:tblHeader w:val="0"/>
        </w:trPr>
        <w:tc>
          <w:tcPr>
            <w:vMerge w:val="continue"/>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0C3">
            <w:pPr>
              <w:rPr>
                <w:b w:val="1"/>
              </w:rPr>
            </w:pPr>
            <w:r w:rsidDel="00000000" w:rsidR="00000000" w:rsidRPr="00000000">
              <w:rPr>
                <w:b w:val="1"/>
                <w:rtl w:val="0"/>
              </w:rPr>
              <w:t xml:space="preserve">3 – Moderately helpful</w:t>
            </w:r>
          </w:p>
          <w:p w:rsidR="00000000" w:rsidDel="00000000" w:rsidP="00000000" w:rsidRDefault="00000000" w:rsidRPr="00000000" w14:paraId="000000C4">
            <w:pPr>
              <w:rPr>
                <w:i w:val="1"/>
                <w:sz w:val="20"/>
                <w:szCs w:val="20"/>
              </w:rPr>
            </w:pPr>
            <w:r w:rsidDel="00000000" w:rsidR="00000000" w:rsidRPr="00000000">
              <w:rPr>
                <w:i w:val="1"/>
                <w:sz w:val="20"/>
                <w:szCs w:val="20"/>
                <w:rtl w:val="0"/>
              </w:rPr>
              <w:t xml:space="preserve">The summary provides some useful information but is limited in depth or clarity. Only partially supports understanding of visitor perspectives.</w:t>
            </w:r>
          </w:p>
        </w:tc>
      </w:tr>
      <w:tr>
        <w:trPr>
          <w:cantSplit w:val="0"/>
          <w:tblHeader w:val="0"/>
        </w:trPr>
        <w:tc>
          <w:tcPr>
            <w:vMerge w:val="continue"/>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0C6">
            <w:pPr>
              <w:rPr>
                <w:b w:val="1"/>
                <w:highlight w:val="green"/>
              </w:rPr>
            </w:pPr>
            <w:r w:rsidDel="00000000" w:rsidR="00000000" w:rsidRPr="00000000">
              <w:rPr>
                <w:b w:val="1"/>
                <w:highlight w:val="green"/>
                <w:rtl w:val="0"/>
              </w:rPr>
              <w:t xml:space="preserve">2 – Slightly helpful</w:t>
            </w:r>
          </w:p>
          <w:p w:rsidR="00000000" w:rsidDel="00000000" w:rsidP="00000000" w:rsidRDefault="00000000" w:rsidRPr="00000000" w14:paraId="000000C7">
            <w:pPr>
              <w:rPr>
                <w:i w:val="1"/>
                <w:sz w:val="20"/>
                <w:szCs w:val="20"/>
              </w:rPr>
            </w:pPr>
            <w:r w:rsidDel="00000000" w:rsidR="00000000" w:rsidRPr="00000000">
              <w:rPr>
                <w:i w:val="1"/>
                <w:sz w:val="20"/>
                <w:szCs w:val="20"/>
                <w:rtl w:val="0"/>
              </w:rPr>
              <w:t xml:space="preserve">The summary is vague or general. It gives minimal insight and has limited value for informed decision-making or understanding public opinion.</w:t>
            </w:r>
          </w:p>
        </w:tc>
      </w:tr>
      <w:tr>
        <w:trPr>
          <w:cantSplit w:val="0"/>
          <w:tblHeader w:val="0"/>
        </w:trPr>
        <w:tc>
          <w:tcPr>
            <w:vMerge w:val="continue"/>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0C9">
            <w:pPr>
              <w:rPr>
                <w:b w:val="1"/>
              </w:rPr>
            </w:pPr>
            <w:r w:rsidDel="00000000" w:rsidR="00000000" w:rsidRPr="00000000">
              <w:rPr>
                <w:b w:val="1"/>
                <w:rtl w:val="0"/>
              </w:rPr>
              <w:t xml:space="preserve">1 – Not helpful</w:t>
            </w:r>
          </w:p>
          <w:p w:rsidR="00000000" w:rsidDel="00000000" w:rsidP="00000000" w:rsidRDefault="00000000" w:rsidRPr="00000000" w14:paraId="000000CA">
            <w:pPr>
              <w:rPr>
                <w:i w:val="1"/>
                <w:sz w:val="20"/>
                <w:szCs w:val="20"/>
              </w:rPr>
            </w:pPr>
            <w:r w:rsidDel="00000000" w:rsidR="00000000" w:rsidRPr="00000000">
              <w:rPr>
                <w:i w:val="1"/>
                <w:sz w:val="20"/>
                <w:szCs w:val="20"/>
                <w:rtl w:val="0"/>
              </w:rPr>
              <w:t xml:space="preserve">The summary is irrelevant, unclear, or too generic to be of use. It fails to inform or support institutional understanding.</w:t>
            </w:r>
          </w:p>
        </w:tc>
      </w:tr>
      <w:tr>
        <w:trPr>
          <w:cantSplit w:val="0"/>
          <w:tblHeader w:val="0"/>
        </w:trPr>
        <w:tc>
          <w:tcPr>
            <w:vMerge w:val="continue"/>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0CC">
            <w:pPr>
              <w:rPr>
                <w:b w:val="1"/>
              </w:rPr>
            </w:pPr>
            <w:r w:rsidDel="00000000" w:rsidR="00000000" w:rsidRPr="00000000">
              <w:rPr>
                <w:b w:val="1"/>
                <w:rtl w:val="0"/>
              </w:rPr>
              <w:t xml:space="preserve">0 – Cannot be evaluated</w:t>
            </w:r>
          </w:p>
          <w:p w:rsidR="00000000" w:rsidDel="00000000" w:rsidP="00000000" w:rsidRDefault="00000000" w:rsidRPr="00000000" w14:paraId="000000CD">
            <w:pPr>
              <w:rPr>
                <w:i w:val="1"/>
                <w:sz w:val="20"/>
                <w:szCs w:val="20"/>
              </w:rPr>
            </w:pPr>
            <w:r w:rsidDel="00000000" w:rsidR="00000000" w:rsidRPr="00000000">
              <w:rPr>
                <w:i w:val="1"/>
                <w:sz w:val="20"/>
                <w:szCs w:val="20"/>
                <w:rtl w:val="0"/>
              </w:rPr>
              <w:t xml:space="preserve">Cannot be evaluated due to lack of review content.</w:t>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tbl>
      <w:tblPr>
        <w:tblStyle w:val="Table10"/>
        <w:tblpPr w:leftFromText="180" w:rightFromText="180" w:topFromText="0" w:bottomFromText="0" w:vertAnchor="page" w:horzAnchor="margin" w:tblpXSpec="center" w:tblpY="1116"/>
        <w:tblW w:w="10485.0" w:type="dxa"/>
        <w:jc w:val="left"/>
        <w:tblBorders>
          <w:top w:color="ffc000" w:space="0" w:sz="4" w:val="single"/>
          <w:left w:color="ffc000" w:space="0" w:sz="4" w:val="single"/>
          <w:bottom w:color="ffc000" w:space="0" w:sz="4" w:val="single"/>
          <w:right w:color="ffc000" w:space="0" w:sz="4" w:val="single"/>
        </w:tblBorders>
        <w:tblLayout w:type="fixed"/>
        <w:tblLook w:val="04A0"/>
      </w:tblPr>
      <w:tblGrid>
        <w:gridCol w:w="2972"/>
        <w:gridCol w:w="7513"/>
        <w:tblGridChange w:id="0">
          <w:tblGrid>
            <w:gridCol w:w="2972"/>
            <w:gridCol w:w="7513"/>
          </w:tblGrid>
        </w:tblGridChange>
      </w:tblGrid>
      <w:tr>
        <w:trPr>
          <w:cantSplit w:val="0"/>
          <w:tblHeader w:val="0"/>
        </w:trPr>
        <w:tc>
          <w:tcPr>
            <w:gridSpan w:val="2"/>
          </w:tcPr>
          <w:p w:rsidR="00000000" w:rsidDel="00000000" w:rsidP="00000000" w:rsidRDefault="00000000" w:rsidRPr="00000000" w14:paraId="000000D0">
            <w:pPr>
              <w:rPr>
                <w:sz w:val="32"/>
                <w:szCs w:val="32"/>
              </w:rPr>
            </w:pPr>
            <w:r w:rsidDel="00000000" w:rsidR="00000000" w:rsidRPr="00000000">
              <w:rPr>
                <w:sz w:val="32"/>
                <w:szCs w:val="32"/>
                <w:rtl w:val="0"/>
              </w:rPr>
              <w:t xml:space="preserve">Coherence</w:t>
            </w:r>
            <w:r w:rsidDel="00000000" w:rsidR="00000000" w:rsidRPr="00000000">
              <w:rPr>
                <w:rtl w:val="0"/>
              </w:rPr>
              <w:br w:type="textWrapping"/>
            </w:r>
            <w:r w:rsidDel="00000000" w:rsidR="00000000" w:rsidRPr="00000000">
              <w:rPr>
                <w:i w:val="1"/>
                <w:rtl w:val="0"/>
              </w:rPr>
              <w:t xml:space="preserve">This aspect of evaluation assesses the internal consistency and clarity of the summarized comment representation. A coherent summary should be logically structured, thematically consistent, and free from contradictions or abrupt shifts in focus. The emphasis is on whether the summary reads as a unified and meaningful statement.</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0D2">
            <w:pPr>
              <w:jc w:val="center"/>
              <w:rPr>
                <w:b w:val="0"/>
                <w:sz w:val="26"/>
                <w:szCs w:val="26"/>
              </w:rPr>
            </w:pPr>
            <w:r w:rsidDel="00000000" w:rsidR="00000000" w:rsidRPr="00000000">
              <w:rPr>
                <w:b w:val="0"/>
                <w:sz w:val="26"/>
                <w:szCs w:val="26"/>
                <w:rtl w:val="0"/>
              </w:rPr>
              <w:t xml:space="preserve">Based on your professional judgment, does the summarized comment representation appear coherent and logically consistent, without contradictions or thematic discontinuities?</w:t>
            </w:r>
          </w:p>
        </w:tc>
        <w:tc>
          <w:tcPr/>
          <w:p w:rsidR="00000000" w:rsidDel="00000000" w:rsidP="00000000" w:rsidRDefault="00000000" w:rsidRPr="00000000" w14:paraId="000000D3">
            <w:pPr>
              <w:rPr>
                <w:b w:val="1"/>
              </w:rPr>
            </w:pPr>
            <w:r w:rsidDel="00000000" w:rsidR="00000000" w:rsidRPr="00000000">
              <w:rPr>
                <w:b w:val="1"/>
                <w:rtl w:val="0"/>
              </w:rPr>
              <w:t xml:space="preserve">5 – Fully coherent </w:t>
            </w:r>
          </w:p>
          <w:p w:rsidR="00000000" w:rsidDel="00000000" w:rsidP="00000000" w:rsidRDefault="00000000" w:rsidRPr="00000000" w14:paraId="000000D4">
            <w:pPr>
              <w:rPr>
                <w:i w:val="1"/>
                <w:sz w:val="20"/>
                <w:szCs w:val="20"/>
              </w:rPr>
            </w:pPr>
            <w:r w:rsidDel="00000000" w:rsidR="00000000" w:rsidRPr="00000000">
              <w:rPr>
                <w:i w:val="1"/>
                <w:sz w:val="20"/>
                <w:szCs w:val="20"/>
                <w:rtl w:val="0"/>
              </w:rPr>
              <w:t xml:space="preserve">The summary is logically structured, clearly presented, and thematically unified throughout.</w:t>
            </w:r>
          </w:p>
        </w:tc>
      </w:tr>
      <w:tr>
        <w:trPr>
          <w:cantSplit w:val="0"/>
          <w:tblHeader w:val="0"/>
        </w:trPr>
        <w:tc>
          <w:tcPr>
            <w:vMerge w:val="continue"/>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0D6">
            <w:pPr>
              <w:rPr>
                <w:b w:val="1"/>
              </w:rPr>
            </w:pPr>
            <w:r w:rsidDel="00000000" w:rsidR="00000000" w:rsidRPr="00000000">
              <w:rPr>
                <w:b w:val="1"/>
                <w:rtl w:val="0"/>
              </w:rPr>
              <w:t xml:space="preserve">4 – Mostly coherent </w:t>
            </w:r>
          </w:p>
          <w:p w:rsidR="00000000" w:rsidDel="00000000" w:rsidP="00000000" w:rsidRDefault="00000000" w:rsidRPr="00000000" w14:paraId="000000D7">
            <w:pPr>
              <w:rPr>
                <w:i w:val="1"/>
                <w:sz w:val="20"/>
                <w:szCs w:val="20"/>
              </w:rPr>
            </w:pPr>
            <w:r w:rsidDel="00000000" w:rsidR="00000000" w:rsidRPr="00000000">
              <w:rPr>
                <w:i w:val="1"/>
                <w:sz w:val="20"/>
                <w:szCs w:val="20"/>
                <w:rtl w:val="0"/>
              </w:rPr>
              <w:t xml:space="preserve">The summary is well-structured and consistent, with only minor issues in clarity or focus.</w:t>
            </w:r>
          </w:p>
        </w:tc>
      </w:tr>
      <w:tr>
        <w:trPr>
          <w:cantSplit w:val="0"/>
          <w:tblHeader w:val="0"/>
        </w:trPr>
        <w:tc>
          <w:tcPr>
            <w:vMerge w:val="continue"/>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0D9">
            <w:pPr>
              <w:rPr>
                <w:b w:val="1"/>
                <w:highlight w:val="green"/>
              </w:rPr>
            </w:pPr>
            <w:r w:rsidDel="00000000" w:rsidR="00000000" w:rsidRPr="00000000">
              <w:rPr>
                <w:b w:val="1"/>
                <w:highlight w:val="green"/>
                <w:rtl w:val="0"/>
              </w:rPr>
              <w:t xml:space="preserve">3 – Moderately coherent </w:t>
            </w:r>
          </w:p>
          <w:p w:rsidR="00000000" w:rsidDel="00000000" w:rsidP="00000000" w:rsidRDefault="00000000" w:rsidRPr="00000000" w14:paraId="000000DA">
            <w:pPr>
              <w:rPr>
                <w:i w:val="1"/>
                <w:sz w:val="20"/>
                <w:szCs w:val="20"/>
              </w:rPr>
            </w:pPr>
            <w:r w:rsidDel="00000000" w:rsidR="00000000" w:rsidRPr="00000000">
              <w:rPr>
                <w:sz w:val="20"/>
                <w:szCs w:val="20"/>
                <w:rtl w:val="0"/>
              </w:rPr>
              <w:t xml:space="preserve">The summary is understandable but contains minor inconsistencies or weak thematic connections.</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0DC">
            <w:pPr>
              <w:rPr>
                <w:b w:val="1"/>
              </w:rPr>
            </w:pPr>
            <w:r w:rsidDel="00000000" w:rsidR="00000000" w:rsidRPr="00000000">
              <w:rPr>
                <w:b w:val="1"/>
                <w:rtl w:val="0"/>
              </w:rPr>
              <w:t xml:space="preserve">2 – Minimally coherent </w:t>
            </w:r>
          </w:p>
          <w:p w:rsidR="00000000" w:rsidDel="00000000" w:rsidP="00000000" w:rsidRDefault="00000000" w:rsidRPr="00000000" w14:paraId="000000DD">
            <w:pPr>
              <w:rPr>
                <w:i w:val="1"/>
                <w:sz w:val="20"/>
                <w:szCs w:val="20"/>
              </w:rPr>
            </w:pPr>
            <w:r w:rsidDel="00000000" w:rsidR="00000000" w:rsidRPr="00000000">
              <w:rPr>
                <w:i w:val="1"/>
                <w:sz w:val="20"/>
                <w:szCs w:val="20"/>
                <w:rtl w:val="0"/>
              </w:rPr>
              <w:t xml:space="preserve">There is some attempt at structure, but the content lacks logical flow or clarity.</w:t>
            </w:r>
          </w:p>
        </w:tc>
      </w:tr>
      <w:tr>
        <w:trPr>
          <w:cantSplit w:val="0"/>
          <w:tblHeader w:val="0"/>
        </w:trPr>
        <w:tc>
          <w:tcPr>
            <w:vMerge w:val="continue"/>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0DF">
            <w:pPr>
              <w:rPr>
                <w:b w:val="1"/>
              </w:rPr>
            </w:pPr>
            <w:r w:rsidDel="00000000" w:rsidR="00000000" w:rsidRPr="00000000">
              <w:rPr>
                <w:b w:val="1"/>
                <w:rtl w:val="0"/>
              </w:rPr>
              <w:t xml:space="preserve">1 – Not coherent at all </w:t>
            </w:r>
          </w:p>
          <w:p w:rsidR="00000000" w:rsidDel="00000000" w:rsidP="00000000" w:rsidRDefault="00000000" w:rsidRPr="00000000" w14:paraId="000000E0">
            <w:pPr>
              <w:rPr>
                <w:i w:val="1"/>
                <w:sz w:val="20"/>
                <w:szCs w:val="20"/>
              </w:rPr>
            </w:pPr>
            <w:r w:rsidDel="00000000" w:rsidR="00000000" w:rsidRPr="00000000">
              <w:rPr>
                <w:i w:val="1"/>
                <w:sz w:val="20"/>
                <w:szCs w:val="20"/>
                <w:rtl w:val="0"/>
              </w:rPr>
              <w:t xml:space="preserve">The summary is confusing, disjointed, and contains contradictions or abrupt thematic shifts.</w:t>
            </w:r>
          </w:p>
        </w:tc>
      </w:tr>
      <w:tr>
        <w:trPr>
          <w:cantSplit w:val="0"/>
          <w:tblHeader w:val="0"/>
        </w:trPr>
        <w:tc>
          <w:tcPr>
            <w:vMerge w:val="continue"/>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0E2">
            <w:pPr>
              <w:rPr>
                <w:b w:val="1"/>
              </w:rPr>
            </w:pPr>
            <w:r w:rsidDel="00000000" w:rsidR="00000000" w:rsidRPr="00000000">
              <w:rPr>
                <w:b w:val="1"/>
                <w:rtl w:val="0"/>
              </w:rPr>
              <w:t xml:space="preserve">0 – Cannot be evaluated</w:t>
            </w:r>
          </w:p>
          <w:p w:rsidR="00000000" w:rsidDel="00000000" w:rsidP="00000000" w:rsidRDefault="00000000" w:rsidRPr="00000000" w14:paraId="000000E3">
            <w:pPr>
              <w:rPr>
                <w:i w:val="1"/>
                <w:sz w:val="20"/>
                <w:szCs w:val="20"/>
              </w:rPr>
            </w:pPr>
            <w:r w:rsidDel="00000000" w:rsidR="00000000" w:rsidRPr="00000000">
              <w:rPr>
                <w:i w:val="1"/>
                <w:sz w:val="20"/>
                <w:szCs w:val="20"/>
                <w:rtl w:val="0"/>
              </w:rPr>
              <w:t xml:space="preserve">Cannot be evaluated due to lack of review content.</w:t>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br w:type="page"/>
      </w:r>
      <w:r w:rsidDel="00000000" w:rsidR="00000000" w:rsidRPr="00000000">
        <w:rPr>
          <w:rtl w:val="0"/>
        </w:rPr>
      </w:r>
    </w:p>
    <w:tbl>
      <w:tblPr>
        <w:tblStyle w:val="Table11"/>
        <w:tblpPr w:leftFromText="180" w:rightFromText="180" w:topFromText="0" w:bottomFromText="0" w:vertAnchor="page" w:horzAnchor="margin" w:tblpXSpec="center" w:tblpY="852"/>
        <w:tblW w:w="10490.0" w:type="dxa"/>
        <w:jc w:val="left"/>
        <w:tblBorders>
          <w:top w:color="ffc000" w:space="0" w:sz="4" w:val="single"/>
          <w:bottom w:color="ffc000" w:space="0" w:sz="4" w:val="single"/>
        </w:tblBorders>
        <w:tblLayout w:type="fixed"/>
        <w:tblLook w:val="04A0"/>
      </w:tblPr>
      <w:tblGrid>
        <w:gridCol w:w="3402"/>
        <w:gridCol w:w="7088"/>
        <w:tblGridChange w:id="0">
          <w:tblGrid>
            <w:gridCol w:w="3402"/>
            <w:gridCol w:w="7088"/>
          </w:tblGrid>
        </w:tblGridChange>
      </w:tblGrid>
      <w:tr>
        <w:trPr>
          <w:cantSplit w:val="0"/>
          <w:trHeight w:val="304" w:hRule="atLeast"/>
          <w:tblHeader w:val="0"/>
        </w:trPr>
        <w:tc>
          <w:tcPr>
            <w:gridSpan w:val="2"/>
          </w:tcPr>
          <w:p w:rsidR="00000000" w:rsidDel="00000000" w:rsidP="00000000" w:rsidRDefault="00000000" w:rsidRPr="00000000" w14:paraId="000000E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righ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Historical and artistic value</w:t>
            </w:r>
          </w:p>
        </w:tc>
      </w:tr>
      <w:tr>
        <w:trPr>
          <w:cantSplit w:val="0"/>
          <w:trHeight w:val="304" w:hRule="atLeast"/>
          <w:tblHeader w:val="0"/>
        </w:trPr>
        <w:tc>
          <w:tcPr/>
          <w:p w:rsidR="00000000" w:rsidDel="00000000" w:rsidP="00000000" w:rsidRDefault="00000000" w:rsidRPr="00000000" w14:paraId="000000E8">
            <w:pPr>
              <w:rPr/>
            </w:pPr>
            <w:r w:rsidDel="00000000" w:rsidR="00000000" w:rsidRPr="00000000">
              <w:rPr>
                <w:rtl w:val="0"/>
              </w:rPr>
              <w:t xml:space="preserve">2.1 Architectural characteristics</w:t>
            </w:r>
          </w:p>
        </w:tc>
        <w:tc>
          <w:tcPr/>
          <w:p w:rsidR="00000000" w:rsidDel="00000000" w:rsidP="00000000" w:rsidRDefault="00000000" w:rsidRPr="00000000" w14:paraId="000000E9">
            <w:pPr>
              <w:rPr>
                <w:sz w:val="20"/>
                <w:szCs w:val="20"/>
              </w:rPr>
            </w:pPr>
            <w:r w:rsidDel="00000000" w:rsidR="00000000" w:rsidRPr="00000000">
              <w:rPr>
                <w:sz w:val="20"/>
                <w:szCs w:val="20"/>
                <w:rtl w:val="0"/>
              </w:rPr>
              <w:t xml:space="preserve">fortification; proportions; Gothic style; Romanesque style; engineering ingenuity.</w:t>
            </w:r>
          </w:p>
        </w:tc>
      </w:tr>
    </w:tbl>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2"/>
        <w:tblpPr w:leftFromText="181" w:rightFromText="181" w:topFromText="0" w:bottomFromText="0" w:vertAnchor="text" w:horzAnchor="text" w:tblpX="0" w:tblpY="655"/>
        <w:tblW w:w="10485.0" w:type="dxa"/>
        <w:jc w:val="left"/>
        <w:tblBorders>
          <w:top w:color="ffc000" w:space="0" w:sz="4" w:val="single"/>
          <w:left w:color="ffc000" w:space="0" w:sz="4" w:val="single"/>
          <w:bottom w:color="ffc000" w:space="0" w:sz="4" w:val="single"/>
          <w:right w:color="ffc000" w:space="0" w:sz="4" w:val="single"/>
        </w:tblBorders>
        <w:tblLayout w:type="fixed"/>
        <w:tblLook w:val="04A0"/>
      </w:tblPr>
      <w:tblGrid>
        <w:gridCol w:w="2972"/>
        <w:gridCol w:w="7513"/>
        <w:tblGridChange w:id="0">
          <w:tblGrid>
            <w:gridCol w:w="2972"/>
            <w:gridCol w:w="7513"/>
          </w:tblGrid>
        </w:tblGridChange>
      </w:tblGrid>
      <w:tr>
        <w:trPr>
          <w:cantSplit w:val="0"/>
          <w:tblHeader w:val="0"/>
        </w:trPr>
        <w:tc>
          <w:tcPr>
            <w:gridSpan w:val="2"/>
          </w:tcPr>
          <w:p w:rsidR="00000000" w:rsidDel="00000000" w:rsidP="00000000" w:rsidRDefault="00000000" w:rsidRPr="00000000" w14:paraId="000000EB">
            <w:pPr>
              <w:rPr>
                <w:sz w:val="32"/>
                <w:szCs w:val="32"/>
              </w:rPr>
            </w:pPr>
            <w:r w:rsidDel="00000000" w:rsidR="00000000" w:rsidRPr="00000000">
              <w:rPr>
                <w:sz w:val="32"/>
                <w:szCs w:val="32"/>
                <w:rtl w:val="0"/>
              </w:rPr>
              <w:t xml:space="preserve">Factual Correctness</w:t>
            </w:r>
            <w:r w:rsidDel="00000000" w:rsidR="00000000" w:rsidRPr="00000000">
              <w:rPr>
                <w:rtl w:val="0"/>
              </w:rPr>
              <w:br w:type="textWrapping"/>
            </w:r>
            <w:r w:rsidDel="00000000" w:rsidR="00000000" w:rsidRPr="00000000">
              <w:rPr>
                <w:i w:val="1"/>
                <w:rtl w:val="0"/>
              </w:rPr>
              <w:t xml:space="preserve">This aspect of evaluation assesses the extent to which the summarized comment representation, generated for a specific keyword and UNESCO criterion, accurately reflects the actual conditions and characteristics of the heritage site (e.g., infrastructure, authenticity, ambiance). The emphasis is on factual alignment – whether the summary content corresponds to the expert’s knowledge of the site, rather than mirroring specific visitor statements.</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0ED">
            <w:pPr>
              <w:jc w:val="center"/>
              <w:rPr>
                <w:b w:val="0"/>
                <w:sz w:val="26"/>
                <w:szCs w:val="26"/>
              </w:rPr>
            </w:pPr>
            <w:r w:rsidDel="00000000" w:rsidR="00000000" w:rsidRPr="00000000">
              <w:rPr>
                <w:b w:val="0"/>
                <w:sz w:val="26"/>
                <w:szCs w:val="26"/>
                <w:rtl w:val="0"/>
              </w:rPr>
              <w:t xml:space="preserve">To what extent does the summarized review accurately reflect the real characteristics of the site associated with the given keyword and UNESCO criterion?</w:t>
            </w:r>
          </w:p>
        </w:tc>
        <w:tc>
          <w:tcPr/>
          <w:p w:rsidR="00000000" w:rsidDel="00000000" w:rsidP="00000000" w:rsidRDefault="00000000" w:rsidRPr="00000000" w14:paraId="000000EE">
            <w:pPr>
              <w:rPr>
                <w:b w:val="1"/>
              </w:rPr>
            </w:pPr>
            <w:r w:rsidDel="00000000" w:rsidR="00000000" w:rsidRPr="00000000">
              <w:rPr>
                <w:b w:val="1"/>
                <w:rtl w:val="0"/>
              </w:rPr>
              <w:t xml:space="preserve">5 – Fully accurate</w:t>
            </w:r>
          </w:p>
          <w:p w:rsidR="00000000" w:rsidDel="00000000" w:rsidP="00000000" w:rsidRDefault="00000000" w:rsidRPr="00000000" w14:paraId="000000EF">
            <w:pPr>
              <w:rPr>
                <w:i w:val="1"/>
                <w:sz w:val="20"/>
                <w:szCs w:val="20"/>
              </w:rPr>
            </w:pPr>
            <w:r w:rsidDel="00000000" w:rsidR="00000000" w:rsidRPr="00000000">
              <w:rPr>
                <w:i w:val="1"/>
                <w:sz w:val="20"/>
                <w:szCs w:val="20"/>
                <w:rtl w:val="0"/>
              </w:rPr>
              <w:t xml:space="preserve">The summary is entirely consistent with the actual conditions and characteristics of the site. It reflects a precise and factually correct interpretation of the keyword in relation to the UNESCO criterion.</w:t>
            </w:r>
          </w:p>
        </w:tc>
      </w:tr>
      <w:tr>
        <w:trPr>
          <w:cantSplit w:val="0"/>
          <w:tblHeader w:val="0"/>
        </w:trPr>
        <w:tc>
          <w:tcPr>
            <w:vMerge w:val="continue"/>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0F1">
            <w:pPr>
              <w:rPr/>
            </w:pPr>
            <w:r w:rsidDel="00000000" w:rsidR="00000000" w:rsidRPr="00000000">
              <w:rPr>
                <w:b w:val="1"/>
                <w:rtl w:val="0"/>
              </w:rPr>
              <w:t xml:space="preserve">4 – Mostly accurate</w:t>
            </w:r>
            <w:r w:rsidDel="00000000" w:rsidR="00000000" w:rsidRPr="00000000">
              <w:rPr>
                <w:rtl w:val="0"/>
              </w:rPr>
            </w:r>
          </w:p>
          <w:p w:rsidR="00000000" w:rsidDel="00000000" w:rsidP="00000000" w:rsidRDefault="00000000" w:rsidRPr="00000000" w14:paraId="000000F2">
            <w:pPr>
              <w:rPr>
                <w:i w:val="1"/>
                <w:sz w:val="20"/>
                <w:szCs w:val="20"/>
              </w:rPr>
            </w:pPr>
            <w:r w:rsidDel="00000000" w:rsidR="00000000" w:rsidRPr="00000000">
              <w:rPr>
                <w:i w:val="1"/>
                <w:sz w:val="20"/>
                <w:szCs w:val="20"/>
                <w:rtl w:val="0"/>
              </w:rPr>
              <w:t xml:space="preserve">The summary is generally accurate and reflects the key characteristics of the site, with only minor factual omissions or imprecisions.</w:t>
            </w:r>
          </w:p>
        </w:tc>
      </w:tr>
      <w:tr>
        <w:trPr>
          <w:cantSplit w:val="0"/>
          <w:tblHeader w:val="0"/>
        </w:trPr>
        <w:tc>
          <w:tcPr>
            <w:vMerge w:val="continue"/>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0F4">
            <w:pPr>
              <w:rPr>
                <w:highlight w:val="green"/>
              </w:rPr>
            </w:pPr>
            <w:r w:rsidDel="00000000" w:rsidR="00000000" w:rsidRPr="00000000">
              <w:rPr>
                <w:b w:val="1"/>
                <w:highlight w:val="green"/>
                <w:rtl w:val="0"/>
              </w:rPr>
              <w:t xml:space="preserve">3 – Partially accurate</w:t>
            </w:r>
            <w:r w:rsidDel="00000000" w:rsidR="00000000" w:rsidRPr="00000000">
              <w:rPr>
                <w:rtl w:val="0"/>
              </w:rPr>
            </w:r>
          </w:p>
          <w:p w:rsidR="00000000" w:rsidDel="00000000" w:rsidP="00000000" w:rsidRDefault="00000000" w:rsidRPr="00000000" w14:paraId="000000F5">
            <w:pPr>
              <w:rPr>
                <w:i w:val="1"/>
                <w:sz w:val="20"/>
                <w:szCs w:val="20"/>
              </w:rPr>
            </w:pPr>
            <w:r w:rsidDel="00000000" w:rsidR="00000000" w:rsidRPr="00000000">
              <w:rPr>
                <w:i w:val="1"/>
                <w:sz w:val="20"/>
                <w:szCs w:val="20"/>
                <w:rtl w:val="0"/>
              </w:rPr>
              <w:t xml:space="preserve">The summary includes some relevant elements but omits or distorts important factual aspects. It gives a partial or simplified picture of the actual site features.</w:t>
            </w:r>
          </w:p>
        </w:tc>
      </w:tr>
      <w:tr>
        <w:trPr>
          <w:cantSplit w:val="0"/>
          <w:tblHeader w:val="0"/>
        </w:trPr>
        <w:tc>
          <w:tcPr>
            <w:vMerge w:val="continue"/>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0F7">
            <w:pPr>
              <w:rPr/>
            </w:pPr>
            <w:r w:rsidDel="00000000" w:rsidR="00000000" w:rsidRPr="00000000">
              <w:rPr>
                <w:b w:val="1"/>
                <w:rtl w:val="0"/>
              </w:rPr>
              <w:t xml:space="preserve">2 – Minimally accurate</w:t>
            </w:r>
            <w:r w:rsidDel="00000000" w:rsidR="00000000" w:rsidRPr="00000000">
              <w:rPr>
                <w:rtl w:val="0"/>
              </w:rPr>
            </w:r>
          </w:p>
          <w:p w:rsidR="00000000" w:rsidDel="00000000" w:rsidP="00000000" w:rsidRDefault="00000000" w:rsidRPr="00000000" w14:paraId="000000F8">
            <w:pPr>
              <w:rPr>
                <w:i w:val="1"/>
                <w:sz w:val="20"/>
                <w:szCs w:val="20"/>
              </w:rPr>
            </w:pPr>
            <w:r w:rsidDel="00000000" w:rsidR="00000000" w:rsidRPr="00000000">
              <w:rPr>
                <w:i w:val="1"/>
                <w:sz w:val="20"/>
                <w:szCs w:val="20"/>
                <w:rtl w:val="0"/>
              </w:rPr>
              <w:t xml:space="preserve">The summary contains significant factual inaccuracies or misrepresentations. It does not reliably reflect the site’s actual characteristics related to the keyword.</w:t>
            </w:r>
          </w:p>
        </w:tc>
      </w:tr>
      <w:tr>
        <w:trPr>
          <w:cantSplit w:val="0"/>
          <w:tblHeader w:val="0"/>
        </w:trPr>
        <w:tc>
          <w:tcPr>
            <w:vMerge w:val="continue"/>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0FA">
            <w:pPr>
              <w:rPr/>
            </w:pPr>
            <w:r w:rsidDel="00000000" w:rsidR="00000000" w:rsidRPr="00000000">
              <w:rPr>
                <w:b w:val="1"/>
                <w:rtl w:val="0"/>
              </w:rPr>
              <w:t xml:space="preserve">1 – Not accurate</w:t>
            </w:r>
            <w:r w:rsidDel="00000000" w:rsidR="00000000" w:rsidRPr="00000000">
              <w:rPr>
                <w:rtl w:val="0"/>
              </w:rPr>
            </w:r>
          </w:p>
          <w:p w:rsidR="00000000" w:rsidDel="00000000" w:rsidP="00000000" w:rsidRDefault="00000000" w:rsidRPr="00000000" w14:paraId="000000FB">
            <w:pPr>
              <w:rPr>
                <w:i w:val="1"/>
                <w:sz w:val="20"/>
                <w:szCs w:val="20"/>
              </w:rPr>
            </w:pPr>
            <w:r w:rsidDel="00000000" w:rsidR="00000000" w:rsidRPr="00000000">
              <w:rPr>
                <w:i w:val="1"/>
                <w:sz w:val="20"/>
                <w:szCs w:val="20"/>
                <w:rtl w:val="0"/>
              </w:rPr>
              <w:t xml:space="preserve">The summary is factually incorrect or misleading in relation to the site. It does not correspond to the actual situation known to the expert.</w:t>
            </w:r>
          </w:p>
        </w:tc>
      </w:tr>
      <w:tr>
        <w:trPr>
          <w:cantSplit w:val="0"/>
          <w:tblHeader w:val="0"/>
        </w:trPr>
        <w:tc>
          <w:tcPr>
            <w:vMerge w:val="continue"/>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0FD">
            <w:pPr>
              <w:rPr/>
            </w:pPr>
            <w:r w:rsidDel="00000000" w:rsidR="00000000" w:rsidRPr="00000000">
              <w:rPr>
                <w:b w:val="1"/>
                <w:rtl w:val="0"/>
              </w:rPr>
              <w:t xml:space="preserve">0 – Cannot be evaluated</w:t>
            </w:r>
            <w:r w:rsidDel="00000000" w:rsidR="00000000" w:rsidRPr="00000000">
              <w:rPr>
                <w:rtl w:val="0"/>
              </w:rPr>
            </w:r>
          </w:p>
          <w:p w:rsidR="00000000" w:rsidDel="00000000" w:rsidP="00000000" w:rsidRDefault="00000000" w:rsidRPr="00000000" w14:paraId="000000FE">
            <w:pPr>
              <w:rPr>
                <w:i w:val="1"/>
                <w:sz w:val="20"/>
                <w:szCs w:val="20"/>
              </w:rPr>
            </w:pPr>
            <w:r w:rsidDel="00000000" w:rsidR="00000000" w:rsidRPr="00000000">
              <w:rPr>
                <w:i w:val="1"/>
                <w:sz w:val="20"/>
                <w:szCs w:val="20"/>
                <w:rtl w:val="0"/>
              </w:rPr>
              <w:t xml:space="preserve">Cannot be evaluated due to lack of review content.</w:t>
            </w:r>
          </w:p>
        </w:tc>
      </w:tr>
      <w:tr>
        <w:trPr>
          <w:cantSplit w:val="0"/>
          <w:tblHeader w:val="0"/>
        </w:trPr>
        <w:tc>
          <w:tcPr>
            <w:gridSpan w:val="2"/>
          </w:tcPr>
          <w:p w:rsidR="00000000" w:rsidDel="00000000" w:rsidP="00000000" w:rsidRDefault="00000000" w:rsidRPr="00000000" w14:paraId="000000FF">
            <w:pPr>
              <w:rPr>
                <w:sz w:val="32"/>
                <w:szCs w:val="32"/>
              </w:rPr>
            </w:pPr>
            <w:r w:rsidDel="00000000" w:rsidR="00000000" w:rsidRPr="00000000">
              <w:rPr>
                <w:sz w:val="32"/>
                <w:szCs w:val="32"/>
                <w:rtl w:val="0"/>
              </w:rPr>
              <w:t xml:space="preserve">Helpfulness</w:t>
            </w:r>
            <w:r w:rsidDel="00000000" w:rsidR="00000000" w:rsidRPr="00000000">
              <w:rPr>
                <w:rtl w:val="0"/>
              </w:rPr>
              <w:br w:type="textWrapping"/>
            </w:r>
            <w:r w:rsidDel="00000000" w:rsidR="00000000" w:rsidRPr="00000000">
              <w:rPr>
                <w:i w:val="1"/>
                <w:rtl w:val="0"/>
              </w:rPr>
              <w:t xml:space="preserve">This evaluation criterion assesses how useful the summarized comment representation is for understanding visitor perspectives and supporting informed decision-making in the context of cultural heritage management. The focus is on practical value—whether the summary can guide institutional actions or help interpret public sentiment in a meaningful way.</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01">
            <w:pPr>
              <w:jc w:val="center"/>
              <w:rPr>
                <w:b w:val="0"/>
                <w:sz w:val="26"/>
                <w:szCs w:val="26"/>
              </w:rPr>
            </w:pPr>
            <w:r w:rsidDel="00000000" w:rsidR="00000000" w:rsidRPr="00000000">
              <w:rPr>
                <w:b w:val="0"/>
                <w:sz w:val="26"/>
                <w:szCs w:val="26"/>
                <w:rtl w:val="0"/>
              </w:rPr>
              <w:t xml:space="preserve">Based on your professional expertise in the field, to what extent do you find the summarized comment representation helpful for understanding visitor perspectives and informing decisions related to this aspect of the site?</w:t>
            </w:r>
          </w:p>
        </w:tc>
        <w:tc>
          <w:tcPr/>
          <w:p w:rsidR="00000000" w:rsidDel="00000000" w:rsidP="00000000" w:rsidRDefault="00000000" w:rsidRPr="00000000" w14:paraId="00000102">
            <w:pPr>
              <w:rPr>
                <w:b w:val="1"/>
              </w:rPr>
            </w:pPr>
            <w:r w:rsidDel="00000000" w:rsidR="00000000" w:rsidRPr="00000000">
              <w:rPr>
                <w:b w:val="1"/>
                <w:rtl w:val="0"/>
              </w:rPr>
              <w:t xml:space="preserve">5 – Very helpful</w:t>
            </w:r>
          </w:p>
          <w:p w:rsidR="00000000" w:rsidDel="00000000" w:rsidP="00000000" w:rsidRDefault="00000000" w:rsidRPr="00000000" w14:paraId="00000103">
            <w:pPr>
              <w:rPr>
                <w:i w:val="1"/>
                <w:sz w:val="20"/>
                <w:szCs w:val="20"/>
              </w:rPr>
            </w:pPr>
            <w:r w:rsidDel="00000000" w:rsidR="00000000" w:rsidRPr="00000000">
              <w:rPr>
                <w:i w:val="1"/>
                <w:sz w:val="20"/>
                <w:szCs w:val="20"/>
                <w:rtl w:val="0"/>
              </w:rPr>
              <w:t xml:space="preserve">The summary offers clear, relevant, and actionable insights. It provides valuable guidance for institutions to understand visitor attitudes and improve site management or interpretation.</w:t>
            </w:r>
          </w:p>
        </w:tc>
      </w:tr>
      <w:tr>
        <w:trPr>
          <w:cantSplit w:val="0"/>
          <w:tblHeader w:val="0"/>
        </w:trPr>
        <w:tc>
          <w:tcPr>
            <w:vMerge w:val="continue"/>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05">
            <w:pPr>
              <w:rPr>
                <w:b w:val="1"/>
              </w:rPr>
            </w:pPr>
            <w:r w:rsidDel="00000000" w:rsidR="00000000" w:rsidRPr="00000000">
              <w:rPr>
                <w:b w:val="1"/>
                <w:rtl w:val="0"/>
              </w:rPr>
              <w:t xml:space="preserve">4 – Mostly helpful</w:t>
            </w:r>
          </w:p>
          <w:p w:rsidR="00000000" w:rsidDel="00000000" w:rsidP="00000000" w:rsidRDefault="00000000" w:rsidRPr="00000000" w14:paraId="00000106">
            <w:pPr>
              <w:rPr>
                <w:i w:val="1"/>
                <w:sz w:val="20"/>
                <w:szCs w:val="20"/>
              </w:rPr>
            </w:pPr>
            <w:r w:rsidDel="00000000" w:rsidR="00000000" w:rsidRPr="00000000">
              <w:rPr>
                <w:i w:val="1"/>
                <w:sz w:val="20"/>
                <w:szCs w:val="20"/>
                <w:rtl w:val="0"/>
              </w:rPr>
              <w:t xml:space="preserve">The summary is generally informative and relevant, though it may lack some specificity or contextual nuance. Still useful for institutional decision-making.</w:t>
            </w:r>
          </w:p>
        </w:tc>
      </w:tr>
      <w:tr>
        <w:trPr>
          <w:cantSplit w:val="0"/>
          <w:tblHeader w:val="0"/>
        </w:trPr>
        <w:tc>
          <w:tcPr>
            <w:vMerge w:val="continue"/>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08">
            <w:pPr>
              <w:rPr>
                <w:b w:val="1"/>
                <w:highlight w:val="green"/>
              </w:rPr>
            </w:pPr>
            <w:r w:rsidDel="00000000" w:rsidR="00000000" w:rsidRPr="00000000">
              <w:rPr>
                <w:b w:val="1"/>
                <w:highlight w:val="green"/>
                <w:rtl w:val="0"/>
              </w:rPr>
              <w:t xml:space="preserve">3 – Moderately helpful</w:t>
            </w:r>
          </w:p>
          <w:p w:rsidR="00000000" w:rsidDel="00000000" w:rsidP="00000000" w:rsidRDefault="00000000" w:rsidRPr="00000000" w14:paraId="00000109">
            <w:pPr>
              <w:rPr>
                <w:i w:val="1"/>
                <w:sz w:val="20"/>
                <w:szCs w:val="20"/>
              </w:rPr>
            </w:pPr>
            <w:r w:rsidDel="00000000" w:rsidR="00000000" w:rsidRPr="00000000">
              <w:rPr>
                <w:i w:val="1"/>
                <w:sz w:val="20"/>
                <w:szCs w:val="20"/>
                <w:rtl w:val="0"/>
              </w:rPr>
              <w:t xml:space="preserve">The summary provides some useful information but is limited in depth or clarity. Only partially supports understanding of visitor perspectives.</w:t>
            </w:r>
          </w:p>
        </w:tc>
      </w:tr>
      <w:tr>
        <w:trPr>
          <w:cantSplit w:val="0"/>
          <w:tblHeader w:val="0"/>
        </w:trPr>
        <w:tc>
          <w:tcPr>
            <w:vMerge w:val="continue"/>
            <w:vAlign w:val="cente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0B">
            <w:pPr>
              <w:rPr>
                <w:b w:val="1"/>
              </w:rPr>
            </w:pPr>
            <w:r w:rsidDel="00000000" w:rsidR="00000000" w:rsidRPr="00000000">
              <w:rPr>
                <w:b w:val="1"/>
                <w:rtl w:val="0"/>
              </w:rPr>
              <w:t xml:space="preserve">2 – Slightly helpful</w:t>
            </w:r>
          </w:p>
          <w:p w:rsidR="00000000" w:rsidDel="00000000" w:rsidP="00000000" w:rsidRDefault="00000000" w:rsidRPr="00000000" w14:paraId="0000010C">
            <w:pPr>
              <w:rPr>
                <w:i w:val="1"/>
                <w:sz w:val="20"/>
                <w:szCs w:val="20"/>
              </w:rPr>
            </w:pPr>
            <w:r w:rsidDel="00000000" w:rsidR="00000000" w:rsidRPr="00000000">
              <w:rPr>
                <w:i w:val="1"/>
                <w:sz w:val="20"/>
                <w:szCs w:val="20"/>
                <w:rtl w:val="0"/>
              </w:rPr>
              <w:t xml:space="preserve">The summary is vague or general. It gives minimal insight and has limited value for informed decision-making or understanding public opinion.</w:t>
            </w:r>
          </w:p>
        </w:tc>
      </w:tr>
      <w:tr>
        <w:trPr>
          <w:cantSplit w:val="0"/>
          <w:tblHeader w:val="0"/>
        </w:trPr>
        <w:tc>
          <w:tcPr>
            <w:vMerge w:val="continue"/>
            <w:vAlign w:val="cente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0E">
            <w:pPr>
              <w:rPr>
                <w:b w:val="1"/>
              </w:rPr>
            </w:pPr>
            <w:r w:rsidDel="00000000" w:rsidR="00000000" w:rsidRPr="00000000">
              <w:rPr>
                <w:b w:val="1"/>
                <w:rtl w:val="0"/>
              </w:rPr>
              <w:t xml:space="preserve">1 – Not helpful</w:t>
            </w:r>
          </w:p>
          <w:p w:rsidR="00000000" w:rsidDel="00000000" w:rsidP="00000000" w:rsidRDefault="00000000" w:rsidRPr="00000000" w14:paraId="0000010F">
            <w:pPr>
              <w:rPr>
                <w:i w:val="1"/>
                <w:sz w:val="20"/>
                <w:szCs w:val="20"/>
              </w:rPr>
            </w:pPr>
            <w:r w:rsidDel="00000000" w:rsidR="00000000" w:rsidRPr="00000000">
              <w:rPr>
                <w:i w:val="1"/>
                <w:sz w:val="20"/>
                <w:szCs w:val="20"/>
                <w:rtl w:val="0"/>
              </w:rPr>
              <w:t xml:space="preserve">The summary is irrelevant, unclear, or too generic to be of use. It fails to inform or support institutional understanding.</w:t>
            </w:r>
          </w:p>
        </w:tc>
      </w:tr>
      <w:tr>
        <w:trPr>
          <w:cantSplit w:val="0"/>
          <w:tblHeader w:val="0"/>
        </w:trPr>
        <w:tc>
          <w:tcPr>
            <w:vMerge w:val="continue"/>
            <w:vAlign w:val="cente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11">
            <w:pPr>
              <w:rPr>
                <w:b w:val="1"/>
              </w:rPr>
            </w:pPr>
            <w:r w:rsidDel="00000000" w:rsidR="00000000" w:rsidRPr="00000000">
              <w:rPr>
                <w:b w:val="1"/>
                <w:rtl w:val="0"/>
              </w:rPr>
              <w:t xml:space="preserve">0 – Cannot be evaluated</w:t>
            </w:r>
          </w:p>
          <w:p w:rsidR="00000000" w:rsidDel="00000000" w:rsidP="00000000" w:rsidRDefault="00000000" w:rsidRPr="00000000" w14:paraId="00000112">
            <w:pPr>
              <w:rPr>
                <w:i w:val="1"/>
                <w:sz w:val="20"/>
                <w:szCs w:val="20"/>
              </w:rPr>
            </w:pPr>
            <w:r w:rsidDel="00000000" w:rsidR="00000000" w:rsidRPr="00000000">
              <w:rPr>
                <w:i w:val="1"/>
                <w:sz w:val="20"/>
                <w:szCs w:val="20"/>
                <w:rtl w:val="0"/>
              </w:rPr>
              <w:t xml:space="preserve">Cannot be evaluated due to lack of review content.</w:t>
            </w:r>
          </w:p>
        </w:tc>
      </w:tr>
    </w:tbl>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tbl>
      <w:tblPr>
        <w:tblStyle w:val="Table13"/>
        <w:tblpPr w:leftFromText="180" w:rightFromText="180" w:topFromText="0" w:bottomFromText="0" w:vertAnchor="page" w:horzAnchor="margin" w:tblpXSpec="center" w:tblpY="1116"/>
        <w:tblW w:w="10485.0" w:type="dxa"/>
        <w:jc w:val="left"/>
        <w:tblBorders>
          <w:top w:color="ffc000" w:space="0" w:sz="4" w:val="single"/>
          <w:left w:color="ffc000" w:space="0" w:sz="4" w:val="single"/>
          <w:bottom w:color="ffc000" w:space="0" w:sz="4" w:val="single"/>
          <w:right w:color="ffc000" w:space="0" w:sz="4" w:val="single"/>
        </w:tblBorders>
        <w:tblLayout w:type="fixed"/>
        <w:tblLook w:val="04A0"/>
      </w:tblPr>
      <w:tblGrid>
        <w:gridCol w:w="2972"/>
        <w:gridCol w:w="7513"/>
        <w:tblGridChange w:id="0">
          <w:tblGrid>
            <w:gridCol w:w="2972"/>
            <w:gridCol w:w="7513"/>
          </w:tblGrid>
        </w:tblGridChange>
      </w:tblGrid>
      <w:tr>
        <w:trPr>
          <w:cantSplit w:val="0"/>
          <w:tblHeader w:val="0"/>
        </w:trPr>
        <w:tc>
          <w:tcPr>
            <w:gridSpan w:val="2"/>
          </w:tcPr>
          <w:p w:rsidR="00000000" w:rsidDel="00000000" w:rsidP="00000000" w:rsidRDefault="00000000" w:rsidRPr="00000000" w14:paraId="00000115">
            <w:pPr>
              <w:rPr>
                <w:sz w:val="32"/>
                <w:szCs w:val="32"/>
              </w:rPr>
            </w:pPr>
            <w:r w:rsidDel="00000000" w:rsidR="00000000" w:rsidRPr="00000000">
              <w:rPr>
                <w:sz w:val="32"/>
                <w:szCs w:val="32"/>
                <w:rtl w:val="0"/>
              </w:rPr>
              <w:t xml:space="preserve">Coherence</w:t>
            </w:r>
            <w:r w:rsidDel="00000000" w:rsidR="00000000" w:rsidRPr="00000000">
              <w:rPr>
                <w:rtl w:val="0"/>
              </w:rPr>
              <w:br w:type="textWrapping"/>
            </w:r>
            <w:r w:rsidDel="00000000" w:rsidR="00000000" w:rsidRPr="00000000">
              <w:rPr>
                <w:i w:val="1"/>
                <w:rtl w:val="0"/>
              </w:rPr>
              <w:t xml:space="preserve">This aspect of evaluation assesses the internal consistency and clarity of the summarized comment representation. A coherent summary should be logically structured, thematically consistent, and free from contradictions or abrupt shifts in focus. The emphasis is on whether the summary reads as a unified and meaningful statement.</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17">
            <w:pPr>
              <w:jc w:val="center"/>
              <w:rPr>
                <w:b w:val="0"/>
                <w:sz w:val="26"/>
                <w:szCs w:val="26"/>
              </w:rPr>
            </w:pPr>
            <w:r w:rsidDel="00000000" w:rsidR="00000000" w:rsidRPr="00000000">
              <w:rPr>
                <w:b w:val="0"/>
                <w:sz w:val="26"/>
                <w:szCs w:val="26"/>
                <w:rtl w:val="0"/>
              </w:rPr>
              <w:t xml:space="preserve">Based on your professional judgment, does the summarized comment representation appear coherent and logically consistent, without contradictions or thematic discontinuities?</w:t>
            </w:r>
          </w:p>
        </w:tc>
        <w:tc>
          <w:tcPr/>
          <w:p w:rsidR="00000000" w:rsidDel="00000000" w:rsidP="00000000" w:rsidRDefault="00000000" w:rsidRPr="00000000" w14:paraId="00000118">
            <w:pPr>
              <w:rPr>
                <w:b w:val="1"/>
              </w:rPr>
            </w:pPr>
            <w:r w:rsidDel="00000000" w:rsidR="00000000" w:rsidRPr="00000000">
              <w:rPr>
                <w:b w:val="1"/>
                <w:rtl w:val="0"/>
              </w:rPr>
              <w:t xml:space="preserve">5 – Fully coherent </w:t>
            </w:r>
          </w:p>
          <w:p w:rsidR="00000000" w:rsidDel="00000000" w:rsidP="00000000" w:rsidRDefault="00000000" w:rsidRPr="00000000" w14:paraId="00000119">
            <w:pPr>
              <w:rPr>
                <w:i w:val="1"/>
                <w:sz w:val="20"/>
                <w:szCs w:val="20"/>
              </w:rPr>
            </w:pPr>
            <w:r w:rsidDel="00000000" w:rsidR="00000000" w:rsidRPr="00000000">
              <w:rPr>
                <w:i w:val="1"/>
                <w:sz w:val="20"/>
                <w:szCs w:val="20"/>
                <w:rtl w:val="0"/>
              </w:rPr>
              <w:t xml:space="preserve">The summary is logically structured, clearly presented, and thematically unified throughout.</w:t>
            </w:r>
          </w:p>
        </w:tc>
      </w:tr>
      <w:tr>
        <w:trPr>
          <w:cantSplit w:val="0"/>
          <w:tblHeader w:val="0"/>
        </w:trPr>
        <w:tc>
          <w:tcPr>
            <w:vMerge w:val="continue"/>
            <w:vAlign w:val="cente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1B">
            <w:pPr>
              <w:rPr>
                <w:b w:val="1"/>
                <w:highlight w:val="green"/>
              </w:rPr>
            </w:pPr>
            <w:r w:rsidDel="00000000" w:rsidR="00000000" w:rsidRPr="00000000">
              <w:rPr>
                <w:b w:val="1"/>
                <w:highlight w:val="green"/>
                <w:rtl w:val="0"/>
              </w:rPr>
              <w:t xml:space="preserve">4 – Mostly coherent </w:t>
            </w:r>
          </w:p>
          <w:p w:rsidR="00000000" w:rsidDel="00000000" w:rsidP="00000000" w:rsidRDefault="00000000" w:rsidRPr="00000000" w14:paraId="0000011C">
            <w:pPr>
              <w:rPr>
                <w:i w:val="1"/>
                <w:sz w:val="20"/>
                <w:szCs w:val="20"/>
              </w:rPr>
            </w:pPr>
            <w:r w:rsidDel="00000000" w:rsidR="00000000" w:rsidRPr="00000000">
              <w:rPr>
                <w:i w:val="1"/>
                <w:sz w:val="20"/>
                <w:szCs w:val="20"/>
                <w:rtl w:val="0"/>
              </w:rPr>
              <w:t xml:space="preserve">The summary is well-structured and consistent, with only minor issues in clarity or focus.</w:t>
            </w:r>
          </w:p>
        </w:tc>
      </w:tr>
      <w:tr>
        <w:trPr>
          <w:cantSplit w:val="0"/>
          <w:tblHeader w:val="0"/>
        </w:trPr>
        <w:tc>
          <w:tcPr>
            <w:vMerge w:val="continue"/>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1E">
            <w:pPr>
              <w:rPr>
                <w:b w:val="1"/>
              </w:rPr>
            </w:pPr>
            <w:r w:rsidDel="00000000" w:rsidR="00000000" w:rsidRPr="00000000">
              <w:rPr>
                <w:b w:val="1"/>
                <w:rtl w:val="0"/>
              </w:rPr>
              <w:t xml:space="preserve">3 – Moderately coherent </w:t>
            </w:r>
          </w:p>
          <w:p w:rsidR="00000000" w:rsidDel="00000000" w:rsidP="00000000" w:rsidRDefault="00000000" w:rsidRPr="00000000" w14:paraId="0000011F">
            <w:pPr>
              <w:rPr>
                <w:i w:val="1"/>
                <w:sz w:val="20"/>
                <w:szCs w:val="20"/>
              </w:rPr>
            </w:pPr>
            <w:r w:rsidDel="00000000" w:rsidR="00000000" w:rsidRPr="00000000">
              <w:rPr>
                <w:sz w:val="20"/>
                <w:szCs w:val="20"/>
                <w:rtl w:val="0"/>
              </w:rPr>
              <w:t xml:space="preserve">The summary is understandable but contains minor inconsistencies or weak thematic connections.</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21">
            <w:pPr>
              <w:rPr>
                <w:b w:val="1"/>
              </w:rPr>
            </w:pPr>
            <w:r w:rsidDel="00000000" w:rsidR="00000000" w:rsidRPr="00000000">
              <w:rPr>
                <w:b w:val="1"/>
                <w:rtl w:val="0"/>
              </w:rPr>
              <w:t xml:space="preserve">2 – Minimally coherent </w:t>
            </w:r>
          </w:p>
          <w:p w:rsidR="00000000" w:rsidDel="00000000" w:rsidP="00000000" w:rsidRDefault="00000000" w:rsidRPr="00000000" w14:paraId="00000122">
            <w:pPr>
              <w:rPr>
                <w:i w:val="1"/>
                <w:sz w:val="20"/>
                <w:szCs w:val="20"/>
              </w:rPr>
            </w:pPr>
            <w:r w:rsidDel="00000000" w:rsidR="00000000" w:rsidRPr="00000000">
              <w:rPr>
                <w:i w:val="1"/>
                <w:sz w:val="20"/>
                <w:szCs w:val="20"/>
                <w:rtl w:val="0"/>
              </w:rPr>
              <w:t xml:space="preserve">There is some attempt at structure, but the content lacks logical flow or clarity.</w:t>
            </w:r>
          </w:p>
        </w:tc>
      </w:tr>
      <w:tr>
        <w:trPr>
          <w:cantSplit w:val="0"/>
          <w:tblHeader w:val="0"/>
        </w:trPr>
        <w:tc>
          <w:tcPr>
            <w:vMerge w:val="continue"/>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24">
            <w:pPr>
              <w:rPr>
                <w:b w:val="1"/>
              </w:rPr>
            </w:pPr>
            <w:r w:rsidDel="00000000" w:rsidR="00000000" w:rsidRPr="00000000">
              <w:rPr>
                <w:b w:val="1"/>
                <w:rtl w:val="0"/>
              </w:rPr>
              <w:t xml:space="preserve">1 – Not coherent at all </w:t>
            </w:r>
          </w:p>
          <w:p w:rsidR="00000000" w:rsidDel="00000000" w:rsidP="00000000" w:rsidRDefault="00000000" w:rsidRPr="00000000" w14:paraId="00000125">
            <w:pPr>
              <w:rPr>
                <w:i w:val="1"/>
                <w:sz w:val="20"/>
                <w:szCs w:val="20"/>
              </w:rPr>
            </w:pPr>
            <w:r w:rsidDel="00000000" w:rsidR="00000000" w:rsidRPr="00000000">
              <w:rPr>
                <w:i w:val="1"/>
                <w:sz w:val="20"/>
                <w:szCs w:val="20"/>
                <w:rtl w:val="0"/>
              </w:rPr>
              <w:t xml:space="preserve">The summary is confusing, disjointed, and contains contradictions or abrupt thematic shifts.</w:t>
            </w:r>
          </w:p>
        </w:tc>
      </w:tr>
      <w:tr>
        <w:trPr>
          <w:cantSplit w:val="0"/>
          <w:tblHeader w:val="0"/>
        </w:trPr>
        <w:tc>
          <w:tcPr>
            <w:vMerge w:val="continue"/>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27">
            <w:pPr>
              <w:rPr>
                <w:b w:val="1"/>
              </w:rPr>
            </w:pPr>
            <w:r w:rsidDel="00000000" w:rsidR="00000000" w:rsidRPr="00000000">
              <w:rPr>
                <w:b w:val="1"/>
                <w:rtl w:val="0"/>
              </w:rPr>
              <w:t xml:space="preserve">0 – Cannot be evaluated</w:t>
            </w:r>
          </w:p>
          <w:p w:rsidR="00000000" w:rsidDel="00000000" w:rsidP="00000000" w:rsidRDefault="00000000" w:rsidRPr="00000000" w14:paraId="00000128">
            <w:pPr>
              <w:rPr>
                <w:i w:val="1"/>
                <w:sz w:val="20"/>
                <w:szCs w:val="20"/>
              </w:rPr>
            </w:pPr>
            <w:r w:rsidDel="00000000" w:rsidR="00000000" w:rsidRPr="00000000">
              <w:rPr>
                <w:i w:val="1"/>
                <w:sz w:val="20"/>
                <w:szCs w:val="20"/>
                <w:rtl w:val="0"/>
              </w:rPr>
              <w:t xml:space="preserve">Cannot be evaluated due to lack of review content.</w:t>
            </w:r>
          </w:p>
        </w:tc>
      </w:tr>
    </w:tbl>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br w:type="page"/>
      </w:r>
      <w:r w:rsidDel="00000000" w:rsidR="00000000" w:rsidRPr="00000000">
        <w:rPr>
          <w:rtl w:val="0"/>
        </w:rPr>
      </w:r>
    </w:p>
    <w:tbl>
      <w:tblPr>
        <w:tblStyle w:val="Table14"/>
        <w:tblpPr w:leftFromText="180" w:rightFromText="180" w:topFromText="0" w:bottomFromText="0" w:vertAnchor="page" w:horzAnchor="margin" w:tblpXSpec="center" w:tblpY="852"/>
        <w:tblW w:w="10490.0" w:type="dxa"/>
        <w:jc w:val="left"/>
        <w:tblBorders>
          <w:top w:color="ffc000" w:space="0" w:sz="4" w:val="single"/>
          <w:bottom w:color="ffc000" w:space="0" w:sz="4" w:val="single"/>
        </w:tblBorders>
        <w:tblLayout w:type="fixed"/>
        <w:tblLook w:val="04A0"/>
      </w:tblPr>
      <w:tblGrid>
        <w:gridCol w:w="3402"/>
        <w:gridCol w:w="7088"/>
        <w:tblGridChange w:id="0">
          <w:tblGrid>
            <w:gridCol w:w="3402"/>
            <w:gridCol w:w="7088"/>
          </w:tblGrid>
        </w:tblGridChange>
      </w:tblGrid>
      <w:tr>
        <w:trPr>
          <w:cantSplit w:val="0"/>
          <w:trHeight w:val="304" w:hRule="atLeast"/>
          <w:tblHeader w:val="0"/>
        </w:trPr>
        <w:tc>
          <w:tcPr>
            <w:gridSpan w:val="2"/>
          </w:tcPr>
          <w:p w:rsidR="00000000" w:rsidDel="00000000" w:rsidP="00000000" w:rsidRDefault="00000000" w:rsidRPr="00000000" w14:paraId="0000012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righ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Functionality and interpretation</w:t>
            </w:r>
          </w:p>
        </w:tc>
      </w:tr>
      <w:tr>
        <w:trPr>
          <w:cantSplit w:val="0"/>
          <w:trHeight w:val="304" w:hRule="atLeast"/>
          <w:tblHeader w:val="0"/>
        </w:trPr>
        <w:tc>
          <w:tcPr/>
          <w:p w:rsidR="00000000" w:rsidDel="00000000" w:rsidP="00000000" w:rsidRDefault="00000000" w:rsidRPr="00000000" w14:paraId="0000012D">
            <w:pPr>
              <w:rPr/>
            </w:pPr>
            <w:r w:rsidDel="00000000" w:rsidR="00000000" w:rsidRPr="00000000">
              <w:rPr>
                <w:rtl w:val="0"/>
              </w:rPr>
              <w:t xml:space="preserve">3.1 Educational content</w:t>
            </w:r>
          </w:p>
        </w:tc>
        <w:tc>
          <w:tcPr/>
          <w:p w:rsidR="00000000" w:rsidDel="00000000" w:rsidP="00000000" w:rsidRDefault="00000000" w:rsidRPr="00000000" w14:paraId="0000012E">
            <w:pPr>
              <w:rPr>
                <w:sz w:val="20"/>
                <w:szCs w:val="20"/>
              </w:rPr>
            </w:pPr>
            <w:r w:rsidDel="00000000" w:rsidR="00000000" w:rsidRPr="00000000">
              <w:rPr>
                <w:sz w:val="20"/>
                <w:szCs w:val="20"/>
                <w:rtl w:val="0"/>
              </w:rPr>
              <w:t xml:space="preserve">info panels; live guides; AR application; museum exhibition.</w:t>
            </w:r>
          </w:p>
        </w:tc>
      </w:tr>
    </w:tbl>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5"/>
        <w:tblpPr w:leftFromText="181" w:rightFromText="181" w:topFromText="0" w:bottomFromText="0" w:vertAnchor="text" w:horzAnchor="text" w:tblpX="0" w:tblpY="655"/>
        <w:tblW w:w="10485.0" w:type="dxa"/>
        <w:jc w:val="left"/>
        <w:tblBorders>
          <w:top w:color="ffc000" w:space="0" w:sz="4" w:val="single"/>
          <w:left w:color="ffc000" w:space="0" w:sz="4" w:val="single"/>
          <w:bottom w:color="ffc000" w:space="0" w:sz="4" w:val="single"/>
          <w:right w:color="ffc000" w:space="0" w:sz="4" w:val="single"/>
        </w:tblBorders>
        <w:tblLayout w:type="fixed"/>
        <w:tblLook w:val="04A0"/>
      </w:tblPr>
      <w:tblGrid>
        <w:gridCol w:w="2972"/>
        <w:gridCol w:w="7513"/>
        <w:tblGridChange w:id="0">
          <w:tblGrid>
            <w:gridCol w:w="2972"/>
            <w:gridCol w:w="7513"/>
          </w:tblGrid>
        </w:tblGridChange>
      </w:tblGrid>
      <w:tr>
        <w:trPr>
          <w:cantSplit w:val="0"/>
          <w:tblHeader w:val="0"/>
        </w:trPr>
        <w:tc>
          <w:tcPr>
            <w:gridSpan w:val="2"/>
          </w:tcPr>
          <w:p w:rsidR="00000000" w:rsidDel="00000000" w:rsidP="00000000" w:rsidRDefault="00000000" w:rsidRPr="00000000" w14:paraId="00000130">
            <w:pPr>
              <w:rPr>
                <w:sz w:val="32"/>
                <w:szCs w:val="32"/>
              </w:rPr>
            </w:pPr>
            <w:r w:rsidDel="00000000" w:rsidR="00000000" w:rsidRPr="00000000">
              <w:rPr>
                <w:sz w:val="32"/>
                <w:szCs w:val="32"/>
                <w:rtl w:val="0"/>
              </w:rPr>
              <w:t xml:space="preserve">Factual Correctness</w:t>
            </w:r>
            <w:r w:rsidDel="00000000" w:rsidR="00000000" w:rsidRPr="00000000">
              <w:rPr>
                <w:rtl w:val="0"/>
              </w:rPr>
              <w:br w:type="textWrapping"/>
            </w:r>
            <w:r w:rsidDel="00000000" w:rsidR="00000000" w:rsidRPr="00000000">
              <w:rPr>
                <w:i w:val="1"/>
                <w:rtl w:val="0"/>
              </w:rPr>
              <w:t xml:space="preserve">This aspect of evaluation assesses the extent to which the summarized comment representation, generated for a specific keyword and UNESCO criterion, accurately reflects the actual conditions and characteristics of the heritage site (e.g., infrastructure, authenticity, ambiance). The emphasis is on factual alignment – whether the summary content corresponds to the expert’s knowledge of the site, rather than mirroring specific visitor statements.</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32">
            <w:pPr>
              <w:jc w:val="center"/>
              <w:rPr>
                <w:b w:val="0"/>
                <w:sz w:val="26"/>
                <w:szCs w:val="26"/>
              </w:rPr>
            </w:pPr>
            <w:r w:rsidDel="00000000" w:rsidR="00000000" w:rsidRPr="00000000">
              <w:rPr>
                <w:b w:val="0"/>
                <w:sz w:val="26"/>
                <w:szCs w:val="26"/>
                <w:rtl w:val="0"/>
              </w:rPr>
              <w:t xml:space="preserve">To what extent does the summarized review accurately reflect the real characteristics of the site associated with the given keyword and UNESCO criterion?</w:t>
            </w:r>
          </w:p>
        </w:tc>
        <w:tc>
          <w:tcPr/>
          <w:p w:rsidR="00000000" w:rsidDel="00000000" w:rsidP="00000000" w:rsidRDefault="00000000" w:rsidRPr="00000000" w14:paraId="00000133">
            <w:pPr>
              <w:rPr>
                <w:b w:val="1"/>
              </w:rPr>
            </w:pPr>
            <w:r w:rsidDel="00000000" w:rsidR="00000000" w:rsidRPr="00000000">
              <w:rPr>
                <w:b w:val="1"/>
                <w:rtl w:val="0"/>
              </w:rPr>
              <w:t xml:space="preserve">5 – Fully accurate</w:t>
            </w:r>
          </w:p>
          <w:p w:rsidR="00000000" w:rsidDel="00000000" w:rsidP="00000000" w:rsidRDefault="00000000" w:rsidRPr="00000000" w14:paraId="00000134">
            <w:pPr>
              <w:rPr>
                <w:i w:val="1"/>
                <w:sz w:val="20"/>
                <w:szCs w:val="20"/>
              </w:rPr>
            </w:pPr>
            <w:r w:rsidDel="00000000" w:rsidR="00000000" w:rsidRPr="00000000">
              <w:rPr>
                <w:i w:val="1"/>
                <w:sz w:val="20"/>
                <w:szCs w:val="20"/>
                <w:rtl w:val="0"/>
              </w:rPr>
              <w:t xml:space="preserve">The summary is entirely consistent with the actual conditions and characteristics of the site. It reflects a precise and factually correct interpretation of the keyword in relation to the UNESCO criterion.</w:t>
            </w:r>
          </w:p>
        </w:tc>
      </w:tr>
      <w:tr>
        <w:trPr>
          <w:cantSplit w:val="0"/>
          <w:tblHeader w:val="0"/>
        </w:trPr>
        <w:tc>
          <w:tcPr>
            <w:vMerge w:val="continue"/>
            <w:vAlign w:val="cente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36">
            <w:pPr>
              <w:rPr>
                <w:highlight w:val="green"/>
              </w:rPr>
            </w:pPr>
            <w:r w:rsidDel="00000000" w:rsidR="00000000" w:rsidRPr="00000000">
              <w:rPr>
                <w:b w:val="1"/>
                <w:highlight w:val="green"/>
                <w:rtl w:val="0"/>
              </w:rPr>
              <w:t xml:space="preserve">4 – Mostly accurate</w:t>
            </w:r>
            <w:r w:rsidDel="00000000" w:rsidR="00000000" w:rsidRPr="00000000">
              <w:rPr>
                <w:rtl w:val="0"/>
              </w:rPr>
            </w:r>
          </w:p>
          <w:p w:rsidR="00000000" w:rsidDel="00000000" w:rsidP="00000000" w:rsidRDefault="00000000" w:rsidRPr="00000000" w14:paraId="00000137">
            <w:pPr>
              <w:rPr>
                <w:i w:val="1"/>
                <w:sz w:val="20"/>
                <w:szCs w:val="20"/>
              </w:rPr>
            </w:pPr>
            <w:r w:rsidDel="00000000" w:rsidR="00000000" w:rsidRPr="00000000">
              <w:rPr>
                <w:i w:val="1"/>
                <w:sz w:val="20"/>
                <w:szCs w:val="20"/>
                <w:rtl w:val="0"/>
              </w:rPr>
              <w:t xml:space="preserve">The summary is generally accurate and reflects the key characteristics of the site, with only minor factual omissions or imprecisions.</w:t>
            </w:r>
          </w:p>
        </w:tc>
      </w:tr>
      <w:tr>
        <w:trPr>
          <w:cantSplit w:val="0"/>
          <w:tblHeader w:val="0"/>
        </w:trPr>
        <w:tc>
          <w:tcPr>
            <w:vMerge w:val="continue"/>
            <w:vAlign w:val="cente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39">
            <w:pPr>
              <w:rPr/>
            </w:pPr>
            <w:r w:rsidDel="00000000" w:rsidR="00000000" w:rsidRPr="00000000">
              <w:rPr>
                <w:b w:val="1"/>
                <w:rtl w:val="0"/>
              </w:rPr>
              <w:t xml:space="preserve">3 – Partially accurate</w:t>
            </w:r>
            <w:r w:rsidDel="00000000" w:rsidR="00000000" w:rsidRPr="00000000">
              <w:rPr>
                <w:rtl w:val="0"/>
              </w:rPr>
            </w:r>
          </w:p>
          <w:p w:rsidR="00000000" w:rsidDel="00000000" w:rsidP="00000000" w:rsidRDefault="00000000" w:rsidRPr="00000000" w14:paraId="0000013A">
            <w:pPr>
              <w:rPr>
                <w:i w:val="1"/>
                <w:sz w:val="20"/>
                <w:szCs w:val="20"/>
              </w:rPr>
            </w:pPr>
            <w:r w:rsidDel="00000000" w:rsidR="00000000" w:rsidRPr="00000000">
              <w:rPr>
                <w:i w:val="1"/>
                <w:sz w:val="20"/>
                <w:szCs w:val="20"/>
                <w:rtl w:val="0"/>
              </w:rPr>
              <w:t xml:space="preserve">The summary includes some relevant elements but omits or distorts important factual aspects. It gives a partial or simplified picture of the actual site features.</w:t>
            </w:r>
          </w:p>
        </w:tc>
      </w:tr>
      <w:tr>
        <w:trPr>
          <w:cantSplit w:val="0"/>
          <w:tblHeader w:val="0"/>
        </w:trPr>
        <w:tc>
          <w:tcPr>
            <w:vMerge w:val="continue"/>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3C">
            <w:pPr>
              <w:rPr/>
            </w:pPr>
            <w:r w:rsidDel="00000000" w:rsidR="00000000" w:rsidRPr="00000000">
              <w:rPr>
                <w:b w:val="1"/>
                <w:rtl w:val="0"/>
              </w:rPr>
              <w:t xml:space="preserve">2 – Minimally accurate</w:t>
            </w:r>
            <w:r w:rsidDel="00000000" w:rsidR="00000000" w:rsidRPr="00000000">
              <w:rPr>
                <w:rtl w:val="0"/>
              </w:rPr>
            </w:r>
          </w:p>
          <w:p w:rsidR="00000000" w:rsidDel="00000000" w:rsidP="00000000" w:rsidRDefault="00000000" w:rsidRPr="00000000" w14:paraId="0000013D">
            <w:pPr>
              <w:rPr>
                <w:i w:val="1"/>
                <w:sz w:val="20"/>
                <w:szCs w:val="20"/>
              </w:rPr>
            </w:pPr>
            <w:r w:rsidDel="00000000" w:rsidR="00000000" w:rsidRPr="00000000">
              <w:rPr>
                <w:i w:val="1"/>
                <w:sz w:val="20"/>
                <w:szCs w:val="20"/>
                <w:rtl w:val="0"/>
              </w:rPr>
              <w:t xml:space="preserve">The summary contains significant factual inaccuracies or misrepresentations. It does not reliably reflect the site’s actual characteristics related to the keyword.</w:t>
            </w:r>
          </w:p>
        </w:tc>
      </w:tr>
      <w:tr>
        <w:trPr>
          <w:cantSplit w:val="0"/>
          <w:tblHeader w:val="0"/>
        </w:trPr>
        <w:tc>
          <w:tcPr>
            <w:vMerge w:val="continue"/>
            <w:vAlign w:val="cente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3F">
            <w:pPr>
              <w:rPr/>
            </w:pPr>
            <w:r w:rsidDel="00000000" w:rsidR="00000000" w:rsidRPr="00000000">
              <w:rPr>
                <w:b w:val="1"/>
                <w:rtl w:val="0"/>
              </w:rPr>
              <w:t xml:space="preserve">1 – Not accurate</w:t>
            </w:r>
            <w:r w:rsidDel="00000000" w:rsidR="00000000" w:rsidRPr="00000000">
              <w:rPr>
                <w:rtl w:val="0"/>
              </w:rPr>
            </w:r>
          </w:p>
          <w:p w:rsidR="00000000" w:rsidDel="00000000" w:rsidP="00000000" w:rsidRDefault="00000000" w:rsidRPr="00000000" w14:paraId="00000140">
            <w:pPr>
              <w:rPr>
                <w:i w:val="1"/>
                <w:sz w:val="20"/>
                <w:szCs w:val="20"/>
              </w:rPr>
            </w:pPr>
            <w:r w:rsidDel="00000000" w:rsidR="00000000" w:rsidRPr="00000000">
              <w:rPr>
                <w:i w:val="1"/>
                <w:sz w:val="20"/>
                <w:szCs w:val="20"/>
                <w:rtl w:val="0"/>
              </w:rPr>
              <w:t xml:space="preserve">The summary is factually incorrect or misleading in relation to the site. It does not correspond to the actual situation known to the expert.</w:t>
            </w:r>
          </w:p>
        </w:tc>
      </w:tr>
      <w:tr>
        <w:trPr>
          <w:cantSplit w:val="0"/>
          <w:tblHeader w:val="0"/>
        </w:trPr>
        <w:tc>
          <w:tcPr>
            <w:vMerge w:val="continue"/>
            <w:vAlign w:val="cente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42">
            <w:pPr>
              <w:rPr/>
            </w:pPr>
            <w:r w:rsidDel="00000000" w:rsidR="00000000" w:rsidRPr="00000000">
              <w:rPr>
                <w:b w:val="1"/>
                <w:rtl w:val="0"/>
              </w:rPr>
              <w:t xml:space="preserve">0 – Cannot be evaluated</w:t>
            </w:r>
            <w:r w:rsidDel="00000000" w:rsidR="00000000" w:rsidRPr="00000000">
              <w:rPr>
                <w:rtl w:val="0"/>
              </w:rPr>
            </w:r>
          </w:p>
          <w:p w:rsidR="00000000" w:rsidDel="00000000" w:rsidP="00000000" w:rsidRDefault="00000000" w:rsidRPr="00000000" w14:paraId="00000143">
            <w:pPr>
              <w:rPr>
                <w:i w:val="1"/>
                <w:sz w:val="20"/>
                <w:szCs w:val="20"/>
              </w:rPr>
            </w:pPr>
            <w:r w:rsidDel="00000000" w:rsidR="00000000" w:rsidRPr="00000000">
              <w:rPr>
                <w:i w:val="1"/>
                <w:sz w:val="20"/>
                <w:szCs w:val="20"/>
                <w:rtl w:val="0"/>
              </w:rPr>
              <w:t xml:space="preserve">Cannot be evaluated due to lack of review content.</w:t>
            </w:r>
          </w:p>
        </w:tc>
      </w:tr>
      <w:tr>
        <w:trPr>
          <w:cantSplit w:val="0"/>
          <w:tblHeader w:val="0"/>
        </w:trPr>
        <w:tc>
          <w:tcPr>
            <w:gridSpan w:val="2"/>
          </w:tcPr>
          <w:p w:rsidR="00000000" w:rsidDel="00000000" w:rsidP="00000000" w:rsidRDefault="00000000" w:rsidRPr="00000000" w14:paraId="00000144">
            <w:pPr>
              <w:rPr>
                <w:sz w:val="32"/>
                <w:szCs w:val="32"/>
              </w:rPr>
            </w:pPr>
            <w:r w:rsidDel="00000000" w:rsidR="00000000" w:rsidRPr="00000000">
              <w:rPr>
                <w:sz w:val="32"/>
                <w:szCs w:val="32"/>
                <w:rtl w:val="0"/>
              </w:rPr>
              <w:t xml:space="preserve">Helpfulness</w:t>
            </w:r>
            <w:r w:rsidDel="00000000" w:rsidR="00000000" w:rsidRPr="00000000">
              <w:rPr>
                <w:rtl w:val="0"/>
              </w:rPr>
              <w:br w:type="textWrapping"/>
            </w:r>
            <w:r w:rsidDel="00000000" w:rsidR="00000000" w:rsidRPr="00000000">
              <w:rPr>
                <w:i w:val="1"/>
                <w:rtl w:val="0"/>
              </w:rPr>
              <w:t xml:space="preserve">This evaluation criterion assesses how useful the summarized comment representation is for understanding visitor perspectives and supporting informed decision-making in the context of cultural heritage management. The focus is on practical value—whether the summary can guide institutional actions or help interpret public sentiment in a meaningful way.</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46">
            <w:pPr>
              <w:jc w:val="center"/>
              <w:rPr>
                <w:b w:val="0"/>
                <w:sz w:val="26"/>
                <w:szCs w:val="26"/>
              </w:rPr>
            </w:pPr>
            <w:r w:rsidDel="00000000" w:rsidR="00000000" w:rsidRPr="00000000">
              <w:rPr>
                <w:b w:val="0"/>
                <w:sz w:val="26"/>
                <w:szCs w:val="26"/>
                <w:rtl w:val="0"/>
              </w:rPr>
              <w:t xml:space="preserve">Based on your professional expertise in the field, to what extent do you find the summarized comment representation helpful for understanding visitor perspectives and informing decisions related to this aspect of the site?</w:t>
            </w:r>
          </w:p>
        </w:tc>
        <w:tc>
          <w:tcPr/>
          <w:p w:rsidR="00000000" w:rsidDel="00000000" w:rsidP="00000000" w:rsidRDefault="00000000" w:rsidRPr="00000000" w14:paraId="00000147">
            <w:pPr>
              <w:rPr>
                <w:b w:val="1"/>
              </w:rPr>
            </w:pPr>
            <w:r w:rsidDel="00000000" w:rsidR="00000000" w:rsidRPr="00000000">
              <w:rPr>
                <w:b w:val="1"/>
                <w:rtl w:val="0"/>
              </w:rPr>
              <w:t xml:space="preserve">5 – Very helpful</w:t>
            </w:r>
          </w:p>
          <w:p w:rsidR="00000000" w:rsidDel="00000000" w:rsidP="00000000" w:rsidRDefault="00000000" w:rsidRPr="00000000" w14:paraId="00000148">
            <w:pPr>
              <w:rPr>
                <w:i w:val="1"/>
                <w:sz w:val="20"/>
                <w:szCs w:val="20"/>
              </w:rPr>
            </w:pPr>
            <w:r w:rsidDel="00000000" w:rsidR="00000000" w:rsidRPr="00000000">
              <w:rPr>
                <w:i w:val="1"/>
                <w:sz w:val="20"/>
                <w:szCs w:val="20"/>
                <w:rtl w:val="0"/>
              </w:rPr>
              <w:t xml:space="preserve">The summary offers clear, relevant, and actionable insights. It provides valuable guidance for institutions to understand visitor attitudes and improve site management or interpretation.</w:t>
            </w:r>
          </w:p>
        </w:tc>
      </w:tr>
      <w:tr>
        <w:trPr>
          <w:cantSplit w:val="0"/>
          <w:tblHeader w:val="0"/>
        </w:trPr>
        <w:tc>
          <w:tcPr>
            <w:vMerge w:val="continue"/>
            <w:vAlign w:val="cente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4A">
            <w:pPr>
              <w:rPr>
                <w:b w:val="1"/>
              </w:rPr>
            </w:pPr>
            <w:r w:rsidDel="00000000" w:rsidR="00000000" w:rsidRPr="00000000">
              <w:rPr>
                <w:b w:val="1"/>
                <w:rtl w:val="0"/>
              </w:rPr>
              <w:t xml:space="preserve">4 – Mostly helpful</w:t>
            </w:r>
          </w:p>
          <w:p w:rsidR="00000000" w:rsidDel="00000000" w:rsidP="00000000" w:rsidRDefault="00000000" w:rsidRPr="00000000" w14:paraId="0000014B">
            <w:pPr>
              <w:rPr>
                <w:i w:val="1"/>
                <w:sz w:val="20"/>
                <w:szCs w:val="20"/>
              </w:rPr>
            </w:pPr>
            <w:r w:rsidDel="00000000" w:rsidR="00000000" w:rsidRPr="00000000">
              <w:rPr>
                <w:i w:val="1"/>
                <w:sz w:val="20"/>
                <w:szCs w:val="20"/>
                <w:rtl w:val="0"/>
              </w:rPr>
              <w:t xml:space="preserve">The summary is generally informative and relevant, though it may lack some specificity or contextual nuance. Still useful for institutional decision-making.</w:t>
            </w:r>
          </w:p>
        </w:tc>
      </w:tr>
      <w:tr>
        <w:trPr>
          <w:cantSplit w:val="0"/>
          <w:tblHeader w:val="0"/>
        </w:trPr>
        <w:tc>
          <w:tcPr>
            <w:vMerge w:val="continue"/>
            <w:vAlign w:val="cente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4D">
            <w:pPr>
              <w:rPr>
                <w:b w:val="1"/>
                <w:highlight w:val="green"/>
              </w:rPr>
            </w:pPr>
            <w:r w:rsidDel="00000000" w:rsidR="00000000" w:rsidRPr="00000000">
              <w:rPr>
                <w:b w:val="1"/>
                <w:highlight w:val="green"/>
                <w:rtl w:val="0"/>
              </w:rPr>
              <w:t xml:space="preserve">3 – Moderately helpful</w:t>
            </w:r>
          </w:p>
          <w:p w:rsidR="00000000" w:rsidDel="00000000" w:rsidP="00000000" w:rsidRDefault="00000000" w:rsidRPr="00000000" w14:paraId="0000014E">
            <w:pPr>
              <w:rPr>
                <w:i w:val="1"/>
                <w:sz w:val="20"/>
                <w:szCs w:val="20"/>
              </w:rPr>
            </w:pPr>
            <w:r w:rsidDel="00000000" w:rsidR="00000000" w:rsidRPr="00000000">
              <w:rPr>
                <w:i w:val="1"/>
                <w:sz w:val="20"/>
                <w:szCs w:val="20"/>
                <w:rtl w:val="0"/>
              </w:rPr>
              <w:t xml:space="preserve">The summary provides some useful information but is limited in depth or clarity. Only partially supports understanding of visitor perspectives.</w:t>
            </w:r>
          </w:p>
        </w:tc>
      </w:tr>
      <w:tr>
        <w:trPr>
          <w:cantSplit w:val="0"/>
          <w:tblHeader w:val="0"/>
        </w:trPr>
        <w:tc>
          <w:tcPr>
            <w:vMerge w:val="continue"/>
            <w:vAlign w:val="cente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50">
            <w:pPr>
              <w:rPr>
                <w:b w:val="1"/>
              </w:rPr>
            </w:pPr>
            <w:r w:rsidDel="00000000" w:rsidR="00000000" w:rsidRPr="00000000">
              <w:rPr>
                <w:b w:val="1"/>
                <w:rtl w:val="0"/>
              </w:rPr>
              <w:t xml:space="preserve">2 – Slightly helpful</w:t>
            </w:r>
          </w:p>
          <w:p w:rsidR="00000000" w:rsidDel="00000000" w:rsidP="00000000" w:rsidRDefault="00000000" w:rsidRPr="00000000" w14:paraId="00000151">
            <w:pPr>
              <w:rPr>
                <w:i w:val="1"/>
                <w:sz w:val="20"/>
                <w:szCs w:val="20"/>
              </w:rPr>
            </w:pPr>
            <w:r w:rsidDel="00000000" w:rsidR="00000000" w:rsidRPr="00000000">
              <w:rPr>
                <w:i w:val="1"/>
                <w:sz w:val="20"/>
                <w:szCs w:val="20"/>
                <w:rtl w:val="0"/>
              </w:rPr>
              <w:t xml:space="preserve">The summary is vague or general. It gives minimal insight and has limited value for informed decision-making or understanding public opinion.</w:t>
            </w:r>
          </w:p>
        </w:tc>
      </w:tr>
      <w:tr>
        <w:trPr>
          <w:cantSplit w:val="0"/>
          <w:tblHeader w:val="0"/>
        </w:trPr>
        <w:tc>
          <w:tcPr>
            <w:vMerge w:val="continue"/>
            <w:vAlign w:val="cente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53">
            <w:pPr>
              <w:rPr>
                <w:b w:val="1"/>
              </w:rPr>
            </w:pPr>
            <w:r w:rsidDel="00000000" w:rsidR="00000000" w:rsidRPr="00000000">
              <w:rPr>
                <w:b w:val="1"/>
                <w:rtl w:val="0"/>
              </w:rPr>
              <w:t xml:space="preserve">1 – Not helpful</w:t>
            </w:r>
          </w:p>
          <w:p w:rsidR="00000000" w:rsidDel="00000000" w:rsidP="00000000" w:rsidRDefault="00000000" w:rsidRPr="00000000" w14:paraId="00000154">
            <w:pPr>
              <w:rPr>
                <w:i w:val="1"/>
                <w:sz w:val="20"/>
                <w:szCs w:val="20"/>
              </w:rPr>
            </w:pPr>
            <w:r w:rsidDel="00000000" w:rsidR="00000000" w:rsidRPr="00000000">
              <w:rPr>
                <w:i w:val="1"/>
                <w:sz w:val="20"/>
                <w:szCs w:val="20"/>
                <w:rtl w:val="0"/>
              </w:rPr>
              <w:t xml:space="preserve">The summary is irrelevant, unclear, or too generic to be of use. It fails to inform or support institutional understanding.</w:t>
            </w:r>
          </w:p>
        </w:tc>
      </w:tr>
      <w:tr>
        <w:trPr>
          <w:cantSplit w:val="0"/>
          <w:tblHeader w:val="0"/>
        </w:trPr>
        <w:tc>
          <w:tcPr>
            <w:vMerge w:val="continue"/>
            <w:vAlign w:val="cente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56">
            <w:pPr>
              <w:rPr>
                <w:b w:val="1"/>
              </w:rPr>
            </w:pPr>
            <w:r w:rsidDel="00000000" w:rsidR="00000000" w:rsidRPr="00000000">
              <w:rPr>
                <w:b w:val="1"/>
                <w:rtl w:val="0"/>
              </w:rPr>
              <w:t xml:space="preserve">0 – Cannot be evaluated</w:t>
            </w:r>
          </w:p>
          <w:p w:rsidR="00000000" w:rsidDel="00000000" w:rsidP="00000000" w:rsidRDefault="00000000" w:rsidRPr="00000000" w14:paraId="00000157">
            <w:pPr>
              <w:rPr>
                <w:i w:val="1"/>
                <w:sz w:val="20"/>
                <w:szCs w:val="20"/>
              </w:rPr>
            </w:pPr>
            <w:r w:rsidDel="00000000" w:rsidR="00000000" w:rsidRPr="00000000">
              <w:rPr>
                <w:i w:val="1"/>
                <w:sz w:val="20"/>
                <w:szCs w:val="20"/>
                <w:rtl w:val="0"/>
              </w:rPr>
              <w:t xml:space="preserve">Cannot be evaluated due to lack of review content.</w:t>
            </w:r>
          </w:p>
        </w:tc>
      </w:tr>
    </w:tbl>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tbl>
      <w:tblPr>
        <w:tblStyle w:val="Table16"/>
        <w:tblpPr w:leftFromText="180" w:rightFromText="180" w:topFromText="0" w:bottomFromText="0" w:vertAnchor="page" w:horzAnchor="margin" w:tblpXSpec="center" w:tblpY="1116"/>
        <w:tblW w:w="10485.0" w:type="dxa"/>
        <w:jc w:val="left"/>
        <w:tblBorders>
          <w:top w:color="ffc000" w:space="0" w:sz="4" w:val="single"/>
          <w:left w:color="ffc000" w:space="0" w:sz="4" w:val="single"/>
          <w:bottom w:color="ffc000" w:space="0" w:sz="4" w:val="single"/>
          <w:right w:color="ffc000" w:space="0" w:sz="4" w:val="single"/>
        </w:tblBorders>
        <w:tblLayout w:type="fixed"/>
        <w:tblLook w:val="04A0"/>
      </w:tblPr>
      <w:tblGrid>
        <w:gridCol w:w="2972"/>
        <w:gridCol w:w="7513"/>
        <w:tblGridChange w:id="0">
          <w:tblGrid>
            <w:gridCol w:w="2972"/>
            <w:gridCol w:w="7513"/>
          </w:tblGrid>
        </w:tblGridChange>
      </w:tblGrid>
      <w:tr>
        <w:trPr>
          <w:cantSplit w:val="0"/>
          <w:tblHeader w:val="0"/>
        </w:trPr>
        <w:tc>
          <w:tcPr>
            <w:gridSpan w:val="2"/>
          </w:tcPr>
          <w:p w:rsidR="00000000" w:rsidDel="00000000" w:rsidP="00000000" w:rsidRDefault="00000000" w:rsidRPr="00000000" w14:paraId="0000015A">
            <w:pPr>
              <w:rPr>
                <w:sz w:val="32"/>
                <w:szCs w:val="32"/>
              </w:rPr>
            </w:pPr>
            <w:r w:rsidDel="00000000" w:rsidR="00000000" w:rsidRPr="00000000">
              <w:rPr>
                <w:sz w:val="32"/>
                <w:szCs w:val="32"/>
                <w:rtl w:val="0"/>
              </w:rPr>
              <w:t xml:space="preserve">Coherence</w:t>
            </w:r>
            <w:r w:rsidDel="00000000" w:rsidR="00000000" w:rsidRPr="00000000">
              <w:rPr>
                <w:rtl w:val="0"/>
              </w:rPr>
              <w:br w:type="textWrapping"/>
            </w:r>
            <w:r w:rsidDel="00000000" w:rsidR="00000000" w:rsidRPr="00000000">
              <w:rPr>
                <w:i w:val="1"/>
                <w:rtl w:val="0"/>
              </w:rPr>
              <w:t xml:space="preserve">This aspect of evaluation assesses the internal consistency and clarity of the summarized comment representation. A coherent summary should be logically structured, thematically consistent, and free from contradictions or abrupt shifts in focus. The emphasis is on whether the summary reads as a unified and meaningful statement.</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5C">
            <w:pPr>
              <w:jc w:val="center"/>
              <w:rPr>
                <w:b w:val="0"/>
                <w:sz w:val="26"/>
                <w:szCs w:val="26"/>
              </w:rPr>
            </w:pPr>
            <w:r w:rsidDel="00000000" w:rsidR="00000000" w:rsidRPr="00000000">
              <w:rPr>
                <w:b w:val="0"/>
                <w:sz w:val="26"/>
                <w:szCs w:val="26"/>
                <w:rtl w:val="0"/>
              </w:rPr>
              <w:t xml:space="preserve">Based on your professional judgment, does the summarized comment representation appear coherent and logically consistent, without contradictions or thematic discontinuities?</w:t>
            </w:r>
          </w:p>
        </w:tc>
        <w:tc>
          <w:tcPr/>
          <w:p w:rsidR="00000000" w:rsidDel="00000000" w:rsidP="00000000" w:rsidRDefault="00000000" w:rsidRPr="00000000" w14:paraId="0000015D">
            <w:pPr>
              <w:rPr>
                <w:b w:val="1"/>
              </w:rPr>
            </w:pPr>
            <w:r w:rsidDel="00000000" w:rsidR="00000000" w:rsidRPr="00000000">
              <w:rPr>
                <w:b w:val="1"/>
                <w:rtl w:val="0"/>
              </w:rPr>
              <w:t xml:space="preserve">5 – Fully coherent </w:t>
            </w:r>
          </w:p>
          <w:p w:rsidR="00000000" w:rsidDel="00000000" w:rsidP="00000000" w:rsidRDefault="00000000" w:rsidRPr="00000000" w14:paraId="0000015E">
            <w:pPr>
              <w:rPr>
                <w:i w:val="1"/>
                <w:sz w:val="20"/>
                <w:szCs w:val="20"/>
              </w:rPr>
            </w:pPr>
            <w:r w:rsidDel="00000000" w:rsidR="00000000" w:rsidRPr="00000000">
              <w:rPr>
                <w:i w:val="1"/>
                <w:sz w:val="20"/>
                <w:szCs w:val="20"/>
                <w:rtl w:val="0"/>
              </w:rPr>
              <w:t xml:space="preserve">The summary is logically structured, clearly presented, and thematically unified throughout.</w:t>
            </w:r>
          </w:p>
        </w:tc>
      </w:tr>
      <w:tr>
        <w:trPr>
          <w:cantSplit w:val="0"/>
          <w:tblHeader w:val="0"/>
        </w:trPr>
        <w:tc>
          <w:tcPr>
            <w:vMerge w:val="continue"/>
            <w:vAlign w:val="cente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60">
            <w:pPr>
              <w:rPr>
                <w:b w:val="1"/>
                <w:highlight w:val="green"/>
              </w:rPr>
            </w:pPr>
            <w:r w:rsidDel="00000000" w:rsidR="00000000" w:rsidRPr="00000000">
              <w:rPr>
                <w:b w:val="1"/>
                <w:highlight w:val="green"/>
                <w:rtl w:val="0"/>
              </w:rPr>
              <w:t xml:space="preserve">4 – Mostly coherent </w:t>
            </w:r>
          </w:p>
          <w:p w:rsidR="00000000" w:rsidDel="00000000" w:rsidP="00000000" w:rsidRDefault="00000000" w:rsidRPr="00000000" w14:paraId="00000161">
            <w:pPr>
              <w:rPr>
                <w:i w:val="1"/>
                <w:sz w:val="20"/>
                <w:szCs w:val="20"/>
              </w:rPr>
            </w:pPr>
            <w:r w:rsidDel="00000000" w:rsidR="00000000" w:rsidRPr="00000000">
              <w:rPr>
                <w:i w:val="1"/>
                <w:sz w:val="20"/>
                <w:szCs w:val="20"/>
                <w:rtl w:val="0"/>
              </w:rPr>
              <w:t xml:space="preserve">The summary is well-structured and consistent, with only minor issues in clarity or focus.</w:t>
            </w:r>
          </w:p>
        </w:tc>
      </w:tr>
      <w:tr>
        <w:trPr>
          <w:cantSplit w:val="0"/>
          <w:tblHeader w:val="0"/>
        </w:trPr>
        <w:tc>
          <w:tcPr>
            <w:vMerge w:val="continue"/>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63">
            <w:pPr>
              <w:rPr>
                <w:b w:val="1"/>
              </w:rPr>
            </w:pPr>
            <w:r w:rsidDel="00000000" w:rsidR="00000000" w:rsidRPr="00000000">
              <w:rPr>
                <w:b w:val="1"/>
                <w:rtl w:val="0"/>
              </w:rPr>
              <w:t xml:space="preserve">3 – Moderately coherent </w:t>
            </w:r>
          </w:p>
          <w:p w:rsidR="00000000" w:rsidDel="00000000" w:rsidP="00000000" w:rsidRDefault="00000000" w:rsidRPr="00000000" w14:paraId="00000164">
            <w:pPr>
              <w:rPr>
                <w:i w:val="1"/>
                <w:sz w:val="20"/>
                <w:szCs w:val="20"/>
              </w:rPr>
            </w:pPr>
            <w:r w:rsidDel="00000000" w:rsidR="00000000" w:rsidRPr="00000000">
              <w:rPr>
                <w:sz w:val="20"/>
                <w:szCs w:val="20"/>
                <w:rtl w:val="0"/>
              </w:rPr>
              <w:t xml:space="preserve">The summary is understandable but contains minor inconsistencies or weak thematic connections.</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66">
            <w:pPr>
              <w:rPr>
                <w:b w:val="1"/>
              </w:rPr>
            </w:pPr>
            <w:r w:rsidDel="00000000" w:rsidR="00000000" w:rsidRPr="00000000">
              <w:rPr>
                <w:b w:val="1"/>
                <w:rtl w:val="0"/>
              </w:rPr>
              <w:t xml:space="preserve">2 – Minimally coherent </w:t>
            </w:r>
          </w:p>
          <w:p w:rsidR="00000000" w:rsidDel="00000000" w:rsidP="00000000" w:rsidRDefault="00000000" w:rsidRPr="00000000" w14:paraId="00000167">
            <w:pPr>
              <w:rPr>
                <w:i w:val="1"/>
                <w:sz w:val="20"/>
                <w:szCs w:val="20"/>
              </w:rPr>
            </w:pPr>
            <w:r w:rsidDel="00000000" w:rsidR="00000000" w:rsidRPr="00000000">
              <w:rPr>
                <w:i w:val="1"/>
                <w:sz w:val="20"/>
                <w:szCs w:val="20"/>
                <w:rtl w:val="0"/>
              </w:rPr>
              <w:t xml:space="preserve">There is some attempt at structure, but the content lacks logical flow or clarity.</w:t>
            </w:r>
          </w:p>
        </w:tc>
      </w:tr>
      <w:tr>
        <w:trPr>
          <w:cantSplit w:val="0"/>
          <w:tblHeader w:val="0"/>
        </w:trPr>
        <w:tc>
          <w:tcPr>
            <w:vMerge w:val="continue"/>
            <w:vAlign w:val="cente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69">
            <w:pPr>
              <w:rPr>
                <w:b w:val="1"/>
              </w:rPr>
            </w:pPr>
            <w:r w:rsidDel="00000000" w:rsidR="00000000" w:rsidRPr="00000000">
              <w:rPr>
                <w:b w:val="1"/>
                <w:rtl w:val="0"/>
              </w:rPr>
              <w:t xml:space="preserve">1 – Not coherent at all </w:t>
            </w:r>
          </w:p>
          <w:p w:rsidR="00000000" w:rsidDel="00000000" w:rsidP="00000000" w:rsidRDefault="00000000" w:rsidRPr="00000000" w14:paraId="0000016A">
            <w:pPr>
              <w:rPr>
                <w:i w:val="1"/>
                <w:sz w:val="20"/>
                <w:szCs w:val="20"/>
              </w:rPr>
            </w:pPr>
            <w:r w:rsidDel="00000000" w:rsidR="00000000" w:rsidRPr="00000000">
              <w:rPr>
                <w:i w:val="1"/>
                <w:sz w:val="20"/>
                <w:szCs w:val="20"/>
                <w:rtl w:val="0"/>
              </w:rPr>
              <w:t xml:space="preserve">The summary is confusing, disjointed, and contains contradictions or abrupt thematic shifts.</w:t>
            </w:r>
          </w:p>
        </w:tc>
      </w:tr>
      <w:tr>
        <w:trPr>
          <w:cantSplit w:val="0"/>
          <w:tblHeader w:val="0"/>
        </w:trPr>
        <w:tc>
          <w:tcPr>
            <w:vMerge w:val="continue"/>
            <w:vAlign w:val="cente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6C">
            <w:pPr>
              <w:rPr>
                <w:b w:val="1"/>
              </w:rPr>
            </w:pPr>
            <w:r w:rsidDel="00000000" w:rsidR="00000000" w:rsidRPr="00000000">
              <w:rPr>
                <w:b w:val="1"/>
                <w:rtl w:val="0"/>
              </w:rPr>
              <w:t xml:space="preserve">0 – Cannot be evaluated</w:t>
            </w:r>
          </w:p>
          <w:p w:rsidR="00000000" w:rsidDel="00000000" w:rsidP="00000000" w:rsidRDefault="00000000" w:rsidRPr="00000000" w14:paraId="0000016D">
            <w:pPr>
              <w:rPr>
                <w:i w:val="1"/>
                <w:sz w:val="20"/>
                <w:szCs w:val="20"/>
              </w:rPr>
            </w:pPr>
            <w:r w:rsidDel="00000000" w:rsidR="00000000" w:rsidRPr="00000000">
              <w:rPr>
                <w:i w:val="1"/>
                <w:sz w:val="20"/>
                <w:szCs w:val="20"/>
                <w:rtl w:val="0"/>
              </w:rPr>
              <w:t xml:space="preserve">Cannot be evaluated due to lack of review content.</w:t>
            </w:r>
          </w:p>
        </w:tc>
      </w:tr>
    </w:tbl>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br w:type="page"/>
      </w:r>
      <w:r w:rsidDel="00000000" w:rsidR="00000000" w:rsidRPr="00000000">
        <w:rPr>
          <w:rtl w:val="0"/>
        </w:rPr>
      </w:r>
    </w:p>
    <w:tbl>
      <w:tblPr>
        <w:tblStyle w:val="Table17"/>
        <w:tblpPr w:leftFromText="180" w:rightFromText="180" w:topFromText="0" w:bottomFromText="0" w:vertAnchor="page" w:horzAnchor="margin" w:tblpXSpec="center" w:tblpY="852"/>
        <w:tblW w:w="10490.0" w:type="dxa"/>
        <w:jc w:val="left"/>
        <w:tblBorders>
          <w:top w:color="ffc000" w:space="0" w:sz="4" w:val="single"/>
          <w:bottom w:color="ffc000" w:space="0" w:sz="4" w:val="single"/>
        </w:tblBorders>
        <w:tblLayout w:type="fixed"/>
        <w:tblLook w:val="04A0"/>
      </w:tblPr>
      <w:tblGrid>
        <w:gridCol w:w="3402"/>
        <w:gridCol w:w="7088"/>
        <w:tblGridChange w:id="0">
          <w:tblGrid>
            <w:gridCol w:w="3402"/>
            <w:gridCol w:w="7088"/>
          </w:tblGrid>
        </w:tblGridChange>
      </w:tblGrid>
      <w:tr>
        <w:trPr>
          <w:cantSplit w:val="0"/>
          <w:trHeight w:val="304" w:hRule="atLeast"/>
          <w:tblHeader w:val="0"/>
        </w:trPr>
        <w:tc>
          <w:tcPr>
            <w:gridSpan w:val="2"/>
          </w:tcPr>
          <w:p w:rsidR="00000000" w:rsidDel="00000000" w:rsidP="00000000" w:rsidRDefault="00000000" w:rsidRPr="00000000" w14:paraId="000001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righ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Functionality and interpretation</w:t>
            </w:r>
          </w:p>
        </w:tc>
      </w:tr>
      <w:tr>
        <w:trPr>
          <w:cantSplit w:val="0"/>
          <w:trHeight w:val="304" w:hRule="atLeast"/>
          <w:tblHeader w:val="0"/>
        </w:trPr>
        <w:tc>
          <w:tcPr/>
          <w:p w:rsidR="00000000" w:rsidDel="00000000" w:rsidP="00000000" w:rsidRDefault="00000000" w:rsidRPr="00000000" w14:paraId="00000172">
            <w:pPr>
              <w:rPr/>
            </w:pPr>
            <w:r w:rsidDel="00000000" w:rsidR="00000000" w:rsidRPr="00000000">
              <w:rPr>
                <w:rtl w:val="0"/>
              </w:rPr>
              <w:t xml:space="preserve">3.2 Accessibility (PwD)</w:t>
            </w:r>
          </w:p>
        </w:tc>
        <w:tc>
          <w:tcPr/>
          <w:p w:rsidR="00000000" w:rsidDel="00000000" w:rsidP="00000000" w:rsidRDefault="00000000" w:rsidRPr="00000000" w14:paraId="00000173">
            <w:pPr>
              <w:rPr>
                <w:sz w:val="20"/>
                <w:szCs w:val="20"/>
              </w:rPr>
            </w:pPr>
            <w:r w:rsidDel="00000000" w:rsidR="00000000" w:rsidRPr="00000000">
              <w:rPr>
                <w:sz w:val="20"/>
                <w:szCs w:val="20"/>
                <w:rtl w:val="0"/>
              </w:rPr>
              <w:t xml:space="preserve">ramps; tactile paths; audio guide; wheelchair access.</w:t>
            </w:r>
          </w:p>
        </w:tc>
      </w:tr>
    </w:tbl>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8"/>
        <w:tblpPr w:leftFromText="181" w:rightFromText="181" w:topFromText="0" w:bottomFromText="0" w:vertAnchor="text" w:horzAnchor="text" w:tblpX="0" w:tblpY="655"/>
        <w:tblW w:w="10485.0" w:type="dxa"/>
        <w:jc w:val="left"/>
        <w:tblBorders>
          <w:top w:color="ffc000" w:space="0" w:sz="4" w:val="single"/>
          <w:left w:color="ffc000" w:space="0" w:sz="4" w:val="single"/>
          <w:bottom w:color="ffc000" w:space="0" w:sz="4" w:val="single"/>
          <w:right w:color="ffc000" w:space="0" w:sz="4" w:val="single"/>
        </w:tblBorders>
        <w:tblLayout w:type="fixed"/>
        <w:tblLook w:val="04A0"/>
      </w:tblPr>
      <w:tblGrid>
        <w:gridCol w:w="2972"/>
        <w:gridCol w:w="7513"/>
        <w:tblGridChange w:id="0">
          <w:tblGrid>
            <w:gridCol w:w="2972"/>
            <w:gridCol w:w="7513"/>
          </w:tblGrid>
        </w:tblGridChange>
      </w:tblGrid>
      <w:tr>
        <w:trPr>
          <w:cantSplit w:val="0"/>
          <w:tblHeader w:val="0"/>
        </w:trPr>
        <w:tc>
          <w:tcPr>
            <w:gridSpan w:val="2"/>
          </w:tcPr>
          <w:p w:rsidR="00000000" w:rsidDel="00000000" w:rsidP="00000000" w:rsidRDefault="00000000" w:rsidRPr="00000000" w14:paraId="00000175">
            <w:pPr>
              <w:rPr>
                <w:sz w:val="32"/>
                <w:szCs w:val="32"/>
              </w:rPr>
            </w:pPr>
            <w:r w:rsidDel="00000000" w:rsidR="00000000" w:rsidRPr="00000000">
              <w:rPr>
                <w:sz w:val="32"/>
                <w:szCs w:val="32"/>
                <w:rtl w:val="0"/>
              </w:rPr>
              <w:t xml:space="preserve">Factual Correctness</w:t>
            </w:r>
            <w:r w:rsidDel="00000000" w:rsidR="00000000" w:rsidRPr="00000000">
              <w:rPr>
                <w:rtl w:val="0"/>
              </w:rPr>
              <w:br w:type="textWrapping"/>
            </w:r>
            <w:r w:rsidDel="00000000" w:rsidR="00000000" w:rsidRPr="00000000">
              <w:rPr>
                <w:i w:val="1"/>
                <w:rtl w:val="0"/>
              </w:rPr>
              <w:t xml:space="preserve">This aspect of evaluation assesses the extent to which the summarized comment representation, generated for a specific keyword and UNESCO criterion, accurately reflects the actual conditions and characteristics of the heritage site (e.g., infrastructure, authenticity, ambiance). The emphasis is on factual alignment – whether the summary content corresponds to the expert’s knowledge of the site, rather than mirroring specific visitor statements.</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77">
            <w:pPr>
              <w:jc w:val="center"/>
              <w:rPr>
                <w:b w:val="0"/>
                <w:sz w:val="26"/>
                <w:szCs w:val="26"/>
              </w:rPr>
            </w:pPr>
            <w:r w:rsidDel="00000000" w:rsidR="00000000" w:rsidRPr="00000000">
              <w:rPr>
                <w:b w:val="0"/>
                <w:sz w:val="26"/>
                <w:szCs w:val="26"/>
                <w:rtl w:val="0"/>
              </w:rPr>
              <w:t xml:space="preserve">To what extent does the summarized review accurately reflect the real characteristics of the site associated with the given keyword and UNESCO criterion?</w:t>
            </w:r>
          </w:p>
        </w:tc>
        <w:tc>
          <w:tcPr/>
          <w:p w:rsidR="00000000" w:rsidDel="00000000" w:rsidP="00000000" w:rsidRDefault="00000000" w:rsidRPr="00000000" w14:paraId="00000178">
            <w:pPr>
              <w:rPr>
                <w:b w:val="1"/>
              </w:rPr>
            </w:pPr>
            <w:r w:rsidDel="00000000" w:rsidR="00000000" w:rsidRPr="00000000">
              <w:rPr>
                <w:b w:val="1"/>
                <w:rtl w:val="0"/>
              </w:rPr>
              <w:t xml:space="preserve">5 – Fully accurate</w:t>
            </w:r>
          </w:p>
          <w:p w:rsidR="00000000" w:rsidDel="00000000" w:rsidP="00000000" w:rsidRDefault="00000000" w:rsidRPr="00000000" w14:paraId="00000179">
            <w:pPr>
              <w:rPr>
                <w:i w:val="1"/>
                <w:sz w:val="20"/>
                <w:szCs w:val="20"/>
              </w:rPr>
            </w:pPr>
            <w:r w:rsidDel="00000000" w:rsidR="00000000" w:rsidRPr="00000000">
              <w:rPr>
                <w:i w:val="1"/>
                <w:sz w:val="20"/>
                <w:szCs w:val="20"/>
                <w:rtl w:val="0"/>
              </w:rPr>
              <w:t xml:space="preserve">The summary is entirely consistent with the actual conditions and characteristics of the site. It reflects a precise and factually correct interpretation of the keyword in relation to the UNESCO criterion.</w:t>
            </w:r>
          </w:p>
        </w:tc>
      </w:tr>
      <w:tr>
        <w:trPr>
          <w:cantSplit w:val="0"/>
          <w:tblHeader w:val="0"/>
        </w:trPr>
        <w:tc>
          <w:tcPr>
            <w:vMerge w:val="continue"/>
            <w:vAlign w:val="cente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7B">
            <w:pPr>
              <w:rPr/>
            </w:pPr>
            <w:r w:rsidDel="00000000" w:rsidR="00000000" w:rsidRPr="00000000">
              <w:rPr>
                <w:b w:val="1"/>
                <w:rtl w:val="0"/>
              </w:rPr>
              <w:t xml:space="preserve">4 – Mostly accurate</w:t>
            </w:r>
            <w:r w:rsidDel="00000000" w:rsidR="00000000" w:rsidRPr="00000000">
              <w:rPr>
                <w:rtl w:val="0"/>
              </w:rPr>
            </w:r>
          </w:p>
          <w:p w:rsidR="00000000" w:rsidDel="00000000" w:rsidP="00000000" w:rsidRDefault="00000000" w:rsidRPr="00000000" w14:paraId="0000017C">
            <w:pPr>
              <w:rPr>
                <w:i w:val="1"/>
                <w:sz w:val="20"/>
                <w:szCs w:val="20"/>
              </w:rPr>
            </w:pPr>
            <w:r w:rsidDel="00000000" w:rsidR="00000000" w:rsidRPr="00000000">
              <w:rPr>
                <w:i w:val="1"/>
                <w:sz w:val="20"/>
                <w:szCs w:val="20"/>
                <w:rtl w:val="0"/>
              </w:rPr>
              <w:t xml:space="preserve">The summary is generally accurate and reflects the key characteristics of the site, with only minor factual omissions or imprecisions.</w:t>
            </w:r>
          </w:p>
        </w:tc>
      </w:tr>
      <w:tr>
        <w:trPr>
          <w:cantSplit w:val="0"/>
          <w:tblHeader w:val="0"/>
        </w:trPr>
        <w:tc>
          <w:tcPr>
            <w:vMerge w:val="continue"/>
            <w:vAlign w:val="cente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7E">
            <w:pPr>
              <w:rPr>
                <w:highlight w:val="green"/>
              </w:rPr>
            </w:pPr>
            <w:r w:rsidDel="00000000" w:rsidR="00000000" w:rsidRPr="00000000">
              <w:rPr>
                <w:b w:val="1"/>
                <w:highlight w:val="green"/>
                <w:rtl w:val="0"/>
              </w:rPr>
              <w:t xml:space="preserve">3 – Partially accurate</w:t>
            </w:r>
            <w:r w:rsidDel="00000000" w:rsidR="00000000" w:rsidRPr="00000000">
              <w:rPr>
                <w:rtl w:val="0"/>
              </w:rPr>
            </w:r>
          </w:p>
          <w:p w:rsidR="00000000" w:rsidDel="00000000" w:rsidP="00000000" w:rsidRDefault="00000000" w:rsidRPr="00000000" w14:paraId="0000017F">
            <w:pPr>
              <w:rPr>
                <w:i w:val="1"/>
                <w:sz w:val="20"/>
                <w:szCs w:val="20"/>
              </w:rPr>
            </w:pPr>
            <w:r w:rsidDel="00000000" w:rsidR="00000000" w:rsidRPr="00000000">
              <w:rPr>
                <w:i w:val="1"/>
                <w:sz w:val="20"/>
                <w:szCs w:val="20"/>
                <w:rtl w:val="0"/>
              </w:rPr>
              <w:t xml:space="preserve">The summary includes some relevant elements but omits or distorts important factual aspects. It gives a partial or simplified picture of the actual site features.</w:t>
            </w:r>
          </w:p>
        </w:tc>
      </w:tr>
      <w:tr>
        <w:trPr>
          <w:cantSplit w:val="0"/>
          <w:tblHeader w:val="0"/>
        </w:trPr>
        <w:tc>
          <w:tcPr>
            <w:vMerge w:val="continue"/>
            <w:vAlign w:val="cente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81">
            <w:pPr>
              <w:rPr/>
            </w:pPr>
            <w:r w:rsidDel="00000000" w:rsidR="00000000" w:rsidRPr="00000000">
              <w:rPr>
                <w:b w:val="1"/>
                <w:rtl w:val="0"/>
              </w:rPr>
              <w:t xml:space="preserve">2 – Minimally accurate</w:t>
            </w:r>
            <w:r w:rsidDel="00000000" w:rsidR="00000000" w:rsidRPr="00000000">
              <w:rPr>
                <w:rtl w:val="0"/>
              </w:rPr>
            </w:r>
          </w:p>
          <w:p w:rsidR="00000000" w:rsidDel="00000000" w:rsidP="00000000" w:rsidRDefault="00000000" w:rsidRPr="00000000" w14:paraId="00000182">
            <w:pPr>
              <w:rPr>
                <w:i w:val="1"/>
                <w:sz w:val="20"/>
                <w:szCs w:val="20"/>
              </w:rPr>
            </w:pPr>
            <w:r w:rsidDel="00000000" w:rsidR="00000000" w:rsidRPr="00000000">
              <w:rPr>
                <w:i w:val="1"/>
                <w:sz w:val="20"/>
                <w:szCs w:val="20"/>
                <w:rtl w:val="0"/>
              </w:rPr>
              <w:t xml:space="preserve">The summary contains significant factual inaccuracies or misrepresentations. It does not reliably reflect the site’s actual characteristics related to the keyword.</w:t>
            </w:r>
          </w:p>
        </w:tc>
      </w:tr>
      <w:tr>
        <w:trPr>
          <w:cantSplit w:val="0"/>
          <w:tblHeader w:val="0"/>
        </w:trPr>
        <w:tc>
          <w:tcPr>
            <w:vMerge w:val="continue"/>
            <w:vAlign w:val="cente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84">
            <w:pPr>
              <w:rPr/>
            </w:pPr>
            <w:r w:rsidDel="00000000" w:rsidR="00000000" w:rsidRPr="00000000">
              <w:rPr>
                <w:b w:val="1"/>
                <w:rtl w:val="0"/>
              </w:rPr>
              <w:t xml:space="preserve">1 – Not accurate</w:t>
            </w:r>
            <w:r w:rsidDel="00000000" w:rsidR="00000000" w:rsidRPr="00000000">
              <w:rPr>
                <w:rtl w:val="0"/>
              </w:rPr>
            </w:r>
          </w:p>
          <w:p w:rsidR="00000000" w:rsidDel="00000000" w:rsidP="00000000" w:rsidRDefault="00000000" w:rsidRPr="00000000" w14:paraId="00000185">
            <w:pPr>
              <w:rPr>
                <w:i w:val="1"/>
                <w:sz w:val="20"/>
                <w:szCs w:val="20"/>
              </w:rPr>
            </w:pPr>
            <w:r w:rsidDel="00000000" w:rsidR="00000000" w:rsidRPr="00000000">
              <w:rPr>
                <w:i w:val="1"/>
                <w:sz w:val="20"/>
                <w:szCs w:val="20"/>
                <w:rtl w:val="0"/>
              </w:rPr>
              <w:t xml:space="preserve">The summary is factually incorrect or misleading in relation to the site. It does not correspond to the actual situation known to the expert.</w:t>
            </w:r>
          </w:p>
        </w:tc>
      </w:tr>
      <w:tr>
        <w:trPr>
          <w:cantSplit w:val="0"/>
          <w:tblHeader w:val="0"/>
        </w:trPr>
        <w:tc>
          <w:tcPr>
            <w:vMerge w:val="continue"/>
            <w:vAlign w:val="cente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87">
            <w:pPr>
              <w:rPr/>
            </w:pPr>
            <w:r w:rsidDel="00000000" w:rsidR="00000000" w:rsidRPr="00000000">
              <w:rPr>
                <w:b w:val="1"/>
                <w:rtl w:val="0"/>
              </w:rPr>
              <w:t xml:space="preserve">0 – Cannot be evaluated</w:t>
            </w:r>
            <w:r w:rsidDel="00000000" w:rsidR="00000000" w:rsidRPr="00000000">
              <w:rPr>
                <w:rtl w:val="0"/>
              </w:rPr>
            </w:r>
          </w:p>
          <w:p w:rsidR="00000000" w:rsidDel="00000000" w:rsidP="00000000" w:rsidRDefault="00000000" w:rsidRPr="00000000" w14:paraId="00000188">
            <w:pPr>
              <w:rPr>
                <w:i w:val="1"/>
                <w:sz w:val="20"/>
                <w:szCs w:val="20"/>
              </w:rPr>
            </w:pPr>
            <w:r w:rsidDel="00000000" w:rsidR="00000000" w:rsidRPr="00000000">
              <w:rPr>
                <w:i w:val="1"/>
                <w:sz w:val="20"/>
                <w:szCs w:val="20"/>
                <w:rtl w:val="0"/>
              </w:rPr>
              <w:t xml:space="preserve">Cannot be evaluated due to lack of review content.</w:t>
            </w:r>
          </w:p>
        </w:tc>
      </w:tr>
      <w:tr>
        <w:trPr>
          <w:cantSplit w:val="0"/>
          <w:tblHeader w:val="0"/>
        </w:trPr>
        <w:tc>
          <w:tcPr>
            <w:gridSpan w:val="2"/>
          </w:tcPr>
          <w:p w:rsidR="00000000" w:rsidDel="00000000" w:rsidP="00000000" w:rsidRDefault="00000000" w:rsidRPr="00000000" w14:paraId="00000189">
            <w:pPr>
              <w:rPr>
                <w:sz w:val="32"/>
                <w:szCs w:val="32"/>
              </w:rPr>
            </w:pPr>
            <w:r w:rsidDel="00000000" w:rsidR="00000000" w:rsidRPr="00000000">
              <w:rPr>
                <w:sz w:val="32"/>
                <w:szCs w:val="32"/>
                <w:rtl w:val="0"/>
              </w:rPr>
              <w:t xml:space="preserve">Helpfulness</w:t>
            </w:r>
            <w:r w:rsidDel="00000000" w:rsidR="00000000" w:rsidRPr="00000000">
              <w:rPr>
                <w:rtl w:val="0"/>
              </w:rPr>
              <w:br w:type="textWrapping"/>
            </w:r>
            <w:r w:rsidDel="00000000" w:rsidR="00000000" w:rsidRPr="00000000">
              <w:rPr>
                <w:i w:val="1"/>
                <w:rtl w:val="0"/>
              </w:rPr>
              <w:t xml:space="preserve">This evaluation criterion assesses how useful the summarized comment representation is for understanding visitor perspectives and supporting informed decision-making in the context of cultural heritage management. The focus is on practical value—whether the summary can guide institutional actions or help interpret public sentiment in a meaningful way.</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8B">
            <w:pPr>
              <w:jc w:val="center"/>
              <w:rPr>
                <w:b w:val="0"/>
                <w:sz w:val="26"/>
                <w:szCs w:val="26"/>
              </w:rPr>
            </w:pPr>
            <w:r w:rsidDel="00000000" w:rsidR="00000000" w:rsidRPr="00000000">
              <w:rPr>
                <w:b w:val="0"/>
                <w:sz w:val="26"/>
                <w:szCs w:val="26"/>
                <w:rtl w:val="0"/>
              </w:rPr>
              <w:t xml:space="preserve">Based on your professional expertise in the field, to what extent do you find the summarized comment representation helpful for understanding visitor perspectives and informing decisions related to this aspect of the site?</w:t>
            </w:r>
          </w:p>
        </w:tc>
        <w:tc>
          <w:tcPr/>
          <w:p w:rsidR="00000000" w:rsidDel="00000000" w:rsidP="00000000" w:rsidRDefault="00000000" w:rsidRPr="00000000" w14:paraId="0000018C">
            <w:pPr>
              <w:rPr>
                <w:b w:val="1"/>
              </w:rPr>
            </w:pPr>
            <w:r w:rsidDel="00000000" w:rsidR="00000000" w:rsidRPr="00000000">
              <w:rPr>
                <w:b w:val="1"/>
                <w:rtl w:val="0"/>
              </w:rPr>
              <w:t xml:space="preserve">5 – Very helpful</w:t>
            </w:r>
          </w:p>
          <w:p w:rsidR="00000000" w:rsidDel="00000000" w:rsidP="00000000" w:rsidRDefault="00000000" w:rsidRPr="00000000" w14:paraId="0000018D">
            <w:pPr>
              <w:rPr>
                <w:i w:val="1"/>
                <w:sz w:val="20"/>
                <w:szCs w:val="20"/>
              </w:rPr>
            </w:pPr>
            <w:r w:rsidDel="00000000" w:rsidR="00000000" w:rsidRPr="00000000">
              <w:rPr>
                <w:i w:val="1"/>
                <w:sz w:val="20"/>
                <w:szCs w:val="20"/>
                <w:rtl w:val="0"/>
              </w:rPr>
              <w:t xml:space="preserve">The summary offers clear, relevant, and actionable insights. It provides valuable guidance for institutions to understand visitor attitudes and improve site management or interpretation.</w:t>
            </w:r>
          </w:p>
        </w:tc>
      </w:tr>
      <w:tr>
        <w:trPr>
          <w:cantSplit w:val="0"/>
          <w:tblHeader w:val="0"/>
        </w:trPr>
        <w:tc>
          <w:tcPr>
            <w:vMerge w:val="continue"/>
            <w:vAlign w:val="cente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8F">
            <w:pPr>
              <w:rPr>
                <w:b w:val="1"/>
              </w:rPr>
            </w:pPr>
            <w:r w:rsidDel="00000000" w:rsidR="00000000" w:rsidRPr="00000000">
              <w:rPr>
                <w:b w:val="1"/>
                <w:rtl w:val="0"/>
              </w:rPr>
              <w:t xml:space="preserve">4 – Mostly helpful</w:t>
            </w:r>
          </w:p>
          <w:p w:rsidR="00000000" w:rsidDel="00000000" w:rsidP="00000000" w:rsidRDefault="00000000" w:rsidRPr="00000000" w14:paraId="00000190">
            <w:pPr>
              <w:rPr>
                <w:i w:val="1"/>
                <w:sz w:val="20"/>
                <w:szCs w:val="20"/>
              </w:rPr>
            </w:pPr>
            <w:r w:rsidDel="00000000" w:rsidR="00000000" w:rsidRPr="00000000">
              <w:rPr>
                <w:i w:val="1"/>
                <w:sz w:val="20"/>
                <w:szCs w:val="20"/>
                <w:rtl w:val="0"/>
              </w:rPr>
              <w:t xml:space="preserve">The summary is generally informative and relevant, though it may lack some specificity or contextual nuance. Still useful for institutional decision-making.</w:t>
            </w:r>
          </w:p>
        </w:tc>
      </w:tr>
      <w:tr>
        <w:trPr>
          <w:cantSplit w:val="0"/>
          <w:tblHeader w:val="0"/>
        </w:trPr>
        <w:tc>
          <w:tcPr>
            <w:vMerge w:val="continue"/>
            <w:vAlign w:val="cente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92">
            <w:pPr>
              <w:rPr>
                <w:b w:val="1"/>
                <w:highlight w:val="green"/>
              </w:rPr>
            </w:pPr>
            <w:r w:rsidDel="00000000" w:rsidR="00000000" w:rsidRPr="00000000">
              <w:rPr>
                <w:b w:val="1"/>
                <w:highlight w:val="green"/>
                <w:rtl w:val="0"/>
              </w:rPr>
              <w:t xml:space="preserve">3 – Moderately helpful</w:t>
            </w:r>
          </w:p>
          <w:p w:rsidR="00000000" w:rsidDel="00000000" w:rsidP="00000000" w:rsidRDefault="00000000" w:rsidRPr="00000000" w14:paraId="00000193">
            <w:pPr>
              <w:rPr>
                <w:i w:val="1"/>
                <w:sz w:val="20"/>
                <w:szCs w:val="20"/>
              </w:rPr>
            </w:pPr>
            <w:r w:rsidDel="00000000" w:rsidR="00000000" w:rsidRPr="00000000">
              <w:rPr>
                <w:i w:val="1"/>
                <w:sz w:val="20"/>
                <w:szCs w:val="20"/>
                <w:rtl w:val="0"/>
              </w:rPr>
              <w:t xml:space="preserve">The summary provides some useful information but is limited in depth or clarity. Only partially supports understanding of visitor perspectives.</w:t>
            </w:r>
          </w:p>
        </w:tc>
      </w:tr>
      <w:tr>
        <w:trPr>
          <w:cantSplit w:val="0"/>
          <w:tblHeader w:val="0"/>
        </w:trPr>
        <w:tc>
          <w:tcPr>
            <w:vMerge w:val="continue"/>
            <w:vAlign w:val="cente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95">
            <w:pPr>
              <w:rPr>
                <w:b w:val="1"/>
              </w:rPr>
            </w:pPr>
            <w:r w:rsidDel="00000000" w:rsidR="00000000" w:rsidRPr="00000000">
              <w:rPr>
                <w:b w:val="1"/>
                <w:rtl w:val="0"/>
              </w:rPr>
              <w:t xml:space="preserve">2 – Slightly helpful</w:t>
            </w:r>
          </w:p>
          <w:p w:rsidR="00000000" w:rsidDel="00000000" w:rsidP="00000000" w:rsidRDefault="00000000" w:rsidRPr="00000000" w14:paraId="00000196">
            <w:pPr>
              <w:rPr>
                <w:i w:val="1"/>
                <w:sz w:val="20"/>
                <w:szCs w:val="20"/>
              </w:rPr>
            </w:pPr>
            <w:r w:rsidDel="00000000" w:rsidR="00000000" w:rsidRPr="00000000">
              <w:rPr>
                <w:i w:val="1"/>
                <w:sz w:val="20"/>
                <w:szCs w:val="20"/>
                <w:rtl w:val="0"/>
              </w:rPr>
              <w:t xml:space="preserve">The summary is vague or general. It gives minimal insight and has limited value for informed decision-making or understanding public opinion.</w:t>
            </w:r>
          </w:p>
        </w:tc>
      </w:tr>
      <w:tr>
        <w:trPr>
          <w:cantSplit w:val="0"/>
          <w:tblHeader w:val="0"/>
        </w:trPr>
        <w:tc>
          <w:tcPr>
            <w:vMerge w:val="continue"/>
            <w:vAlign w:val="center"/>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98">
            <w:pPr>
              <w:rPr>
                <w:b w:val="1"/>
              </w:rPr>
            </w:pPr>
            <w:r w:rsidDel="00000000" w:rsidR="00000000" w:rsidRPr="00000000">
              <w:rPr>
                <w:b w:val="1"/>
                <w:rtl w:val="0"/>
              </w:rPr>
              <w:t xml:space="preserve">1 – Not helpful</w:t>
            </w:r>
          </w:p>
          <w:p w:rsidR="00000000" w:rsidDel="00000000" w:rsidP="00000000" w:rsidRDefault="00000000" w:rsidRPr="00000000" w14:paraId="00000199">
            <w:pPr>
              <w:rPr>
                <w:i w:val="1"/>
                <w:sz w:val="20"/>
                <w:szCs w:val="20"/>
              </w:rPr>
            </w:pPr>
            <w:r w:rsidDel="00000000" w:rsidR="00000000" w:rsidRPr="00000000">
              <w:rPr>
                <w:i w:val="1"/>
                <w:sz w:val="20"/>
                <w:szCs w:val="20"/>
                <w:rtl w:val="0"/>
              </w:rPr>
              <w:t xml:space="preserve">The summary is irrelevant, unclear, or too generic to be of use. It fails to inform or support institutional understanding.</w:t>
            </w:r>
          </w:p>
        </w:tc>
      </w:tr>
      <w:tr>
        <w:trPr>
          <w:cantSplit w:val="0"/>
          <w:tblHeader w:val="0"/>
        </w:trPr>
        <w:tc>
          <w:tcPr>
            <w:vMerge w:val="continue"/>
            <w:vAlign w:val="cente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9B">
            <w:pPr>
              <w:rPr>
                <w:b w:val="1"/>
              </w:rPr>
            </w:pPr>
            <w:r w:rsidDel="00000000" w:rsidR="00000000" w:rsidRPr="00000000">
              <w:rPr>
                <w:b w:val="1"/>
                <w:rtl w:val="0"/>
              </w:rPr>
              <w:t xml:space="preserve">0 – Cannot be evaluated</w:t>
            </w:r>
          </w:p>
          <w:p w:rsidR="00000000" w:rsidDel="00000000" w:rsidP="00000000" w:rsidRDefault="00000000" w:rsidRPr="00000000" w14:paraId="0000019C">
            <w:pPr>
              <w:rPr>
                <w:i w:val="1"/>
                <w:sz w:val="20"/>
                <w:szCs w:val="20"/>
              </w:rPr>
            </w:pPr>
            <w:r w:rsidDel="00000000" w:rsidR="00000000" w:rsidRPr="00000000">
              <w:rPr>
                <w:i w:val="1"/>
                <w:sz w:val="20"/>
                <w:szCs w:val="20"/>
                <w:rtl w:val="0"/>
              </w:rPr>
              <w:t xml:space="preserve">Cannot be evaluated due to lack of review content.</w:t>
            </w:r>
          </w:p>
        </w:tc>
      </w:tr>
    </w:tbl>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tbl>
      <w:tblPr>
        <w:tblStyle w:val="Table19"/>
        <w:tblpPr w:leftFromText="180" w:rightFromText="180" w:topFromText="0" w:bottomFromText="0" w:vertAnchor="page" w:horzAnchor="margin" w:tblpXSpec="center" w:tblpY="1116"/>
        <w:tblW w:w="10485.0" w:type="dxa"/>
        <w:jc w:val="left"/>
        <w:tblBorders>
          <w:top w:color="ffc000" w:space="0" w:sz="4" w:val="single"/>
          <w:left w:color="ffc000" w:space="0" w:sz="4" w:val="single"/>
          <w:bottom w:color="ffc000" w:space="0" w:sz="4" w:val="single"/>
          <w:right w:color="ffc000" w:space="0" w:sz="4" w:val="single"/>
        </w:tblBorders>
        <w:tblLayout w:type="fixed"/>
        <w:tblLook w:val="04A0"/>
      </w:tblPr>
      <w:tblGrid>
        <w:gridCol w:w="2972"/>
        <w:gridCol w:w="7513"/>
        <w:tblGridChange w:id="0">
          <w:tblGrid>
            <w:gridCol w:w="2972"/>
            <w:gridCol w:w="7513"/>
          </w:tblGrid>
        </w:tblGridChange>
      </w:tblGrid>
      <w:tr>
        <w:trPr>
          <w:cantSplit w:val="0"/>
          <w:tblHeader w:val="0"/>
        </w:trPr>
        <w:tc>
          <w:tcPr>
            <w:gridSpan w:val="2"/>
          </w:tcPr>
          <w:p w:rsidR="00000000" w:rsidDel="00000000" w:rsidP="00000000" w:rsidRDefault="00000000" w:rsidRPr="00000000" w14:paraId="0000019F">
            <w:pPr>
              <w:rPr>
                <w:sz w:val="32"/>
                <w:szCs w:val="32"/>
              </w:rPr>
            </w:pPr>
            <w:r w:rsidDel="00000000" w:rsidR="00000000" w:rsidRPr="00000000">
              <w:rPr>
                <w:sz w:val="32"/>
                <w:szCs w:val="32"/>
                <w:rtl w:val="0"/>
              </w:rPr>
              <w:t xml:space="preserve">Coherence</w:t>
            </w:r>
            <w:r w:rsidDel="00000000" w:rsidR="00000000" w:rsidRPr="00000000">
              <w:rPr>
                <w:rtl w:val="0"/>
              </w:rPr>
              <w:br w:type="textWrapping"/>
            </w:r>
            <w:r w:rsidDel="00000000" w:rsidR="00000000" w:rsidRPr="00000000">
              <w:rPr>
                <w:i w:val="1"/>
                <w:rtl w:val="0"/>
              </w:rPr>
              <w:t xml:space="preserve">This aspect of evaluation assesses the internal consistency and clarity of the summarized comment representation. A coherent summary should be logically structured, thematically consistent, and free from contradictions or abrupt shifts in focus. The emphasis is on whether the summary reads as a unified and meaningful statement.</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A1">
            <w:pPr>
              <w:jc w:val="center"/>
              <w:rPr>
                <w:b w:val="0"/>
                <w:sz w:val="26"/>
                <w:szCs w:val="26"/>
              </w:rPr>
            </w:pPr>
            <w:r w:rsidDel="00000000" w:rsidR="00000000" w:rsidRPr="00000000">
              <w:rPr>
                <w:b w:val="0"/>
                <w:sz w:val="26"/>
                <w:szCs w:val="26"/>
                <w:rtl w:val="0"/>
              </w:rPr>
              <w:t xml:space="preserve">Based on your professional judgment, does the summarized comment representation appear coherent and logically consistent, without contradictions or thematic discontinuities?</w:t>
            </w:r>
          </w:p>
        </w:tc>
        <w:tc>
          <w:tcPr/>
          <w:p w:rsidR="00000000" w:rsidDel="00000000" w:rsidP="00000000" w:rsidRDefault="00000000" w:rsidRPr="00000000" w14:paraId="000001A2">
            <w:pPr>
              <w:rPr>
                <w:b w:val="1"/>
              </w:rPr>
            </w:pPr>
            <w:r w:rsidDel="00000000" w:rsidR="00000000" w:rsidRPr="00000000">
              <w:rPr>
                <w:b w:val="1"/>
                <w:rtl w:val="0"/>
              </w:rPr>
              <w:t xml:space="preserve">5 – Fully coherent </w:t>
            </w:r>
          </w:p>
          <w:p w:rsidR="00000000" w:rsidDel="00000000" w:rsidP="00000000" w:rsidRDefault="00000000" w:rsidRPr="00000000" w14:paraId="000001A3">
            <w:pPr>
              <w:rPr>
                <w:i w:val="1"/>
                <w:sz w:val="20"/>
                <w:szCs w:val="20"/>
              </w:rPr>
            </w:pPr>
            <w:r w:rsidDel="00000000" w:rsidR="00000000" w:rsidRPr="00000000">
              <w:rPr>
                <w:i w:val="1"/>
                <w:sz w:val="20"/>
                <w:szCs w:val="20"/>
                <w:rtl w:val="0"/>
              </w:rPr>
              <w:t xml:space="preserve">The summary is logically structured, clearly presented, and thematically unified throughout.</w:t>
            </w:r>
          </w:p>
        </w:tc>
      </w:tr>
      <w:tr>
        <w:trPr>
          <w:cantSplit w:val="0"/>
          <w:tblHeader w:val="0"/>
        </w:trPr>
        <w:tc>
          <w:tcPr>
            <w:vMerge w:val="continue"/>
            <w:vAlign w:val="cente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A5">
            <w:pPr>
              <w:rPr>
                <w:b w:val="1"/>
                <w:highlight w:val="green"/>
              </w:rPr>
            </w:pPr>
            <w:r w:rsidDel="00000000" w:rsidR="00000000" w:rsidRPr="00000000">
              <w:rPr>
                <w:b w:val="1"/>
                <w:highlight w:val="green"/>
                <w:rtl w:val="0"/>
              </w:rPr>
              <w:t xml:space="preserve">4 – Mostly coherent </w:t>
            </w:r>
          </w:p>
          <w:p w:rsidR="00000000" w:rsidDel="00000000" w:rsidP="00000000" w:rsidRDefault="00000000" w:rsidRPr="00000000" w14:paraId="000001A6">
            <w:pPr>
              <w:rPr>
                <w:i w:val="1"/>
                <w:sz w:val="20"/>
                <w:szCs w:val="20"/>
                <w:highlight w:val="green"/>
              </w:rPr>
            </w:pPr>
            <w:r w:rsidDel="00000000" w:rsidR="00000000" w:rsidRPr="00000000">
              <w:rPr>
                <w:i w:val="1"/>
                <w:sz w:val="20"/>
                <w:szCs w:val="20"/>
                <w:highlight w:val="green"/>
                <w:rtl w:val="0"/>
              </w:rPr>
              <w:t xml:space="preserve">The summary is well-structured and consistent, with only minor issues in clarity or focus.</w:t>
            </w:r>
          </w:p>
        </w:tc>
      </w:tr>
      <w:tr>
        <w:trPr>
          <w:cantSplit w:val="0"/>
          <w:tblHeader w:val="0"/>
        </w:trPr>
        <w:tc>
          <w:tcPr>
            <w:vMerge w:val="continue"/>
            <w:vAlign w:val="center"/>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A8">
            <w:pPr>
              <w:rPr>
                <w:b w:val="1"/>
              </w:rPr>
            </w:pPr>
            <w:r w:rsidDel="00000000" w:rsidR="00000000" w:rsidRPr="00000000">
              <w:rPr>
                <w:b w:val="1"/>
                <w:rtl w:val="0"/>
              </w:rPr>
              <w:t xml:space="preserve">3 – Moderately coherent </w:t>
            </w:r>
          </w:p>
          <w:p w:rsidR="00000000" w:rsidDel="00000000" w:rsidP="00000000" w:rsidRDefault="00000000" w:rsidRPr="00000000" w14:paraId="000001A9">
            <w:pPr>
              <w:rPr>
                <w:i w:val="1"/>
                <w:sz w:val="20"/>
                <w:szCs w:val="20"/>
              </w:rPr>
            </w:pPr>
            <w:r w:rsidDel="00000000" w:rsidR="00000000" w:rsidRPr="00000000">
              <w:rPr>
                <w:sz w:val="20"/>
                <w:szCs w:val="20"/>
                <w:rtl w:val="0"/>
              </w:rPr>
              <w:t xml:space="preserve">The summary is understandable but contains minor inconsistencies or weak thematic connections.</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AB">
            <w:pPr>
              <w:rPr>
                <w:b w:val="1"/>
              </w:rPr>
            </w:pPr>
            <w:r w:rsidDel="00000000" w:rsidR="00000000" w:rsidRPr="00000000">
              <w:rPr>
                <w:b w:val="1"/>
                <w:rtl w:val="0"/>
              </w:rPr>
              <w:t xml:space="preserve">2 – Minimally coherent </w:t>
            </w:r>
          </w:p>
          <w:p w:rsidR="00000000" w:rsidDel="00000000" w:rsidP="00000000" w:rsidRDefault="00000000" w:rsidRPr="00000000" w14:paraId="000001AC">
            <w:pPr>
              <w:rPr>
                <w:i w:val="1"/>
                <w:sz w:val="20"/>
                <w:szCs w:val="20"/>
              </w:rPr>
            </w:pPr>
            <w:r w:rsidDel="00000000" w:rsidR="00000000" w:rsidRPr="00000000">
              <w:rPr>
                <w:i w:val="1"/>
                <w:sz w:val="20"/>
                <w:szCs w:val="20"/>
                <w:rtl w:val="0"/>
              </w:rPr>
              <w:t xml:space="preserve">There is some attempt at structure, but the content lacks logical flow or clarity.</w:t>
            </w:r>
          </w:p>
        </w:tc>
      </w:tr>
      <w:tr>
        <w:trPr>
          <w:cantSplit w:val="0"/>
          <w:tblHeader w:val="0"/>
        </w:trPr>
        <w:tc>
          <w:tcPr>
            <w:vMerge w:val="continue"/>
            <w:vAlign w:val="cente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AE">
            <w:pPr>
              <w:rPr>
                <w:b w:val="1"/>
              </w:rPr>
            </w:pPr>
            <w:r w:rsidDel="00000000" w:rsidR="00000000" w:rsidRPr="00000000">
              <w:rPr>
                <w:b w:val="1"/>
                <w:rtl w:val="0"/>
              </w:rPr>
              <w:t xml:space="preserve">1 – Not coherent at all </w:t>
            </w:r>
          </w:p>
          <w:p w:rsidR="00000000" w:rsidDel="00000000" w:rsidP="00000000" w:rsidRDefault="00000000" w:rsidRPr="00000000" w14:paraId="000001AF">
            <w:pPr>
              <w:rPr>
                <w:i w:val="1"/>
                <w:sz w:val="20"/>
                <w:szCs w:val="20"/>
              </w:rPr>
            </w:pPr>
            <w:r w:rsidDel="00000000" w:rsidR="00000000" w:rsidRPr="00000000">
              <w:rPr>
                <w:i w:val="1"/>
                <w:sz w:val="20"/>
                <w:szCs w:val="20"/>
                <w:rtl w:val="0"/>
              </w:rPr>
              <w:t xml:space="preserve">The summary is confusing, disjointed, and contains contradictions or abrupt thematic shifts.</w:t>
            </w:r>
          </w:p>
        </w:tc>
      </w:tr>
      <w:tr>
        <w:trPr>
          <w:cantSplit w:val="0"/>
          <w:tblHeader w:val="0"/>
        </w:trPr>
        <w:tc>
          <w:tcPr>
            <w:vMerge w:val="continue"/>
            <w:vAlign w:val="cente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B1">
            <w:pPr>
              <w:rPr>
                <w:b w:val="1"/>
              </w:rPr>
            </w:pPr>
            <w:r w:rsidDel="00000000" w:rsidR="00000000" w:rsidRPr="00000000">
              <w:rPr>
                <w:b w:val="1"/>
                <w:rtl w:val="0"/>
              </w:rPr>
              <w:t xml:space="preserve">0 – Cannot be evaluated</w:t>
            </w:r>
          </w:p>
          <w:p w:rsidR="00000000" w:rsidDel="00000000" w:rsidP="00000000" w:rsidRDefault="00000000" w:rsidRPr="00000000" w14:paraId="000001B2">
            <w:pPr>
              <w:rPr>
                <w:i w:val="1"/>
                <w:sz w:val="20"/>
                <w:szCs w:val="20"/>
              </w:rPr>
            </w:pPr>
            <w:r w:rsidDel="00000000" w:rsidR="00000000" w:rsidRPr="00000000">
              <w:rPr>
                <w:i w:val="1"/>
                <w:sz w:val="20"/>
                <w:szCs w:val="20"/>
                <w:rtl w:val="0"/>
              </w:rPr>
              <w:t xml:space="preserve">Cannot be evaluated due to lack of review content.</w:t>
            </w:r>
          </w:p>
        </w:tc>
      </w:tr>
    </w:tbl>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br w:type="page"/>
      </w:r>
      <w:r w:rsidDel="00000000" w:rsidR="00000000" w:rsidRPr="00000000">
        <w:rPr>
          <w:rtl w:val="0"/>
        </w:rPr>
      </w:r>
    </w:p>
    <w:tbl>
      <w:tblPr>
        <w:tblStyle w:val="Table20"/>
        <w:tblpPr w:leftFromText="180" w:rightFromText="180" w:topFromText="0" w:bottomFromText="0" w:vertAnchor="page" w:horzAnchor="margin" w:tblpXSpec="center" w:tblpY="852"/>
        <w:tblW w:w="10490.0" w:type="dxa"/>
        <w:jc w:val="left"/>
        <w:tblBorders>
          <w:top w:color="ffc000" w:space="0" w:sz="4" w:val="single"/>
          <w:bottom w:color="ffc000" w:space="0" w:sz="4" w:val="single"/>
        </w:tblBorders>
        <w:tblLayout w:type="fixed"/>
        <w:tblLook w:val="04A0"/>
      </w:tblPr>
      <w:tblGrid>
        <w:gridCol w:w="3402"/>
        <w:gridCol w:w="7088"/>
        <w:tblGridChange w:id="0">
          <w:tblGrid>
            <w:gridCol w:w="3402"/>
            <w:gridCol w:w="7088"/>
          </w:tblGrid>
        </w:tblGridChange>
      </w:tblGrid>
      <w:tr>
        <w:trPr>
          <w:cantSplit w:val="0"/>
          <w:trHeight w:val="304" w:hRule="atLeast"/>
          <w:tblHeader w:val="0"/>
        </w:trPr>
        <w:tc>
          <w:tcPr>
            <w:gridSpan w:val="2"/>
          </w:tcPr>
          <w:p w:rsidR="00000000" w:rsidDel="00000000" w:rsidP="00000000" w:rsidRDefault="00000000" w:rsidRPr="00000000" w14:paraId="000001B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righ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Functionality and interpretation</w:t>
            </w:r>
          </w:p>
        </w:tc>
      </w:tr>
      <w:tr>
        <w:trPr>
          <w:cantSplit w:val="0"/>
          <w:trHeight w:val="304" w:hRule="atLeast"/>
          <w:tblHeader w:val="0"/>
        </w:trPr>
        <w:tc>
          <w:tcPr/>
          <w:p w:rsidR="00000000" w:rsidDel="00000000" w:rsidP="00000000" w:rsidRDefault="00000000" w:rsidRPr="00000000" w14:paraId="000001B7">
            <w:pPr>
              <w:rPr/>
            </w:pPr>
            <w:r w:rsidDel="00000000" w:rsidR="00000000" w:rsidRPr="00000000">
              <w:rPr>
                <w:rtl w:val="0"/>
              </w:rPr>
              <w:t xml:space="preserve">3.3 Digital guides and signage</w:t>
            </w:r>
          </w:p>
        </w:tc>
        <w:tc>
          <w:tcPr/>
          <w:p w:rsidR="00000000" w:rsidDel="00000000" w:rsidP="00000000" w:rsidRDefault="00000000" w:rsidRPr="00000000" w14:paraId="000001B8">
            <w:pPr>
              <w:rPr>
                <w:sz w:val="20"/>
                <w:szCs w:val="20"/>
              </w:rPr>
            </w:pPr>
            <w:r w:rsidDel="00000000" w:rsidR="00000000" w:rsidRPr="00000000">
              <w:rPr>
                <w:sz w:val="20"/>
                <w:szCs w:val="20"/>
                <w:rtl w:val="0"/>
              </w:rPr>
              <w:t xml:space="preserve">QR codes; interactive displays; multimedia guide; app.</w:t>
            </w:r>
          </w:p>
        </w:tc>
      </w:tr>
    </w:tbl>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1"/>
        <w:tblpPr w:leftFromText="181" w:rightFromText="181" w:topFromText="0" w:bottomFromText="0" w:vertAnchor="text" w:horzAnchor="text" w:tblpX="0" w:tblpY="655"/>
        <w:tblW w:w="10485.0" w:type="dxa"/>
        <w:jc w:val="left"/>
        <w:tblBorders>
          <w:top w:color="ffc000" w:space="0" w:sz="4" w:val="single"/>
          <w:left w:color="ffc000" w:space="0" w:sz="4" w:val="single"/>
          <w:bottom w:color="ffc000" w:space="0" w:sz="4" w:val="single"/>
          <w:right w:color="ffc000" w:space="0" w:sz="4" w:val="single"/>
        </w:tblBorders>
        <w:tblLayout w:type="fixed"/>
        <w:tblLook w:val="04A0"/>
      </w:tblPr>
      <w:tblGrid>
        <w:gridCol w:w="2972"/>
        <w:gridCol w:w="7513"/>
        <w:tblGridChange w:id="0">
          <w:tblGrid>
            <w:gridCol w:w="2972"/>
            <w:gridCol w:w="7513"/>
          </w:tblGrid>
        </w:tblGridChange>
      </w:tblGrid>
      <w:tr>
        <w:trPr>
          <w:cantSplit w:val="0"/>
          <w:tblHeader w:val="0"/>
        </w:trPr>
        <w:tc>
          <w:tcPr>
            <w:gridSpan w:val="2"/>
          </w:tcPr>
          <w:p w:rsidR="00000000" w:rsidDel="00000000" w:rsidP="00000000" w:rsidRDefault="00000000" w:rsidRPr="00000000" w14:paraId="000001BA">
            <w:pPr>
              <w:rPr>
                <w:sz w:val="32"/>
                <w:szCs w:val="32"/>
              </w:rPr>
            </w:pPr>
            <w:r w:rsidDel="00000000" w:rsidR="00000000" w:rsidRPr="00000000">
              <w:rPr>
                <w:sz w:val="32"/>
                <w:szCs w:val="32"/>
                <w:rtl w:val="0"/>
              </w:rPr>
              <w:t xml:space="preserve">Factual Correctness</w:t>
            </w:r>
            <w:r w:rsidDel="00000000" w:rsidR="00000000" w:rsidRPr="00000000">
              <w:rPr>
                <w:rtl w:val="0"/>
              </w:rPr>
              <w:br w:type="textWrapping"/>
            </w:r>
            <w:r w:rsidDel="00000000" w:rsidR="00000000" w:rsidRPr="00000000">
              <w:rPr>
                <w:i w:val="1"/>
                <w:rtl w:val="0"/>
              </w:rPr>
              <w:t xml:space="preserve">This aspect of evaluation assesses the extent to which the summarized comment representation, generated for a specific keyword and UNESCO criterion, accurately reflects the actual conditions and characteristics of the heritage site (e.g., infrastructure, authenticity, ambiance). The emphasis is on factual alignment – whether the summary content corresponds to the expert’s knowledge of the site, rather than mirroring specific visitor statements.</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BC">
            <w:pPr>
              <w:jc w:val="center"/>
              <w:rPr>
                <w:b w:val="0"/>
                <w:sz w:val="26"/>
                <w:szCs w:val="26"/>
                <w:highlight w:val="green"/>
              </w:rPr>
            </w:pPr>
            <w:r w:rsidDel="00000000" w:rsidR="00000000" w:rsidRPr="00000000">
              <w:rPr>
                <w:b w:val="0"/>
                <w:sz w:val="26"/>
                <w:szCs w:val="26"/>
                <w:highlight w:val="green"/>
                <w:rtl w:val="0"/>
              </w:rPr>
              <w:t xml:space="preserve">To what extent does the summarized review accurately reflect the real characteristics of the site associated with the given keyword and UNESCO criterion?</w:t>
            </w:r>
          </w:p>
        </w:tc>
        <w:tc>
          <w:tcPr/>
          <w:p w:rsidR="00000000" w:rsidDel="00000000" w:rsidP="00000000" w:rsidRDefault="00000000" w:rsidRPr="00000000" w14:paraId="000001BD">
            <w:pPr>
              <w:rPr>
                <w:b w:val="1"/>
                <w:highlight w:val="green"/>
              </w:rPr>
            </w:pPr>
            <w:r w:rsidDel="00000000" w:rsidR="00000000" w:rsidRPr="00000000">
              <w:rPr>
                <w:b w:val="1"/>
                <w:highlight w:val="green"/>
                <w:rtl w:val="0"/>
              </w:rPr>
              <w:t xml:space="preserve">5 – Fully accurate</w:t>
            </w:r>
          </w:p>
          <w:p w:rsidR="00000000" w:rsidDel="00000000" w:rsidP="00000000" w:rsidRDefault="00000000" w:rsidRPr="00000000" w14:paraId="000001BE">
            <w:pPr>
              <w:rPr>
                <w:i w:val="1"/>
                <w:sz w:val="20"/>
                <w:szCs w:val="20"/>
                <w:highlight w:val="green"/>
              </w:rPr>
            </w:pPr>
            <w:r w:rsidDel="00000000" w:rsidR="00000000" w:rsidRPr="00000000">
              <w:rPr>
                <w:i w:val="1"/>
                <w:sz w:val="20"/>
                <w:szCs w:val="20"/>
                <w:highlight w:val="green"/>
                <w:rtl w:val="0"/>
              </w:rPr>
              <w:t xml:space="preserve">The summary is entirely consistent with the actual conditions and characteristics of the site. It reflects a precise and factually correct interpretation of the keyword in relation to the UNESCO criterion.</w:t>
            </w:r>
          </w:p>
        </w:tc>
      </w:tr>
      <w:tr>
        <w:trPr>
          <w:cantSplit w:val="0"/>
          <w:tblHeader w:val="0"/>
        </w:trPr>
        <w:tc>
          <w:tcPr>
            <w:vMerge w:val="continue"/>
            <w:vAlign w:val="center"/>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C0">
            <w:pPr>
              <w:rPr/>
            </w:pPr>
            <w:r w:rsidDel="00000000" w:rsidR="00000000" w:rsidRPr="00000000">
              <w:rPr>
                <w:b w:val="1"/>
                <w:rtl w:val="0"/>
              </w:rPr>
              <w:t xml:space="preserve">4 – Mostly accurate</w:t>
            </w:r>
            <w:r w:rsidDel="00000000" w:rsidR="00000000" w:rsidRPr="00000000">
              <w:rPr>
                <w:rtl w:val="0"/>
              </w:rPr>
            </w:r>
          </w:p>
          <w:p w:rsidR="00000000" w:rsidDel="00000000" w:rsidP="00000000" w:rsidRDefault="00000000" w:rsidRPr="00000000" w14:paraId="000001C1">
            <w:pPr>
              <w:rPr>
                <w:i w:val="1"/>
                <w:sz w:val="20"/>
                <w:szCs w:val="20"/>
              </w:rPr>
            </w:pPr>
            <w:r w:rsidDel="00000000" w:rsidR="00000000" w:rsidRPr="00000000">
              <w:rPr>
                <w:i w:val="1"/>
                <w:sz w:val="20"/>
                <w:szCs w:val="20"/>
                <w:rtl w:val="0"/>
              </w:rPr>
              <w:t xml:space="preserve">The summary is generally accurate and reflects the key characteristics of the site, with only minor factual omissions or imprecisions.</w:t>
            </w:r>
          </w:p>
        </w:tc>
      </w:tr>
      <w:tr>
        <w:trPr>
          <w:cantSplit w:val="0"/>
          <w:tblHeader w:val="0"/>
        </w:trPr>
        <w:tc>
          <w:tcPr>
            <w:vMerge w:val="continue"/>
            <w:vAlign w:val="cente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C3">
            <w:pPr>
              <w:rPr/>
            </w:pPr>
            <w:r w:rsidDel="00000000" w:rsidR="00000000" w:rsidRPr="00000000">
              <w:rPr>
                <w:b w:val="1"/>
                <w:rtl w:val="0"/>
              </w:rPr>
              <w:t xml:space="preserve">3 – Partially accurate</w:t>
            </w:r>
            <w:r w:rsidDel="00000000" w:rsidR="00000000" w:rsidRPr="00000000">
              <w:rPr>
                <w:rtl w:val="0"/>
              </w:rPr>
            </w:r>
          </w:p>
          <w:p w:rsidR="00000000" w:rsidDel="00000000" w:rsidP="00000000" w:rsidRDefault="00000000" w:rsidRPr="00000000" w14:paraId="000001C4">
            <w:pPr>
              <w:rPr>
                <w:i w:val="1"/>
                <w:sz w:val="20"/>
                <w:szCs w:val="20"/>
              </w:rPr>
            </w:pPr>
            <w:r w:rsidDel="00000000" w:rsidR="00000000" w:rsidRPr="00000000">
              <w:rPr>
                <w:i w:val="1"/>
                <w:sz w:val="20"/>
                <w:szCs w:val="20"/>
                <w:rtl w:val="0"/>
              </w:rPr>
              <w:t xml:space="preserve">The summary includes some relevant elements but omits or distorts important factual aspects. It gives a partial or simplified picture of the actual site features.</w:t>
            </w:r>
          </w:p>
        </w:tc>
      </w:tr>
      <w:tr>
        <w:trPr>
          <w:cantSplit w:val="0"/>
          <w:tblHeader w:val="0"/>
        </w:trPr>
        <w:tc>
          <w:tcPr>
            <w:vMerge w:val="continue"/>
            <w:vAlign w:val="center"/>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C6">
            <w:pPr>
              <w:rPr/>
            </w:pPr>
            <w:r w:rsidDel="00000000" w:rsidR="00000000" w:rsidRPr="00000000">
              <w:rPr>
                <w:b w:val="1"/>
                <w:rtl w:val="0"/>
              </w:rPr>
              <w:t xml:space="preserve">2 – Minimally accurate</w:t>
            </w:r>
            <w:r w:rsidDel="00000000" w:rsidR="00000000" w:rsidRPr="00000000">
              <w:rPr>
                <w:rtl w:val="0"/>
              </w:rPr>
            </w:r>
          </w:p>
          <w:p w:rsidR="00000000" w:rsidDel="00000000" w:rsidP="00000000" w:rsidRDefault="00000000" w:rsidRPr="00000000" w14:paraId="000001C7">
            <w:pPr>
              <w:rPr>
                <w:i w:val="1"/>
                <w:sz w:val="20"/>
                <w:szCs w:val="20"/>
              </w:rPr>
            </w:pPr>
            <w:r w:rsidDel="00000000" w:rsidR="00000000" w:rsidRPr="00000000">
              <w:rPr>
                <w:i w:val="1"/>
                <w:sz w:val="20"/>
                <w:szCs w:val="20"/>
                <w:rtl w:val="0"/>
              </w:rPr>
              <w:t xml:space="preserve">The summary contains significant factual inaccuracies or misrepresentations. It does not reliably reflect the site’s actual characteristics related to the keyword.</w:t>
            </w:r>
          </w:p>
        </w:tc>
      </w:tr>
      <w:tr>
        <w:trPr>
          <w:cantSplit w:val="0"/>
          <w:tblHeader w:val="0"/>
        </w:trPr>
        <w:tc>
          <w:tcPr>
            <w:vMerge w:val="continue"/>
            <w:vAlign w:val="center"/>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C9">
            <w:pPr>
              <w:rPr/>
            </w:pPr>
            <w:r w:rsidDel="00000000" w:rsidR="00000000" w:rsidRPr="00000000">
              <w:rPr>
                <w:b w:val="1"/>
                <w:rtl w:val="0"/>
              </w:rPr>
              <w:t xml:space="preserve">1 – Not accurate</w:t>
            </w:r>
            <w:r w:rsidDel="00000000" w:rsidR="00000000" w:rsidRPr="00000000">
              <w:rPr>
                <w:rtl w:val="0"/>
              </w:rPr>
            </w:r>
          </w:p>
          <w:p w:rsidR="00000000" w:rsidDel="00000000" w:rsidP="00000000" w:rsidRDefault="00000000" w:rsidRPr="00000000" w14:paraId="000001CA">
            <w:pPr>
              <w:rPr>
                <w:i w:val="1"/>
                <w:sz w:val="20"/>
                <w:szCs w:val="20"/>
              </w:rPr>
            </w:pPr>
            <w:r w:rsidDel="00000000" w:rsidR="00000000" w:rsidRPr="00000000">
              <w:rPr>
                <w:i w:val="1"/>
                <w:sz w:val="20"/>
                <w:szCs w:val="20"/>
                <w:rtl w:val="0"/>
              </w:rPr>
              <w:t xml:space="preserve">The summary is factually incorrect or misleading in relation to the site. It does not correspond to the actual situation known to the expert.</w:t>
            </w:r>
          </w:p>
        </w:tc>
      </w:tr>
      <w:tr>
        <w:trPr>
          <w:cantSplit w:val="0"/>
          <w:tblHeader w:val="0"/>
        </w:trPr>
        <w:tc>
          <w:tcPr>
            <w:vMerge w:val="continue"/>
            <w:vAlign w:val="cente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CC">
            <w:pPr>
              <w:rPr/>
            </w:pPr>
            <w:r w:rsidDel="00000000" w:rsidR="00000000" w:rsidRPr="00000000">
              <w:rPr>
                <w:b w:val="1"/>
                <w:rtl w:val="0"/>
              </w:rPr>
              <w:t xml:space="preserve">0 – Cannot be evaluated</w:t>
            </w:r>
            <w:r w:rsidDel="00000000" w:rsidR="00000000" w:rsidRPr="00000000">
              <w:rPr>
                <w:rtl w:val="0"/>
              </w:rPr>
            </w:r>
          </w:p>
          <w:p w:rsidR="00000000" w:rsidDel="00000000" w:rsidP="00000000" w:rsidRDefault="00000000" w:rsidRPr="00000000" w14:paraId="000001CD">
            <w:pPr>
              <w:rPr>
                <w:i w:val="1"/>
                <w:sz w:val="20"/>
                <w:szCs w:val="20"/>
              </w:rPr>
            </w:pPr>
            <w:r w:rsidDel="00000000" w:rsidR="00000000" w:rsidRPr="00000000">
              <w:rPr>
                <w:i w:val="1"/>
                <w:sz w:val="20"/>
                <w:szCs w:val="20"/>
                <w:rtl w:val="0"/>
              </w:rPr>
              <w:t xml:space="preserve">Cannot be evaluated due to lack of review content.</w:t>
            </w:r>
          </w:p>
        </w:tc>
      </w:tr>
      <w:tr>
        <w:trPr>
          <w:cantSplit w:val="0"/>
          <w:tblHeader w:val="0"/>
        </w:trPr>
        <w:tc>
          <w:tcPr>
            <w:gridSpan w:val="2"/>
          </w:tcPr>
          <w:p w:rsidR="00000000" w:rsidDel="00000000" w:rsidP="00000000" w:rsidRDefault="00000000" w:rsidRPr="00000000" w14:paraId="000001CE">
            <w:pPr>
              <w:rPr>
                <w:sz w:val="32"/>
                <w:szCs w:val="32"/>
              </w:rPr>
            </w:pPr>
            <w:r w:rsidDel="00000000" w:rsidR="00000000" w:rsidRPr="00000000">
              <w:rPr>
                <w:sz w:val="32"/>
                <w:szCs w:val="32"/>
                <w:rtl w:val="0"/>
              </w:rPr>
              <w:t xml:space="preserve">Helpfulness</w:t>
            </w:r>
            <w:r w:rsidDel="00000000" w:rsidR="00000000" w:rsidRPr="00000000">
              <w:rPr>
                <w:rtl w:val="0"/>
              </w:rPr>
              <w:br w:type="textWrapping"/>
            </w:r>
            <w:r w:rsidDel="00000000" w:rsidR="00000000" w:rsidRPr="00000000">
              <w:rPr>
                <w:i w:val="1"/>
                <w:rtl w:val="0"/>
              </w:rPr>
              <w:t xml:space="preserve">This evaluation criterion assesses how useful the summarized comment representation is for understanding visitor perspectives and supporting informed decision-making in the context of cultural heritage management. The focus is on practical value—whether the summary can guide institutional actions or help interpret public sentiment in a meaningful way.</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D0">
            <w:pPr>
              <w:jc w:val="center"/>
              <w:rPr>
                <w:b w:val="0"/>
                <w:sz w:val="26"/>
                <w:szCs w:val="26"/>
              </w:rPr>
            </w:pPr>
            <w:r w:rsidDel="00000000" w:rsidR="00000000" w:rsidRPr="00000000">
              <w:rPr>
                <w:b w:val="0"/>
                <w:sz w:val="26"/>
                <w:szCs w:val="26"/>
                <w:rtl w:val="0"/>
              </w:rPr>
              <w:t xml:space="preserve">Based on your professional expertise in the field, to what extent do you find the summarized comment representation helpful for understanding visitor perspectives and informing decisions related to this aspect of the site?</w:t>
            </w:r>
          </w:p>
        </w:tc>
        <w:tc>
          <w:tcPr/>
          <w:p w:rsidR="00000000" w:rsidDel="00000000" w:rsidP="00000000" w:rsidRDefault="00000000" w:rsidRPr="00000000" w14:paraId="000001D1">
            <w:pPr>
              <w:rPr>
                <w:b w:val="1"/>
                <w:highlight w:val="green"/>
              </w:rPr>
            </w:pPr>
            <w:r w:rsidDel="00000000" w:rsidR="00000000" w:rsidRPr="00000000">
              <w:rPr>
                <w:b w:val="1"/>
                <w:highlight w:val="green"/>
                <w:rtl w:val="0"/>
              </w:rPr>
              <w:t xml:space="preserve">5 – Very helpful</w:t>
            </w:r>
          </w:p>
          <w:p w:rsidR="00000000" w:rsidDel="00000000" w:rsidP="00000000" w:rsidRDefault="00000000" w:rsidRPr="00000000" w14:paraId="000001D2">
            <w:pPr>
              <w:rPr>
                <w:i w:val="1"/>
                <w:sz w:val="20"/>
                <w:szCs w:val="20"/>
                <w:highlight w:val="green"/>
              </w:rPr>
            </w:pPr>
            <w:r w:rsidDel="00000000" w:rsidR="00000000" w:rsidRPr="00000000">
              <w:rPr>
                <w:i w:val="1"/>
                <w:sz w:val="20"/>
                <w:szCs w:val="20"/>
                <w:highlight w:val="green"/>
                <w:rtl w:val="0"/>
              </w:rPr>
              <w:t xml:space="preserve">The summary offers clear, relevant, and actionable insights. It provides valuable guidance for institutions to understand visitor attitudes and improve site management or interpretation.</w:t>
            </w:r>
          </w:p>
        </w:tc>
      </w:tr>
      <w:tr>
        <w:trPr>
          <w:cantSplit w:val="0"/>
          <w:tblHeader w:val="0"/>
        </w:trPr>
        <w:tc>
          <w:tcPr>
            <w:vMerge w:val="continue"/>
            <w:vAlign w:val="center"/>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D4">
            <w:pPr>
              <w:rPr>
                <w:b w:val="1"/>
              </w:rPr>
            </w:pPr>
            <w:r w:rsidDel="00000000" w:rsidR="00000000" w:rsidRPr="00000000">
              <w:rPr>
                <w:b w:val="1"/>
                <w:rtl w:val="0"/>
              </w:rPr>
              <w:t xml:space="preserve">4 – Mostly helpful</w:t>
            </w:r>
          </w:p>
          <w:p w:rsidR="00000000" w:rsidDel="00000000" w:rsidP="00000000" w:rsidRDefault="00000000" w:rsidRPr="00000000" w14:paraId="000001D5">
            <w:pPr>
              <w:rPr>
                <w:i w:val="1"/>
                <w:sz w:val="20"/>
                <w:szCs w:val="20"/>
              </w:rPr>
            </w:pPr>
            <w:r w:rsidDel="00000000" w:rsidR="00000000" w:rsidRPr="00000000">
              <w:rPr>
                <w:i w:val="1"/>
                <w:sz w:val="20"/>
                <w:szCs w:val="20"/>
                <w:rtl w:val="0"/>
              </w:rPr>
              <w:t xml:space="preserve">The summary is generally informative and relevant, though it may lack some specificity or contextual nuance. Still useful for institutional decision-making.</w:t>
            </w:r>
          </w:p>
        </w:tc>
      </w:tr>
      <w:tr>
        <w:trPr>
          <w:cantSplit w:val="0"/>
          <w:tblHeader w:val="0"/>
        </w:trPr>
        <w:tc>
          <w:tcPr>
            <w:vMerge w:val="continue"/>
            <w:vAlign w:val="center"/>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D7">
            <w:pPr>
              <w:rPr>
                <w:b w:val="1"/>
              </w:rPr>
            </w:pPr>
            <w:r w:rsidDel="00000000" w:rsidR="00000000" w:rsidRPr="00000000">
              <w:rPr>
                <w:b w:val="1"/>
                <w:rtl w:val="0"/>
              </w:rPr>
              <w:t xml:space="preserve">3 – Moderately helpful</w:t>
            </w:r>
          </w:p>
          <w:p w:rsidR="00000000" w:rsidDel="00000000" w:rsidP="00000000" w:rsidRDefault="00000000" w:rsidRPr="00000000" w14:paraId="000001D8">
            <w:pPr>
              <w:rPr>
                <w:i w:val="1"/>
                <w:sz w:val="20"/>
                <w:szCs w:val="20"/>
              </w:rPr>
            </w:pPr>
            <w:r w:rsidDel="00000000" w:rsidR="00000000" w:rsidRPr="00000000">
              <w:rPr>
                <w:i w:val="1"/>
                <w:sz w:val="20"/>
                <w:szCs w:val="20"/>
                <w:rtl w:val="0"/>
              </w:rPr>
              <w:t xml:space="preserve">The summary provides some useful information but is limited in depth or clarity. Only partially supports understanding of visitor perspectives.</w:t>
            </w:r>
          </w:p>
        </w:tc>
      </w:tr>
      <w:tr>
        <w:trPr>
          <w:cantSplit w:val="0"/>
          <w:tblHeader w:val="0"/>
        </w:trPr>
        <w:tc>
          <w:tcPr>
            <w:vMerge w:val="continue"/>
            <w:vAlign w:val="center"/>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DA">
            <w:pPr>
              <w:rPr>
                <w:b w:val="1"/>
              </w:rPr>
            </w:pPr>
            <w:r w:rsidDel="00000000" w:rsidR="00000000" w:rsidRPr="00000000">
              <w:rPr>
                <w:b w:val="1"/>
                <w:rtl w:val="0"/>
              </w:rPr>
              <w:t xml:space="preserve">2 – Slightly helpful</w:t>
            </w:r>
          </w:p>
          <w:p w:rsidR="00000000" w:rsidDel="00000000" w:rsidP="00000000" w:rsidRDefault="00000000" w:rsidRPr="00000000" w14:paraId="000001DB">
            <w:pPr>
              <w:rPr>
                <w:i w:val="1"/>
                <w:sz w:val="20"/>
                <w:szCs w:val="20"/>
              </w:rPr>
            </w:pPr>
            <w:r w:rsidDel="00000000" w:rsidR="00000000" w:rsidRPr="00000000">
              <w:rPr>
                <w:i w:val="1"/>
                <w:sz w:val="20"/>
                <w:szCs w:val="20"/>
                <w:rtl w:val="0"/>
              </w:rPr>
              <w:t xml:space="preserve">The summary is vague or general. It gives minimal insight and has limited value for informed decision-making or understanding public opinion.</w:t>
            </w:r>
          </w:p>
        </w:tc>
      </w:tr>
      <w:tr>
        <w:trPr>
          <w:cantSplit w:val="0"/>
          <w:tblHeader w:val="0"/>
        </w:trPr>
        <w:tc>
          <w:tcPr>
            <w:vMerge w:val="continue"/>
            <w:vAlign w:val="center"/>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DD">
            <w:pPr>
              <w:rPr>
                <w:b w:val="1"/>
              </w:rPr>
            </w:pPr>
            <w:r w:rsidDel="00000000" w:rsidR="00000000" w:rsidRPr="00000000">
              <w:rPr>
                <w:b w:val="1"/>
                <w:rtl w:val="0"/>
              </w:rPr>
              <w:t xml:space="preserve">1 – Not helpful</w:t>
            </w:r>
          </w:p>
          <w:p w:rsidR="00000000" w:rsidDel="00000000" w:rsidP="00000000" w:rsidRDefault="00000000" w:rsidRPr="00000000" w14:paraId="000001DE">
            <w:pPr>
              <w:rPr>
                <w:i w:val="1"/>
                <w:sz w:val="20"/>
                <w:szCs w:val="20"/>
              </w:rPr>
            </w:pPr>
            <w:r w:rsidDel="00000000" w:rsidR="00000000" w:rsidRPr="00000000">
              <w:rPr>
                <w:i w:val="1"/>
                <w:sz w:val="20"/>
                <w:szCs w:val="20"/>
                <w:rtl w:val="0"/>
              </w:rPr>
              <w:t xml:space="preserve">The summary is irrelevant, unclear, or too generic to be of use. It fails to inform or support institutional understanding.</w:t>
            </w:r>
          </w:p>
        </w:tc>
      </w:tr>
      <w:tr>
        <w:trPr>
          <w:cantSplit w:val="0"/>
          <w:tblHeader w:val="0"/>
        </w:trPr>
        <w:tc>
          <w:tcPr>
            <w:vMerge w:val="continue"/>
            <w:vAlign w:val="cente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E0">
            <w:pPr>
              <w:rPr>
                <w:b w:val="1"/>
              </w:rPr>
            </w:pPr>
            <w:r w:rsidDel="00000000" w:rsidR="00000000" w:rsidRPr="00000000">
              <w:rPr>
                <w:b w:val="1"/>
                <w:rtl w:val="0"/>
              </w:rPr>
              <w:t xml:space="preserve">0 – Cannot be evaluated</w:t>
            </w:r>
          </w:p>
          <w:p w:rsidR="00000000" w:rsidDel="00000000" w:rsidP="00000000" w:rsidRDefault="00000000" w:rsidRPr="00000000" w14:paraId="000001E1">
            <w:pPr>
              <w:rPr>
                <w:i w:val="1"/>
                <w:sz w:val="20"/>
                <w:szCs w:val="20"/>
              </w:rPr>
            </w:pPr>
            <w:r w:rsidDel="00000000" w:rsidR="00000000" w:rsidRPr="00000000">
              <w:rPr>
                <w:i w:val="1"/>
                <w:sz w:val="20"/>
                <w:szCs w:val="20"/>
                <w:rtl w:val="0"/>
              </w:rPr>
              <w:t xml:space="preserve">Cannot be evaluated due to lack of review content.</w:t>
            </w:r>
          </w:p>
        </w:tc>
      </w:tr>
    </w:tbl>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tbl>
      <w:tblPr>
        <w:tblStyle w:val="Table22"/>
        <w:tblpPr w:leftFromText="180" w:rightFromText="180" w:topFromText="0" w:bottomFromText="0" w:vertAnchor="page" w:horzAnchor="margin" w:tblpXSpec="center" w:tblpY="1116"/>
        <w:tblW w:w="10485.0" w:type="dxa"/>
        <w:jc w:val="left"/>
        <w:tblBorders>
          <w:top w:color="ffc000" w:space="0" w:sz="4" w:val="single"/>
          <w:left w:color="ffc000" w:space="0" w:sz="4" w:val="single"/>
          <w:bottom w:color="ffc000" w:space="0" w:sz="4" w:val="single"/>
          <w:right w:color="ffc000" w:space="0" w:sz="4" w:val="single"/>
        </w:tblBorders>
        <w:tblLayout w:type="fixed"/>
        <w:tblLook w:val="04A0"/>
      </w:tblPr>
      <w:tblGrid>
        <w:gridCol w:w="2972"/>
        <w:gridCol w:w="7513"/>
        <w:tblGridChange w:id="0">
          <w:tblGrid>
            <w:gridCol w:w="2972"/>
            <w:gridCol w:w="7513"/>
          </w:tblGrid>
        </w:tblGridChange>
      </w:tblGrid>
      <w:tr>
        <w:trPr>
          <w:cantSplit w:val="0"/>
          <w:tblHeader w:val="0"/>
        </w:trPr>
        <w:tc>
          <w:tcPr>
            <w:gridSpan w:val="2"/>
          </w:tcPr>
          <w:p w:rsidR="00000000" w:rsidDel="00000000" w:rsidP="00000000" w:rsidRDefault="00000000" w:rsidRPr="00000000" w14:paraId="000001E4">
            <w:pPr>
              <w:rPr>
                <w:sz w:val="32"/>
                <w:szCs w:val="32"/>
              </w:rPr>
            </w:pPr>
            <w:r w:rsidDel="00000000" w:rsidR="00000000" w:rsidRPr="00000000">
              <w:rPr>
                <w:sz w:val="32"/>
                <w:szCs w:val="32"/>
                <w:rtl w:val="0"/>
              </w:rPr>
              <w:t xml:space="preserve">Coherence</w:t>
            </w:r>
            <w:r w:rsidDel="00000000" w:rsidR="00000000" w:rsidRPr="00000000">
              <w:rPr>
                <w:rtl w:val="0"/>
              </w:rPr>
              <w:br w:type="textWrapping"/>
            </w:r>
            <w:r w:rsidDel="00000000" w:rsidR="00000000" w:rsidRPr="00000000">
              <w:rPr>
                <w:i w:val="1"/>
                <w:rtl w:val="0"/>
              </w:rPr>
              <w:t xml:space="preserve">This aspect of evaluation assesses the internal consistency and clarity of the summarized comment representation. A coherent summary should be logically structured, thematically consistent, and free from contradictions or abrupt shifts in focus. The emphasis is on whether the summary reads as a unified and meaningful statement.</w:t>
            </w:r>
            <w:r w:rsidDel="00000000" w:rsidR="00000000" w:rsidRPr="00000000">
              <w:rPr>
                <w:rtl w:val="0"/>
              </w:rPr>
            </w:r>
          </w:p>
        </w:tc>
      </w:tr>
      <w:tr>
        <w:trPr>
          <w:cantSplit w:val="0"/>
          <w:trHeight w:val="741.8359374999999" w:hRule="atLeast"/>
          <w:tblHeader w:val="0"/>
        </w:trPr>
        <w:tc>
          <w:tcPr>
            <w:vMerge w:val="restart"/>
            <w:vAlign w:val="center"/>
          </w:tcPr>
          <w:p w:rsidR="00000000" w:rsidDel="00000000" w:rsidP="00000000" w:rsidRDefault="00000000" w:rsidRPr="00000000" w14:paraId="000001E6">
            <w:pPr>
              <w:jc w:val="center"/>
              <w:rPr>
                <w:b w:val="0"/>
                <w:sz w:val="26"/>
                <w:szCs w:val="26"/>
              </w:rPr>
            </w:pPr>
            <w:r w:rsidDel="00000000" w:rsidR="00000000" w:rsidRPr="00000000">
              <w:rPr>
                <w:b w:val="0"/>
                <w:sz w:val="26"/>
                <w:szCs w:val="26"/>
                <w:rtl w:val="0"/>
              </w:rPr>
              <w:t xml:space="preserve">Based on your professional judgment, does the summarized comment representation appear coherent and logically consistent, without contradictions or thematic discontinuities?</w:t>
            </w:r>
          </w:p>
        </w:tc>
        <w:tc>
          <w:tcPr/>
          <w:p w:rsidR="00000000" w:rsidDel="00000000" w:rsidP="00000000" w:rsidRDefault="00000000" w:rsidRPr="00000000" w14:paraId="000001E7">
            <w:pPr>
              <w:rPr>
                <w:b w:val="1"/>
                <w:highlight w:val="green"/>
              </w:rPr>
            </w:pPr>
            <w:r w:rsidDel="00000000" w:rsidR="00000000" w:rsidRPr="00000000">
              <w:rPr>
                <w:b w:val="1"/>
                <w:highlight w:val="green"/>
                <w:rtl w:val="0"/>
              </w:rPr>
              <w:t xml:space="preserve">5 – Fully coherent </w:t>
            </w:r>
          </w:p>
          <w:p w:rsidR="00000000" w:rsidDel="00000000" w:rsidP="00000000" w:rsidRDefault="00000000" w:rsidRPr="00000000" w14:paraId="000001E8">
            <w:pPr>
              <w:rPr>
                <w:i w:val="1"/>
                <w:sz w:val="20"/>
                <w:szCs w:val="20"/>
                <w:highlight w:val="green"/>
              </w:rPr>
            </w:pPr>
            <w:r w:rsidDel="00000000" w:rsidR="00000000" w:rsidRPr="00000000">
              <w:rPr>
                <w:i w:val="1"/>
                <w:sz w:val="20"/>
                <w:szCs w:val="20"/>
                <w:highlight w:val="green"/>
                <w:rtl w:val="0"/>
              </w:rPr>
              <w:t xml:space="preserve">The summary is logically structured, clearly presented, and thematically unified throughout.</w:t>
            </w:r>
          </w:p>
        </w:tc>
      </w:tr>
      <w:tr>
        <w:trPr>
          <w:cantSplit w:val="0"/>
          <w:tblHeader w:val="0"/>
        </w:trPr>
        <w:tc>
          <w:tcPr>
            <w:vMerge w:val="continue"/>
            <w:vAlign w:val="center"/>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EA">
            <w:pPr>
              <w:rPr>
                <w:b w:val="1"/>
              </w:rPr>
            </w:pPr>
            <w:r w:rsidDel="00000000" w:rsidR="00000000" w:rsidRPr="00000000">
              <w:rPr>
                <w:b w:val="1"/>
                <w:rtl w:val="0"/>
              </w:rPr>
              <w:t xml:space="preserve">4 – Mostly coherent </w:t>
            </w:r>
          </w:p>
          <w:p w:rsidR="00000000" w:rsidDel="00000000" w:rsidP="00000000" w:rsidRDefault="00000000" w:rsidRPr="00000000" w14:paraId="000001EB">
            <w:pPr>
              <w:rPr>
                <w:i w:val="1"/>
                <w:sz w:val="20"/>
                <w:szCs w:val="20"/>
              </w:rPr>
            </w:pPr>
            <w:r w:rsidDel="00000000" w:rsidR="00000000" w:rsidRPr="00000000">
              <w:rPr>
                <w:i w:val="1"/>
                <w:sz w:val="20"/>
                <w:szCs w:val="20"/>
                <w:rtl w:val="0"/>
              </w:rPr>
              <w:t xml:space="preserve">The summary is well-structured and consistent, with only minor issues in clarity or focus.</w:t>
            </w:r>
          </w:p>
        </w:tc>
      </w:tr>
      <w:tr>
        <w:trPr>
          <w:cantSplit w:val="0"/>
          <w:tblHeader w:val="0"/>
        </w:trPr>
        <w:tc>
          <w:tcPr>
            <w:vMerge w:val="continue"/>
            <w:vAlign w:val="center"/>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ED">
            <w:pPr>
              <w:rPr>
                <w:b w:val="1"/>
              </w:rPr>
            </w:pPr>
            <w:r w:rsidDel="00000000" w:rsidR="00000000" w:rsidRPr="00000000">
              <w:rPr>
                <w:b w:val="1"/>
                <w:rtl w:val="0"/>
              </w:rPr>
              <w:t xml:space="preserve">3 – Moderately coherent </w:t>
            </w:r>
          </w:p>
          <w:p w:rsidR="00000000" w:rsidDel="00000000" w:rsidP="00000000" w:rsidRDefault="00000000" w:rsidRPr="00000000" w14:paraId="000001EE">
            <w:pPr>
              <w:rPr>
                <w:i w:val="1"/>
                <w:sz w:val="20"/>
                <w:szCs w:val="20"/>
              </w:rPr>
            </w:pPr>
            <w:r w:rsidDel="00000000" w:rsidR="00000000" w:rsidRPr="00000000">
              <w:rPr>
                <w:sz w:val="20"/>
                <w:szCs w:val="20"/>
                <w:rtl w:val="0"/>
              </w:rPr>
              <w:t xml:space="preserve">The summary is understandable but contains minor inconsistencies or weak thematic connections.</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F0">
            <w:pPr>
              <w:rPr>
                <w:b w:val="1"/>
              </w:rPr>
            </w:pPr>
            <w:r w:rsidDel="00000000" w:rsidR="00000000" w:rsidRPr="00000000">
              <w:rPr>
                <w:b w:val="1"/>
                <w:rtl w:val="0"/>
              </w:rPr>
              <w:t xml:space="preserve">2 – Minimally coherent </w:t>
            </w:r>
          </w:p>
          <w:p w:rsidR="00000000" w:rsidDel="00000000" w:rsidP="00000000" w:rsidRDefault="00000000" w:rsidRPr="00000000" w14:paraId="000001F1">
            <w:pPr>
              <w:rPr>
                <w:i w:val="1"/>
                <w:sz w:val="20"/>
                <w:szCs w:val="20"/>
              </w:rPr>
            </w:pPr>
            <w:r w:rsidDel="00000000" w:rsidR="00000000" w:rsidRPr="00000000">
              <w:rPr>
                <w:i w:val="1"/>
                <w:sz w:val="20"/>
                <w:szCs w:val="20"/>
                <w:rtl w:val="0"/>
              </w:rPr>
              <w:t xml:space="preserve">There is some attempt at structure, but the content lacks logical flow or clarity.</w:t>
            </w:r>
          </w:p>
        </w:tc>
      </w:tr>
      <w:tr>
        <w:trPr>
          <w:cantSplit w:val="0"/>
          <w:tblHeader w:val="0"/>
        </w:trPr>
        <w:tc>
          <w:tcPr>
            <w:vMerge w:val="continue"/>
            <w:vAlign w:val="cente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F3">
            <w:pPr>
              <w:rPr>
                <w:b w:val="1"/>
              </w:rPr>
            </w:pPr>
            <w:r w:rsidDel="00000000" w:rsidR="00000000" w:rsidRPr="00000000">
              <w:rPr>
                <w:b w:val="1"/>
                <w:rtl w:val="0"/>
              </w:rPr>
              <w:t xml:space="preserve">1 – Not coherent at all </w:t>
            </w:r>
          </w:p>
          <w:p w:rsidR="00000000" w:rsidDel="00000000" w:rsidP="00000000" w:rsidRDefault="00000000" w:rsidRPr="00000000" w14:paraId="000001F4">
            <w:pPr>
              <w:rPr>
                <w:i w:val="1"/>
                <w:sz w:val="20"/>
                <w:szCs w:val="20"/>
              </w:rPr>
            </w:pPr>
            <w:r w:rsidDel="00000000" w:rsidR="00000000" w:rsidRPr="00000000">
              <w:rPr>
                <w:i w:val="1"/>
                <w:sz w:val="20"/>
                <w:szCs w:val="20"/>
                <w:rtl w:val="0"/>
              </w:rPr>
              <w:t xml:space="preserve">The summary is confusing, disjointed, and contains contradictions or abrupt thematic shifts.</w:t>
            </w:r>
          </w:p>
        </w:tc>
      </w:tr>
      <w:tr>
        <w:trPr>
          <w:cantSplit w:val="0"/>
          <w:tblHeader w:val="0"/>
        </w:trPr>
        <w:tc>
          <w:tcPr>
            <w:vMerge w:val="continue"/>
            <w:vAlign w:val="cente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F6">
            <w:pPr>
              <w:rPr>
                <w:b w:val="1"/>
              </w:rPr>
            </w:pPr>
            <w:r w:rsidDel="00000000" w:rsidR="00000000" w:rsidRPr="00000000">
              <w:rPr>
                <w:b w:val="1"/>
                <w:rtl w:val="0"/>
              </w:rPr>
              <w:t xml:space="preserve">0 – Cannot be evaluated</w:t>
            </w:r>
          </w:p>
          <w:p w:rsidR="00000000" w:rsidDel="00000000" w:rsidP="00000000" w:rsidRDefault="00000000" w:rsidRPr="00000000" w14:paraId="000001F7">
            <w:pPr>
              <w:rPr>
                <w:i w:val="1"/>
                <w:sz w:val="20"/>
                <w:szCs w:val="20"/>
              </w:rPr>
            </w:pPr>
            <w:r w:rsidDel="00000000" w:rsidR="00000000" w:rsidRPr="00000000">
              <w:rPr>
                <w:i w:val="1"/>
                <w:sz w:val="20"/>
                <w:szCs w:val="20"/>
                <w:rtl w:val="0"/>
              </w:rPr>
              <w:t xml:space="preserve">Cannot be evaluated due to lack of review content.</w:t>
            </w:r>
          </w:p>
        </w:tc>
      </w:tr>
    </w:tbl>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br w:type="page"/>
      </w:r>
      <w:r w:rsidDel="00000000" w:rsidR="00000000" w:rsidRPr="00000000">
        <w:rPr>
          <w:rtl w:val="0"/>
        </w:rPr>
      </w:r>
    </w:p>
    <w:tbl>
      <w:tblPr>
        <w:tblStyle w:val="Table23"/>
        <w:tblpPr w:leftFromText="180" w:rightFromText="180" w:topFromText="0" w:bottomFromText="0" w:vertAnchor="page" w:horzAnchor="margin" w:tblpXSpec="center" w:tblpY="852"/>
        <w:tblW w:w="10632.0" w:type="dxa"/>
        <w:jc w:val="left"/>
        <w:tblBorders>
          <w:top w:color="ffc000" w:space="0" w:sz="4" w:val="single"/>
          <w:bottom w:color="ffc000" w:space="0" w:sz="4" w:val="single"/>
        </w:tblBorders>
        <w:tblLayout w:type="fixed"/>
        <w:tblLook w:val="04A0"/>
      </w:tblPr>
      <w:tblGrid>
        <w:gridCol w:w="3686"/>
        <w:gridCol w:w="6946"/>
        <w:tblGridChange w:id="0">
          <w:tblGrid>
            <w:gridCol w:w="3686"/>
            <w:gridCol w:w="6946"/>
          </w:tblGrid>
        </w:tblGridChange>
      </w:tblGrid>
      <w:tr>
        <w:trPr>
          <w:cantSplit w:val="0"/>
          <w:trHeight w:val="304" w:hRule="atLeast"/>
          <w:tblHeader w:val="0"/>
        </w:trPr>
        <w:tc>
          <w:tcPr>
            <w:gridSpan w:val="2"/>
          </w:tcPr>
          <w:p w:rsidR="00000000" w:rsidDel="00000000" w:rsidP="00000000" w:rsidRDefault="00000000" w:rsidRPr="00000000" w14:paraId="000001F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righ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Visitor experience and infrastructure</w:t>
            </w:r>
          </w:p>
        </w:tc>
      </w:tr>
      <w:tr>
        <w:trPr>
          <w:cantSplit w:val="0"/>
          <w:trHeight w:val="304" w:hRule="atLeast"/>
          <w:tblHeader w:val="0"/>
        </w:trPr>
        <w:tc>
          <w:tcPr/>
          <w:p w:rsidR="00000000" w:rsidDel="00000000" w:rsidP="00000000" w:rsidRDefault="00000000" w:rsidRPr="00000000" w14:paraId="000001FC">
            <w:pPr>
              <w:rPr/>
            </w:pPr>
            <w:r w:rsidDel="00000000" w:rsidR="00000000" w:rsidRPr="00000000">
              <w:rPr>
                <w:rtl w:val="0"/>
              </w:rPr>
              <w:t xml:space="preserve">4.1 Aesthetics and photogenic appeal</w:t>
            </w:r>
          </w:p>
        </w:tc>
        <w:tc>
          <w:tcPr/>
          <w:p w:rsidR="00000000" w:rsidDel="00000000" w:rsidP="00000000" w:rsidRDefault="00000000" w:rsidRPr="00000000" w14:paraId="000001FD">
            <w:pPr>
              <w:rPr>
                <w:sz w:val="20"/>
                <w:szCs w:val="20"/>
              </w:rPr>
            </w:pPr>
            <w:r w:rsidDel="00000000" w:rsidR="00000000" w:rsidRPr="00000000">
              <w:rPr>
                <w:sz w:val="20"/>
                <w:szCs w:val="20"/>
                <w:rtl w:val="0"/>
              </w:rPr>
              <w:t xml:space="preserve">panoramic view; golden hour; Instagrammable; picturesque surroundings.</w:t>
            </w:r>
          </w:p>
        </w:tc>
      </w:tr>
    </w:tbl>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4"/>
        <w:tblpPr w:leftFromText="181" w:rightFromText="181" w:topFromText="0" w:bottomFromText="0" w:vertAnchor="text" w:horzAnchor="text" w:tblpX="0" w:tblpY="655"/>
        <w:tblW w:w="10485.0" w:type="dxa"/>
        <w:jc w:val="left"/>
        <w:tblBorders>
          <w:top w:color="ffc000" w:space="0" w:sz="4" w:val="single"/>
          <w:left w:color="ffc000" w:space="0" w:sz="4" w:val="single"/>
          <w:bottom w:color="ffc000" w:space="0" w:sz="4" w:val="single"/>
          <w:right w:color="ffc000" w:space="0" w:sz="4" w:val="single"/>
        </w:tblBorders>
        <w:tblLayout w:type="fixed"/>
        <w:tblLook w:val="04A0"/>
      </w:tblPr>
      <w:tblGrid>
        <w:gridCol w:w="2972"/>
        <w:gridCol w:w="7513"/>
        <w:tblGridChange w:id="0">
          <w:tblGrid>
            <w:gridCol w:w="2972"/>
            <w:gridCol w:w="7513"/>
          </w:tblGrid>
        </w:tblGridChange>
      </w:tblGrid>
      <w:tr>
        <w:trPr>
          <w:cantSplit w:val="0"/>
          <w:tblHeader w:val="0"/>
        </w:trPr>
        <w:tc>
          <w:tcPr>
            <w:gridSpan w:val="2"/>
          </w:tcPr>
          <w:p w:rsidR="00000000" w:rsidDel="00000000" w:rsidP="00000000" w:rsidRDefault="00000000" w:rsidRPr="00000000" w14:paraId="000001FF">
            <w:pPr>
              <w:rPr>
                <w:sz w:val="32"/>
                <w:szCs w:val="32"/>
              </w:rPr>
            </w:pPr>
            <w:r w:rsidDel="00000000" w:rsidR="00000000" w:rsidRPr="00000000">
              <w:rPr>
                <w:sz w:val="32"/>
                <w:szCs w:val="32"/>
                <w:rtl w:val="0"/>
              </w:rPr>
              <w:t xml:space="preserve">Factual Correctness</w:t>
            </w:r>
            <w:r w:rsidDel="00000000" w:rsidR="00000000" w:rsidRPr="00000000">
              <w:rPr>
                <w:rtl w:val="0"/>
              </w:rPr>
              <w:br w:type="textWrapping"/>
            </w:r>
            <w:r w:rsidDel="00000000" w:rsidR="00000000" w:rsidRPr="00000000">
              <w:rPr>
                <w:i w:val="1"/>
                <w:rtl w:val="0"/>
              </w:rPr>
              <w:t xml:space="preserve">This aspect of evaluation assesses the extent to which the summarized comment representation, generated for a specific keyword and UNESCO criterion, accurately reflects the actual conditions and characteristics of the heritage site (e.g., infrastructure, authenticity, ambiance). The emphasis is on factual alignment – whether the summary content corresponds to the expert’s knowledge of the site, rather than mirroring specific visitor statements.</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201">
            <w:pPr>
              <w:jc w:val="center"/>
              <w:rPr>
                <w:b w:val="0"/>
                <w:sz w:val="26"/>
                <w:szCs w:val="26"/>
              </w:rPr>
            </w:pPr>
            <w:r w:rsidDel="00000000" w:rsidR="00000000" w:rsidRPr="00000000">
              <w:rPr>
                <w:b w:val="0"/>
                <w:sz w:val="26"/>
                <w:szCs w:val="26"/>
                <w:rtl w:val="0"/>
              </w:rPr>
              <w:t xml:space="preserve">To what extent does the summarized review accurately reflect the real characteristics of the site associated with the given keyword and UNESCO criterion?</w:t>
            </w:r>
          </w:p>
        </w:tc>
        <w:tc>
          <w:tcPr/>
          <w:p w:rsidR="00000000" w:rsidDel="00000000" w:rsidP="00000000" w:rsidRDefault="00000000" w:rsidRPr="00000000" w14:paraId="00000202">
            <w:pPr>
              <w:rPr>
                <w:b w:val="1"/>
              </w:rPr>
            </w:pPr>
            <w:r w:rsidDel="00000000" w:rsidR="00000000" w:rsidRPr="00000000">
              <w:rPr>
                <w:b w:val="1"/>
                <w:rtl w:val="0"/>
              </w:rPr>
              <w:t xml:space="preserve">5 – Fully accurate</w:t>
            </w:r>
          </w:p>
          <w:p w:rsidR="00000000" w:rsidDel="00000000" w:rsidP="00000000" w:rsidRDefault="00000000" w:rsidRPr="00000000" w14:paraId="00000203">
            <w:pPr>
              <w:rPr>
                <w:i w:val="1"/>
                <w:sz w:val="20"/>
                <w:szCs w:val="20"/>
              </w:rPr>
            </w:pPr>
            <w:r w:rsidDel="00000000" w:rsidR="00000000" w:rsidRPr="00000000">
              <w:rPr>
                <w:i w:val="1"/>
                <w:sz w:val="20"/>
                <w:szCs w:val="20"/>
                <w:rtl w:val="0"/>
              </w:rPr>
              <w:t xml:space="preserve">The summary is entirely consistent with the actual conditions and characteristics of the site. It reflects a precise and factually correct interpretation of the keyword in relation to the UNESCO criterion.</w:t>
            </w:r>
          </w:p>
        </w:tc>
      </w:tr>
      <w:tr>
        <w:trPr>
          <w:cantSplit w:val="0"/>
          <w:tblHeader w:val="0"/>
        </w:trPr>
        <w:tc>
          <w:tcPr>
            <w:vMerge w:val="continue"/>
            <w:vAlign w:val="cente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05">
            <w:pPr>
              <w:rPr>
                <w:highlight w:val="green"/>
              </w:rPr>
            </w:pPr>
            <w:r w:rsidDel="00000000" w:rsidR="00000000" w:rsidRPr="00000000">
              <w:rPr>
                <w:b w:val="1"/>
                <w:highlight w:val="green"/>
                <w:rtl w:val="0"/>
              </w:rPr>
              <w:t xml:space="preserve">4 – Mostly accurate</w:t>
            </w:r>
            <w:r w:rsidDel="00000000" w:rsidR="00000000" w:rsidRPr="00000000">
              <w:rPr>
                <w:rtl w:val="0"/>
              </w:rPr>
            </w:r>
          </w:p>
          <w:p w:rsidR="00000000" w:rsidDel="00000000" w:rsidP="00000000" w:rsidRDefault="00000000" w:rsidRPr="00000000" w14:paraId="00000206">
            <w:pPr>
              <w:rPr>
                <w:i w:val="1"/>
                <w:sz w:val="20"/>
                <w:szCs w:val="20"/>
              </w:rPr>
            </w:pPr>
            <w:r w:rsidDel="00000000" w:rsidR="00000000" w:rsidRPr="00000000">
              <w:rPr>
                <w:i w:val="1"/>
                <w:sz w:val="20"/>
                <w:szCs w:val="20"/>
                <w:rtl w:val="0"/>
              </w:rPr>
              <w:t xml:space="preserve">The summary is generally accurate and reflects the key characteristics of the site, with only minor factual omissions or imprecisions.</w:t>
            </w:r>
          </w:p>
        </w:tc>
      </w:tr>
      <w:tr>
        <w:trPr>
          <w:cantSplit w:val="0"/>
          <w:tblHeader w:val="0"/>
        </w:trPr>
        <w:tc>
          <w:tcPr>
            <w:vMerge w:val="continue"/>
            <w:vAlign w:val="center"/>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08">
            <w:pPr>
              <w:rPr/>
            </w:pPr>
            <w:r w:rsidDel="00000000" w:rsidR="00000000" w:rsidRPr="00000000">
              <w:rPr>
                <w:b w:val="1"/>
                <w:rtl w:val="0"/>
              </w:rPr>
              <w:t xml:space="preserve">3 – Partially accurate</w:t>
            </w:r>
            <w:r w:rsidDel="00000000" w:rsidR="00000000" w:rsidRPr="00000000">
              <w:rPr>
                <w:rtl w:val="0"/>
              </w:rPr>
            </w:r>
          </w:p>
          <w:p w:rsidR="00000000" w:rsidDel="00000000" w:rsidP="00000000" w:rsidRDefault="00000000" w:rsidRPr="00000000" w14:paraId="00000209">
            <w:pPr>
              <w:rPr>
                <w:i w:val="1"/>
                <w:sz w:val="20"/>
                <w:szCs w:val="20"/>
              </w:rPr>
            </w:pPr>
            <w:r w:rsidDel="00000000" w:rsidR="00000000" w:rsidRPr="00000000">
              <w:rPr>
                <w:i w:val="1"/>
                <w:sz w:val="20"/>
                <w:szCs w:val="20"/>
                <w:rtl w:val="0"/>
              </w:rPr>
              <w:t xml:space="preserve">The summary includes some relevant elements but omits or distorts important factual aspects. It gives a partial or simplified picture of the actual site features.</w:t>
            </w:r>
          </w:p>
        </w:tc>
      </w:tr>
      <w:tr>
        <w:trPr>
          <w:cantSplit w:val="0"/>
          <w:tblHeader w:val="0"/>
        </w:trPr>
        <w:tc>
          <w:tcPr>
            <w:vMerge w:val="continue"/>
            <w:vAlign w:val="center"/>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0B">
            <w:pPr>
              <w:rPr/>
            </w:pPr>
            <w:r w:rsidDel="00000000" w:rsidR="00000000" w:rsidRPr="00000000">
              <w:rPr>
                <w:b w:val="1"/>
                <w:rtl w:val="0"/>
              </w:rPr>
              <w:t xml:space="preserve">2 – Minimally accurate</w:t>
            </w:r>
            <w:r w:rsidDel="00000000" w:rsidR="00000000" w:rsidRPr="00000000">
              <w:rPr>
                <w:rtl w:val="0"/>
              </w:rPr>
            </w:r>
          </w:p>
          <w:p w:rsidR="00000000" w:rsidDel="00000000" w:rsidP="00000000" w:rsidRDefault="00000000" w:rsidRPr="00000000" w14:paraId="0000020C">
            <w:pPr>
              <w:rPr>
                <w:i w:val="1"/>
                <w:sz w:val="20"/>
                <w:szCs w:val="20"/>
              </w:rPr>
            </w:pPr>
            <w:r w:rsidDel="00000000" w:rsidR="00000000" w:rsidRPr="00000000">
              <w:rPr>
                <w:i w:val="1"/>
                <w:sz w:val="20"/>
                <w:szCs w:val="20"/>
                <w:rtl w:val="0"/>
              </w:rPr>
              <w:t xml:space="preserve">The summary contains significant factual inaccuracies or misrepresentations. It does not reliably reflect the site’s actual characteristics related to the keyword.</w:t>
            </w:r>
          </w:p>
        </w:tc>
      </w:tr>
      <w:tr>
        <w:trPr>
          <w:cantSplit w:val="0"/>
          <w:tblHeader w:val="0"/>
        </w:trPr>
        <w:tc>
          <w:tcPr>
            <w:vMerge w:val="continue"/>
            <w:vAlign w:val="center"/>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0E">
            <w:pPr>
              <w:rPr/>
            </w:pPr>
            <w:r w:rsidDel="00000000" w:rsidR="00000000" w:rsidRPr="00000000">
              <w:rPr>
                <w:b w:val="1"/>
                <w:rtl w:val="0"/>
              </w:rPr>
              <w:t xml:space="preserve">1 – Not accurate</w:t>
            </w:r>
            <w:r w:rsidDel="00000000" w:rsidR="00000000" w:rsidRPr="00000000">
              <w:rPr>
                <w:rtl w:val="0"/>
              </w:rPr>
            </w:r>
          </w:p>
          <w:p w:rsidR="00000000" w:rsidDel="00000000" w:rsidP="00000000" w:rsidRDefault="00000000" w:rsidRPr="00000000" w14:paraId="0000020F">
            <w:pPr>
              <w:rPr>
                <w:i w:val="1"/>
                <w:sz w:val="20"/>
                <w:szCs w:val="20"/>
              </w:rPr>
            </w:pPr>
            <w:r w:rsidDel="00000000" w:rsidR="00000000" w:rsidRPr="00000000">
              <w:rPr>
                <w:i w:val="1"/>
                <w:sz w:val="20"/>
                <w:szCs w:val="20"/>
                <w:rtl w:val="0"/>
              </w:rPr>
              <w:t xml:space="preserve">The summary is factually incorrect or misleading in relation to the site. It does not correspond to the actual situation known to the expert.</w:t>
            </w:r>
          </w:p>
        </w:tc>
      </w:tr>
      <w:tr>
        <w:trPr>
          <w:cantSplit w:val="0"/>
          <w:tblHeader w:val="0"/>
        </w:trPr>
        <w:tc>
          <w:tcPr>
            <w:vMerge w:val="continue"/>
            <w:vAlign w:val="center"/>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11">
            <w:pPr>
              <w:rPr/>
            </w:pPr>
            <w:r w:rsidDel="00000000" w:rsidR="00000000" w:rsidRPr="00000000">
              <w:rPr>
                <w:b w:val="1"/>
                <w:rtl w:val="0"/>
              </w:rPr>
              <w:t xml:space="preserve">0 – Cannot be evaluated</w:t>
            </w:r>
            <w:r w:rsidDel="00000000" w:rsidR="00000000" w:rsidRPr="00000000">
              <w:rPr>
                <w:rtl w:val="0"/>
              </w:rPr>
            </w:r>
          </w:p>
          <w:p w:rsidR="00000000" w:rsidDel="00000000" w:rsidP="00000000" w:rsidRDefault="00000000" w:rsidRPr="00000000" w14:paraId="00000212">
            <w:pPr>
              <w:rPr>
                <w:i w:val="1"/>
                <w:sz w:val="20"/>
                <w:szCs w:val="20"/>
              </w:rPr>
            </w:pPr>
            <w:r w:rsidDel="00000000" w:rsidR="00000000" w:rsidRPr="00000000">
              <w:rPr>
                <w:i w:val="1"/>
                <w:sz w:val="20"/>
                <w:szCs w:val="20"/>
                <w:rtl w:val="0"/>
              </w:rPr>
              <w:t xml:space="preserve">Cannot be evaluated due to lack of review content.</w:t>
            </w:r>
          </w:p>
        </w:tc>
      </w:tr>
      <w:tr>
        <w:trPr>
          <w:cantSplit w:val="0"/>
          <w:tblHeader w:val="0"/>
        </w:trPr>
        <w:tc>
          <w:tcPr>
            <w:gridSpan w:val="2"/>
          </w:tcPr>
          <w:p w:rsidR="00000000" w:rsidDel="00000000" w:rsidP="00000000" w:rsidRDefault="00000000" w:rsidRPr="00000000" w14:paraId="00000213">
            <w:pPr>
              <w:rPr>
                <w:sz w:val="32"/>
                <w:szCs w:val="32"/>
              </w:rPr>
            </w:pPr>
            <w:r w:rsidDel="00000000" w:rsidR="00000000" w:rsidRPr="00000000">
              <w:rPr>
                <w:sz w:val="32"/>
                <w:szCs w:val="32"/>
                <w:rtl w:val="0"/>
              </w:rPr>
              <w:t xml:space="preserve">Helpfulness</w:t>
            </w:r>
            <w:r w:rsidDel="00000000" w:rsidR="00000000" w:rsidRPr="00000000">
              <w:rPr>
                <w:rtl w:val="0"/>
              </w:rPr>
              <w:br w:type="textWrapping"/>
            </w:r>
            <w:r w:rsidDel="00000000" w:rsidR="00000000" w:rsidRPr="00000000">
              <w:rPr>
                <w:i w:val="1"/>
                <w:rtl w:val="0"/>
              </w:rPr>
              <w:t xml:space="preserve">This evaluation criterion assesses how useful the summarized comment representation is for understanding visitor perspectives and supporting informed decision-making in the context of cultural heritage management. The focus is on practical value—whether the summary can guide institutional actions or help interpret public sentiment in a meaningful way.</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215">
            <w:pPr>
              <w:jc w:val="center"/>
              <w:rPr>
                <w:b w:val="0"/>
                <w:sz w:val="26"/>
                <w:szCs w:val="26"/>
              </w:rPr>
            </w:pPr>
            <w:r w:rsidDel="00000000" w:rsidR="00000000" w:rsidRPr="00000000">
              <w:rPr>
                <w:b w:val="0"/>
                <w:sz w:val="26"/>
                <w:szCs w:val="26"/>
                <w:rtl w:val="0"/>
              </w:rPr>
              <w:t xml:space="preserve">Based on your professional expertise in the field, to what extent do you find the summarized comment representation helpful for understanding visitor perspectives and informing decisions related to this aspect of the site?</w:t>
            </w:r>
          </w:p>
        </w:tc>
        <w:tc>
          <w:tcPr/>
          <w:p w:rsidR="00000000" w:rsidDel="00000000" w:rsidP="00000000" w:rsidRDefault="00000000" w:rsidRPr="00000000" w14:paraId="00000216">
            <w:pPr>
              <w:rPr>
                <w:b w:val="1"/>
                <w:highlight w:val="green"/>
              </w:rPr>
            </w:pPr>
            <w:r w:rsidDel="00000000" w:rsidR="00000000" w:rsidRPr="00000000">
              <w:rPr>
                <w:b w:val="1"/>
                <w:highlight w:val="green"/>
                <w:rtl w:val="0"/>
              </w:rPr>
              <w:t xml:space="preserve">5 – Very helpful</w:t>
            </w:r>
          </w:p>
          <w:p w:rsidR="00000000" w:rsidDel="00000000" w:rsidP="00000000" w:rsidRDefault="00000000" w:rsidRPr="00000000" w14:paraId="00000217">
            <w:pPr>
              <w:rPr>
                <w:i w:val="1"/>
                <w:sz w:val="20"/>
                <w:szCs w:val="20"/>
              </w:rPr>
            </w:pPr>
            <w:r w:rsidDel="00000000" w:rsidR="00000000" w:rsidRPr="00000000">
              <w:rPr>
                <w:i w:val="1"/>
                <w:sz w:val="20"/>
                <w:szCs w:val="20"/>
                <w:rtl w:val="0"/>
              </w:rPr>
              <w:t xml:space="preserve">The summary offers clear, relevant, and actionable insights. It provides valuable guidance for institutions to understand visitor attitudes and improve site management or interpretation.</w:t>
            </w:r>
          </w:p>
        </w:tc>
      </w:tr>
      <w:tr>
        <w:trPr>
          <w:cantSplit w:val="0"/>
          <w:tblHeader w:val="0"/>
        </w:trPr>
        <w:tc>
          <w:tcPr>
            <w:vMerge w:val="continue"/>
            <w:vAlign w:val="cente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19">
            <w:pPr>
              <w:rPr>
                <w:b w:val="1"/>
              </w:rPr>
            </w:pPr>
            <w:r w:rsidDel="00000000" w:rsidR="00000000" w:rsidRPr="00000000">
              <w:rPr>
                <w:b w:val="1"/>
                <w:rtl w:val="0"/>
              </w:rPr>
              <w:t xml:space="preserve">4 – Mostly helpful</w:t>
            </w:r>
          </w:p>
          <w:p w:rsidR="00000000" w:rsidDel="00000000" w:rsidP="00000000" w:rsidRDefault="00000000" w:rsidRPr="00000000" w14:paraId="0000021A">
            <w:pPr>
              <w:rPr>
                <w:i w:val="1"/>
                <w:sz w:val="20"/>
                <w:szCs w:val="20"/>
              </w:rPr>
            </w:pPr>
            <w:r w:rsidDel="00000000" w:rsidR="00000000" w:rsidRPr="00000000">
              <w:rPr>
                <w:i w:val="1"/>
                <w:sz w:val="20"/>
                <w:szCs w:val="20"/>
                <w:rtl w:val="0"/>
              </w:rPr>
              <w:t xml:space="preserve">The summary is generally informative and relevant, though it may lack some specificity or contextual nuance. Still useful for institutional decision-making.</w:t>
            </w:r>
          </w:p>
        </w:tc>
      </w:tr>
      <w:tr>
        <w:trPr>
          <w:cantSplit w:val="0"/>
          <w:tblHeader w:val="0"/>
        </w:trPr>
        <w:tc>
          <w:tcPr>
            <w:vMerge w:val="continue"/>
            <w:vAlign w:val="cente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1C">
            <w:pPr>
              <w:rPr>
                <w:b w:val="1"/>
              </w:rPr>
            </w:pPr>
            <w:r w:rsidDel="00000000" w:rsidR="00000000" w:rsidRPr="00000000">
              <w:rPr>
                <w:b w:val="1"/>
                <w:rtl w:val="0"/>
              </w:rPr>
              <w:t xml:space="preserve">3 – Moderately helpful</w:t>
            </w:r>
          </w:p>
          <w:p w:rsidR="00000000" w:rsidDel="00000000" w:rsidP="00000000" w:rsidRDefault="00000000" w:rsidRPr="00000000" w14:paraId="0000021D">
            <w:pPr>
              <w:rPr>
                <w:i w:val="1"/>
                <w:sz w:val="20"/>
                <w:szCs w:val="20"/>
              </w:rPr>
            </w:pPr>
            <w:r w:rsidDel="00000000" w:rsidR="00000000" w:rsidRPr="00000000">
              <w:rPr>
                <w:i w:val="1"/>
                <w:sz w:val="20"/>
                <w:szCs w:val="20"/>
                <w:rtl w:val="0"/>
              </w:rPr>
              <w:t xml:space="preserve">The summary provides some useful information but is limited in depth or clarity. Only partially supports understanding of visitor perspectives.</w:t>
            </w:r>
          </w:p>
        </w:tc>
      </w:tr>
      <w:tr>
        <w:trPr>
          <w:cantSplit w:val="0"/>
          <w:tblHeader w:val="0"/>
        </w:trPr>
        <w:tc>
          <w:tcPr>
            <w:vMerge w:val="continue"/>
            <w:vAlign w:val="cente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1F">
            <w:pPr>
              <w:rPr>
                <w:b w:val="1"/>
              </w:rPr>
            </w:pPr>
            <w:r w:rsidDel="00000000" w:rsidR="00000000" w:rsidRPr="00000000">
              <w:rPr>
                <w:b w:val="1"/>
                <w:rtl w:val="0"/>
              </w:rPr>
              <w:t xml:space="preserve">2 – Slightly helpful</w:t>
            </w:r>
          </w:p>
          <w:p w:rsidR="00000000" w:rsidDel="00000000" w:rsidP="00000000" w:rsidRDefault="00000000" w:rsidRPr="00000000" w14:paraId="00000220">
            <w:pPr>
              <w:rPr>
                <w:i w:val="1"/>
                <w:sz w:val="20"/>
                <w:szCs w:val="20"/>
              </w:rPr>
            </w:pPr>
            <w:r w:rsidDel="00000000" w:rsidR="00000000" w:rsidRPr="00000000">
              <w:rPr>
                <w:i w:val="1"/>
                <w:sz w:val="20"/>
                <w:szCs w:val="20"/>
                <w:rtl w:val="0"/>
              </w:rPr>
              <w:t xml:space="preserve">The summary is vague or general. It gives minimal insight and has limited value for informed decision-making or understanding public opinion.</w:t>
            </w:r>
          </w:p>
        </w:tc>
      </w:tr>
      <w:tr>
        <w:trPr>
          <w:cantSplit w:val="0"/>
          <w:tblHeader w:val="0"/>
        </w:trPr>
        <w:tc>
          <w:tcPr>
            <w:vMerge w:val="continue"/>
            <w:vAlign w:val="cente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22">
            <w:pPr>
              <w:rPr>
                <w:b w:val="1"/>
              </w:rPr>
            </w:pPr>
            <w:r w:rsidDel="00000000" w:rsidR="00000000" w:rsidRPr="00000000">
              <w:rPr>
                <w:b w:val="1"/>
                <w:rtl w:val="0"/>
              </w:rPr>
              <w:t xml:space="preserve">1 – Not helpful</w:t>
            </w:r>
          </w:p>
          <w:p w:rsidR="00000000" w:rsidDel="00000000" w:rsidP="00000000" w:rsidRDefault="00000000" w:rsidRPr="00000000" w14:paraId="00000223">
            <w:pPr>
              <w:rPr>
                <w:i w:val="1"/>
                <w:sz w:val="20"/>
                <w:szCs w:val="20"/>
              </w:rPr>
            </w:pPr>
            <w:r w:rsidDel="00000000" w:rsidR="00000000" w:rsidRPr="00000000">
              <w:rPr>
                <w:i w:val="1"/>
                <w:sz w:val="20"/>
                <w:szCs w:val="20"/>
                <w:rtl w:val="0"/>
              </w:rPr>
              <w:t xml:space="preserve">The summary is irrelevant, unclear, or too generic to be of use. It fails to inform or support institutional understanding.</w:t>
            </w:r>
          </w:p>
        </w:tc>
      </w:tr>
      <w:tr>
        <w:trPr>
          <w:cantSplit w:val="0"/>
          <w:tblHeader w:val="0"/>
        </w:trPr>
        <w:tc>
          <w:tcPr>
            <w:vMerge w:val="continue"/>
            <w:vAlign w:val="center"/>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25">
            <w:pPr>
              <w:rPr>
                <w:b w:val="1"/>
              </w:rPr>
            </w:pPr>
            <w:r w:rsidDel="00000000" w:rsidR="00000000" w:rsidRPr="00000000">
              <w:rPr>
                <w:b w:val="1"/>
                <w:rtl w:val="0"/>
              </w:rPr>
              <w:t xml:space="preserve">0 – Cannot be evaluated</w:t>
            </w:r>
          </w:p>
          <w:p w:rsidR="00000000" w:rsidDel="00000000" w:rsidP="00000000" w:rsidRDefault="00000000" w:rsidRPr="00000000" w14:paraId="00000226">
            <w:pPr>
              <w:rPr>
                <w:i w:val="1"/>
                <w:sz w:val="20"/>
                <w:szCs w:val="20"/>
              </w:rPr>
            </w:pPr>
            <w:r w:rsidDel="00000000" w:rsidR="00000000" w:rsidRPr="00000000">
              <w:rPr>
                <w:i w:val="1"/>
                <w:sz w:val="20"/>
                <w:szCs w:val="20"/>
                <w:rtl w:val="0"/>
              </w:rPr>
              <w:t xml:space="preserve">Cannot be evaluated due to lack of review content.</w:t>
            </w:r>
          </w:p>
        </w:tc>
      </w:tr>
    </w:tbl>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tbl>
      <w:tblPr>
        <w:tblStyle w:val="Table25"/>
        <w:tblpPr w:leftFromText="180" w:rightFromText="180" w:topFromText="0" w:bottomFromText="0" w:vertAnchor="page" w:horzAnchor="margin" w:tblpXSpec="center" w:tblpY="1116"/>
        <w:tblW w:w="10485.0" w:type="dxa"/>
        <w:jc w:val="left"/>
        <w:tblBorders>
          <w:top w:color="ffc000" w:space="0" w:sz="4" w:val="single"/>
          <w:left w:color="ffc000" w:space="0" w:sz="4" w:val="single"/>
          <w:bottom w:color="ffc000" w:space="0" w:sz="4" w:val="single"/>
          <w:right w:color="ffc000" w:space="0" w:sz="4" w:val="single"/>
        </w:tblBorders>
        <w:tblLayout w:type="fixed"/>
        <w:tblLook w:val="04A0"/>
      </w:tblPr>
      <w:tblGrid>
        <w:gridCol w:w="2972"/>
        <w:gridCol w:w="7513"/>
        <w:tblGridChange w:id="0">
          <w:tblGrid>
            <w:gridCol w:w="2972"/>
            <w:gridCol w:w="7513"/>
          </w:tblGrid>
        </w:tblGridChange>
      </w:tblGrid>
      <w:tr>
        <w:trPr>
          <w:cantSplit w:val="0"/>
          <w:tblHeader w:val="0"/>
        </w:trPr>
        <w:tc>
          <w:tcPr>
            <w:gridSpan w:val="2"/>
          </w:tcPr>
          <w:p w:rsidR="00000000" w:rsidDel="00000000" w:rsidP="00000000" w:rsidRDefault="00000000" w:rsidRPr="00000000" w14:paraId="00000229">
            <w:pPr>
              <w:rPr>
                <w:sz w:val="32"/>
                <w:szCs w:val="32"/>
              </w:rPr>
            </w:pPr>
            <w:r w:rsidDel="00000000" w:rsidR="00000000" w:rsidRPr="00000000">
              <w:rPr>
                <w:sz w:val="32"/>
                <w:szCs w:val="32"/>
                <w:rtl w:val="0"/>
              </w:rPr>
              <w:t xml:space="preserve">Coherence</w:t>
            </w:r>
            <w:r w:rsidDel="00000000" w:rsidR="00000000" w:rsidRPr="00000000">
              <w:rPr>
                <w:rtl w:val="0"/>
              </w:rPr>
              <w:br w:type="textWrapping"/>
            </w:r>
            <w:r w:rsidDel="00000000" w:rsidR="00000000" w:rsidRPr="00000000">
              <w:rPr>
                <w:i w:val="1"/>
                <w:rtl w:val="0"/>
              </w:rPr>
              <w:t xml:space="preserve">This aspect of evaluation assesses the internal consistency and clarity of the summarized comment representation. A coherent summary should be logically structured, thematically consistent, and free from contradictions or abrupt shifts in focus. The emphasis is on whether the summary reads as a unified and meaningful statement.</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22B">
            <w:pPr>
              <w:jc w:val="center"/>
              <w:rPr>
                <w:b w:val="0"/>
                <w:sz w:val="26"/>
                <w:szCs w:val="26"/>
              </w:rPr>
            </w:pPr>
            <w:r w:rsidDel="00000000" w:rsidR="00000000" w:rsidRPr="00000000">
              <w:rPr>
                <w:b w:val="0"/>
                <w:sz w:val="26"/>
                <w:szCs w:val="26"/>
                <w:rtl w:val="0"/>
              </w:rPr>
              <w:t xml:space="preserve">Based on your professional judgment, does the summarized comment representation appear coherent and logically consistent, without contradictions or thematic discontinuities?</w:t>
            </w:r>
          </w:p>
        </w:tc>
        <w:tc>
          <w:tcPr/>
          <w:p w:rsidR="00000000" w:rsidDel="00000000" w:rsidP="00000000" w:rsidRDefault="00000000" w:rsidRPr="00000000" w14:paraId="0000022C">
            <w:pPr>
              <w:rPr>
                <w:b w:val="1"/>
              </w:rPr>
            </w:pPr>
            <w:r w:rsidDel="00000000" w:rsidR="00000000" w:rsidRPr="00000000">
              <w:rPr>
                <w:b w:val="1"/>
                <w:rtl w:val="0"/>
              </w:rPr>
              <w:t xml:space="preserve">5 – Fully coherent </w:t>
            </w:r>
          </w:p>
          <w:p w:rsidR="00000000" w:rsidDel="00000000" w:rsidP="00000000" w:rsidRDefault="00000000" w:rsidRPr="00000000" w14:paraId="0000022D">
            <w:pPr>
              <w:rPr>
                <w:i w:val="1"/>
                <w:sz w:val="20"/>
                <w:szCs w:val="20"/>
              </w:rPr>
            </w:pPr>
            <w:r w:rsidDel="00000000" w:rsidR="00000000" w:rsidRPr="00000000">
              <w:rPr>
                <w:i w:val="1"/>
                <w:sz w:val="20"/>
                <w:szCs w:val="20"/>
                <w:rtl w:val="0"/>
              </w:rPr>
              <w:t xml:space="preserve">The summary is logically structured, clearly presented, and thematically unified throughout.</w:t>
            </w:r>
          </w:p>
        </w:tc>
      </w:tr>
      <w:tr>
        <w:trPr>
          <w:cantSplit w:val="0"/>
          <w:tblHeader w:val="0"/>
        </w:trPr>
        <w:tc>
          <w:tcPr>
            <w:vMerge w:val="continue"/>
            <w:vAlign w:val="center"/>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2F">
            <w:pPr>
              <w:rPr>
                <w:b w:val="1"/>
              </w:rPr>
            </w:pPr>
            <w:r w:rsidDel="00000000" w:rsidR="00000000" w:rsidRPr="00000000">
              <w:rPr>
                <w:b w:val="1"/>
                <w:highlight w:val="green"/>
                <w:rtl w:val="0"/>
              </w:rPr>
              <w:t xml:space="preserve">4 – Mostly coherent</w:t>
            </w:r>
            <w:r w:rsidDel="00000000" w:rsidR="00000000" w:rsidRPr="00000000">
              <w:rPr>
                <w:b w:val="1"/>
                <w:rtl w:val="0"/>
              </w:rPr>
              <w:t xml:space="preserve"> </w:t>
            </w:r>
          </w:p>
          <w:p w:rsidR="00000000" w:rsidDel="00000000" w:rsidP="00000000" w:rsidRDefault="00000000" w:rsidRPr="00000000" w14:paraId="00000230">
            <w:pPr>
              <w:rPr>
                <w:i w:val="1"/>
                <w:sz w:val="20"/>
                <w:szCs w:val="20"/>
              </w:rPr>
            </w:pPr>
            <w:r w:rsidDel="00000000" w:rsidR="00000000" w:rsidRPr="00000000">
              <w:rPr>
                <w:i w:val="1"/>
                <w:sz w:val="20"/>
                <w:szCs w:val="20"/>
                <w:rtl w:val="0"/>
              </w:rPr>
              <w:t xml:space="preserve">The summary is well-structured and consistent, with only minor issues in clarity or focus.</w:t>
            </w:r>
          </w:p>
        </w:tc>
      </w:tr>
      <w:tr>
        <w:trPr>
          <w:cantSplit w:val="0"/>
          <w:tblHeader w:val="0"/>
        </w:trPr>
        <w:tc>
          <w:tcPr>
            <w:vMerge w:val="continue"/>
            <w:vAlign w:val="center"/>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32">
            <w:pPr>
              <w:rPr>
                <w:b w:val="1"/>
              </w:rPr>
            </w:pPr>
            <w:r w:rsidDel="00000000" w:rsidR="00000000" w:rsidRPr="00000000">
              <w:rPr>
                <w:b w:val="1"/>
                <w:rtl w:val="0"/>
              </w:rPr>
              <w:t xml:space="preserve">3 – Moderately coherent </w:t>
            </w:r>
          </w:p>
          <w:p w:rsidR="00000000" w:rsidDel="00000000" w:rsidP="00000000" w:rsidRDefault="00000000" w:rsidRPr="00000000" w14:paraId="00000233">
            <w:pPr>
              <w:rPr>
                <w:i w:val="1"/>
                <w:sz w:val="20"/>
                <w:szCs w:val="20"/>
              </w:rPr>
            </w:pPr>
            <w:r w:rsidDel="00000000" w:rsidR="00000000" w:rsidRPr="00000000">
              <w:rPr>
                <w:sz w:val="20"/>
                <w:szCs w:val="20"/>
                <w:rtl w:val="0"/>
              </w:rPr>
              <w:t xml:space="preserve">The summary is understandable but contains minor inconsistencies or weak thematic connections.</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35">
            <w:pPr>
              <w:rPr>
                <w:b w:val="1"/>
              </w:rPr>
            </w:pPr>
            <w:r w:rsidDel="00000000" w:rsidR="00000000" w:rsidRPr="00000000">
              <w:rPr>
                <w:b w:val="1"/>
                <w:rtl w:val="0"/>
              </w:rPr>
              <w:t xml:space="preserve">2 – Minimally coherent </w:t>
            </w:r>
          </w:p>
          <w:p w:rsidR="00000000" w:rsidDel="00000000" w:rsidP="00000000" w:rsidRDefault="00000000" w:rsidRPr="00000000" w14:paraId="00000236">
            <w:pPr>
              <w:rPr>
                <w:i w:val="1"/>
                <w:sz w:val="20"/>
                <w:szCs w:val="20"/>
              </w:rPr>
            </w:pPr>
            <w:r w:rsidDel="00000000" w:rsidR="00000000" w:rsidRPr="00000000">
              <w:rPr>
                <w:i w:val="1"/>
                <w:sz w:val="20"/>
                <w:szCs w:val="20"/>
                <w:rtl w:val="0"/>
              </w:rPr>
              <w:t xml:space="preserve">There is some attempt at structure, but the content lacks logical flow or clarity.</w:t>
            </w:r>
          </w:p>
        </w:tc>
      </w:tr>
      <w:tr>
        <w:trPr>
          <w:cantSplit w:val="0"/>
          <w:tblHeader w:val="0"/>
        </w:trPr>
        <w:tc>
          <w:tcPr>
            <w:vMerge w:val="continue"/>
            <w:vAlign w:val="center"/>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38">
            <w:pPr>
              <w:rPr>
                <w:b w:val="1"/>
              </w:rPr>
            </w:pPr>
            <w:r w:rsidDel="00000000" w:rsidR="00000000" w:rsidRPr="00000000">
              <w:rPr>
                <w:b w:val="1"/>
                <w:rtl w:val="0"/>
              </w:rPr>
              <w:t xml:space="preserve">1 – Not coherent at all </w:t>
            </w:r>
          </w:p>
          <w:p w:rsidR="00000000" w:rsidDel="00000000" w:rsidP="00000000" w:rsidRDefault="00000000" w:rsidRPr="00000000" w14:paraId="00000239">
            <w:pPr>
              <w:rPr>
                <w:i w:val="1"/>
                <w:sz w:val="20"/>
                <w:szCs w:val="20"/>
              </w:rPr>
            </w:pPr>
            <w:r w:rsidDel="00000000" w:rsidR="00000000" w:rsidRPr="00000000">
              <w:rPr>
                <w:i w:val="1"/>
                <w:sz w:val="20"/>
                <w:szCs w:val="20"/>
                <w:rtl w:val="0"/>
              </w:rPr>
              <w:t xml:space="preserve">The summary is confusing, disjointed, and contains contradictions or abrupt thematic shifts.</w:t>
            </w:r>
          </w:p>
        </w:tc>
      </w:tr>
      <w:tr>
        <w:trPr>
          <w:cantSplit w:val="0"/>
          <w:tblHeader w:val="0"/>
        </w:trPr>
        <w:tc>
          <w:tcPr>
            <w:vMerge w:val="continue"/>
            <w:vAlign w:val="center"/>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3B">
            <w:pPr>
              <w:rPr>
                <w:b w:val="1"/>
              </w:rPr>
            </w:pPr>
            <w:r w:rsidDel="00000000" w:rsidR="00000000" w:rsidRPr="00000000">
              <w:rPr>
                <w:b w:val="1"/>
                <w:rtl w:val="0"/>
              </w:rPr>
              <w:t xml:space="preserve">0 – Cannot be evaluated</w:t>
            </w:r>
          </w:p>
          <w:p w:rsidR="00000000" w:rsidDel="00000000" w:rsidP="00000000" w:rsidRDefault="00000000" w:rsidRPr="00000000" w14:paraId="0000023C">
            <w:pPr>
              <w:rPr>
                <w:i w:val="1"/>
                <w:sz w:val="20"/>
                <w:szCs w:val="20"/>
              </w:rPr>
            </w:pPr>
            <w:r w:rsidDel="00000000" w:rsidR="00000000" w:rsidRPr="00000000">
              <w:rPr>
                <w:i w:val="1"/>
                <w:sz w:val="20"/>
                <w:szCs w:val="20"/>
                <w:rtl w:val="0"/>
              </w:rPr>
              <w:t xml:space="preserve">Cannot be evaluated due to lack of review content.</w:t>
            </w:r>
          </w:p>
        </w:tc>
      </w:tr>
    </w:tbl>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br w:type="page"/>
      </w:r>
      <w:r w:rsidDel="00000000" w:rsidR="00000000" w:rsidRPr="00000000">
        <w:rPr>
          <w:rtl w:val="0"/>
        </w:rPr>
      </w:r>
    </w:p>
    <w:tbl>
      <w:tblPr>
        <w:tblStyle w:val="Table26"/>
        <w:tblpPr w:leftFromText="180" w:rightFromText="180" w:topFromText="0" w:bottomFromText="0" w:vertAnchor="page" w:horzAnchor="margin" w:tblpXSpec="center" w:tblpY="852"/>
        <w:tblW w:w="10632.0" w:type="dxa"/>
        <w:jc w:val="left"/>
        <w:tblBorders>
          <w:top w:color="ffc000" w:space="0" w:sz="4" w:val="single"/>
          <w:bottom w:color="ffc000" w:space="0" w:sz="4" w:val="single"/>
        </w:tblBorders>
        <w:tblLayout w:type="fixed"/>
        <w:tblLook w:val="04A0"/>
      </w:tblPr>
      <w:tblGrid>
        <w:gridCol w:w="3686"/>
        <w:gridCol w:w="6946"/>
        <w:tblGridChange w:id="0">
          <w:tblGrid>
            <w:gridCol w:w="3686"/>
            <w:gridCol w:w="6946"/>
          </w:tblGrid>
        </w:tblGridChange>
      </w:tblGrid>
      <w:tr>
        <w:trPr>
          <w:cantSplit w:val="0"/>
          <w:trHeight w:val="304" w:hRule="atLeast"/>
          <w:tblHeader w:val="0"/>
        </w:trPr>
        <w:tc>
          <w:tcPr>
            <w:gridSpan w:val="2"/>
          </w:tcPr>
          <w:p w:rsidR="00000000" w:rsidDel="00000000" w:rsidP="00000000" w:rsidRDefault="00000000" w:rsidRPr="00000000" w14:paraId="000002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righ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Visitor experience and infrastructure</w:t>
            </w:r>
          </w:p>
        </w:tc>
      </w:tr>
      <w:tr>
        <w:trPr>
          <w:cantSplit w:val="0"/>
          <w:trHeight w:val="304" w:hRule="atLeast"/>
          <w:tblHeader w:val="0"/>
        </w:trPr>
        <w:tc>
          <w:tcPr/>
          <w:p w:rsidR="00000000" w:rsidDel="00000000" w:rsidP="00000000" w:rsidRDefault="00000000" w:rsidRPr="00000000" w14:paraId="00000241">
            <w:pPr>
              <w:rPr/>
            </w:pPr>
            <w:r w:rsidDel="00000000" w:rsidR="00000000" w:rsidRPr="00000000">
              <w:rPr>
                <w:rtl w:val="0"/>
              </w:rPr>
              <w:t xml:space="preserve">4.2 Crowds and atmosphere</w:t>
            </w:r>
          </w:p>
        </w:tc>
        <w:tc>
          <w:tcPr/>
          <w:p w:rsidR="00000000" w:rsidDel="00000000" w:rsidP="00000000" w:rsidRDefault="00000000" w:rsidRPr="00000000" w14:paraId="00000242">
            <w:pPr>
              <w:rPr>
                <w:sz w:val="20"/>
                <w:szCs w:val="20"/>
              </w:rPr>
            </w:pPr>
            <w:r w:rsidDel="00000000" w:rsidR="00000000" w:rsidRPr="00000000">
              <w:rPr>
                <w:sz w:val="20"/>
                <w:szCs w:val="20"/>
                <w:rtl w:val="0"/>
              </w:rPr>
              <w:t xml:space="preserve">crowds; peaceful; tourist noise; entrance queues.</w:t>
            </w:r>
          </w:p>
        </w:tc>
      </w:tr>
    </w:tbl>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7"/>
        <w:tblpPr w:leftFromText="181" w:rightFromText="181" w:topFromText="0" w:bottomFromText="0" w:vertAnchor="text" w:horzAnchor="text" w:tblpX="0" w:tblpY="655"/>
        <w:tblW w:w="10485.0" w:type="dxa"/>
        <w:jc w:val="left"/>
        <w:tblBorders>
          <w:top w:color="ffc000" w:space="0" w:sz="4" w:val="single"/>
          <w:left w:color="ffc000" w:space="0" w:sz="4" w:val="single"/>
          <w:bottom w:color="ffc000" w:space="0" w:sz="4" w:val="single"/>
          <w:right w:color="ffc000" w:space="0" w:sz="4" w:val="single"/>
        </w:tblBorders>
        <w:tblLayout w:type="fixed"/>
        <w:tblLook w:val="04A0"/>
      </w:tblPr>
      <w:tblGrid>
        <w:gridCol w:w="2972"/>
        <w:gridCol w:w="7513"/>
        <w:tblGridChange w:id="0">
          <w:tblGrid>
            <w:gridCol w:w="2972"/>
            <w:gridCol w:w="7513"/>
          </w:tblGrid>
        </w:tblGridChange>
      </w:tblGrid>
      <w:tr>
        <w:trPr>
          <w:cantSplit w:val="0"/>
          <w:tblHeader w:val="0"/>
        </w:trPr>
        <w:tc>
          <w:tcPr>
            <w:gridSpan w:val="2"/>
          </w:tcPr>
          <w:p w:rsidR="00000000" w:rsidDel="00000000" w:rsidP="00000000" w:rsidRDefault="00000000" w:rsidRPr="00000000" w14:paraId="00000244">
            <w:pPr>
              <w:rPr>
                <w:sz w:val="32"/>
                <w:szCs w:val="32"/>
              </w:rPr>
            </w:pPr>
            <w:r w:rsidDel="00000000" w:rsidR="00000000" w:rsidRPr="00000000">
              <w:rPr>
                <w:sz w:val="32"/>
                <w:szCs w:val="32"/>
                <w:rtl w:val="0"/>
              </w:rPr>
              <w:t xml:space="preserve">Factual Correctness</w:t>
            </w:r>
            <w:r w:rsidDel="00000000" w:rsidR="00000000" w:rsidRPr="00000000">
              <w:rPr>
                <w:rtl w:val="0"/>
              </w:rPr>
              <w:br w:type="textWrapping"/>
            </w:r>
            <w:r w:rsidDel="00000000" w:rsidR="00000000" w:rsidRPr="00000000">
              <w:rPr>
                <w:i w:val="1"/>
                <w:rtl w:val="0"/>
              </w:rPr>
              <w:t xml:space="preserve">This aspect of evaluation assesses the extent to which the summarized comment representation, generated for a specific keyword and UNESCO criterion, accurately reflects the actual conditions and characteristics of the heritage site (e.g., infrastructure, authenticity, ambiance). The emphasis is on factual alignment – whether the summary content corresponds to the expert’s knowledge of the site, rather than mirroring specific visitor statements.</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246">
            <w:pPr>
              <w:jc w:val="center"/>
              <w:rPr>
                <w:b w:val="0"/>
                <w:sz w:val="26"/>
                <w:szCs w:val="26"/>
              </w:rPr>
            </w:pPr>
            <w:r w:rsidDel="00000000" w:rsidR="00000000" w:rsidRPr="00000000">
              <w:rPr>
                <w:b w:val="0"/>
                <w:sz w:val="26"/>
                <w:szCs w:val="26"/>
                <w:rtl w:val="0"/>
              </w:rPr>
              <w:t xml:space="preserve">To what extent does the summarized review accurately reflect the real characteristics of the site associated with the given keyword and UNESCO criterion?</w:t>
            </w:r>
          </w:p>
        </w:tc>
        <w:tc>
          <w:tcPr/>
          <w:p w:rsidR="00000000" w:rsidDel="00000000" w:rsidP="00000000" w:rsidRDefault="00000000" w:rsidRPr="00000000" w14:paraId="00000247">
            <w:pPr>
              <w:rPr>
                <w:b w:val="1"/>
              </w:rPr>
            </w:pPr>
            <w:r w:rsidDel="00000000" w:rsidR="00000000" w:rsidRPr="00000000">
              <w:rPr>
                <w:b w:val="1"/>
                <w:rtl w:val="0"/>
              </w:rPr>
              <w:t xml:space="preserve">5 – Fully accurate</w:t>
            </w:r>
          </w:p>
          <w:p w:rsidR="00000000" w:rsidDel="00000000" w:rsidP="00000000" w:rsidRDefault="00000000" w:rsidRPr="00000000" w14:paraId="00000248">
            <w:pPr>
              <w:rPr>
                <w:i w:val="1"/>
                <w:sz w:val="20"/>
                <w:szCs w:val="20"/>
              </w:rPr>
            </w:pPr>
            <w:r w:rsidDel="00000000" w:rsidR="00000000" w:rsidRPr="00000000">
              <w:rPr>
                <w:i w:val="1"/>
                <w:sz w:val="20"/>
                <w:szCs w:val="20"/>
                <w:rtl w:val="0"/>
              </w:rPr>
              <w:t xml:space="preserve">The summary is entirely consistent with the actual conditions and characteristics of the site. It reflects a precise and factually correct interpretation of the keyword in relation to the UNESCO criterion.</w:t>
            </w:r>
          </w:p>
        </w:tc>
      </w:tr>
      <w:tr>
        <w:trPr>
          <w:cantSplit w:val="0"/>
          <w:tblHeader w:val="0"/>
        </w:trPr>
        <w:tc>
          <w:tcPr>
            <w:vMerge w:val="continue"/>
            <w:vAlign w:val="cente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4A">
            <w:pPr>
              <w:rPr>
                <w:highlight w:val="green"/>
              </w:rPr>
            </w:pPr>
            <w:r w:rsidDel="00000000" w:rsidR="00000000" w:rsidRPr="00000000">
              <w:rPr>
                <w:b w:val="1"/>
                <w:highlight w:val="green"/>
                <w:rtl w:val="0"/>
              </w:rPr>
              <w:t xml:space="preserve">4 – Mostly accurate</w:t>
            </w:r>
            <w:r w:rsidDel="00000000" w:rsidR="00000000" w:rsidRPr="00000000">
              <w:rPr>
                <w:rtl w:val="0"/>
              </w:rPr>
            </w:r>
          </w:p>
          <w:p w:rsidR="00000000" w:rsidDel="00000000" w:rsidP="00000000" w:rsidRDefault="00000000" w:rsidRPr="00000000" w14:paraId="0000024B">
            <w:pPr>
              <w:rPr>
                <w:i w:val="1"/>
                <w:sz w:val="20"/>
                <w:szCs w:val="20"/>
              </w:rPr>
            </w:pPr>
            <w:r w:rsidDel="00000000" w:rsidR="00000000" w:rsidRPr="00000000">
              <w:rPr>
                <w:i w:val="1"/>
                <w:sz w:val="20"/>
                <w:szCs w:val="20"/>
                <w:rtl w:val="0"/>
              </w:rPr>
              <w:t xml:space="preserve">The summary is generally accurate and reflects the key characteristics of the site, with only minor factual omissions or imprecisions.</w:t>
            </w:r>
          </w:p>
        </w:tc>
      </w:tr>
      <w:tr>
        <w:trPr>
          <w:cantSplit w:val="0"/>
          <w:tblHeader w:val="0"/>
        </w:trPr>
        <w:tc>
          <w:tcPr>
            <w:vMerge w:val="continue"/>
            <w:vAlign w:val="cente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4D">
            <w:pPr>
              <w:rPr/>
            </w:pPr>
            <w:r w:rsidDel="00000000" w:rsidR="00000000" w:rsidRPr="00000000">
              <w:rPr>
                <w:b w:val="1"/>
                <w:rtl w:val="0"/>
              </w:rPr>
              <w:t xml:space="preserve">3 – Partially accurate</w:t>
            </w:r>
            <w:r w:rsidDel="00000000" w:rsidR="00000000" w:rsidRPr="00000000">
              <w:rPr>
                <w:rtl w:val="0"/>
              </w:rPr>
            </w:r>
          </w:p>
          <w:p w:rsidR="00000000" w:rsidDel="00000000" w:rsidP="00000000" w:rsidRDefault="00000000" w:rsidRPr="00000000" w14:paraId="0000024E">
            <w:pPr>
              <w:rPr>
                <w:i w:val="1"/>
                <w:sz w:val="20"/>
                <w:szCs w:val="20"/>
              </w:rPr>
            </w:pPr>
            <w:r w:rsidDel="00000000" w:rsidR="00000000" w:rsidRPr="00000000">
              <w:rPr>
                <w:i w:val="1"/>
                <w:sz w:val="20"/>
                <w:szCs w:val="20"/>
                <w:rtl w:val="0"/>
              </w:rPr>
              <w:t xml:space="preserve">The summary includes some relevant elements but omits or distorts important factual aspects. It gives a partial or simplified picture of the actual site features.</w:t>
            </w:r>
          </w:p>
        </w:tc>
      </w:tr>
      <w:tr>
        <w:trPr>
          <w:cantSplit w:val="0"/>
          <w:tblHeader w:val="0"/>
        </w:trPr>
        <w:tc>
          <w:tcPr>
            <w:vMerge w:val="continue"/>
            <w:vAlign w:val="cente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50">
            <w:pPr>
              <w:rPr/>
            </w:pPr>
            <w:r w:rsidDel="00000000" w:rsidR="00000000" w:rsidRPr="00000000">
              <w:rPr>
                <w:b w:val="1"/>
                <w:rtl w:val="0"/>
              </w:rPr>
              <w:t xml:space="preserve">2 – Minimally accurate</w:t>
            </w:r>
            <w:r w:rsidDel="00000000" w:rsidR="00000000" w:rsidRPr="00000000">
              <w:rPr>
                <w:rtl w:val="0"/>
              </w:rPr>
            </w:r>
          </w:p>
          <w:p w:rsidR="00000000" w:rsidDel="00000000" w:rsidP="00000000" w:rsidRDefault="00000000" w:rsidRPr="00000000" w14:paraId="00000251">
            <w:pPr>
              <w:rPr>
                <w:i w:val="1"/>
                <w:sz w:val="20"/>
                <w:szCs w:val="20"/>
              </w:rPr>
            </w:pPr>
            <w:r w:rsidDel="00000000" w:rsidR="00000000" w:rsidRPr="00000000">
              <w:rPr>
                <w:i w:val="1"/>
                <w:sz w:val="20"/>
                <w:szCs w:val="20"/>
                <w:rtl w:val="0"/>
              </w:rPr>
              <w:t xml:space="preserve">The summary contains significant factual inaccuracies or misrepresentations. It does not reliably reflect the site’s actual characteristics related to the keyword.</w:t>
            </w:r>
          </w:p>
        </w:tc>
      </w:tr>
      <w:tr>
        <w:trPr>
          <w:cantSplit w:val="0"/>
          <w:tblHeader w:val="0"/>
        </w:trPr>
        <w:tc>
          <w:tcPr>
            <w:vMerge w:val="continue"/>
            <w:vAlign w:val="cente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53">
            <w:pPr>
              <w:rPr/>
            </w:pPr>
            <w:r w:rsidDel="00000000" w:rsidR="00000000" w:rsidRPr="00000000">
              <w:rPr>
                <w:b w:val="1"/>
                <w:rtl w:val="0"/>
              </w:rPr>
              <w:t xml:space="preserve">1 – Not accurate</w:t>
            </w:r>
            <w:r w:rsidDel="00000000" w:rsidR="00000000" w:rsidRPr="00000000">
              <w:rPr>
                <w:rtl w:val="0"/>
              </w:rPr>
            </w:r>
          </w:p>
          <w:p w:rsidR="00000000" w:rsidDel="00000000" w:rsidP="00000000" w:rsidRDefault="00000000" w:rsidRPr="00000000" w14:paraId="00000254">
            <w:pPr>
              <w:rPr>
                <w:i w:val="1"/>
                <w:sz w:val="20"/>
                <w:szCs w:val="20"/>
              </w:rPr>
            </w:pPr>
            <w:r w:rsidDel="00000000" w:rsidR="00000000" w:rsidRPr="00000000">
              <w:rPr>
                <w:i w:val="1"/>
                <w:sz w:val="20"/>
                <w:szCs w:val="20"/>
                <w:rtl w:val="0"/>
              </w:rPr>
              <w:t xml:space="preserve">The summary is factually incorrect or misleading in relation to the site. It does not correspond to the actual situation known to the expert.</w:t>
            </w:r>
          </w:p>
        </w:tc>
      </w:tr>
      <w:tr>
        <w:trPr>
          <w:cantSplit w:val="0"/>
          <w:tblHeader w:val="0"/>
        </w:trPr>
        <w:tc>
          <w:tcPr>
            <w:vMerge w:val="continue"/>
            <w:vAlign w:val="cente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56">
            <w:pPr>
              <w:rPr/>
            </w:pPr>
            <w:r w:rsidDel="00000000" w:rsidR="00000000" w:rsidRPr="00000000">
              <w:rPr>
                <w:b w:val="1"/>
                <w:rtl w:val="0"/>
              </w:rPr>
              <w:t xml:space="preserve">0 – Cannot be evaluated</w:t>
            </w:r>
            <w:r w:rsidDel="00000000" w:rsidR="00000000" w:rsidRPr="00000000">
              <w:rPr>
                <w:rtl w:val="0"/>
              </w:rPr>
            </w:r>
          </w:p>
          <w:p w:rsidR="00000000" w:rsidDel="00000000" w:rsidP="00000000" w:rsidRDefault="00000000" w:rsidRPr="00000000" w14:paraId="00000257">
            <w:pPr>
              <w:rPr>
                <w:i w:val="1"/>
                <w:sz w:val="20"/>
                <w:szCs w:val="20"/>
              </w:rPr>
            </w:pPr>
            <w:r w:rsidDel="00000000" w:rsidR="00000000" w:rsidRPr="00000000">
              <w:rPr>
                <w:i w:val="1"/>
                <w:sz w:val="20"/>
                <w:szCs w:val="20"/>
                <w:rtl w:val="0"/>
              </w:rPr>
              <w:t xml:space="preserve">Cannot be evaluated due to lack of review content.</w:t>
            </w:r>
          </w:p>
        </w:tc>
      </w:tr>
      <w:tr>
        <w:trPr>
          <w:cantSplit w:val="0"/>
          <w:tblHeader w:val="0"/>
        </w:trPr>
        <w:tc>
          <w:tcPr>
            <w:gridSpan w:val="2"/>
          </w:tcPr>
          <w:p w:rsidR="00000000" w:rsidDel="00000000" w:rsidP="00000000" w:rsidRDefault="00000000" w:rsidRPr="00000000" w14:paraId="00000258">
            <w:pPr>
              <w:rPr>
                <w:sz w:val="32"/>
                <w:szCs w:val="32"/>
              </w:rPr>
            </w:pPr>
            <w:r w:rsidDel="00000000" w:rsidR="00000000" w:rsidRPr="00000000">
              <w:rPr>
                <w:sz w:val="32"/>
                <w:szCs w:val="32"/>
                <w:rtl w:val="0"/>
              </w:rPr>
              <w:t xml:space="preserve">Helpfulness</w:t>
            </w:r>
            <w:r w:rsidDel="00000000" w:rsidR="00000000" w:rsidRPr="00000000">
              <w:rPr>
                <w:rtl w:val="0"/>
              </w:rPr>
              <w:br w:type="textWrapping"/>
            </w:r>
            <w:r w:rsidDel="00000000" w:rsidR="00000000" w:rsidRPr="00000000">
              <w:rPr>
                <w:i w:val="1"/>
                <w:rtl w:val="0"/>
              </w:rPr>
              <w:t xml:space="preserve">This evaluation criterion assesses how useful the summarized comment representation is for understanding visitor perspectives and supporting informed decision-making in the context of cultural heritage management. The focus is on practical value—whether the summary can guide institutional actions or help interpret public sentiment in a meaningful way.</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25A">
            <w:pPr>
              <w:jc w:val="center"/>
              <w:rPr>
                <w:b w:val="0"/>
                <w:sz w:val="26"/>
                <w:szCs w:val="26"/>
              </w:rPr>
            </w:pPr>
            <w:r w:rsidDel="00000000" w:rsidR="00000000" w:rsidRPr="00000000">
              <w:rPr>
                <w:b w:val="0"/>
                <w:sz w:val="26"/>
                <w:szCs w:val="26"/>
                <w:rtl w:val="0"/>
              </w:rPr>
              <w:t xml:space="preserve">Based on your professional expertise in the field, to what extent do you find the summarized comment representation helpful for understanding visitor perspectives and informing decisions related to this aspect of the site?</w:t>
            </w:r>
          </w:p>
        </w:tc>
        <w:tc>
          <w:tcPr/>
          <w:p w:rsidR="00000000" w:rsidDel="00000000" w:rsidP="00000000" w:rsidRDefault="00000000" w:rsidRPr="00000000" w14:paraId="0000025B">
            <w:pPr>
              <w:rPr>
                <w:b w:val="1"/>
              </w:rPr>
            </w:pPr>
            <w:r w:rsidDel="00000000" w:rsidR="00000000" w:rsidRPr="00000000">
              <w:rPr>
                <w:b w:val="1"/>
                <w:rtl w:val="0"/>
              </w:rPr>
              <w:t xml:space="preserve">5 – Very helpful</w:t>
            </w:r>
          </w:p>
          <w:p w:rsidR="00000000" w:rsidDel="00000000" w:rsidP="00000000" w:rsidRDefault="00000000" w:rsidRPr="00000000" w14:paraId="0000025C">
            <w:pPr>
              <w:rPr>
                <w:i w:val="1"/>
                <w:sz w:val="20"/>
                <w:szCs w:val="20"/>
              </w:rPr>
            </w:pPr>
            <w:r w:rsidDel="00000000" w:rsidR="00000000" w:rsidRPr="00000000">
              <w:rPr>
                <w:i w:val="1"/>
                <w:sz w:val="20"/>
                <w:szCs w:val="20"/>
                <w:rtl w:val="0"/>
              </w:rPr>
              <w:t xml:space="preserve">The summary offers clear, relevant, and actionable insights. It provides valuable guidance for institutions to understand visitor attitudes and improve site management or interpretation.</w:t>
            </w:r>
          </w:p>
        </w:tc>
      </w:tr>
      <w:tr>
        <w:trPr>
          <w:cantSplit w:val="0"/>
          <w:tblHeader w:val="0"/>
        </w:trPr>
        <w:tc>
          <w:tcPr>
            <w:vMerge w:val="continue"/>
            <w:vAlign w:val="cente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5E">
            <w:pPr>
              <w:rPr>
                <w:b w:val="1"/>
                <w:highlight w:val="green"/>
              </w:rPr>
            </w:pPr>
            <w:r w:rsidDel="00000000" w:rsidR="00000000" w:rsidRPr="00000000">
              <w:rPr>
                <w:b w:val="1"/>
                <w:highlight w:val="green"/>
                <w:rtl w:val="0"/>
              </w:rPr>
              <w:t xml:space="preserve">4 – Mostly helpful</w:t>
            </w:r>
          </w:p>
          <w:p w:rsidR="00000000" w:rsidDel="00000000" w:rsidP="00000000" w:rsidRDefault="00000000" w:rsidRPr="00000000" w14:paraId="0000025F">
            <w:pPr>
              <w:rPr>
                <w:i w:val="1"/>
                <w:sz w:val="20"/>
                <w:szCs w:val="20"/>
              </w:rPr>
            </w:pPr>
            <w:r w:rsidDel="00000000" w:rsidR="00000000" w:rsidRPr="00000000">
              <w:rPr>
                <w:i w:val="1"/>
                <w:sz w:val="20"/>
                <w:szCs w:val="20"/>
                <w:rtl w:val="0"/>
              </w:rPr>
              <w:t xml:space="preserve">The summary is generally informative and relevant, though it may lack some specificity or contextual nuance. Still useful for institutional decision-making.</w:t>
            </w:r>
          </w:p>
        </w:tc>
      </w:tr>
      <w:tr>
        <w:trPr>
          <w:cantSplit w:val="0"/>
          <w:tblHeader w:val="0"/>
        </w:trPr>
        <w:tc>
          <w:tcPr>
            <w:vMerge w:val="continue"/>
            <w:vAlign w:val="cente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61">
            <w:pPr>
              <w:rPr>
                <w:b w:val="1"/>
              </w:rPr>
            </w:pPr>
            <w:r w:rsidDel="00000000" w:rsidR="00000000" w:rsidRPr="00000000">
              <w:rPr>
                <w:b w:val="1"/>
                <w:rtl w:val="0"/>
              </w:rPr>
              <w:t xml:space="preserve">3 – Moderately helpful</w:t>
            </w:r>
          </w:p>
          <w:p w:rsidR="00000000" w:rsidDel="00000000" w:rsidP="00000000" w:rsidRDefault="00000000" w:rsidRPr="00000000" w14:paraId="00000262">
            <w:pPr>
              <w:rPr>
                <w:i w:val="1"/>
                <w:sz w:val="20"/>
                <w:szCs w:val="20"/>
              </w:rPr>
            </w:pPr>
            <w:r w:rsidDel="00000000" w:rsidR="00000000" w:rsidRPr="00000000">
              <w:rPr>
                <w:i w:val="1"/>
                <w:sz w:val="20"/>
                <w:szCs w:val="20"/>
                <w:rtl w:val="0"/>
              </w:rPr>
              <w:t xml:space="preserve">The summary provides some useful information but is limited in depth or clarity. Only partially supports understanding of visitor perspectives.</w:t>
            </w:r>
          </w:p>
        </w:tc>
      </w:tr>
      <w:tr>
        <w:trPr>
          <w:cantSplit w:val="0"/>
          <w:tblHeader w:val="0"/>
        </w:trPr>
        <w:tc>
          <w:tcPr>
            <w:vMerge w:val="continue"/>
            <w:vAlign w:val="center"/>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64">
            <w:pPr>
              <w:rPr>
                <w:b w:val="1"/>
              </w:rPr>
            </w:pPr>
            <w:r w:rsidDel="00000000" w:rsidR="00000000" w:rsidRPr="00000000">
              <w:rPr>
                <w:b w:val="1"/>
                <w:rtl w:val="0"/>
              </w:rPr>
              <w:t xml:space="preserve">2 – Slightly helpful</w:t>
            </w:r>
          </w:p>
          <w:p w:rsidR="00000000" w:rsidDel="00000000" w:rsidP="00000000" w:rsidRDefault="00000000" w:rsidRPr="00000000" w14:paraId="00000265">
            <w:pPr>
              <w:rPr>
                <w:i w:val="1"/>
                <w:sz w:val="20"/>
                <w:szCs w:val="20"/>
              </w:rPr>
            </w:pPr>
            <w:r w:rsidDel="00000000" w:rsidR="00000000" w:rsidRPr="00000000">
              <w:rPr>
                <w:i w:val="1"/>
                <w:sz w:val="20"/>
                <w:szCs w:val="20"/>
                <w:rtl w:val="0"/>
              </w:rPr>
              <w:t xml:space="preserve">The summary is vague or general. It gives minimal insight and has limited value for informed decision-making or understanding public opinion.</w:t>
            </w:r>
          </w:p>
        </w:tc>
      </w:tr>
      <w:tr>
        <w:trPr>
          <w:cantSplit w:val="0"/>
          <w:tblHeader w:val="0"/>
        </w:trPr>
        <w:tc>
          <w:tcPr>
            <w:vMerge w:val="continue"/>
            <w:vAlign w:val="cente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67">
            <w:pPr>
              <w:rPr>
                <w:b w:val="1"/>
              </w:rPr>
            </w:pPr>
            <w:r w:rsidDel="00000000" w:rsidR="00000000" w:rsidRPr="00000000">
              <w:rPr>
                <w:b w:val="1"/>
                <w:rtl w:val="0"/>
              </w:rPr>
              <w:t xml:space="preserve">1 – Not helpful</w:t>
            </w:r>
          </w:p>
          <w:p w:rsidR="00000000" w:rsidDel="00000000" w:rsidP="00000000" w:rsidRDefault="00000000" w:rsidRPr="00000000" w14:paraId="00000268">
            <w:pPr>
              <w:rPr>
                <w:i w:val="1"/>
                <w:sz w:val="20"/>
                <w:szCs w:val="20"/>
              </w:rPr>
            </w:pPr>
            <w:r w:rsidDel="00000000" w:rsidR="00000000" w:rsidRPr="00000000">
              <w:rPr>
                <w:i w:val="1"/>
                <w:sz w:val="20"/>
                <w:szCs w:val="20"/>
                <w:rtl w:val="0"/>
              </w:rPr>
              <w:t xml:space="preserve">The summary is irrelevant, unclear, or too generic to be of use. It fails to inform or support institutional understanding.</w:t>
            </w:r>
          </w:p>
        </w:tc>
      </w:tr>
      <w:tr>
        <w:trPr>
          <w:cantSplit w:val="0"/>
          <w:tblHeader w:val="0"/>
        </w:trPr>
        <w:tc>
          <w:tcPr>
            <w:vMerge w:val="continue"/>
            <w:vAlign w:val="cente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6A">
            <w:pPr>
              <w:rPr>
                <w:b w:val="1"/>
              </w:rPr>
            </w:pPr>
            <w:r w:rsidDel="00000000" w:rsidR="00000000" w:rsidRPr="00000000">
              <w:rPr>
                <w:b w:val="1"/>
                <w:rtl w:val="0"/>
              </w:rPr>
              <w:t xml:space="preserve">0 – Cannot be evaluated</w:t>
            </w:r>
          </w:p>
          <w:p w:rsidR="00000000" w:rsidDel="00000000" w:rsidP="00000000" w:rsidRDefault="00000000" w:rsidRPr="00000000" w14:paraId="0000026B">
            <w:pPr>
              <w:rPr>
                <w:i w:val="1"/>
                <w:sz w:val="20"/>
                <w:szCs w:val="20"/>
              </w:rPr>
            </w:pPr>
            <w:r w:rsidDel="00000000" w:rsidR="00000000" w:rsidRPr="00000000">
              <w:rPr>
                <w:i w:val="1"/>
                <w:sz w:val="20"/>
                <w:szCs w:val="20"/>
                <w:rtl w:val="0"/>
              </w:rPr>
              <w:t xml:space="preserve">Cannot be evaluated due to lack of review content.</w:t>
            </w:r>
          </w:p>
        </w:tc>
      </w:tr>
    </w:tbl>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tbl>
      <w:tblPr>
        <w:tblStyle w:val="Table28"/>
        <w:tblpPr w:leftFromText="180" w:rightFromText="180" w:topFromText="0" w:bottomFromText="0" w:vertAnchor="page" w:horzAnchor="margin" w:tblpXSpec="center" w:tblpY="1116"/>
        <w:tblW w:w="10485.0" w:type="dxa"/>
        <w:jc w:val="left"/>
        <w:tblBorders>
          <w:top w:color="ffc000" w:space="0" w:sz="4" w:val="single"/>
          <w:left w:color="ffc000" w:space="0" w:sz="4" w:val="single"/>
          <w:bottom w:color="ffc000" w:space="0" w:sz="4" w:val="single"/>
          <w:right w:color="ffc000" w:space="0" w:sz="4" w:val="single"/>
        </w:tblBorders>
        <w:tblLayout w:type="fixed"/>
        <w:tblLook w:val="04A0"/>
      </w:tblPr>
      <w:tblGrid>
        <w:gridCol w:w="2972"/>
        <w:gridCol w:w="7513"/>
        <w:tblGridChange w:id="0">
          <w:tblGrid>
            <w:gridCol w:w="2972"/>
            <w:gridCol w:w="7513"/>
          </w:tblGrid>
        </w:tblGridChange>
      </w:tblGrid>
      <w:tr>
        <w:trPr>
          <w:cantSplit w:val="0"/>
          <w:tblHeader w:val="0"/>
        </w:trPr>
        <w:tc>
          <w:tcPr>
            <w:gridSpan w:val="2"/>
          </w:tcPr>
          <w:p w:rsidR="00000000" w:rsidDel="00000000" w:rsidP="00000000" w:rsidRDefault="00000000" w:rsidRPr="00000000" w14:paraId="0000026E">
            <w:pPr>
              <w:rPr>
                <w:sz w:val="32"/>
                <w:szCs w:val="32"/>
              </w:rPr>
            </w:pPr>
            <w:r w:rsidDel="00000000" w:rsidR="00000000" w:rsidRPr="00000000">
              <w:rPr>
                <w:sz w:val="32"/>
                <w:szCs w:val="32"/>
                <w:rtl w:val="0"/>
              </w:rPr>
              <w:t xml:space="preserve">Coherence</w:t>
            </w:r>
            <w:r w:rsidDel="00000000" w:rsidR="00000000" w:rsidRPr="00000000">
              <w:rPr>
                <w:rtl w:val="0"/>
              </w:rPr>
              <w:br w:type="textWrapping"/>
            </w:r>
            <w:r w:rsidDel="00000000" w:rsidR="00000000" w:rsidRPr="00000000">
              <w:rPr>
                <w:i w:val="1"/>
                <w:rtl w:val="0"/>
              </w:rPr>
              <w:t xml:space="preserve">This aspect of evaluation assesses the internal consistency and clarity of the summarized comment representation. A coherent summary should be logically structured, thematically consistent, and free from contradictions or abrupt shifts in focus. The emphasis is on whether the summary reads as a unified and meaningful statement.</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270">
            <w:pPr>
              <w:jc w:val="center"/>
              <w:rPr>
                <w:b w:val="0"/>
                <w:sz w:val="26"/>
                <w:szCs w:val="26"/>
              </w:rPr>
            </w:pPr>
            <w:r w:rsidDel="00000000" w:rsidR="00000000" w:rsidRPr="00000000">
              <w:rPr>
                <w:b w:val="0"/>
                <w:sz w:val="26"/>
                <w:szCs w:val="26"/>
                <w:rtl w:val="0"/>
              </w:rPr>
              <w:t xml:space="preserve">Based on your professional judgment, does the summarized comment representation appear coherent and logically consistent, without contradictions or thematic discontinuities?</w:t>
            </w:r>
          </w:p>
        </w:tc>
        <w:tc>
          <w:tcPr/>
          <w:p w:rsidR="00000000" w:rsidDel="00000000" w:rsidP="00000000" w:rsidRDefault="00000000" w:rsidRPr="00000000" w14:paraId="00000271">
            <w:pPr>
              <w:rPr>
                <w:b w:val="1"/>
              </w:rPr>
            </w:pPr>
            <w:r w:rsidDel="00000000" w:rsidR="00000000" w:rsidRPr="00000000">
              <w:rPr>
                <w:b w:val="1"/>
                <w:rtl w:val="0"/>
              </w:rPr>
              <w:t xml:space="preserve">5 – Fully coherent </w:t>
            </w:r>
          </w:p>
          <w:p w:rsidR="00000000" w:rsidDel="00000000" w:rsidP="00000000" w:rsidRDefault="00000000" w:rsidRPr="00000000" w14:paraId="00000272">
            <w:pPr>
              <w:rPr>
                <w:i w:val="1"/>
                <w:sz w:val="20"/>
                <w:szCs w:val="20"/>
              </w:rPr>
            </w:pPr>
            <w:r w:rsidDel="00000000" w:rsidR="00000000" w:rsidRPr="00000000">
              <w:rPr>
                <w:i w:val="1"/>
                <w:sz w:val="20"/>
                <w:szCs w:val="20"/>
                <w:rtl w:val="0"/>
              </w:rPr>
              <w:t xml:space="preserve">The summary is logically structured, clearly presented, and thematically unified throughout.</w:t>
            </w:r>
          </w:p>
        </w:tc>
      </w:tr>
      <w:tr>
        <w:trPr>
          <w:cantSplit w:val="0"/>
          <w:tblHeader w:val="0"/>
        </w:trPr>
        <w:tc>
          <w:tcPr>
            <w:vMerge w:val="continue"/>
            <w:vAlign w:val="center"/>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74">
            <w:pPr>
              <w:rPr>
                <w:b w:val="1"/>
              </w:rPr>
            </w:pPr>
            <w:r w:rsidDel="00000000" w:rsidR="00000000" w:rsidRPr="00000000">
              <w:rPr>
                <w:b w:val="1"/>
                <w:rtl w:val="0"/>
              </w:rPr>
              <w:t xml:space="preserve">4 – Mostly coherent </w:t>
            </w:r>
          </w:p>
          <w:p w:rsidR="00000000" w:rsidDel="00000000" w:rsidP="00000000" w:rsidRDefault="00000000" w:rsidRPr="00000000" w14:paraId="00000275">
            <w:pPr>
              <w:rPr>
                <w:i w:val="1"/>
                <w:sz w:val="20"/>
                <w:szCs w:val="20"/>
              </w:rPr>
            </w:pPr>
            <w:r w:rsidDel="00000000" w:rsidR="00000000" w:rsidRPr="00000000">
              <w:rPr>
                <w:i w:val="1"/>
                <w:sz w:val="20"/>
                <w:szCs w:val="20"/>
                <w:rtl w:val="0"/>
              </w:rPr>
              <w:t xml:space="preserve">The summary is well-structured and consistent, with only minor issues in clarity or focus.</w:t>
            </w:r>
          </w:p>
        </w:tc>
      </w:tr>
      <w:tr>
        <w:trPr>
          <w:cantSplit w:val="0"/>
          <w:tblHeader w:val="0"/>
        </w:trPr>
        <w:tc>
          <w:tcPr>
            <w:vMerge w:val="continue"/>
            <w:vAlign w:val="center"/>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77">
            <w:pPr>
              <w:rPr>
                <w:b w:val="1"/>
                <w:highlight w:val="green"/>
              </w:rPr>
            </w:pPr>
            <w:r w:rsidDel="00000000" w:rsidR="00000000" w:rsidRPr="00000000">
              <w:rPr>
                <w:b w:val="1"/>
                <w:rtl w:val="0"/>
              </w:rPr>
              <w:t xml:space="preserve">3 – Moderately coherent</w:t>
            </w:r>
            <w:r w:rsidDel="00000000" w:rsidR="00000000" w:rsidRPr="00000000">
              <w:rPr>
                <w:b w:val="1"/>
                <w:highlight w:val="green"/>
                <w:rtl w:val="0"/>
              </w:rPr>
              <w:t xml:space="preserve"> </w:t>
            </w:r>
          </w:p>
          <w:p w:rsidR="00000000" w:rsidDel="00000000" w:rsidP="00000000" w:rsidRDefault="00000000" w:rsidRPr="00000000" w14:paraId="00000278">
            <w:pPr>
              <w:rPr>
                <w:i w:val="1"/>
                <w:sz w:val="20"/>
                <w:szCs w:val="20"/>
              </w:rPr>
            </w:pPr>
            <w:r w:rsidDel="00000000" w:rsidR="00000000" w:rsidRPr="00000000">
              <w:rPr>
                <w:sz w:val="20"/>
                <w:szCs w:val="20"/>
                <w:rtl w:val="0"/>
              </w:rPr>
              <w:t xml:space="preserve">The summary is understandable but contains minor inconsistencies or weak thematic connections.</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7A">
            <w:pPr>
              <w:rPr>
                <w:b w:val="1"/>
                <w:highlight w:val="green"/>
              </w:rPr>
            </w:pPr>
            <w:r w:rsidDel="00000000" w:rsidR="00000000" w:rsidRPr="00000000">
              <w:rPr>
                <w:b w:val="1"/>
                <w:highlight w:val="green"/>
                <w:rtl w:val="0"/>
              </w:rPr>
              <w:t xml:space="preserve">2 – Minimally coherent </w:t>
            </w:r>
          </w:p>
          <w:p w:rsidR="00000000" w:rsidDel="00000000" w:rsidP="00000000" w:rsidRDefault="00000000" w:rsidRPr="00000000" w14:paraId="0000027B">
            <w:pPr>
              <w:rPr>
                <w:i w:val="1"/>
                <w:sz w:val="20"/>
                <w:szCs w:val="20"/>
              </w:rPr>
            </w:pPr>
            <w:r w:rsidDel="00000000" w:rsidR="00000000" w:rsidRPr="00000000">
              <w:rPr>
                <w:i w:val="1"/>
                <w:sz w:val="20"/>
                <w:szCs w:val="20"/>
                <w:rtl w:val="0"/>
              </w:rPr>
              <w:t xml:space="preserve">There is some attempt at structure, but the content lacks logical flow or clarity.</w:t>
            </w:r>
          </w:p>
        </w:tc>
      </w:tr>
      <w:tr>
        <w:trPr>
          <w:cantSplit w:val="0"/>
          <w:tblHeader w:val="0"/>
        </w:trPr>
        <w:tc>
          <w:tcPr>
            <w:vMerge w:val="continue"/>
            <w:vAlign w:val="center"/>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7D">
            <w:pPr>
              <w:rPr>
                <w:b w:val="1"/>
              </w:rPr>
            </w:pPr>
            <w:r w:rsidDel="00000000" w:rsidR="00000000" w:rsidRPr="00000000">
              <w:rPr>
                <w:b w:val="1"/>
                <w:rtl w:val="0"/>
              </w:rPr>
              <w:t xml:space="preserve">1 – Not coherent at all </w:t>
            </w:r>
          </w:p>
          <w:p w:rsidR="00000000" w:rsidDel="00000000" w:rsidP="00000000" w:rsidRDefault="00000000" w:rsidRPr="00000000" w14:paraId="0000027E">
            <w:pPr>
              <w:rPr>
                <w:i w:val="1"/>
                <w:sz w:val="20"/>
                <w:szCs w:val="20"/>
              </w:rPr>
            </w:pPr>
            <w:r w:rsidDel="00000000" w:rsidR="00000000" w:rsidRPr="00000000">
              <w:rPr>
                <w:i w:val="1"/>
                <w:sz w:val="20"/>
                <w:szCs w:val="20"/>
                <w:rtl w:val="0"/>
              </w:rPr>
              <w:t xml:space="preserve">The summary is confusing, disjointed, and contains contradictions or abrupt thematic shifts.</w:t>
            </w:r>
          </w:p>
        </w:tc>
      </w:tr>
      <w:tr>
        <w:trPr>
          <w:cantSplit w:val="0"/>
          <w:tblHeader w:val="0"/>
        </w:trPr>
        <w:tc>
          <w:tcPr>
            <w:vMerge w:val="continue"/>
            <w:vAlign w:val="center"/>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80">
            <w:pPr>
              <w:rPr>
                <w:b w:val="1"/>
              </w:rPr>
            </w:pPr>
            <w:r w:rsidDel="00000000" w:rsidR="00000000" w:rsidRPr="00000000">
              <w:rPr>
                <w:b w:val="1"/>
                <w:rtl w:val="0"/>
              </w:rPr>
              <w:t xml:space="preserve">0 – Cannot be evaluated</w:t>
            </w:r>
          </w:p>
          <w:p w:rsidR="00000000" w:rsidDel="00000000" w:rsidP="00000000" w:rsidRDefault="00000000" w:rsidRPr="00000000" w14:paraId="00000281">
            <w:pPr>
              <w:rPr>
                <w:i w:val="1"/>
                <w:sz w:val="20"/>
                <w:szCs w:val="20"/>
              </w:rPr>
            </w:pPr>
            <w:r w:rsidDel="00000000" w:rsidR="00000000" w:rsidRPr="00000000">
              <w:rPr>
                <w:i w:val="1"/>
                <w:sz w:val="20"/>
                <w:szCs w:val="20"/>
                <w:rtl w:val="0"/>
              </w:rPr>
              <w:t xml:space="preserve">Cannot be evaluated due to lack of review content.</w:t>
            </w:r>
          </w:p>
        </w:tc>
      </w:tr>
    </w:tbl>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br w:type="page"/>
      </w:r>
      <w:r w:rsidDel="00000000" w:rsidR="00000000" w:rsidRPr="00000000">
        <w:rPr>
          <w:rtl w:val="0"/>
        </w:rPr>
      </w:r>
    </w:p>
    <w:tbl>
      <w:tblPr>
        <w:tblStyle w:val="Table29"/>
        <w:tblpPr w:leftFromText="180" w:rightFromText="180" w:topFromText="0" w:bottomFromText="0" w:vertAnchor="page" w:horzAnchor="margin" w:tblpXSpec="center" w:tblpY="852"/>
        <w:tblW w:w="10632.0" w:type="dxa"/>
        <w:jc w:val="left"/>
        <w:tblBorders>
          <w:top w:color="ffc000" w:space="0" w:sz="4" w:val="single"/>
          <w:bottom w:color="ffc000" w:space="0" w:sz="4" w:val="single"/>
        </w:tblBorders>
        <w:tblLayout w:type="fixed"/>
        <w:tblLook w:val="04A0"/>
      </w:tblPr>
      <w:tblGrid>
        <w:gridCol w:w="3686"/>
        <w:gridCol w:w="6946"/>
        <w:tblGridChange w:id="0">
          <w:tblGrid>
            <w:gridCol w:w="3686"/>
            <w:gridCol w:w="6946"/>
          </w:tblGrid>
        </w:tblGridChange>
      </w:tblGrid>
      <w:tr>
        <w:trPr>
          <w:cantSplit w:val="0"/>
          <w:trHeight w:val="304" w:hRule="atLeast"/>
          <w:tblHeader w:val="0"/>
        </w:trPr>
        <w:tc>
          <w:tcPr>
            <w:gridSpan w:val="2"/>
          </w:tcPr>
          <w:p w:rsidR="00000000" w:rsidDel="00000000" w:rsidP="00000000" w:rsidRDefault="00000000" w:rsidRPr="00000000" w14:paraId="000002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righ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Visitor experience and infrastructure</w:t>
            </w:r>
          </w:p>
        </w:tc>
      </w:tr>
      <w:tr>
        <w:trPr>
          <w:cantSplit w:val="0"/>
          <w:trHeight w:val="304" w:hRule="atLeast"/>
          <w:tblHeader w:val="0"/>
        </w:trPr>
        <w:tc>
          <w:tcPr/>
          <w:p w:rsidR="00000000" w:rsidDel="00000000" w:rsidP="00000000" w:rsidRDefault="00000000" w:rsidRPr="00000000" w14:paraId="00000286">
            <w:pPr>
              <w:rPr/>
            </w:pPr>
            <w:r w:rsidDel="00000000" w:rsidR="00000000" w:rsidRPr="00000000">
              <w:rPr>
                <w:rtl w:val="0"/>
              </w:rPr>
              <w:t xml:space="preserve">4.3 Services and amenities</w:t>
            </w:r>
          </w:p>
        </w:tc>
        <w:tc>
          <w:tcPr/>
          <w:p w:rsidR="00000000" w:rsidDel="00000000" w:rsidP="00000000" w:rsidRDefault="00000000" w:rsidRPr="00000000" w14:paraId="00000287">
            <w:pPr>
              <w:rPr>
                <w:sz w:val="20"/>
                <w:szCs w:val="20"/>
              </w:rPr>
            </w:pPr>
            <w:r w:rsidDel="00000000" w:rsidR="00000000" w:rsidRPr="00000000">
              <w:rPr>
                <w:sz w:val="20"/>
                <w:szCs w:val="20"/>
                <w:rtl w:val="0"/>
              </w:rPr>
              <w:t xml:space="preserve">souvenir shop; restrooms; parking; café; signposts.</w:t>
            </w:r>
          </w:p>
        </w:tc>
      </w:tr>
    </w:tbl>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30"/>
        <w:tblpPr w:leftFromText="181" w:rightFromText="181" w:topFromText="0" w:bottomFromText="0" w:vertAnchor="text" w:horzAnchor="text" w:tblpX="0" w:tblpY="655"/>
        <w:tblW w:w="10485.0" w:type="dxa"/>
        <w:jc w:val="left"/>
        <w:tblBorders>
          <w:top w:color="ffc000" w:space="0" w:sz="4" w:val="single"/>
          <w:left w:color="ffc000" w:space="0" w:sz="4" w:val="single"/>
          <w:bottom w:color="ffc000" w:space="0" w:sz="4" w:val="single"/>
          <w:right w:color="ffc000" w:space="0" w:sz="4" w:val="single"/>
        </w:tblBorders>
        <w:tblLayout w:type="fixed"/>
        <w:tblLook w:val="04A0"/>
      </w:tblPr>
      <w:tblGrid>
        <w:gridCol w:w="2972"/>
        <w:gridCol w:w="7513"/>
        <w:tblGridChange w:id="0">
          <w:tblGrid>
            <w:gridCol w:w="2972"/>
            <w:gridCol w:w="7513"/>
          </w:tblGrid>
        </w:tblGridChange>
      </w:tblGrid>
      <w:tr>
        <w:trPr>
          <w:cantSplit w:val="0"/>
          <w:tblHeader w:val="0"/>
        </w:trPr>
        <w:tc>
          <w:tcPr>
            <w:gridSpan w:val="2"/>
          </w:tcPr>
          <w:p w:rsidR="00000000" w:rsidDel="00000000" w:rsidP="00000000" w:rsidRDefault="00000000" w:rsidRPr="00000000" w14:paraId="00000289">
            <w:pPr>
              <w:rPr>
                <w:sz w:val="32"/>
                <w:szCs w:val="32"/>
              </w:rPr>
            </w:pPr>
            <w:r w:rsidDel="00000000" w:rsidR="00000000" w:rsidRPr="00000000">
              <w:rPr>
                <w:sz w:val="32"/>
                <w:szCs w:val="32"/>
                <w:rtl w:val="0"/>
              </w:rPr>
              <w:t xml:space="preserve">Factual Correctness</w:t>
            </w:r>
            <w:r w:rsidDel="00000000" w:rsidR="00000000" w:rsidRPr="00000000">
              <w:rPr>
                <w:rtl w:val="0"/>
              </w:rPr>
              <w:br w:type="textWrapping"/>
            </w:r>
            <w:r w:rsidDel="00000000" w:rsidR="00000000" w:rsidRPr="00000000">
              <w:rPr>
                <w:i w:val="1"/>
                <w:rtl w:val="0"/>
              </w:rPr>
              <w:t xml:space="preserve">This aspect of evaluation assesses the extent to which the summarized comment representation, generated for a specific keyword and UNESCO criterion, accurately reflects the actual conditions and characteristics of the heritage site (e.g., infrastructure, authenticity, ambiance). The emphasis is on factual alignment – whether the summary content corresponds to the expert’s knowledge of the site, rather than mirroring specific visitor statements.</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28B">
            <w:pPr>
              <w:jc w:val="center"/>
              <w:rPr>
                <w:b w:val="0"/>
                <w:sz w:val="26"/>
                <w:szCs w:val="26"/>
              </w:rPr>
            </w:pPr>
            <w:r w:rsidDel="00000000" w:rsidR="00000000" w:rsidRPr="00000000">
              <w:rPr>
                <w:b w:val="0"/>
                <w:sz w:val="26"/>
                <w:szCs w:val="26"/>
                <w:rtl w:val="0"/>
              </w:rPr>
              <w:t xml:space="preserve">To what extent does the summarized review accurately reflect the real characteristics of the site associated with the given keyword and UNESCO criterion?</w:t>
            </w:r>
          </w:p>
        </w:tc>
        <w:tc>
          <w:tcPr/>
          <w:p w:rsidR="00000000" w:rsidDel="00000000" w:rsidP="00000000" w:rsidRDefault="00000000" w:rsidRPr="00000000" w14:paraId="0000028C">
            <w:pPr>
              <w:rPr>
                <w:b w:val="1"/>
              </w:rPr>
            </w:pPr>
            <w:r w:rsidDel="00000000" w:rsidR="00000000" w:rsidRPr="00000000">
              <w:rPr>
                <w:b w:val="1"/>
                <w:rtl w:val="0"/>
              </w:rPr>
              <w:t xml:space="preserve">5 – Fully accurate</w:t>
            </w:r>
          </w:p>
          <w:p w:rsidR="00000000" w:rsidDel="00000000" w:rsidP="00000000" w:rsidRDefault="00000000" w:rsidRPr="00000000" w14:paraId="0000028D">
            <w:pPr>
              <w:rPr>
                <w:i w:val="1"/>
                <w:sz w:val="20"/>
                <w:szCs w:val="20"/>
              </w:rPr>
            </w:pPr>
            <w:r w:rsidDel="00000000" w:rsidR="00000000" w:rsidRPr="00000000">
              <w:rPr>
                <w:i w:val="1"/>
                <w:sz w:val="20"/>
                <w:szCs w:val="20"/>
                <w:rtl w:val="0"/>
              </w:rPr>
              <w:t xml:space="preserve">The summary is entirely consistent with the actual conditions and characteristics of the site. It reflects a precise and factually correct interpretation of the keyword in relation to the UNESCO criterion.</w:t>
            </w:r>
          </w:p>
        </w:tc>
      </w:tr>
      <w:tr>
        <w:trPr>
          <w:cantSplit w:val="0"/>
          <w:tblHeader w:val="0"/>
        </w:trPr>
        <w:tc>
          <w:tcPr>
            <w:vMerge w:val="continue"/>
            <w:vAlign w:val="center"/>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8F">
            <w:pPr>
              <w:rPr>
                <w:highlight w:val="green"/>
              </w:rPr>
            </w:pPr>
            <w:r w:rsidDel="00000000" w:rsidR="00000000" w:rsidRPr="00000000">
              <w:rPr>
                <w:b w:val="1"/>
                <w:highlight w:val="green"/>
                <w:rtl w:val="0"/>
              </w:rPr>
              <w:t xml:space="preserve">4 – Mostly accurate</w:t>
            </w:r>
            <w:r w:rsidDel="00000000" w:rsidR="00000000" w:rsidRPr="00000000">
              <w:rPr>
                <w:rtl w:val="0"/>
              </w:rPr>
            </w:r>
          </w:p>
          <w:p w:rsidR="00000000" w:rsidDel="00000000" w:rsidP="00000000" w:rsidRDefault="00000000" w:rsidRPr="00000000" w14:paraId="00000290">
            <w:pPr>
              <w:rPr>
                <w:i w:val="1"/>
                <w:sz w:val="20"/>
                <w:szCs w:val="20"/>
              </w:rPr>
            </w:pPr>
            <w:r w:rsidDel="00000000" w:rsidR="00000000" w:rsidRPr="00000000">
              <w:rPr>
                <w:i w:val="1"/>
                <w:sz w:val="20"/>
                <w:szCs w:val="20"/>
                <w:rtl w:val="0"/>
              </w:rPr>
              <w:t xml:space="preserve">The summary is generally accurate and reflects the key characteristics of the site, with only minor factual omissions or imprecisions.</w:t>
            </w:r>
          </w:p>
        </w:tc>
      </w:tr>
      <w:tr>
        <w:trPr>
          <w:cantSplit w:val="0"/>
          <w:tblHeader w:val="0"/>
        </w:trPr>
        <w:tc>
          <w:tcPr>
            <w:vMerge w:val="continue"/>
            <w:vAlign w:val="center"/>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92">
            <w:pPr>
              <w:rPr/>
            </w:pPr>
            <w:r w:rsidDel="00000000" w:rsidR="00000000" w:rsidRPr="00000000">
              <w:rPr>
                <w:b w:val="1"/>
                <w:rtl w:val="0"/>
              </w:rPr>
              <w:t xml:space="preserve">3 – Partially accurate</w:t>
            </w:r>
            <w:r w:rsidDel="00000000" w:rsidR="00000000" w:rsidRPr="00000000">
              <w:rPr>
                <w:rtl w:val="0"/>
              </w:rPr>
            </w:r>
          </w:p>
          <w:p w:rsidR="00000000" w:rsidDel="00000000" w:rsidP="00000000" w:rsidRDefault="00000000" w:rsidRPr="00000000" w14:paraId="00000293">
            <w:pPr>
              <w:rPr>
                <w:i w:val="1"/>
                <w:sz w:val="20"/>
                <w:szCs w:val="20"/>
              </w:rPr>
            </w:pPr>
            <w:r w:rsidDel="00000000" w:rsidR="00000000" w:rsidRPr="00000000">
              <w:rPr>
                <w:i w:val="1"/>
                <w:sz w:val="20"/>
                <w:szCs w:val="20"/>
                <w:rtl w:val="0"/>
              </w:rPr>
              <w:t xml:space="preserve">The summary includes some relevant elements but omits or distorts important factual aspects. It gives a partial or simplified picture of the actual site features.</w:t>
            </w:r>
          </w:p>
        </w:tc>
      </w:tr>
      <w:tr>
        <w:trPr>
          <w:cantSplit w:val="0"/>
          <w:tblHeader w:val="0"/>
        </w:trPr>
        <w:tc>
          <w:tcPr>
            <w:vMerge w:val="continue"/>
            <w:vAlign w:val="center"/>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95">
            <w:pPr>
              <w:rPr/>
            </w:pPr>
            <w:r w:rsidDel="00000000" w:rsidR="00000000" w:rsidRPr="00000000">
              <w:rPr>
                <w:b w:val="1"/>
                <w:rtl w:val="0"/>
              </w:rPr>
              <w:t xml:space="preserve">2 – Minimally accurate</w:t>
            </w:r>
            <w:r w:rsidDel="00000000" w:rsidR="00000000" w:rsidRPr="00000000">
              <w:rPr>
                <w:rtl w:val="0"/>
              </w:rPr>
            </w:r>
          </w:p>
          <w:p w:rsidR="00000000" w:rsidDel="00000000" w:rsidP="00000000" w:rsidRDefault="00000000" w:rsidRPr="00000000" w14:paraId="00000296">
            <w:pPr>
              <w:rPr>
                <w:i w:val="1"/>
                <w:sz w:val="20"/>
                <w:szCs w:val="20"/>
              </w:rPr>
            </w:pPr>
            <w:r w:rsidDel="00000000" w:rsidR="00000000" w:rsidRPr="00000000">
              <w:rPr>
                <w:i w:val="1"/>
                <w:sz w:val="20"/>
                <w:szCs w:val="20"/>
                <w:rtl w:val="0"/>
              </w:rPr>
              <w:t xml:space="preserve">The summary contains significant factual inaccuracies or misrepresentations. It does not reliably reflect the site’s actual characteristics related to the keyword.</w:t>
            </w:r>
          </w:p>
        </w:tc>
      </w:tr>
      <w:tr>
        <w:trPr>
          <w:cantSplit w:val="0"/>
          <w:tblHeader w:val="0"/>
        </w:trPr>
        <w:tc>
          <w:tcPr>
            <w:vMerge w:val="continue"/>
            <w:vAlign w:val="center"/>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98">
            <w:pPr>
              <w:rPr/>
            </w:pPr>
            <w:r w:rsidDel="00000000" w:rsidR="00000000" w:rsidRPr="00000000">
              <w:rPr>
                <w:b w:val="1"/>
                <w:rtl w:val="0"/>
              </w:rPr>
              <w:t xml:space="preserve">1 – Not accurate</w:t>
            </w:r>
            <w:r w:rsidDel="00000000" w:rsidR="00000000" w:rsidRPr="00000000">
              <w:rPr>
                <w:rtl w:val="0"/>
              </w:rPr>
            </w:r>
          </w:p>
          <w:p w:rsidR="00000000" w:rsidDel="00000000" w:rsidP="00000000" w:rsidRDefault="00000000" w:rsidRPr="00000000" w14:paraId="00000299">
            <w:pPr>
              <w:rPr>
                <w:i w:val="1"/>
                <w:sz w:val="20"/>
                <w:szCs w:val="20"/>
              </w:rPr>
            </w:pPr>
            <w:r w:rsidDel="00000000" w:rsidR="00000000" w:rsidRPr="00000000">
              <w:rPr>
                <w:i w:val="1"/>
                <w:sz w:val="20"/>
                <w:szCs w:val="20"/>
                <w:rtl w:val="0"/>
              </w:rPr>
              <w:t xml:space="preserve">The summary is factually incorrect or misleading in relation to the site. It does not correspond to the actual situation known to the expert.</w:t>
            </w:r>
          </w:p>
        </w:tc>
      </w:tr>
      <w:tr>
        <w:trPr>
          <w:cantSplit w:val="0"/>
          <w:tblHeader w:val="0"/>
        </w:trPr>
        <w:tc>
          <w:tcPr>
            <w:vMerge w:val="continue"/>
            <w:vAlign w:val="center"/>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9B">
            <w:pPr>
              <w:rPr/>
            </w:pPr>
            <w:r w:rsidDel="00000000" w:rsidR="00000000" w:rsidRPr="00000000">
              <w:rPr>
                <w:b w:val="1"/>
                <w:rtl w:val="0"/>
              </w:rPr>
              <w:t xml:space="preserve">0 – Cannot be evaluated</w:t>
            </w:r>
            <w:r w:rsidDel="00000000" w:rsidR="00000000" w:rsidRPr="00000000">
              <w:rPr>
                <w:rtl w:val="0"/>
              </w:rPr>
            </w:r>
          </w:p>
          <w:p w:rsidR="00000000" w:rsidDel="00000000" w:rsidP="00000000" w:rsidRDefault="00000000" w:rsidRPr="00000000" w14:paraId="0000029C">
            <w:pPr>
              <w:rPr>
                <w:i w:val="1"/>
                <w:sz w:val="20"/>
                <w:szCs w:val="20"/>
              </w:rPr>
            </w:pPr>
            <w:r w:rsidDel="00000000" w:rsidR="00000000" w:rsidRPr="00000000">
              <w:rPr>
                <w:i w:val="1"/>
                <w:sz w:val="20"/>
                <w:szCs w:val="20"/>
                <w:rtl w:val="0"/>
              </w:rPr>
              <w:t xml:space="preserve">Cannot be evaluated due to lack of review content.</w:t>
            </w:r>
          </w:p>
        </w:tc>
      </w:tr>
      <w:tr>
        <w:trPr>
          <w:cantSplit w:val="0"/>
          <w:tblHeader w:val="0"/>
        </w:trPr>
        <w:tc>
          <w:tcPr>
            <w:gridSpan w:val="2"/>
          </w:tcPr>
          <w:p w:rsidR="00000000" w:rsidDel="00000000" w:rsidP="00000000" w:rsidRDefault="00000000" w:rsidRPr="00000000" w14:paraId="0000029D">
            <w:pPr>
              <w:rPr>
                <w:sz w:val="32"/>
                <w:szCs w:val="32"/>
              </w:rPr>
            </w:pPr>
            <w:r w:rsidDel="00000000" w:rsidR="00000000" w:rsidRPr="00000000">
              <w:rPr>
                <w:sz w:val="32"/>
                <w:szCs w:val="32"/>
                <w:rtl w:val="0"/>
              </w:rPr>
              <w:t xml:space="preserve">Helpfulness</w:t>
            </w:r>
            <w:r w:rsidDel="00000000" w:rsidR="00000000" w:rsidRPr="00000000">
              <w:rPr>
                <w:rtl w:val="0"/>
              </w:rPr>
              <w:br w:type="textWrapping"/>
            </w:r>
            <w:r w:rsidDel="00000000" w:rsidR="00000000" w:rsidRPr="00000000">
              <w:rPr>
                <w:i w:val="1"/>
                <w:rtl w:val="0"/>
              </w:rPr>
              <w:t xml:space="preserve">This evaluation criterion assesses how useful the summarized comment representation is for understanding visitor perspectives and supporting informed decision-making in the context of cultural heritage management. The focus is on practical value—whether the summary can guide institutional actions or help interpret public sentiment in a meaningful way.</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29F">
            <w:pPr>
              <w:jc w:val="center"/>
              <w:rPr>
                <w:b w:val="0"/>
                <w:sz w:val="26"/>
                <w:szCs w:val="26"/>
              </w:rPr>
            </w:pPr>
            <w:r w:rsidDel="00000000" w:rsidR="00000000" w:rsidRPr="00000000">
              <w:rPr>
                <w:b w:val="0"/>
                <w:sz w:val="26"/>
                <w:szCs w:val="26"/>
                <w:rtl w:val="0"/>
              </w:rPr>
              <w:t xml:space="preserve">Based on your professional expertise in the field, to what extent do you find the summarized comment representation helpful for understanding visitor perspectives and informing decisions related to this aspect of the site?</w:t>
            </w:r>
          </w:p>
        </w:tc>
        <w:tc>
          <w:tcPr/>
          <w:p w:rsidR="00000000" w:rsidDel="00000000" w:rsidP="00000000" w:rsidRDefault="00000000" w:rsidRPr="00000000" w14:paraId="000002A0">
            <w:pPr>
              <w:rPr>
                <w:b w:val="1"/>
              </w:rPr>
            </w:pPr>
            <w:r w:rsidDel="00000000" w:rsidR="00000000" w:rsidRPr="00000000">
              <w:rPr>
                <w:b w:val="1"/>
                <w:rtl w:val="0"/>
              </w:rPr>
              <w:t xml:space="preserve">5 – Very helpful</w:t>
            </w:r>
          </w:p>
          <w:p w:rsidR="00000000" w:rsidDel="00000000" w:rsidP="00000000" w:rsidRDefault="00000000" w:rsidRPr="00000000" w14:paraId="000002A1">
            <w:pPr>
              <w:rPr>
                <w:i w:val="1"/>
                <w:sz w:val="20"/>
                <w:szCs w:val="20"/>
              </w:rPr>
            </w:pPr>
            <w:r w:rsidDel="00000000" w:rsidR="00000000" w:rsidRPr="00000000">
              <w:rPr>
                <w:i w:val="1"/>
                <w:sz w:val="20"/>
                <w:szCs w:val="20"/>
                <w:rtl w:val="0"/>
              </w:rPr>
              <w:t xml:space="preserve">The summary offers clear, relevant, and actionable insights. It provides valuable guidance for institutions to understand visitor attitudes and improve site management or interpretation.</w:t>
            </w:r>
          </w:p>
        </w:tc>
      </w:tr>
      <w:tr>
        <w:trPr>
          <w:cantSplit w:val="0"/>
          <w:tblHeader w:val="0"/>
        </w:trPr>
        <w:tc>
          <w:tcPr>
            <w:vMerge w:val="continue"/>
            <w:vAlign w:val="center"/>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A3">
            <w:pPr>
              <w:rPr>
                <w:b w:val="1"/>
              </w:rPr>
            </w:pPr>
            <w:r w:rsidDel="00000000" w:rsidR="00000000" w:rsidRPr="00000000">
              <w:rPr>
                <w:b w:val="1"/>
                <w:rtl w:val="0"/>
              </w:rPr>
              <w:t xml:space="preserve">4 – Mostly helpful</w:t>
            </w:r>
          </w:p>
          <w:p w:rsidR="00000000" w:rsidDel="00000000" w:rsidP="00000000" w:rsidRDefault="00000000" w:rsidRPr="00000000" w14:paraId="000002A4">
            <w:pPr>
              <w:rPr>
                <w:i w:val="1"/>
                <w:sz w:val="20"/>
                <w:szCs w:val="20"/>
              </w:rPr>
            </w:pPr>
            <w:r w:rsidDel="00000000" w:rsidR="00000000" w:rsidRPr="00000000">
              <w:rPr>
                <w:i w:val="1"/>
                <w:sz w:val="20"/>
                <w:szCs w:val="20"/>
                <w:rtl w:val="0"/>
              </w:rPr>
              <w:t xml:space="preserve">The summary is generally informative and relevant, though it may lack some specificity or contextual nuance. Still useful for institutional decision-making.</w:t>
            </w:r>
          </w:p>
        </w:tc>
      </w:tr>
      <w:tr>
        <w:trPr>
          <w:cantSplit w:val="0"/>
          <w:tblHeader w:val="0"/>
        </w:trPr>
        <w:tc>
          <w:tcPr>
            <w:vMerge w:val="continue"/>
            <w:vAlign w:val="center"/>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A6">
            <w:pPr>
              <w:rPr>
                <w:b w:val="1"/>
                <w:highlight w:val="green"/>
              </w:rPr>
            </w:pPr>
            <w:r w:rsidDel="00000000" w:rsidR="00000000" w:rsidRPr="00000000">
              <w:rPr>
                <w:b w:val="1"/>
                <w:highlight w:val="green"/>
                <w:rtl w:val="0"/>
              </w:rPr>
              <w:t xml:space="preserve">3 – Moderately helpful</w:t>
            </w:r>
          </w:p>
          <w:p w:rsidR="00000000" w:rsidDel="00000000" w:rsidP="00000000" w:rsidRDefault="00000000" w:rsidRPr="00000000" w14:paraId="000002A7">
            <w:pPr>
              <w:rPr>
                <w:i w:val="1"/>
                <w:sz w:val="20"/>
                <w:szCs w:val="20"/>
              </w:rPr>
            </w:pPr>
            <w:r w:rsidDel="00000000" w:rsidR="00000000" w:rsidRPr="00000000">
              <w:rPr>
                <w:i w:val="1"/>
                <w:sz w:val="20"/>
                <w:szCs w:val="20"/>
                <w:rtl w:val="0"/>
              </w:rPr>
              <w:t xml:space="preserve">The summary provides some useful information but is limited in depth or clarity. Only partially supports understanding of visitor perspectives.</w:t>
            </w:r>
          </w:p>
        </w:tc>
      </w:tr>
      <w:tr>
        <w:trPr>
          <w:cantSplit w:val="0"/>
          <w:tblHeader w:val="0"/>
        </w:trPr>
        <w:tc>
          <w:tcPr>
            <w:vMerge w:val="continue"/>
            <w:vAlign w:val="center"/>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A9">
            <w:pPr>
              <w:rPr>
                <w:b w:val="1"/>
              </w:rPr>
            </w:pPr>
            <w:r w:rsidDel="00000000" w:rsidR="00000000" w:rsidRPr="00000000">
              <w:rPr>
                <w:b w:val="1"/>
                <w:rtl w:val="0"/>
              </w:rPr>
              <w:t xml:space="preserve">2 – Slightly helpful</w:t>
            </w:r>
          </w:p>
          <w:p w:rsidR="00000000" w:rsidDel="00000000" w:rsidP="00000000" w:rsidRDefault="00000000" w:rsidRPr="00000000" w14:paraId="000002AA">
            <w:pPr>
              <w:rPr>
                <w:i w:val="1"/>
                <w:sz w:val="20"/>
                <w:szCs w:val="20"/>
              </w:rPr>
            </w:pPr>
            <w:r w:rsidDel="00000000" w:rsidR="00000000" w:rsidRPr="00000000">
              <w:rPr>
                <w:i w:val="1"/>
                <w:sz w:val="20"/>
                <w:szCs w:val="20"/>
                <w:rtl w:val="0"/>
              </w:rPr>
              <w:t xml:space="preserve">The summary is vague or general. It gives minimal insight and has limited value for informed decision-making or understanding public opinion.</w:t>
            </w:r>
          </w:p>
        </w:tc>
      </w:tr>
      <w:tr>
        <w:trPr>
          <w:cantSplit w:val="0"/>
          <w:tblHeader w:val="0"/>
        </w:trPr>
        <w:tc>
          <w:tcPr>
            <w:vMerge w:val="continue"/>
            <w:vAlign w:val="center"/>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AC">
            <w:pPr>
              <w:rPr>
                <w:b w:val="1"/>
              </w:rPr>
            </w:pPr>
            <w:r w:rsidDel="00000000" w:rsidR="00000000" w:rsidRPr="00000000">
              <w:rPr>
                <w:b w:val="1"/>
                <w:rtl w:val="0"/>
              </w:rPr>
              <w:t xml:space="preserve">1 – Not helpful</w:t>
            </w:r>
          </w:p>
          <w:p w:rsidR="00000000" w:rsidDel="00000000" w:rsidP="00000000" w:rsidRDefault="00000000" w:rsidRPr="00000000" w14:paraId="000002AD">
            <w:pPr>
              <w:rPr>
                <w:i w:val="1"/>
                <w:sz w:val="20"/>
                <w:szCs w:val="20"/>
              </w:rPr>
            </w:pPr>
            <w:r w:rsidDel="00000000" w:rsidR="00000000" w:rsidRPr="00000000">
              <w:rPr>
                <w:i w:val="1"/>
                <w:sz w:val="20"/>
                <w:szCs w:val="20"/>
                <w:rtl w:val="0"/>
              </w:rPr>
              <w:t xml:space="preserve">The summary is irrelevant, unclear, or too generic to be of use. It fails to inform or support institutional understanding.</w:t>
            </w:r>
          </w:p>
        </w:tc>
      </w:tr>
      <w:tr>
        <w:trPr>
          <w:cantSplit w:val="0"/>
          <w:tblHeader w:val="0"/>
        </w:trPr>
        <w:tc>
          <w:tcPr>
            <w:vMerge w:val="continue"/>
            <w:vAlign w:val="center"/>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AF">
            <w:pPr>
              <w:rPr>
                <w:b w:val="1"/>
              </w:rPr>
            </w:pPr>
            <w:r w:rsidDel="00000000" w:rsidR="00000000" w:rsidRPr="00000000">
              <w:rPr>
                <w:b w:val="1"/>
                <w:rtl w:val="0"/>
              </w:rPr>
              <w:t xml:space="preserve">0 – Cannot be evaluated</w:t>
            </w:r>
          </w:p>
          <w:p w:rsidR="00000000" w:rsidDel="00000000" w:rsidP="00000000" w:rsidRDefault="00000000" w:rsidRPr="00000000" w14:paraId="000002B0">
            <w:pPr>
              <w:rPr>
                <w:i w:val="1"/>
                <w:sz w:val="20"/>
                <w:szCs w:val="20"/>
              </w:rPr>
            </w:pPr>
            <w:r w:rsidDel="00000000" w:rsidR="00000000" w:rsidRPr="00000000">
              <w:rPr>
                <w:i w:val="1"/>
                <w:sz w:val="20"/>
                <w:szCs w:val="20"/>
                <w:rtl w:val="0"/>
              </w:rPr>
              <w:t xml:space="preserve">Cannot be evaluated due to lack of review content.</w:t>
            </w:r>
          </w:p>
        </w:tc>
      </w:tr>
    </w:tbl>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tbl>
      <w:tblPr>
        <w:tblStyle w:val="Table31"/>
        <w:tblpPr w:leftFromText="180" w:rightFromText="180" w:topFromText="0" w:bottomFromText="0" w:vertAnchor="page" w:horzAnchor="margin" w:tblpXSpec="center" w:tblpY="1116"/>
        <w:tblW w:w="10485.0" w:type="dxa"/>
        <w:jc w:val="left"/>
        <w:tblBorders>
          <w:top w:color="ffc000" w:space="0" w:sz="4" w:val="single"/>
          <w:left w:color="ffc000" w:space="0" w:sz="4" w:val="single"/>
          <w:bottom w:color="ffc000" w:space="0" w:sz="4" w:val="single"/>
          <w:right w:color="ffc000" w:space="0" w:sz="4" w:val="single"/>
        </w:tblBorders>
        <w:tblLayout w:type="fixed"/>
        <w:tblLook w:val="04A0"/>
      </w:tblPr>
      <w:tblGrid>
        <w:gridCol w:w="2972"/>
        <w:gridCol w:w="7513"/>
        <w:tblGridChange w:id="0">
          <w:tblGrid>
            <w:gridCol w:w="2972"/>
            <w:gridCol w:w="7513"/>
          </w:tblGrid>
        </w:tblGridChange>
      </w:tblGrid>
      <w:tr>
        <w:trPr>
          <w:cantSplit w:val="0"/>
          <w:tblHeader w:val="0"/>
        </w:trPr>
        <w:tc>
          <w:tcPr>
            <w:gridSpan w:val="2"/>
          </w:tcPr>
          <w:p w:rsidR="00000000" w:rsidDel="00000000" w:rsidP="00000000" w:rsidRDefault="00000000" w:rsidRPr="00000000" w14:paraId="000002B3">
            <w:pPr>
              <w:rPr>
                <w:sz w:val="32"/>
                <w:szCs w:val="32"/>
              </w:rPr>
            </w:pPr>
            <w:r w:rsidDel="00000000" w:rsidR="00000000" w:rsidRPr="00000000">
              <w:rPr>
                <w:sz w:val="32"/>
                <w:szCs w:val="32"/>
                <w:rtl w:val="0"/>
              </w:rPr>
              <w:t xml:space="preserve">Coherence</w:t>
            </w:r>
            <w:r w:rsidDel="00000000" w:rsidR="00000000" w:rsidRPr="00000000">
              <w:rPr>
                <w:rtl w:val="0"/>
              </w:rPr>
              <w:br w:type="textWrapping"/>
            </w:r>
            <w:r w:rsidDel="00000000" w:rsidR="00000000" w:rsidRPr="00000000">
              <w:rPr>
                <w:i w:val="1"/>
                <w:rtl w:val="0"/>
              </w:rPr>
              <w:t xml:space="preserve">This aspect of evaluation assesses the internal consistency and clarity of the summarized comment representation. A coherent summary should be logically structured, thematically consistent, and free from contradictions or abrupt shifts in focus. The emphasis is on whether the summary reads as a unified and meaningful statement.</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2B5">
            <w:pPr>
              <w:jc w:val="center"/>
              <w:rPr>
                <w:b w:val="0"/>
                <w:sz w:val="26"/>
                <w:szCs w:val="26"/>
              </w:rPr>
            </w:pPr>
            <w:r w:rsidDel="00000000" w:rsidR="00000000" w:rsidRPr="00000000">
              <w:rPr>
                <w:b w:val="0"/>
                <w:sz w:val="26"/>
                <w:szCs w:val="26"/>
                <w:rtl w:val="0"/>
              </w:rPr>
              <w:t xml:space="preserve">Based on your professional judgment, does the summarized comment representation appear coherent and logically consistent, without contradictions or thematic discontinuities?</w:t>
            </w:r>
          </w:p>
        </w:tc>
        <w:tc>
          <w:tcPr/>
          <w:p w:rsidR="00000000" w:rsidDel="00000000" w:rsidP="00000000" w:rsidRDefault="00000000" w:rsidRPr="00000000" w14:paraId="000002B6">
            <w:pPr>
              <w:rPr>
                <w:b w:val="1"/>
              </w:rPr>
            </w:pPr>
            <w:r w:rsidDel="00000000" w:rsidR="00000000" w:rsidRPr="00000000">
              <w:rPr>
                <w:b w:val="1"/>
                <w:rtl w:val="0"/>
              </w:rPr>
              <w:t xml:space="preserve">5 – Fully coherent </w:t>
            </w:r>
          </w:p>
          <w:p w:rsidR="00000000" w:rsidDel="00000000" w:rsidP="00000000" w:rsidRDefault="00000000" w:rsidRPr="00000000" w14:paraId="000002B7">
            <w:pPr>
              <w:rPr>
                <w:i w:val="1"/>
                <w:sz w:val="20"/>
                <w:szCs w:val="20"/>
              </w:rPr>
            </w:pPr>
            <w:r w:rsidDel="00000000" w:rsidR="00000000" w:rsidRPr="00000000">
              <w:rPr>
                <w:i w:val="1"/>
                <w:sz w:val="20"/>
                <w:szCs w:val="20"/>
                <w:rtl w:val="0"/>
              </w:rPr>
              <w:t xml:space="preserve">The summary is logically structured, clearly presented, and thematically unified throughout.</w:t>
            </w:r>
          </w:p>
        </w:tc>
      </w:tr>
      <w:tr>
        <w:trPr>
          <w:cantSplit w:val="0"/>
          <w:tblHeader w:val="0"/>
        </w:trPr>
        <w:tc>
          <w:tcPr>
            <w:vMerge w:val="continue"/>
            <w:vAlign w:val="center"/>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B9">
            <w:pPr>
              <w:rPr>
                <w:b w:val="1"/>
                <w:highlight w:val="green"/>
              </w:rPr>
            </w:pPr>
            <w:r w:rsidDel="00000000" w:rsidR="00000000" w:rsidRPr="00000000">
              <w:rPr>
                <w:b w:val="1"/>
                <w:highlight w:val="green"/>
                <w:rtl w:val="0"/>
              </w:rPr>
              <w:t xml:space="preserve">4 – Mostly coherent </w:t>
            </w:r>
          </w:p>
          <w:p w:rsidR="00000000" w:rsidDel="00000000" w:rsidP="00000000" w:rsidRDefault="00000000" w:rsidRPr="00000000" w14:paraId="000002BA">
            <w:pPr>
              <w:rPr>
                <w:i w:val="1"/>
                <w:sz w:val="20"/>
                <w:szCs w:val="20"/>
              </w:rPr>
            </w:pPr>
            <w:r w:rsidDel="00000000" w:rsidR="00000000" w:rsidRPr="00000000">
              <w:rPr>
                <w:i w:val="1"/>
                <w:sz w:val="20"/>
                <w:szCs w:val="20"/>
                <w:rtl w:val="0"/>
              </w:rPr>
              <w:t xml:space="preserve">The summary is well-structured and consistent, with only minor issues in clarity or focus.</w:t>
            </w:r>
          </w:p>
        </w:tc>
      </w:tr>
      <w:tr>
        <w:trPr>
          <w:cantSplit w:val="0"/>
          <w:tblHeader w:val="0"/>
        </w:trPr>
        <w:tc>
          <w:tcPr>
            <w:vMerge w:val="continue"/>
            <w:vAlign w:val="center"/>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BC">
            <w:pPr>
              <w:rPr>
                <w:b w:val="1"/>
              </w:rPr>
            </w:pPr>
            <w:r w:rsidDel="00000000" w:rsidR="00000000" w:rsidRPr="00000000">
              <w:rPr>
                <w:b w:val="1"/>
                <w:rtl w:val="0"/>
              </w:rPr>
              <w:t xml:space="preserve">3 – Moderately coherent </w:t>
            </w:r>
          </w:p>
          <w:p w:rsidR="00000000" w:rsidDel="00000000" w:rsidP="00000000" w:rsidRDefault="00000000" w:rsidRPr="00000000" w14:paraId="000002BD">
            <w:pPr>
              <w:rPr>
                <w:i w:val="1"/>
                <w:sz w:val="20"/>
                <w:szCs w:val="20"/>
              </w:rPr>
            </w:pPr>
            <w:r w:rsidDel="00000000" w:rsidR="00000000" w:rsidRPr="00000000">
              <w:rPr>
                <w:sz w:val="20"/>
                <w:szCs w:val="20"/>
                <w:rtl w:val="0"/>
              </w:rPr>
              <w:t xml:space="preserve">The summary is understandable but contains minor inconsistencies or weak thematic connections.</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BF">
            <w:pPr>
              <w:rPr>
                <w:b w:val="1"/>
              </w:rPr>
            </w:pPr>
            <w:r w:rsidDel="00000000" w:rsidR="00000000" w:rsidRPr="00000000">
              <w:rPr>
                <w:b w:val="1"/>
                <w:rtl w:val="0"/>
              </w:rPr>
              <w:t xml:space="preserve">2 – Minimally coherent </w:t>
            </w:r>
          </w:p>
          <w:p w:rsidR="00000000" w:rsidDel="00000000" w:rsidP="00000000" w:rsidRDefault="00000000" w:rsidRPr="00000000" w14:paraId="000002C0">
            <w:pPr>
              <w:rPr>
                <w:i w:val="1"/>
                <w:sz w:val="20"/>
                <w:szCs w:val="20"/>
              </w:rPr>
            </w:pPr>
            <w:r w:rsidDel="00000000" w:rsidR="00000000" w:rsidRPr="00000000">
              <w:rPr>
                <w:i w:val="1"/>
                <w:sz w:val="20"/>
                <w:szCs w:val="20"/>
                <w:rtl w:val="0"/>
              </w:rPr>
              <w:t xml:space="preserve">There is some attempt at structure, but the content lacks logical flow or clarity.</w:t>
            </w:r>
          </w:p>
        </w:tc>
      </w:tr>
      <w:tr>
        <w:trPr>
          <w:cantSplit w:val="0"/>
          <w:tblHeader w:val="0"/>
        </w:trPr>
        <w:tc>
          <w:tcPr>
            <w:vMerge w:val="continue"/>
            <w:vAlign w:val="cente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C2">
            <w:pPr>
              <w:rPr>
                <w:b w:val="1"/>
              </w:rPr>
            </w:pPr>
            <w:r w:rsidDel="00000000" w:rsidR="00000000" w:rsidRPr="00000000">
              <w:rPr>
                <w:b w:val="1"/>
                <w:rtl w:val="0"/>
              </w:rPr>
              <w:t xml:space="preserve">1 – Not coherent at all </w:t>
            </w:r>
          </w:p>
          <w:p w:rsidR="00000000" w:rsidDel="00000000" w:rsidP="00000000" w:rsidRDefault="00000000" w:rsidRPr="00000000" w14:paraId="000002C3">
            <w:pPr>
              <w:rPr>
                <w:i w:val="1"/>
                <w:sz w:val="20"/>
                <w:szCs w:val="20"/>
              </w:rPr>
            </w:pPr>
            <w:r w:rsidDel="00000000" w:rsidR="00000000" w:rsidRPr="00000000">
              <w:rPr>
                <w:i w:val="1"/>
                <w:sz w:val="20"/>
                <w:szCs w:val="20"/>
                <w:rtl w:val="0"/>
              </w:rPr>
              <w:t xml:space="preserve">The summary is confusing, disjointed, and contains contradictions or abrupt thematic shifts.</w:t>
            </w:r>
          </w:p>
        </w:tc>
      </w:tr>
      <w:tr>
        <w:trPr>
          <w:cantSplit w:val="0"/>
          <w:tblHeader w:val="0"/>
        </w:trPr>
        <w:tc>
          <w:tcPr>
            <w:vMerge w:val="continue"/>
            <w:vAlign w:val="center"/>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C5">
            <w:pPr>
              <w:rPr>
                <w:b w:val="1"/>
              </w:rPr>
            </w:pPr>
            <w:r w:rsidDel="00000000" w:rsidR="00000000" w:rsidRPr="00000000">
              <w:rPr>
                <w:b w:val="1"/>
                <w:rtl w:val="0"/>
              </w:rPr>
              <w:t xml:space="preserve">0 – Cannot be evaluated</w:t>
            </w:r>
          </w:p>
          <w:p w:rsidR="00000000" w:rsidDel="00000000" w:rsidP="00000000" w:rsidRDefault="00000000" w:rsidRPr="00000000" w14:paraId="000002C6">
            <w:pPr>
              <w:rPr>
                <w:i w:val="1"/>
                <w:sz w:val="20"/>
                <w:szCs w:val="20"/>
              </w:rPr>
            </w:pPr>
            <w:r w:rsidDel="00000000" w:rsidR="00000000" w:rsidRPr="00000000">
              <w:rPr>
                <w:i w:val="1"/>
                <w:sz w:val="20"/>
                <w:szCs w:val="20"/>
                <w:rtl w:val="0"/>
              </w:rPr>
              <w:t xml:space="preserve">Cannot be evaluated due to lack of review content.</w:t>
            </w:r>
          </w:p>
        </w:tc>
      </w:tr>
    </w:tbl>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br w:type="page"/>
      </w:r>
      <w:r w:rsidDel="00000000" w:rsidR="00000000" w:rsidRPr="00000000">
        <w:rPr>
          <w:rtl w:val="0"/>
        </w:rPr>
      </w:r>
    </w:p>
    <w:tbl>
      <w:tblPr>
        <w:tblStyle w:val="Table32"/>
        <w:tblpPr w:leftFromText="180" w:rightFromText="180" w:topFromText="0" w:bottomFromText="0" w:vertAnchor="page" w:horzAnchor="margin" w:tblpXSpec="center" w:tblpY="852"/>
        <w:tblW w:w="10632.0" w:type="dxa"/>
        <w:jc w:val="left"/>
        <w:tblBorders>
          <w:top w:color="ffc000" w:space="0" w:sz="4" w:val="single"/>
          <w:bottom w:color="ffc000" w:space="0" w:sz="4" w:val="single"/>
        </w:tblBorders>
        <w:tblLayout w:type="fixed"/>
        <w:tblLook w:val="04A0"/>
      </w:tblPr>
      <w:tblGrid>
        <w:gridCol w:w="3686"/>
        <w:gridCol w:w="6946"/>
        <w:tblGridChange w:id="0">
          <w:tblGrid>
            <w:gridCol w:w="3686"/>
            <w:gridCol w:w="6946"/>
          </w:tblGrid>
        </w:tblGridChange>
      </w:tblGrid>
      <w:tr>
        <w:trPr>
          <w:cantSplit w:val="0"/>
          <w:trHeight w:val="304" w:hRule="atLeast"/>
          <w:tblHeader w:val="0"/>
        </w:trPr>
        <w:tc>
          <w:tcPr>
            <w:gridSpan w:val="2"/>
          </w:tcPr>
          <w:p w:rsidR="00000000" w:rsidDel="00000000" w:rsidP="00000000" w:rsidRDefault="00000000" w:rsidRPr="00000000" w14:paraId="000002C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righ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Visitor experience and infrastructure</w:t>
            </w:r>
          </w:p>
        </w:tc>
      </w:tr>
      <w:tr>
        <w:trPr>
          <w:cantSplit w:val="0"/>
          <w:trHeight w:val="304" w:hRule="atLeast"/>
          <w:tblHeader w:val="0"/>
        </w:trPr>
        <w:tc>
          <w:tcPr/>
          <w:p w:rsidR="00000000" w:rsidDel="00000000" w:rsidP="00000000" w:rsidRDefault="00000000" w:rsidRPr="00000000" w14:paraId="000002CB">
            <w:pPr>
              <w:rPr/>
            </w:pPr>
            <w:r w:rsidDel="00000000" w:rsidR="00000000" w:rsidRPr="00000000">
              <w:rPr>
                <w:rtl w:val="0"/>
              </w:rPr>
              <w:t xml:space="preserve">4.4 Safety and cleanliness</w:t>
            </w:r>
          </w:p>
        </w:tc>
        <w:tc>
          <w:tcPr/>
          <w:p w:rsidR="00000000" w:rsidDel="00000000" w:rsidP="00000000" w:rsidRDefault="00000000" w:rsidRPr="00000000" w14:paraId="000002CC">
            <w:pPr>
              <w:rPr>
                <w:sz w:val="20"/>
                <w:szCs w:val="20"/>
              </w:rPr>
            </w:pPr>
            <w:r w:rsidDel="00000000" w:rsidR="00000000" w:rsidRPr="00000000">
              <w:rPr>
                <w:sz w:val="20"/>
                <w:szCs w:val="20"/>
                <w:rtl w:val="0"/>
              </w:rPr>
              <w:t xml:space="preserve">cleanliness; vandalism; lighting; slippery surfaces.</w:t>
            </w:r>
          </w:p>
        </w:tc>
      </w:tr>
    </w:tbl>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33"/>
        <w:tblpPr w:leftFromText="181" w:rightFromText="181" w:topFromText="0" w:bottomFromText="0" w:vertAnchor="text" w:horzAnchor="text" w:tblpX="0" w:tblpY="655"/>
        <w:tblW w:w="10485.0" w:type="dxa"/>
        <w:jc w:val="left"/>
        <w:tblBorders>
          <w:top w:color="ffc000" w:space="0" w:sz="4" w:val="single"/>
          <w:left w:color="ffc000" w:space="0" w:sz="4" w:val="single"/>
          <w:bottom w:color="ffc000" w:space="0" w:sz="4" w:val="single"/>
          <w:right w:color="ffc000" w:space="0" w:sz="4" w:val="single"/>
        </w:tblBorders>
        <w:tblLayout w:type="fixed"/>
        <w:tblLook w:val="04A0"/>
      </w:tblPr>
      <w:tblGrid>
        <w:gridCol w:w="2972"/>
        <w:gridCol w:w="7513"/>
        <w:tblGridChange w:id="0">
          <w:tblGrid>
            <w:gridCol w:w="2972"/>
            <w:gridCol w:w="7513"/>
          </w:tblGrid>
        </w:tblGridChange>
      </w:tblGrid>
      <w:tr>
        <w:trPr>
          <w:cantSplit w:val="0"/>
          <w:tblHeader w:val="0"/>
        </w:trPr>
        <w:tc>
          <w:tcPr>
            <w:gridSpan w:val="2"/>
          </w:tcPr>
          <w:p w:rsidR="00000000" w:rsidDel="00000000" w:rsidP="00000000" w:rsidRDefault="00000000" w:rsidRPr="00000000" w14:paraId="000002CE">
            <w:pPr>
              <w:rPr>
                <w:sz w:val="32"/>
                <w:szCs w:val="32"/>
              </w:rPr>
            </w:pPr>
            <w:r w:rsidDel="00000000" w:rsidR="00000000" w:rsidRPr="00000000">
              <w:rPr>
                <w:sz w:val="32"/>
                <w:szCs w:val="32"/>
                <w:rtl w:val="0"/>
              </w:rPr>
              <w:t xml:space="preserve">Factual Correctness</w:t>
            </w:r>
            <w:r w:rsidDel="00000000" w:rsidR="00000000" w:rsidRPr="00000000">
              <w:rPr>
                <w:rtl w:val="0"/>
              </w:rPr>
              <w:br w:type="textWrapping"/>
            </w:r>
            <w:r w:rsidDel="00000000" w:rsidR="00000000" w:rsidRPr="00000000">
              <w:rPr>
                <w:i w:val="1"/>
                <w:rtl w:val="0"/>
              </w:rPr>
              <w:t xml:space="preserve">This aspect of evaluation assesses the extent to which the summarized comment representation, generated for a specific keyword and UNESCO criterion, accurately reflects the actual conditions and characteristics of the heritage site (e.g., infrastructure, authenticity, ambiance). The emphasis is on factual alignment – whether the summary content corresponds to the expert’s knowledge of the site, rather than mirroring specific visitor statements.</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2D0">
            <w:pPr>
              <w:jc w:val="center"/>
              <w:rPr>
                <w:b w:val="0"/>
                <w:sz w:val="26"/>
                <w:szCs w:val="26"/>
              </w:rPr>
            </w:pPr>
            <w:r w:rsidDel="00000000" w:rsidR="00000000" w:rsidRPr="00000000">
              <w:rPr>
                <w:b w:val="0"/>
                <w:sz w:val="26"/>
                <w:szCs w:val="26"/>
                <w:rtl w:val="0"/>
              </w:rPr>
              <w:t xml:space="preserve">To what extent does the summarized review accurately reflect the real characteristics of the site associated with the given keyword and UNESCO criterion?</w:t>
            </w:r>
          </w:p>
        </w:tc>
        <w:tc>
          <w:tcPr/>
          <w:p w:rsidR="00000000" w:rsidDel="00000000" w:rsidP="00000000" w:rsidRDefault="00000000" w:rsidRPr="00000000" w14:paraId="000002D1">
            <w:pPr>
              <w:rPr>
                <w:b w:val="1"/>
              </w:rPr>
            </w:pPr>
            <w:r w:rsidDel="00000000" w:rsidR="00000000" w:rsidRPr="00000000">
              <w:rPr>
                <w:b w:val="1"/>
                <w:rtl w:val="0"/>
              </w:rPr>
              <w:t xml:space="preserve">5 – Fully accurate</w:t>
            </w:r>
          </w:p>
          <w:p w:rsidR="00000000" w:rsidDel="00000000" w:rsidP="00000000" w:rsidRDefault="00000000" w:rsidRPr="00000000" w14:paraId="000002D2">
            <w:pPr>
              <w:rPr>
                <w:i w:val="1"/>
                <w:sz w:val="20"/>
                <w:szCs w:val="20"/>
              </w:rPr>
            </w:pPr>
            <w:r w:rsidDel="00000000" w:rsidR="00000000" w:rsidRPr="00000000">
              <w:rPr>
                <w:i w:val="1"/>
                <w:sz w:val="20"/>
                <w:szCs w:val="20"/>
                <w:rtl w:val="0"/>
              </w:rPr>
              <w:t xml:space="preserve">The summary is entirely consistent with the actual conditions and characteristics of the site. It reflects a precise and factually correct interpretation of the keyword in relation to the UNESCO criterion.</w:t>
            </w:r>
          </w:p>
        </w:tc>
      </w:tr>
      <w:tr>
        <w:trPr>
          <w:cantSplit w:val="0"/>
          <w:tblHeader w:val="0"/>
        </w:trPr>
        <w:tc>
          <w:tcPr>
            <w:vMerge w:val="continue"/>
            <w:vAlign w:val="center"/>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D4">
            <w:pPr>
              <w:rPr>
                <w:highlight w:val="green"/>
              </w:rPr>
            </w:pPr>
            <w:r w:rsidDel="00000000" w:rsidR="00000000" w:rsidRPr="00000000">
              <w:rPr>
                <w:b w:val="1"/>
                <w:highlight w:val="green"/>
                <w:rtl w:val="0"/>
              </w:rPr>
              <w:t xml:space="preserve">4 – Mostly accurate</w:t>
            </w:r>
            <w:r w:rsidDel="00000000" w:rsidR="00000000" w:rsidRPr="00000000">
              <w:rPr>
                <w:rtl w:val="0"/>
              </w:rPr>
            </w:r>
          </w:p>
          <w:p w:rsidR="00000000" w:rsidDel="00000000" w:rsidP="00000000" w:rsidRDefault="00000000" w:rsidRPr="00000000" w14:paraId="000002D5">
            <w:pPr>
              <w:rPr>
                <w:i w:val="1"/>
                <w:sz w:val="20"/>
                <w:szCs w:val="20"/>
              </w:rPr>
            </w:pPr>
            <w:r w:rsidDel="00000000" w:rsidR="00000000" w:rsidRPr="00000000">
              <w:rPr>
                <w:i w:val="1"/>
                <w:sz w:val="20"/>
                <w:szCs w:val="20"/>
                <w:rtl w:val="0"/>
              </w:rPr>
              <w:t xml:space="preserve">The summary is generally accurate and reflects the key characteristics of the site, with only minor factual omissions or imprecisions.</w:t>
            </w:r>
          </w:p>
        </w:tc>
      </w:tr>
      <w:tr>
        <w:trPr>
          <w:cantSplit w:val="0"/>
          <w:tblHeader w:val="0"/>
        </w:trPr>
        <w:tc>
          <w:tcPr>
            <w:vMerge w:val="continue"/>
            <w:vAlign w:val="center"/>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D7">
            <w:pPr>
              <w:rPr/>
            </w:pPr>
            <w:r w:rsidDel="00000000" w:rsidR="00000000" w:rsidRPr="00000000">
              <w:rPr>
                <w:b w:val="1"/>
                <w:rtl w:val="0"/>
              </w:rPr>
              <w:t xml:space="preserve">3 – Partially accurate</w:t>
            </w:r>
            <w:r w:rsidDel="00000000" w:rsidR="00000000" w:rsidRPr="00000000">
              <w:rPr>
                <w:rtl w:val="0"/>
              </w:rPr>
            </w:r>
          </w:p>
          <w:p w:rsidR="00000000" w:rsidDel="00000000" w:rsidP="00000000" w:rsidRDefault="00000000" w:rsidRPr="00000000" w14:paraId="000002D8">
            <w:pPr>
              <w:rPr>
                <w:i w:val="1"/>
                <w:sz w:val="20"/>
                <w:szCs w:val="20"/>
              </w:rPr>
            </w:pPr>
            <w:r w:rsidDel="00000000" w:rsidR="00000000" w:rsidRPr="00000000">
              <w:rPr>
                <w:i w:val="1"/>
                <w:sz w:val="20"/>
                <w:szCs w:val="20"/>
                <w:rtl w:val="0"/>
              </w:rPr>
              <w:t xml:space="preserve">The summary includes some relevant elements but omits or distorts important factual aspects. It gives a partial or simplified picture of the actual site features.</w:t>
            </w:r>
          </w:p>
        </w:tc>
      </w:tr>
      <w:tr>
        <w:trPr>
          <w:cantSplit w:val="0"/>
          <w:tblHeader w:val="0"/>
        </w:trPr>
        <w:tc>
          <w:tcPr>
            <w:vMerge w:val="continue"/>
            <w:vAlign w:val="center"/>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DA">
            <w:pPr>
              <w:rPr/>
            </w:pPr>
            <w:r w:rsidDel="00000000" w:rsidR="00000000" w:rsidRPr="00000000">
              <w:rPr>
                <w:b w:val="1"/>
                <w:rtl w:val="0"/>
              </w:rPr>
              <w:t xml:space="preserve">2 – Minimally accurate</w:t>
            </w:r>
            <w:r w:rsidDel="00000000" w:rsidR="00000000" w:rsidRPr="00000000">
              <w:rPr>
                <w:rtl w:val="0"/>
              </w:rPr>
            </w:r>
          </w:p>
          <w:p w:rsidR="00000000" w:rsidDel="00000000" w:rsidP="00000000" w:rsidRDefault="00000000" w:rsidRPr="00000000" w14:paraId="000002DB">
            <w:pPr>
              <w:rPr>
                <w:i w:val="1"/>
                <w:sz w:val="20"/>
                <w:szCs w:val="20"/>
              </w:rPr>
            </w:pPr>
            <w:r w:rsidDel="00000000" w:rsidR="00000000" w:rsidRPr="00000000">
              <w:rPr>
                <w:i w:val="1"/>
                <w:sz w:val="20"/>
                <w:szCs w:val="20"/>
                <w:rtl w:val="0"/>
              </w:rPr>
              <w:t xml:space="preserve">The summary contains significant factual inaccuracies or misrepresentations. It does not reliably reflect the site’s actual characteristics related to the keyword.</w:t>
            </w:r>
          </w:p>
        </w:tc>
      </w:tr>
      <w:tr>
        <w:trPr>
          <w:cantSplit w:val="0"/>
          <w:tblHeader w:val="0"/>
        </w:trPr>
        <w:tc>
          <w:tcPr>
            <w:vMerge w:val="continue"/>
            <w:vAlign w:val="center"/>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DD">
            <w:pPr>
              <w:rPr/>
            </w:pPr>
            <w:r w:rsidDel="00000000" w:rsidR="00000000" w:rsidRPr="00000000">
              <w:rPr>
                <w:b w:val="1"/>
                <w:rtl w:val="0"/>
              </w:rPr>
              <w:t xml:space="preserve">1 – Not accurate</w:t>
            </w:r>
            <w:r w:rsidDel="00000000" w:rsidR="00000000" w:rsidRPr="00000000">
              <w:rPr>
                <w:rtl w:val="0"/>
              </w:rPr>
            </w:r>
          </w:p>
          <w:p w:rsidR="00000000" w:rsidDel="00000000" w:rsidP="00000000" w:rsidRDefault="00000000" w:rsidRPr="00000000" w14:paraId="000002DE">
            <w:pPr>
              <w:rPr>
                <w:i w:val="1"/>
                <w:sz w:val="20"/>
                <w:szCs w:val="20"/>
              </w:rPr>
            </w:pPr>
            <w:r w:rsidDel="00000000" w:rsidR="00000000" w:rsidRPr="00000000">
              <w:rPr>
                <w:i w:val="1"/>
                <w:sz w:val="20"/>
                <w:szCs w:val="20"/>
                <w:rtl w:val="0"/>
              </w:rPr>
              <w:t xml:space="preserve">The summary is factually incorrect or misleading in relation to the site. It does not correspond to the actual situation known to the expert.</w:t>
            </w:r>
          </w:p>
        </w:tc>
      </w:tr>
      <w:tr>
        <w:trPr>
          <w:cantSplit w:val="0"/>
          <w:tblHeader w:val="0"/>
        </w:trPr>
        <w:tc>
          <w:tcPr>
            <w:vMerge w:val="continue"/>
            <w:vAlign w:val="center"/>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E0">
            <w:pPr>
              <w:rPr/>
            </w:pPr>
            <w:r w:rsidDel="00000000" w:rsidR="00000000" w:rsidRPr="00000000">
              <w:rPr>
                <w:b w:val="1"/>
                <w:rtl w:val="0"/>
              </w:rPr>
              <w:t xml:space="preserve">0 – Cannot be evaluated</w:t>
            </w:r>
            <w:r w:rsidDel="00000000" w:rsidR="00000000" w:rsidRPr="00000000">
              <w:rPr>
                <w:rtl w:val="0"/>
              </w:rPr>
            </w:r>
          </w:p>
          <w:p w:rsidR="00000000" w:rsidDel="00000000" w:rsidP="00000000" w:rsidRDefault="00000000" w:rsidRPr="00000000" w14:paraId="000002E1">
            <w:pPr>
              <w:rPr>
                <w:i w:val="1"/>
                <w:sz w:val="20"/>
                <w:szCs w:val="20"/>
              </w:rPr>
            </w:pPr>
            <w:r w:rsidDel="00000000" w:rsidR="00000000" w:rsidRPr="00000000">
              <w:rPr>
                <w:i w:val="1"/>
                <w:sz w:val="20"/>
                <w:szCs w:val="20"/>
                <w:rtl w:val="0"/>
              </w:rPr>
              <w:t xml:space="preserve">Cannot be evaluated due to lack of review content.</w:t>
            </w:r>
          </w:p>
        </w:tc>
      </w:tr>
      <w:tr>
        <w:trPr>
          <w:cantSplit w:val="0"/>
          <w:tblHeader w:val="0"/>
        </w:trPr>
        <w:tc>
          <w:tcPr>
            <w:gridSpan w:val="2"/>
          </w:tcPr>
          <w:p w:rsidR="00000000" w:rsidDel="00000000" w:rsidP="00000000" w:rsidRDefault="00000000" w:rsidRPr="00000000" w14:paraId="000002E2">
            <w:pPr>
              <w:rPr>
                <w:sz w:val="32"/>
                <w:szCs w:val="32"/>
              </w:rPr>
            </w:pPr>
            <w:r w:rsidDel="00000000" w:rsidR="00000000" w:rsidRPr="00000000">
              <w:rPr>
                <w:sz w:val="32"/>
                <w:szCs w:val="32"/>
                <w:rtl w:val="0"/>
              </w:rPr>
              <w:t xml:space="preserve">Helpfulness</w:t>
            </w:r>
            <w:r w:rsidDel="00000000" w:rsidR="00000000" w:rsidRPr="00000000">
              <w:rPr>
                <w:rtl w:val="0"/>
              </w:rPr>
              <w:br w:type="textWrapping"/>
            </w:r>
            <w:r w:rsidDel="00000000" w:rsidR="00000000" w:rsidRPr="00000000">
              <w:rPr>
                <w:i w:val="1"/>
                <w:rtl w:val="0"/>
              </w:rPr>
              <w:t xml:space="preserve">This evaluation criterion assesses how useful the summarized comment representation is for understanding visitor perspectives and supporting informed decision-making in the context of cultural heritage management. The focus is on practical value—whether the summary can guide institutional actions or help interpret public sentiment in a meaningful way.</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2E4">
            <w:pPr>
              <w:jc w:val="center"/>
              <w:rPr>
                <w:b w:val="0"/>
                <w:sz w:val="26"/>
                <w:szCs w:val="26"/>
              </w:rPr>
            </w:pPr>
            <w:r w:rsidDel="00000000" w:rsidR="00000000" w:rsidRPr="00000000">
              <w:rPr>
                <w:b w:val="0"/>
                <w:sz w:val="26"/>
                <w:szCs w:val="26"/>
                <w:rtl w:val="0"/>
              </w:rPr>
              <w:t xml:space="preserve">Based on your professional expertise in the field, to what extent do you find the summarized comment representation helpful for understanding visitor perspectives and informing decisions related to this aspect of the site?</w:t>
            </w:r>
          </w:p>
        </w:tc>
        <w:tc>
          <w:tcPr/>
          <w:p w:rsidR="00000000" w:rsidDel="00000000" w:rsidP="00000000" w:rsidRDefault="00000000" w:rsidRPr="00000000" w14:paraId="000002E5">
            <w:pPr>
              <w:rPr>
                <w:b w:val="1"/>
              </w:rPr>
            </w:pPr>
            <w:r w:rsidDel="00000000" w:rsidR="00000000" w:rsidRPr="00000000">
              <w:rPr>
                <w:b w:val="1"/>
                <w:rtl w:val="0"/>
              </w:rPr>
              <w:t xml:space="preserve">5 – Very helpful</w:t>
            </w:r>
          </w:p>
          <w:p w:rsidR="00000000" w:rsidDel="00000000" w:rsidP="00000000" w:rsidRDefault="00000000" w:rsidRPr="00000000" w14:paraId="000002E6">
            <w:pPr>
              <w:rPr>
                <w:i w:val="1"/>
                <w:sz w:val="20"/>
                <w:szCs w:val="20"/>
              </w:rPr>
            </w:pPr>
            <w:r w:rsidDel="00000000" w:rsidR="00000000" w:rsidRPr="00000000">
              <w:rPr>
                <w:i w:val="1"/>
                <w:sz w:val="20"/>
                <w:szCs w:val="20"/>
                <w:rtl w:val="0"/>
              </w:rPr>
              <w:t xml:space="preserve">The summary offers clear, relevant, and actionable insights. It provides valuable guidance for institutions to understand visitor attitudes and improve site management or interpretation.</w:t>
            </w:r>
          </w:p>
        </w:tc>
      </w:tr>
      <w:tr>
        <w:trPr>
          <w:cantSplit w:val="0"/>
          <w:tblHeader w:val="0"/>
        </w:trPr>
        <w:tc>
          <w:tcPr>
            <w:vMerge w:val="continue"/>
            <w:vAlign w:val="center"/>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E8">
            <w:pPr>
              <w:rPr>
                <w:b w:val="1"/>
                <w:highlight w:val="green"/>
              </w:rPr>
            </w:pPr>
            <w:r w:rsidDel="00000000" w:rsidR="00000000" w:rsidRPr="00000000">
              <w:rPr>
                <w:b w:val="1"/>
                <w:highlight w:val="green"/>
                <w:rtl w:val="0"/>
              </w:rPr>
              <w:t xml:space="preserve">4 – Mostly helpful</w:t>
            </w:r>
          </w:p>
          <w:p w:rsidR="00000000" w:rsidDel="00000000" w:rsidP="00000000" w:rsidRDefault="00000000" w:rsidRPr="00000000" w14:paraId="000002E9">
            <w:pPr>
              <w:rPr>
                <w:i w:val="1"/>
                <w:sz w:val="20"/>
                <w:szCs w:val="20"/>
              </w:rPr>
            </w:pPr>
            <w:r w:rsidDel="00000000" w:rsidR="00000000" w:rsidRPr="00000000">
              <w:rPr>
                <w:i w:val="1"/>
                <w:sz w:val="20"/>
                <w:szCs w:val="20"/>
                <w:rtl w:val="0"/>
              </w:rPr>
              <w:t xml:space="preserve">The summary is generally informative and relevant, though it may lack some specificity or contextual nuance. Still useful for institutional decision-making.</w:t>
            </w:r>
          </w:p>
        </w:tc>
      </w:tr>
      <w:tr>
        <w:trPr>
          <w:cantSplit w:val="0"/>
          <w:tblHeader w:val="0"/>
        </w:trPr>
        <w:tc>
          <w:tcPr>
            <w:vMerge w:val="continue"/>
            <w:vAlign w:val="center"/>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EB">
            <w:pPr>
              <w:rPr>
                <w:b w:val="1"/>
              </w:rPr>
            </w:pPr>
            <w:r w:rsidDel="00000000" w:rsidR="00000000" w:rsidRPr="00000000">
              <w:rPr>
                <w:b w:val="1"/>
                <w:rtl w:val="0"/>
              </w:rPr>
              <w:t xml:space="preserve">3 – Moderately helpful</w:t>
            </w:r>
          </w:p>
          <w:p w:rsidR="00000000" w:rsidDel="00000000" w:rsidP="00000000" w:rsidRDefault="00000000" w:rsidRPr="00000000" w14:paraId="000002EC">
            <w:pPr>
              <w:rPr>
                <w:i w:val="1"/>
                <w:sz w:val="20"/>
                <w:szCs w:val="20"/>
              </w:rPr>
            </w:pPr>
            <w:r w:rsidDel="00000000" w:rsidR="00000000" w:rsidRPr="00000000">
              <w:rPr>
                <w:i w:val="1"/>
                <w:sz w:val="20"/>
                <w:szCs w:val="20"/>
                <w:rtl w:val="0"/>
              </w:rPr>
              <w:t xml:space="preserve">The summary provides some useful information but is limited in depth or clarity. Only partially supports understanding of visitor perspectives.</w:t>
            </w:r>
          </w:p>
        </w:tc>
      </w:tr>
      <w:tr>
        <w:trPr>
          <w:cantSplit w:val="0"/>
          <w:tblHeader w:val="0"/>
        </w:trPr>
        <w:tc>
          <w:tcPr>
            <w:vMerge w:val="continue"/>
            <w:vAlign w:val="center"/>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EE">
            <w:pPr>
              <w:rPr>
                <w:b w:val="1"/>
              </w:rPr>
            </w:pPr>
            <w:r w:rsidDel="00000000" w:rsidR="00000000" w:rsidRPr="00000000">
              <w:rPr>
                <w:b w:val="1"/>
                <w:rtl w:val="0"/>
              </w:rPr>
              <w:t xml:space="preserve">2 – Slightly helpful</w:t>
            </w:r>
          </w:p>
          <w:p w:rsidR="00000000" w:rsidDel="00000000" w:rsidP="00000000" w:rsidRDefault="00000000" w:rsidRPr="00000000" w14:paraId="000002EF">
            <w:pPr>
              <w:rPr>
                <w:i w:val="1"/>
                <w:sz w:val="20"/>
                <w:szCs w:val="20"/>
              </w:rPr>
            </w:pPr>
            <w:r w:rsidDel="00000000" w:rsidR="00000000" w:rsidRPr="00000000">
              <w:rPr>
                <w:i w:val="1"/>
                <w:sz w:val="20"/>
                <w:szCs w:val="20"/>
                <w:rtl w:val="0"/>
              </w:rPr>
              <w:t xml:space="preserve">The summary is vague or general. It gives minimal insight and has limited value for informed decision-making or understanding public opinion.</w:t>
            </w:r>
          </w:p>
        </w:tc>
      </w:tr>
      <w:tr>
        <w:trPr>
          <w:cantSplit w:val="0"/>
          <w:tblHeader w:val="0"/>
        </w:trPr>
        <w:tc>
          <w:tcPr>
            <w:vMerge w:val="continue"/>
            <w:vAlign w:val="center"/>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F1">
            <w:pPr>
              <w:rPr>
                <w:b w:val="1"/>
              </w:rPr>
            </w:pPr>
            <w:r w:rsidDel="00000000" w:rsidR="00000000" w:rsidRPr="00000000">
              <w:rPr>
                <w:b w:val="1"/>
                <w:rtl w:val="0"/>
              </w:rPr>
              <w:t xml:space="preserve">1 – Not helpful</w:t>
            </w:r>
          </w:p>
          <w:p w:rsidR="00000000" w:rsidDel="00000000" w:rsidP="00000000" w:rsidRDefault="00000000" w:rsidRPr="00000000" w14:paraId="000002F2">
            <w:pPr>
              <w:rPr>
                <w:i w:val="1"/>
                <w:sz w:val="20"/>
                <w:szCs w:val="20"/>
              </w:rPr>
            </w:pPr>
            <w:r w:rsidDel="00000000" w:rsidR="00000000" w:rsidRPr="00000000">
              <w:rPr>
                <w:i w:val="1"/>
                <w:sz w:val="20"/>
                <w:szCs w:val="20"/>
                <w:rtl w:val="0"/>
              </w:rPr>
              <w:t xml:space="preserve">The summary is irrelevant, unclear, or too generic to be of use. It fails to inform or support institutional understanding.</w:t>
            </w:r>
          </w:p>
        </w:tc>
      </w:tr>
      <w:tr>
        <w:trPr>
          <w:cantSplit w:val="0"/>
          <w:tblHeader w:val="0"/>
        </w:trPr>
        <w:tc>
          <w:tcPr>
            <w:vMerge w:val="continue"/>
            <w:vAlign w:val="center"/>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F4">
            <w:pPr>
              <w:rPr>
                <w:b w:val="1"/>
              </w:rPr>
            </w:pPr>
            <w:r w:rsidDel="00000000" w:rsidR="00000000" w:rsidRPr="00000000">
              <w:rPr>
                <w:b w:val="1"/>
                <w:rtl w:val="0"/>
              </w:rPr>
              <w:t xml:space="preserve">0 – Cannot be evaluated</w:t>
            </w:r>
          </w:p>
          <w:p w:rsidR="00000000" w:rsidDel="00000000" w:rsidP="00000000" w:rsidRDefault="00000000" w:rsidRPr="00000000" w14:paraId="000002F5">
            <w:pPr>
              <w:rPr>
                <w:i w:val="1"/>
                <w:sz w:val="20"/>
                <w:szCs w:val="20"/>
              </w:rPr>
            </w:pPr>
            <w:r w:rsidDel="00000000" w:rsidR="00000000" w:rsidRPr="00000000">
              <w:rPr>
                <w:i w:val="1"/>
                <w:sz w:val="20"/>
                <w:szCs w:val="20"/>
                <w:rtl w:val="0"/>
              </w:rPr>
              <w:t xml:space="preserve">Cannot be evaluated due to lack of review content.</w:t>
            </w:r>
          </w:p>
        </w:tc>
      </w:tr>
    </w:tbl>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tbl>
      <w:tblPr>
        <w:tblStyle w:val="Table34"/>
        <w:tblpPr w:leftFromText="180" w:rightFromText="180" w:topFromText="0" w:bottomFromText="0" w:vertAnchor="page" w:horzAnchor="margin" w:tblpXSpec="center" w:tblpY="1116"/>
        <w:tblW w:w="10485.0" w:type="dxa"/>
        <w:jc w:val="left"/>
        <w:tblBorders>
          <w:top w:color="ffc000" w:space="0" w:sz="4" w:val="single"/>
          <w:left w:color="ffc000" w:space="0" w:sz="4" w:val="single"/>
          <w:bottom w:color="ffc000" w:space="0" w:sz="4" w:val="single"/>
          <w:right w:color="ffc000" w:space="0" w:sz="4" w:val="single"/>
        </w:tblBorders>
        <w:tblLayout w:type="fixed"/>
        <w:tblLook w:val="04A0"/>
      </w:tblPr>
      <w:tblGrid>
        <w:gridCol w:w="2972"/>
        <w:gridCol w:w="7513"/>
        <w:tblGridChange w:id="0">
          <w:tblGrid>
            <w:gridCol w:w="2972"/>
            <w:gridCol w:w="7513"/>
          </w:tblGrid>
        </w:tblGridChange>
      </w:tblGrid>
      <w:tr>
        <w:trPr>
          <w:cantSplit w:val="0"/>
          <w:tblHeader w:val="0"/>
        </w:trPr>
        <w:tc>
          <w:tcPr>
            <w:gridSpan w:val="2"/>
          </w:tcPr>
          <w:p w:rsidR="00000000" w:rsidDel="00000000" w:rsidP="00000000" w:rsidRDefault="00000000" w:rsidRPr="00000000" w14:paraId="000002F8">
            <w:pPr>
              <w:rPr>
                <w:sz w:val="32"/>
                <w:szCs w:val="32"/>
              </w:rPr>
            </w:pPr>
            <w:r w:rsidDel="00000000" w:rsidR="00000000" w:rsidRPr="00000000">
              <w:rPr>
                <w:sz w:val="32"/>
                <w:szCs w:val="32"/>
                <w:rtl w:val="0"/>
              </w:rPr>
              <w:t xml:space="preserve">Coherence</w:t>
            </w:r>
            <w:r w:rsidDel="00000000" w:rsidR="00000000" w:rsidRPr="00000000">
              <w:rPr>
                <w:rtl w:val="0"/>
              </w:rPr>
              <w:br w:type="textWrapping"/>
            </w:r>
            <w:r w:rsidDel="00000000" w:rsidR="00000000" w:rsidRPr="00000000">
              <w:rPr>
                <w:i w:val="1"/>
                <w:rtl w:val="0"/>
              </w:rPr>
              <w:t xml:space="preserve">This aspect of evaluation assesses the internal consistency and clarity of the summarized comment representation. A coherent summary should be logically structured, thematically consistent, and free from contradictions or abrupt shifts in focus. The emphasis is on whether the summary reads as a unified and meaningful statement.</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2FA">
            <w:pPr>
              <w:jc w:val="center"/>
              <w:rPr>
                <w:b w:val="0"/>
                <w:sz w:val="26"/>
                <w:szCs w:val="26"/>
              </w:rPr>
            </w:pPr>
            <w:r w:rsidDel="00000000" w:rsidR="00000000" w:rsidRPr="00000000">
              <w:rPr>
                <w:b w:val="0"/>
                <w:sz w:val="26"/>
                <w:szCs w:val="26"/>
                <w:rtl w:val="0"/>
              </w:rPr>
              <w:t xml:space="preserve">Based on your professional judgment, does the summarized comment representation appear coherent and logically consistent, without contradictions or thematic discontinuities?</w:t>
            </w:r>
          </w:p>
        </w:tc>
        <w:tc>
          <w:tcPr/>
          <w:p w:rsidR="00000000" w:rsidDel="00000000" w:rsidP="00000000" w:rsidRDefault="00000000" w:rsidRPr="00000000" w14:paraId="000002FB">
            <w:pPr>
              <w:rPr>
                <w:b w:val="1"/>
              </w:rPr>
            </w:pPr>
            <w:r w:rsidDel="00000000" w:rsidR="00000000" w:rsidRPr="00000000">
              <w:rPr>
                <w:b w:val="1"/>
                <w:rtl w:val="0"/>
              </w:rPr>
              <w:t xml:space="preserve">5 – Fully coherent </w:t>
            </w:r>
          </w:p>
          <w:p w:rsidR="00000000" w:rsidDel="00000000" w:rsidP="00000000" w:rsidRDefault="00000000" w:rsidRPr="00000000" w14:paraId="000002FC">
            <w:pPr>
              <w:rPr>
                <w:i w:val="1"/>
                <w:sz w:val="20"/>
                <w:szCs w:val="20"/>
              </w:rPr>
            </w:pPr>
            <w:r w:rsidDel="00000000" w:rsidR="00000000" w:rsidRPr="00000000">
              <w:rPr>
                <w:i w:val="1"/>
                <w:sz w:val="20"/>
                <w:szCs w:val="20"/>
                <w:rtl w:val="0"/>
              </w:rPr>
              <w:t xml:space="preserve">The summary is logically structured, clearly presented, and thematically unified throughout.</w:t>
            </w:r>
          </w:p>
        </w:tc>
      </w:tr>
      <w:tr>
        <w:trPr>
          <w:cantSplit w:val="0"/>
          <w:tblHeader w:val="0"/>
        </w:trPr>
        <w:tc>
          <w:tcPr>
            <w:vMerge w:val="continue"/>
            <w:vAlign w:val="cente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2FE">
            <w:pPr>
              <w:rPr>
                <w:b w:val="1"/>
              </w:rPr>
            </w:pPr>
            <w:r w:rsidDel="00000000" w:rsidR="00000000" w:rsidRPr="00000000">
              <w:rPr>
                <w:b w:val="1"/>
                <w:rtl w:val="0"/>
              </w:rPr>
              <w:t xml:space="preserve">4 – Mostly coherent </w:t>
            </w:r>
          </w:p>
          <w:p w:rsidR="00000000" w:rsidDel="00000000" w:rsidP="00000000" w:rsidRDefault="00000000" w:rsidRPr="00000000" w14:paraId="000002FF">
            <w:pPr>
              <w:rPr>
                <w:i w:val="1"/>
                <w:sz w:val="20"/>
                <w:szCs w:val="20"/>
              </w:rPr>
            </w:pPr>
            <w:r w:rsidDel="00000000" w:rsidR="00000000" w:rsidRPr="00000000">
              <w:rPr>
                <w:i w:val="1"/>
                <w:sz w:val="20"/>
                <w:szCs w:val="20"/>
                <w:rtl w:val="0"/>
              </w:rPr>
              <w:t xml:space="preserve">The summary is well-structured and consistent, with only minor issues in clarity or focus.</w:t>
            </w:r>
          </w:p>
        </w:tc>
      </w:tr>
      <w:tr>
        <w:trPr>
          <w:cantSplit w:val="0"/>
          <w:tblHeader w:val="0"/>
        </w:trPr>
        <w:tc>
          <w:tcPr>
            <w:vMerge w:val="continue"/>
            <w:vAlign w:val="cente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301">
            <w:pPr>
              <w:rPr>
                <w:b w:val="1"/>
                <w:highlight w:val="green"/>
              </w:rPr>
            </w:pPr>
            <w:r w:rsidDel="00000000" w:rsidR="00000000" w:rsidRPr="00000000">
              <w:rPr>
                <w:b w:val="1"/>
                <w:highlight w:val="green"/>
                <w:rtl w:val="0"/>
              </w:rPr>
              <w:t xml:space="preserve">3 – Moderately coherent </w:t>
            </w:r>
          </w:p>
          <w:p w:rsidR="00000000" w:rsidDel="00000000" w:rsidP="00000000" w:rsidRDefault="00000000" w:rsidRPr="00000000" w14:paraId="00000302">
            <w:pPr>
              <w:rPr>
                <w:i w:val="1"/>
                <w:sz w:val="20"/>
                <w:szCs w:val="20"/>
              </w:rPr>
            </w:pPr>
            <w:r w:rsidDel="00000000" w:rsidR="00000000" w:rsidRPr="00000000">
              <w:rPr>
                <w:sz w:val="20"/>
                <w:szCs w:val="20"/>
                <w:rtl w:val="0"/>
              </w:rPr>
              <w:t xml:space="preserve">The summary is understandable but contains minor inconsistencies or weak thematic connections.</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304">
            <w:pPr>
              <w:rPr>
                <w:b w:val="1"/>
              </w:rPr>
            </w:pPr>
            <w:r w:rsidDel="00000000" w:rsidR="00000000" w:rsidRPr="00000000">
              <w:rPr>
                <w:b w:val="1"/>
                <w:rtl w:val="0"/>
              </w:rPr>
              <w:t xml:space="preserve">2 – Minimally coherent </w:t>
            </w:r>
          </w:p>
          <w:p w:rsidR="00000000" w:rsidDel="00000000" w:rsidP="00000000" w:rsidRDefault="00000000" w:rsidRPr="00000000" w14:paraId="00000305">
            <w:pPr>
              <w:rPr>
                <w:i w:val="1"/>
                <w:sz w:val="20"/>
                <w:szCs w:val="20"/>
              </w:rPr>
            </w:pPr>
            <w:r w:rsidDel="00000000" w:rsidR="00000000" w:rsidRPr="00000000">
              <w:rPr>
                <w:i w:val="1"/>
                <w:sz w:val="20"/>
                <w:szCs w:val="20"/>
                <w:rtl w:val="0"/>
              </w:rPr>
              <w:t xml:space="preserve">There is some attempt at structure, but the content lacks logical flow or clarity.</w:t>
            </w:r>
          </w:p>
        </w:tc>
      </w:tr>
      <w:tr>
        <w:trPr>
          <w:cantSplit w:val="0"/>
          <w:tblHeader w:val="0"/>
        </w:trPr>
        <w:tc>
          <w:tcPr>
            <w:vMerge w:val="continue"/>
            <w:vAlign w:val="center"/>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307">
            <w:pPr>
              <w:rPr>
                <w:b w:val="1"/>
              </w:rPr>
            </w:pPr>
            <w:r w:rsidDel="00000000" w:rsidR="00000000" w:rsidRPr="00000000">
              <w:rPr>
                <w:b w:val="1"/>
                <w:rtl w:val="0"/>
              </w:rPr>
              <w:t xml:space="preserve">1 – Not coherent at all </w:t>
            </w:r>
          </w:p>
          <w:p w:rsidR="00000000" w:rsidDel="00000000" w:rsidP="00000000" w:rsidRDefault="00000000" w:rsidRPr="00000000" w14:paraId="00000308">
            <w:pPr>
              <w:rPr>
                <w:i w:val="1"/>
                <w:sz w:val="20"/>
                <w:szCs w:val="20"/>
              </w:rPr>
            </w:pPr>
            <w:r w:rsidDel="00000000" w:rsidR="00000000" w:rsidRPr="00000000">
              <w:rPr>
                <w:i w:val="1"/>
                <w:sz w:val="20"/>
                <w:szCs w:val="20"/>
                <w:rtl w:val="0"/>
              </w:rPr>
              <w:t xml:space="preserve">The summary is confusing, disjointed, and contains contradictions or abrupt thematic shifts.</w:t>
            </w:r>
          </w:p>
        </w:tc>
      </w:tr>
      <w:tr>
        <w:trPr>
          <w:cantSplit w:val="0"/>
          <w:tblHeader w:val="0"/>
        </w:trPr>
        <w:tc>
          <w:tcPr>
            <w:vMerge w:val="continue"/>
            <w:vAlign w:val="center"/>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30A">
            <w:pPr>
              <w:rPr>
                <w:b w:val="1"/>
              </w:rPr>
            </w:pPr>
            <w:r w:rsidDel="00000000" w:rsidR="00000000" w:rsidRPr="00000000">
              <w:rPr>
                <w:b w:val="1"/>
                <w:rtl w:val="0"/>
              </w:rPr>
              <w:t xml:space="preserve">0 – Cannot be evaluated</w:t>
            </w:r>
          </w:p>
          <w:p w:rsidR="00000000" w:rsidDel="00000000" w:rsidP="00000000" w:rsidRDefault="00000000" w:rsidRPr="00000000" w14:paraId="0000030B">
            <w:pPr>
              <w:rPr>
                <w:i w:val="1"/>
                <w:sz w:val="20"/>
                <w:szCs w:val="20"/>
              </w:rPr>
            </w:pPr>
            <w:r w:rsidDel="00000000" w:rsidR="00000000" w:rsidRPr="00000000">
              <w:rPr>
                <w:i w:val="1"/>
                <w:sz w:val="20"/>
                <w:szCs w:val="20"/>
                <w:rtl w:val="0"/>
              </w:rPr>
              <w:t xml:space="preserve">Cannot be evaluated due to lack of review content.</w:t>
            </w:r>
          </w:p>
        </w:tc>
      </w:tr>
    </w:tbl>
    <w:p w:rsidR="00000000" w:rsidDel="00000000" w:rsidP="00000000" w:rsidRDefault="00000000" w:rsidRPr="00000000" w14:paraId="0000030C">
      <w:pPr>
        <w:rPr/>
      </w:pPr>
      <w:r w:rsidDel="00000000" w:rsidR="00000000" w:rsidRPr="00000000">
        <w:rPr>
          <w:rtl w:val="0"/>
        </w:rPr>
      </w:r>
    </w:p>
    <w:sectPr>
      <w:pgSz w:h="15840" w:w="12240" w:orient="portrait"/>
      <w:pgMar w:bottom="426" w:top="851"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4"/>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4"/>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4"/>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color w:val="ffc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0936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stTable3-Accent4">
    <w:name w:val="List Table 3 Accent 4"/>
    <w:basedOn w:val="TableNormal"/>
    <w:uiPriority w:val="48"/>
    <w:rsid w:val="009D2A89"/>
    <w:pPr>
      <w:spacing w:after="0" w:line="240" w:lineRule="auto"/>
    </w:pPr>
    <w:tblPr>
      <w:tblStyleRowBandSize w:val="1"/>
      <w:tblStyleColBandSize w:val="1"/>
      <w:tblBorders>
        <w:top w:color="ffc000" w:space="0" w:sz="4" w:themeColor="accent4" w:val="single"/>
        <w:left w:color="ffc000" w:space="0" w:sz="4" w:themeColor="accent4" w:val="single"/>
        <w:bottom w:color="ffc000" w:space="0" w:sz="4" w:themeColor="accent4" w:val="single"/>
        <w:right w:color="ffc000" w:space="0" w:sz="4" w:themeColor="accent4" w:val="single"/>
      </w:tblBorders>
    </w:tblPr>
    <w:tblStylePr w:type="firstRow">
      <w:rPr>
        <w:b w:val="1"/>
        <w:bCs w:val="1"/>
        <w:color w:val="ffffff" w:themeColor="background1"/>
      </w:rPr>
      <w:tblPr/>
      <w:tcPr>
        <w:shd w:color="auto" w:fill="ffc000" w:themeFill="accent4" w:val="clear"/>
      </w:tcPr>
    </w:tblStylePr>
    <w:tblStylePr w:type="lastRow">
      <w:rPr>
        <w:b w:val="1"/>
        <w:bCs w:val="1"/>
      </w:rPr>
      <w:tblPr/>
      <w:tcPr>
        <w:tcBorders>
          <w:top w:color="ffc000" w:space="0" w:sz="4" w:themeColor="accent4"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ffc000" w:space="0" w:sz="4" w:themeColor="accent4" w:val="single"/>
          <w:right w:color="ffc000" w:space="0" w:sz="4" w:themeColor="accent4" w:val="single"/>
        </w:tcBorders>
      </w:tcPr>
    </w:tblStylePr>
    <w:tblStylePr w:type="band1Horz">
      <w:tblPr/>
      <w:tcPr>
        <w:tcBorders>
          <w:top w:color="ffc000" w:space="0" w:sz="4" w:themeColor="accent4" w:val="single"/>
          <w:bottom w:color="ffc000" w:space="0" w:sz="4" w:themeColor="accent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ffc000" w:space="0" w:sz="4" w:themeColor="accent4" w:val="double"/>
          <w:left w:space="0" w:sz="0" w:val="nil"/>
        </w:tcBorders>
      </w:tcPr>
    </w:tblStylePr>
    <w:tblStylePr w:type="swCell">
      <w:tblPr/>
      <w:tcPr>
        <w:tcBorders>
          <w:top w:color="ffc000" w:space="0" w:sz="4" w:themeColor="accent4" w:val="double"/>
          <w:right w:space="0" w:sz="0" w:val="nil"/>
        </w:tcBorders>
      </w:tcPr>
    </w:tblStylePr>
  </w:style>
  <w:style w:type="paragraph" w:styleId="ListParagraph">
    <w:name w:val="List Paragraph"/>
    <w:basedOn w:val="Normal"/>
    <w:uiPriority w:val="34"/>
    <w:qFormat w:val="1"/>
    <w:rsid w:val="00431CB3"/>
    <w:pPr>
      <w:ind w:left="720"/>
      <w:contextualSpacing w:val="1"/>
    </w:pPr>
  </w:style>
  <w:style w:type="character" w:styleId="Heading1Char" w:customStyle="1">
    <w:name w:val="Heading 1 Char"/>
    <w:basedOn w:val="DefaultParagraphFont"/>
    <w:link w:val="Heading1"/>
    <w:uiPriority w:val="9"/>
    <w:rsid w:val="001B7864"/>
    <w:rPr>
      <w:rFonts w:asciiTheme="majorHAnsi" w:cstheme="majorBidi" w:eastAsiaTheme="majorEastAsia" w:hAnsiTheme="majorHAnsi"/>
      <w:color w:val="2f5496" w:themeColor="accent1" w:themeShade="0000BF"/>
      <w:sz w:val="32"/>
      <w:szCs w:val="32"/>
    </w:rPr>
  </w:style>
  <w:style w:type="table" w:styleId="ListTable5Dark-Accent6">
    <w:name w:val="List Table 5 Dark Accent 6"/>
    <w:basedOn w:val="TableNormal"/>
    <w:uiPriority w:val="50"/>
    <w:rsid w:val="00620D8A"/>
    <w:pPr>
      <w:spacing w:after="0" w:line="240" w:lineRule="auto"/>
    </w:pPr>
    <w:rPr>
      <w:color w:val="ffffff" w:themeColor="background1"/>
    </w:rPr>
    <w:tblPr>
      <w:tblStyleRowBandSize w:val="1"/>
      <w:tblStyleColBandSize w:val="1"/>
      <w:tblBorders>
        <w:top w:color="70ad47" w:space="0" w:sz="24" w:themeColor="accent6" w:val="single"/>
        <w:left w:color="70ad47" w:space="0" w:sz="24" w:themeColor="accent6" w:val="single"/>
        <w:bottom w:color="70ad47" w:space="0" w:sz="24" w:themeColor="accent6" w:val="single"/>
        <w:right w:color="70ad47" w:space="0" w:sz="24" w:themeColor="accent6" w:val="single"/>
      </w:tblBorders>
    </w:tblPr>
    <w:tcPr>
      <w:shd w:color="auto" w:fill="70ad47" w:themeFill="accent6"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6Colorful-Accent4">
    <w:name w:val="List Table 6 Colorful Accent 4"/>
    <w:basedOn w:val="TableNormal"/>
    <w:uiPriority w:val="51"/>
    <w:rsid w:val="00723B46"/>
    <w:pPr>
      <w:spacing w:after="0" w:line="240" w:lineRule="auto"/>
    </w:pPr>
    <w:rPr>
      <w:color w:val="bf8f00" w:themeColor="accent4" w:themeShade="0000BF"/>
    </w:rPr>
    <w:tblPr>
      <w:tblStyleRowBandSize w:val="1"/>
      <w:tblStyleColBandSize w:val="1"/>
      <w:tblBorders>
        <w:top w:color="ffc000" w:space="0" w:sz="4" w:themeColor="accent4" w:val="single"/>
        <w:bottom w:color="ffc000" w:space="0" w:sz="4" w:themeColor="accent4" w:val="single"/>
      </w:tblBorders>
    </w:tblPr>
    <w:tblStylePr w:type="firstRow">
      <w:rPr>
        <w:b w:val="1"/>
        <w:bCs w:val="1"/>
      </w:rPr>
      <w:tblPr/>
      <w:tcPr>
        <w:tcBorders>
          <w:bottom w:color="ffc000" w:space="0" w:sz="4" w:themeColor="accent4" w:val="single"/>
        </w:tcBorders>
      </w:tcPr>
    </w:tblStylePr>
    <w:tblStylePr w:type="lastRow">
      <w:rPr>
        <w:b w:val="1"/>
        <w:bCs w:val="1"/>
      </w:rPr>
      <w:tblPr/>
      <w:tcPr>
        <w:tcBorders>
          <w:top w:color="ffc000" w:space="0" w:sz="4" w:themeColor="accent4" w:val="double"/>
        </w:tcBorders>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ffc000" w:space="0" w:sz="4" w:val="single"/>
          <w:bottom w:color="ffc000" w:space="0" w:sz="4" w:val="single"/>
          <w:insideH w:color="000000" w:space="0" w:sz="0" w:val="nil"/>
        </w:tcBorders>
      </w:tcPr>
    </w:tblStylePr>
    <w:tblStylePr w:type="band1Vert">
      <w:tcPr>
        <w:tcBorders>
          <w:left w:color="ffc000" w:space="0" w:sz="4" w:val="single"/>
          <w:right w:color="ffc000"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ffc000" w:val="clear"/>
      </w:tcPr>
    </w:tblStylePr>
    <w:tblStylePr w:type="lastCol">
      <w:rPr>
        <w:b w:val="1"/>
      </w:rPr>
      <w:tcPr>
        <w:tcBorders>
          <w:left w:color="000000" w:space="0" w:sz="0" w:val="nil"/>
        </w:tcBorders>
        <w:shd w:fill="ffffff" w:val="clear"/>
      </w:tcPr>
    </w:tblStylePr>
    <w:tblStylePr w:type="lastRow">
      <w:rPr>
        <w:b w:val="1"/>
      </w:rPr>
      <w:tcPr>
        <w:tcBorders>
          <w:top w:color="ffc000"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ffc000" w:space="0" w:sz="4" w:val="single"/>
          <w:left w:color="000000" w:space="0" w:sz="0" w:val="nil"/>
        </w:tcBorders>
      </w:tcPr>
    </w:tblStylePr>
    <w:tblStylePr w:type="swCell">
      <w:tcPr>
        <w:tcBorders>
          <w:top w:color="ffc000" w:space="0" w:sz="4" w:val="single"/>
          <w:right w:color="000000" w:space="0" w:sz="0" w:val="nil"/>
        </w:tcBorders>
      </w:tcPr>
    </w:tblStylePr>
  </w:style>
  <w:style w:type="table" w:styleId="Table2">
    <w:basedOn w:val="TableNormal"/>
    <w:pPr>
      <w:spacing w:after="0" w:line="240" w:lineRule="auto"/>
    </w:pPr>
    <w:rPr>
      <w:color w:val="bf8f00"/>
    </w:rPr>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rPr>
        <w:b w:val="1"/>
      </w:rPr>
    </w:tblStylePr>
    <w:tblStylePr w:type="firstRow">
      <w:rPr>
        <w:b w:val="1"/>
      </w:rPr>
      <w:tcPr>
        <w:tcBorders>
          <w:bottom w:color="ffc000" w:space="0" w:sz="4" w:val="single"/>
        </w:tcBorders>
      </w:tcPr>
    </w:tblStylePr>
    <w:tblStylePr w:type="lastCol">
      <w:rPr>
        <w:b w:val="1"/>
      </w:rPr>
    </w:tblStylePr>
    <w:tblStylePr w:type="lastRow">
      <w:rPr>
        <w:b w:val="1"/>
      </w:rPr>
      <w:tcPr>
        <w:tcBorders>
          <w:top w:color="ffc000"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ffc000" w:space="0" w:sz="4" w:val="single"/>
          <w:bottom w:color="ffc000" w:space="0" w:sz="4" w:val="single"/>
          <w:insideH w:color="000000" w:space="0" w:sz="0" w:val="nil"/>
        </w:tcBorders>
      </w:tcPr>
    </w:tblStylePr>
    <w:tblStylePr w:type="band1Vert">
      <w:tcPr>
        <w:tcBorders>
          <w:left w:color="ffc000" w:space="0" w:sz="4" w:val="single"/>
          <w:right w:color="ffc000"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ffc000" w:val="clear"/>
      </w:tcPr>
    </w:tblStylePr>
    <w:tblStylePr w:type="lastCol">
      <w:rPr>
        <w:b w:val="1"/>
      </w:rPr>
      <w:tcPr>
        <w:tcBorders>
          <w:left w:color="000000" w:space="0" w:sz="0" w:val="nil"/>
        </w:tcBorders>
        <w:shd w:fill="ffffff" w:val="clear"/>
      </w:tcPr>
    </w:tblStylePr>
    <w:tblStylePr w:type="lastRow">
      <w:rPr>
        <w:b w:val="1"/>
      </w:rPr>
      <w:tcPr>
        <w:tcBorders>
          <w:top w:color="ffc000"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ffc000" w:space="0" w:sz="4" w:val="single"/>
          <w:left w:color="000000" w:space="0" w:sz="0" w:val="nil"/>
        </w:tcBorders>
      </w:tcPr>
    </w:tblStylePr>
    <w:tblStylePr w:type="swCell">
      <w:tcPr>
        <w:tcBorders>
          <w:top w:color="ffc000" w:space="0" w:sz="4" w:val="single"/>
          <w:right w:color="000000" w:space="0" w:sz="0" w:val="nil"/>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ffc000" w:space="0" w:sz="4" w:val="single"/>
          <w:bottom w:color="ffc000" w:space="0" w:sz="4" w:val="single"/>
          <w:insideH w:color="000000" w:space="0" w:sz="0" w:val="nil"/>
        </w:tcBorders>
      </w:tcPr>
    </w:tblStylePr>
    <w:tblStylePr w:type="band1Vert">
      <w:tcPr>
        <w:tcBorders>
          <w:left w:color="ffc000" w:space="0" w:sz="4" w:val="single"/>
          <w:right w:color="ffc000"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ffc000" w:val="clear"/>
      </w:tcPr>
    </w:tblStylePr>
    <w:tblStylePr w:type="lastCol">
      <w:rPr>
        <w:b w:val="1"/>
      </w:rPr>
      <w:tcPr>
        <w:tcBorders>
          <w:left w:color="000000" w:space="0" w:sz="0" w:val="nil"/>
        </w:tcBorders>
        <w:shd w:fill="ffffff" w:val="clear"/>
      </w:tcPr>
    </w:tblStylePr>
    <w:tblStylePr w:type="lastRow">
      <w:rPr>
        <w:b w:val="1"/>
      </w:rPr>
      <w:tcPr>
        <w:tcBorders>
          <w:top w:color="ffc000"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ffc000" w:space="0" w:sz="4" w:val="single"/>
          <w:left w:color="000000" w:space="0" w:sz="0" w:val="nil"/>
        </w:tcBorders>
      </w:tcPr>
    </w:tblStylePr>
    <w:tblStylePr w:type="swCell">
      <w:tcPr>
        <w:tcBorders>
          <w:top w:color="ffc000" w:space="0" w:sz="4" w:val="single"/>
          <w:right w:color="000000" w:space="0" w:sz="0" w:val="nil"/>
        </w:tcBorders>
      </w:tcPr>
    </w:tblStylePr>
  </w:style>
  <w:style w:type="table" w:styleId="Table5">
    <w:basedOn w:val="TableNormal"/>
    <w:pPr>
      <w:spacing w:after="0" w:line="240" w:lineRule="auto"/>
    </w:pPr>
    <w:rPr>
      <w:color w:val="bf8f00"/>
    </w:rPr>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rPr>
        <w:b w:val="1"/>
      </w:rPr>
    </w:tblStylePr>
    <w:tblStylePr w:type="firstRow">
      <w:rPr>
        <w:b w:val="1"/>
      </w:rPr>
      <w:tcPr>
        <w:tcBorders>
          <w:bottom w:color="ffc000" w:space="0" w:sz="4" w:val="single"/>
        </w:tcBorders>
      </w:tcPr>
    </w:tblStylePr>
    <w:tblStylePr w:type="lastCol">
      <w:rPr>
        <w:b w:val="1"/>
      </w:rPr>
    </w:tblStylePr>
    <w:tblStylePr w:type="lastRow">
      <w:rPr>
        <w:b w:val="1"/>
      </w:rPr>
      <w:tcPr>
        <w:tcBorders>
          <w:top w:color="ffc000" w:space="0" w:sz="4"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ffc000" w:space="0" w:sz="4" w:val="single"/>
          <w:bottom w:color="ffc000" w:space="0" w:sz="4" w:val="single"/>
          <w:insideH w:color="000000" w:space="0" w:sz="0" w:val="nil"/>
        </w:tcBorders>
      </w:tcPr>
    </w:tblStylePr>
    <w:tblStylePr w:type="band1Vert">
      <w:tcPr>
        <w:tcBorders>
          <w:left w:color="ffc000" w:space="0" w:sz="4" w:val="single"/>
          <w:right w:color="ffc000"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ffc000" w:val="clear"/>
      </w:tcPr>
    </w:tblStylePr>
    <w:tblStylePr w:type="lastCol">
      <w:rPr>
        <w:b w:val="1"/>
      </w:rPr>
      <w:tcPr>
        <w:tcBorders>
          <w:left w:color="000000" w:space="0" w:sz="0" w:val="nil"/>
        </w:tcBorders>
        <w:shd w:fill="ffffff" w:val="clear"/>
      </w:tcPr>
    </w:tblStylePr>
    <w:tblStylePr w:type="lastRow">
      <w:rPr>
        <w:b w:val="1"/>
      </w:rPr>
      <w:tcPr>
        <w:tcBorders>
          <w:top w:color="ffc000"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ffc000" w:space="0" w:sz="4" w:val="single"/>
          <w:left w:color="000000" w:space="0" w:sz="0" w:val="nil"/>
        </w:tcBorders>
      </w:tcPr>
    </w:tblStylePr>
    <w:tblStylePr w:type="swCell">
      <w:tcPr>
        <w:tcBorders>
          <w:top w:color="ffc000" w:space="0" w:sz="4" w:val="single"/>
          <w:right w:color="000000" w:space="0" w:sz="0" w:val="nil"/>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ffc000" w:space="0" w:sz="4" w:val="single"/>
          <w:bottom w:color="ffc000" w:space="0" w:sz="4" w:val="single"/>
          <w:insideH w:color="000000" w:space="0" w:sz="0" w:val="nil"/>
        </w:tcBorders>
      </w:tcPr>
    </w:tblStylePr>
    <w:tblStylePr w:type="band1Vert">
      <w:tcPr>
        <w:tcBorders>
          <w:left w:color="ffc000" w:space="0" w:sz="4" w:val="single"/>
          <w:right w:color="ffc000"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ffc000" w:val="clear"/>
      </w:tcPr>
    </w:tblStylePr>
    <w:tblStylePr w:type="lastCol">
      <w:rPr>
        <w:b w:val="1"/>
      </w:rPr>
      <w:tcPr>
        <w:tcBorders>
          <w:left w:color="000000" w:space="0" w:sz="0" w:val="nil"/>
        </w:tcBorders>
        <w:shd w:fill="ffffff" w:val="clear"/>
      </w:tcPr>
    </w:tblStylePr>
    <w:tblStylePr w:type="lastRow">
      <w:rPr>
        <w:b w:val="1"/>
      </w:rPr>
      <w:tcPr>
        <w:tcBorders>
          <w:top w:color="ffc000"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ffc000" w:space="0" w:sz="4" w:val="single"/>
          <w:left w:color="000000" w:space="0" w:sz="0" w:val="nil"/>
        </w:tcBorders>
      </w:tcPr>
    </w:tblStylePr>
    <w:tblStylePr w:type="swCell">
      <w:tcPr>
        <w:tcBorders>
          <w:top w:color="ffc000" w:space="0" w:sz="4" w:val="single"/>
          <w:right w:color="000000" w:space="0" w:sz="0" w:val="nil"/>
        </w:tcBorders>
      </w:tcPr>
    </w:tblStylePr>
  </w:style>
  <w:style w:type="table" w:styleId="Table8">
    <w:basedOn w:val="TableNormal"/>
    <w:pPr>
      <w:spacing w:after="0" w:line="240" w:lineRule="auto"/>
    </w:pPr>
    <w:rPr>
      <w:color w:val="bf8f00"/>
    </w:rPr>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rPr>
        <w:b w:val="1"/>
      </w:rPr>
    </w:tblStylePr>
    <w:tblStylePr w:type="firstRow">
      <w:rPr>
        <w:b w:val="1"/>
      </w:rPr>
      <w:tcPr>
        <w:tcBorders>
          <w:bottom w:color="ffc000" w:space="0" w:sz="4" w:val="single"/>
        </w:tcBorders>
      </w:tcPr>
    </w:tblStylePr>
    <w:tblStylePr w:type="lastCol">
      <w:rPr>
        <w:b w:val="1"/>
      </w:rPr>
    </w:tblStylePr>
    <w:tblStylePr w:type="lastRow">
      <w:rPr>
        <w:b w:val="1"/>
      </w:rPr>
      <w:tcPr>
        <w:tcBorders>
          <w:top w:color="ffc000" w:space="0" w:sz="4"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ffc000" w:space="0" w:sz="4" w:val="single"/>
          <w:bottom w:color="ffc000" w:space="0" w:sz="4" w:val="single"/>
          <w:insideH w:color="000000" w:space="0" w:sz="0" w:val="nil"/>
        </w:tcBorders>
      </w:tcPr>
    </w:tblStylePr>
    <w:tblStylePr w:type="band1Vert">
      <w:tcPr>
        <w:tcBorders>
          <w:left w:color="ffc000" w:space="0" w:sz="4" w:val="single"/>
          <w:right w:color="ffc000"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ffc000" w:val="clear"/>
      </w:tcPr>
    </w:tblStylePr>
    <w:tblStylePr w:type="lastCol">
      <w:rPr>
        <w:b w:val="1"/>
      </w:rPr>
      <w:tcPr>
        <w:tcBorders>
          <w:left w:color="000000" w:space="0" w:sz="0" w:val="nil"/>
        </w:tcBorders>
        <w:shd w:fill="ffffff" w:val="clear"/>
      </w:tcPr>
    </w:tblStylePr>
    <w:tblStylePr w:type="lastRow">
      <w:rPr>
        <w:b w:val="1"/>
      </w:rPr>
      <w:tcPr>
        <w:tcBorders>
          <w:top w:color="ffc000"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ffc000" w:space="0" w:sz="4" w:val="single"/>
          <w:left w:color="000000" w:space="0" w:sz="0" w:val="nil"/>
        </w:tcBorders>
      </w:tcPr>
    </w:tblStylePr>
    <w:tblStylePr w:type="swCell">
      <w:tcPr>
        <w:tcBorders>
          <w:top w:color="ffc000" w:space="0" w:sz="4" w:val="single"/>
          <w:right w:color="000000" w:space="0" w:sz="0" w:val="nil"/>
        </w:tcBorders>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ffc000" w:space="0" w:sz="4" w:val="single"/>
          <w:bottom w:color="ffc000" w:space="0" w:sz="4" w:val="single"/>
          <w:insideH w:color="000000" w:space="0" w:sz="0" w:val="nil"/>
        </w:tcBorders>
      </w:tcPr>
    </w:tblStylePr>
    <w:tblStylePr w:type="band1Vert">
      <w:tcPr>
        <w:tcBorders>
          <w:left w:color="ffc000" w:space="0" w:sz="4" w:val="single"/>
          <w:right w:color="ffc000"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ffc000" w:val="clear"/>
      </w:tcPr>
    </w:tblStylePr>
    <w:tblStylePr w:type="lastCol">
      <w:rPr>
        <w:b w:val="1"/>
      </w:rPr>
      <w:tcPr>
        <w:tcBorders>
          <w:left w:color="000000" w:space="0" w:sz="0" w:val="nil"/>
        </w:tcBorders>
        <w:shd w:fill="ffffff" w:val="clear"/>
      </w:tcPr>
    </w:tblStylePr>
    <w:tblStylePr w:type="lastRow">
      <w:rPr>
        <w:b w:val="1"/>
      </w:rPr>
      <w:tcPr>
        <w:tcBorders>
          <w:top w:color="ffc000"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ffc000" w:space="0" w:sz="4" w:val="single"/>
          <w:left w:color="000000" w:space="0" w:sz="0" w:val="nil"/>
        </w:tcBorders>
      </w:tcPr>
    </w:tblStylePr>
    <w:tblStylePr w:type="swCell">
      <w:tcPr>
        <w:tcBorders>
          <w:top w:color="ffc000" w:space="0" w:sz="4" w:val="single"/>
          <w:right w:color="000000" w:space="0" w:sz="0" w:val="nil"/>
        </w:tcBorders>
      </w:tcPr>
    </w:tblStylePr>
  </w:style>
  <w:style w:type="table" w:styleId="Table11">
    <w:basedOn w:val="TableNormal"/>
    <w:pPr>
      <w:spacing w:after="0" w:line="240" w:lineRule="auto"/>
    </w:pPr>
    <w:rPr>
      <w:color w:val="bf8f00"/>
    </w:rPr>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rPr>
        <w:b w:val="1"/>
      </w:rPr>
    </w:tblStylePr>
    <w:tblStylePr w:type="firstRow">
      <w:rPr>
        <w:b w:val="1"/>
      </w:rPr>
      <w:tcPr>
        <w:tcBorders>
          <w:bottom w:color="ffc000" w:space="0" w:sz="4" w:val="single"/>
        </w:tcBorders>
      </w:tcPr>
    </w:tblStylePr>
    <w:tblStylePr w:type="lastCol">
      <w:rPr>
        <w:b w:val="1"/>
      </w:rPr>
    </w:tblStylePr>
    <w:tblStylePr w:type="lastRow">
      <w:rPr>
        <w:b w:val="1"/>
      </w:rPr>
      <w:tcPr>
        <w:tcBorders>
          <w:top w:color="ffc000" w:space="0" w:sz="4" w:val="single"/>
        </w:tcBorders>
      </w:tc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ffc000" w:space="0" w:sz="4" w:val="single"/>
          <w:bottom w:color="ffc000" w:space="0" w:sz="4" w:val="single"/>
          <w:insideH w:color="000000" w:space="0" w:sz="0" w:val="nil"/>
        </w:tcBorders>
      </w:tcPr>
    </w:tblStylePr>
    <w:tblStylePr w:type="band1Vert">
      <w:tcPr>
        <w:tcBorders>
          <w:left w:color="ffc000" w:space="0" w:sz="4" w:val="single"/>
          <w:right w:color="ffc000"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ffc000" w:val="clear"/>
      </w:tcPr>
    </w:tblStylePr>
    <w:tblStylePr w:type="lastCol">
      <w:rPr>
        <w:b w:val="1"/>
      </w:rPr>
      <w:tcPr>
        <w:tcBorders>
          <w:left w:color="000000" w:space="0" w:sz="0" w:val="nil"/>
        </w:tcBorders>
        <w:shd w:fill="ffffff" w:val="clear"/>
      </w:tcPr>
    </w:tblStylePr>
    <w:tblStylePr w:type="lastRow">
      <w:rPr>
        <w:b w:val="1"/>
      </w:rPr>
      <w:tcPr>
        <w:tcBorders>
          <w:top w:color="ffc000"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ffc000" w:space="0" w:sz="4" w:val="single"/>
          <w:left w:color="000000" w:space="0" w:sz="0" w:val="nil"/>
        </w:tcBorders>
      </w:tcPr>
    </w:tblStylePr>
    <w:tblStylePr w:type="swCell">
      <w:tcPr>
        <w:tcBorders>
          <w:top w:color="ffc000" w:space="0" w:sz="4" w:val="single"/>
          <w:right w:color="000000" w:space="0" w:sz="0" w:val="nil"/>
        </w:tcBorders>
      </w:tc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ffc000" w:space="0" w:sz="4" w:val="single"/>
          <w:bottom w:color="ffc000" w:space="0" w:sz="4" w:val="single"/>
          <w:insideH w:color="000000" w:space="0" w:sz="0" w:val="nil"/>
        </w:tcBorders>
      </w:tcPr>
    </w:tblStylePr>
    <w:tblStylePr w:type="band1Vert">
      <w:tcPr>
        <w:tcBorders>
          <w:left w:color="ffc000" w:space="0" w:sz="4" w:val="single"/>
          <w:right w:color="ffc000"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ffc000" w:val="clear"/>
      </w:tcPr>
    </w:tblStylePr>
    <w:tblStylePr w:type="lastCol">
      <w:rPr>
        <w:b w:val="1"/>
      </w:rPr>
      <w:tcPr>
        <w:tcBorders>
          <w:left w:color="000000" w:space="0" w:sz="0" w:val="nil"/>
        </w:tcBorders>
        <w:shd w:fill="ffffff" w:val="clear"/>
      </w:tcPr>
    </w:tblStylePr>
    <w:tblStylePr w:type="lastRow">
      <w:rPr>
        <w:b w:val="1"/>
      </w:rPr>
      <w:tcPr>
        <w:tcBorders>
          <w:top w:color="ffc000"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ffc000" w:space="0" w:sz="4" w:val="single"/>
          <w:left w:color="000000" w:space="0" w:sz="0" w:val="nil"/>
        </w:tcBorders>
      </w:tcPr>
    </w:tblStylePr>
    <w:tblStylePr w:type="swCell">
      <w:tcPr>
        <w:tcBorders>
          <w:top w:color="ffc000" w:space="0" w:sz="4" w:val="single"/>
          <w:right w:color="000000" w:space="0" w:sz="0" w:val="nil"/>
        </w:tcBorders>
      </w:tcPr>
    </w:tblStylePr>
  </w:style>
  <w:style w:type="table" w:styleId="Table14">
    <w:basedOn w:val="TableNormal"/>
    <w:pPr>
      <w:spacing w:after="0" w:line="240" w:lineRule="auto"/>
    </w:pPr>
    <w:rPr>
      <w:color w:val="bf8f00"/>
    </w:rPr>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rPr>
        <w:b w:val="1"/>
      </w:rPr>
    </w:tblStylePr>
    <w:tblStylePr w:type="firstRow">
      <w:rPr>
        <w:b w:val="1"/>
      </w:rPr>
      <w:tcPr>
        <w:tcBorders>
          <w:bottom w:color="ffc000" w:space="0" w:sz="4" w:val="single"/>
        </w:tcBorders>
      </w:tcPr>
    </w:tblStylePr>
    <w:tblStylePr w:type="lastCol">
      <w:rPr>
        <w:b w:val="1"/>
      </w:rPr>
    </w:tblStylePr>
    <w:tblStylePr w:type="lastRow">
      <w:rPr>
        <w:b w:val="1"/>
      </w:rPr>
      <w:tcPr>
        <w:tcBorders>
          <w:top w:color="ffc000" w:space="0" w:sz="4" w:val="single"/>
        </w:tcBorders>
      </w:tcPr>
    </w:tblStyle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ffc000" w:space="0" w:sz="4" w:val="single"/>
          <w:bottom w:color="ffc000" w:space="0" w:sz="4" w:val="single"/>
          <w:insideH w:color="000000" w:space="0" w:sz="0" w:val="nil"/>
        </w:tcBorders>
      </w:tcPr>
    </w:tblStylePr>
    <w:tblStylePr w:type="band1Vert">
      <w:tcPr>
        <w:tcBorders>
          <w:left w:color="ffc000" w:space="0" w:sz="4" w:val="single"/>
          <w:right w:color="ffc000"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ffc000" w:val="clear"/>
      </w:tcPr>
    </w:tblStylePr>
    <w:tblStylePr w:type="lastCol">
      <w:rPr>
        <w:b w:val="1"/>
      </w:rPr>
      <w:tcPr>
        <w:tcBorders>
          <w:left w:color="000000" w:space="0" w:sz="0" w:val="nil"/>
        </w:tcBorders>
        <w:shd w:fill="ffffff" w:val="clear"/>
      </w:tcPr>
    </w:tblStylePr>
    <w:tblStylePr w:type="lastRow">
      <w:rPr>
        <w:b w:val="1"/>
      </w:rPr>
      <w:tcPr>
        <w:tcBorders>
          <w:top w:color="ffc000"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ffc000" w:space="0" w:sz="4" w:val="single"/>
          <w:left w:color="000000" w:space="0" w:sz="0" w:val="nil"/>
        </w:tcBorders>
      </w:tcPr>
    </w:tblStylePr>
    <w:tblStylePr w:type="swCell">
      <w:tcPr>
        <w:tcBorders>
          <w:top w:color="ffc000" w:space="0" w:sz="4" w:val="single"/>
          <w:right w:color="000000" w:space="0" w:sz="0" w:val="nil"/>
        </w:tcBorders>
      </w:tcPr>
    </w:tblStyle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ffc000" w:space="0" w:sz="4" w:val="single"/>
          <w:bottom w:color="ffc000" w:space="0" w:sz="4" w:val="single"/>
          <w:insideH w:color="000000" w:space="0" w:sz="0" w:val="nil"/>
        </w:tcBorders>
      </w:tcPr>
    </w:tblStylePr>
    <w:tblStylePr w:type="band1Vert">
      <w:tcPr>
        <w:tcBorders>
          <w:left w:color="ffc000" w:space="0" w:sz="4" w:val="single"/>
          <w:right w:color="ffc000"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ffc000" w:val="clear"/>
      </w:tcPr>
    </w:tblStylePr>
    <w:tblStylePr w:type="lastCol">
      <w:rPr>
        <w:b w:val="1"/>
      </w:rPr>
      <w:tcPr>
        <w:tcBorders>
          <w:left w:color="000000" w:space="0" w:sz="0" w:val="nil"/>
        </w:tcBorders>
        <w:shd w:fill="ffffff" w:val="clear"/>
      </w:tcPr>
    </w:tblStylePr>
    <w:tblStylePr w:type="lastRow">
      <w:rPr>
        <w:b w:val="1"/>
      </w:rPr>
      <w:tcPr>
        <w:tcBorders>
          <w:top w:color="ffc000"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ffc000" w:space="0" w:sz="4" w:val="single"/>
          <w:left w:color="000000" w:space="0" w:sz="0" w:val="nil"/>
        </w:tcBorders>
      </w:tcPr>
    </w:tblStylePr>
    <w:tblStylePr w:type="swCell">
      <w:tcPr>
        <w:tcBorders>
          <w:top w:color="ffc000" w:space="0" w:sz="4" w:val="single"/>
          <w:right w:color="000000" w:space="0" w:sz="0" w:val="nil"/>
        </w:tcBorders>
      </w:tcPr>
    </w:tblStylePr>
  </w:style>
  <w:style w:type="table" w:styleId="Table17">
    <w:basedOn w:val="TableNormal"/>
    <w:pPr>
      <w:spacing w:after="0" w:line="240" w:lineRule="auto"/>
    </w:pPr>
    <w:rPr>
      <w:color w:val="bf8f00"/>
    </w:rPr>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rPr>
        <w:b w:val="1"/>
      </w:rPr>
    </w:tblStylePr>
    <w:tblStylePr w:type="firstRow">
      <w:rPr>
        <w:b w:val="1"/>
      </w:rPr>
      <w:tcPr>
        <w:tcBorders>
          <w:bottom w:color="ffc000" w:space="0" w:sz="4" w:val="single"/>
        </w:tcBorders>
      </w:tcPr>
    </w:tblStylePr>
    <w:tblStylePr w:type="lastCol">
      <w:rPr>
        <w:b w:val="1"/>
      </w:rPr>
    </w:tblStylePr>
    <w:tblStylePr w:type="lastRow">
      <w:rPr>
        <w:b w:val="1"/>
      </w:rPr>
      <w:tcPr>
        <w:tcBorders>
          <w:top w:color="ffc000" w:space="0" w:sz="4" w:val="single"/>
        </w:tcBorders>
      </w:tcPr>
    </w:tblStyle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ffc000" w:space="0" w:sz="4" w:val="single"/>
          <w:bottom w:color="ffc000" w:space="0" w:sz="4" w:val="single"/>
          <w:insideH w:color="000000" w:space="0" w:sz="0" w:val="nil"/>
        </w:tcBorders>
      </w:tcPr>
    </w:tblStylePr>
    <w:tblStylePr w:type="band1Vert">
      <w:tcPr>
        <w:tcBorders>
          <w:left w:color="ffc000" w:space="0" w:sz="4" w:val="single"/>
          <w:right w:color="ffc000"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ffc000" w:val="clear"/>
      </w:tcPr>
    </w:tblStylePr>
    <w:tblStylePr w:type="lastCol">
      <w:rPr>
        <w:b w:val="1"/>
      </w:rPr>
      <w:tcPr>
        <w:tcBorders>
          <w:left w:color="000000" w:space="0" w:sz="0" w:val="nil"/>
        </w:tcBorders>
        <w:shd w:fill="ffffff" w:val="clear"/>
      </w:tcPr>
    </w:tblStylePr>
    <w:tblStylePr w:type="lastRow">
      <w:rPr>
        <w:b w:val="1"/>
      </w:rPr>
      <w:tcPr>
        <w:tcBorders>
          <w:top w:color="ffc000"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ffc000" w:space="0" w:sz="4" w:val="single"/>
          <w:left w:color="000000" w:space="0" w:sz="0" w:val="nil"/>
        </w:tcBorders>
      </w:tcPr>
    </w:tblStylePr>
    <w:tblStylePr w:type="swCell">
      <w:tcPr>
        <w:tcBorders>
          <w:top w:color="ffc000" w:space="0" w:sz="4" w:val="single"/>
          <w:right w:color="000000" w:space="0" w:sz="0" w:val="nil"/>
        </w:tcBorders>
      </w:tcPr>
    </w:tblStyle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ffc000" w:space="0" w:sz="4" w:val="single"/>
          <w:bottom w:color="ffc000" w:space="0" w:sz="4" w:val="single"/>
          <w:insideH w:color="000000" w:space="0" w:sz="0" w:val="nil"/>
        </w:tcBorders>
      </w:tcPr>
    </w:tblStylePr>
    <w:tblStylePr w:type="band1Vert">
      <w:tcPr>
        <w:tcBorders>
          <w:left w:color="ffc000" w:space="0" w:sz="4" w:val="single"/>
          <w:right w:color="ffc000"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ffc000" w:val="clear"/>
      </w:tcPr>
    </w:tblStylePr>
    <w:tblStylePr w:type="lastCol">
      <w:rPr>
        <w:b w:val="1"/>
      </w:rPr>
      <w:tcPr>
        <w:tcBorders>
          <w:left w:color="000000" w:space="0" w:sz="0" w:val="nil"/>
        </w:tcBorders>
        <w:shd w:fill="ffffff" w:val="clear"/>
      </w:tcPr>
    </w:tblStylePr>
    <w:tblStylePr w:type="lastRow">
      <w:rPr>
        <w:b w:val="1"/>
      </w:rPr>
      <w:tcPr>
        <w:tcBorders>
          <w:top w:color="ffc000"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ffc000" w:space="0" w:sz="4" w:val="single"/>
          <w:left w:color="000000" w:space="0" w:sz="0" w:val="nil"/>
        </w:tcBorders>
      </w:tcPr>
    </w:tblStylePr>
    <w:tblStylePr w:type="swCell">
      <w:tcPr>
        <w:tcBorders>
          <w:top w:color="ffc000" w:space="0" w:sz="4" w:val="single"/>
          <w:right w:color="000000" w:space="0" w:sz="0" w:val="nil"/>
        </w:tcBorders>
      </w:tcPr>
    </w:tblStylePr>
  </w:style>
  <w:style w:type="table" w:styleId="Table20">
    <w:basedOn w:val="TableNormal"/>
    <w:pPr>
      <w:spacing w:after="0" w:line="240" w:lineRule="auto"/>
    </w:pPr>
    <w:rPr>
      <w:color w:val="bf8f00"/>
    </w:rPr>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rPr>
        <w:b w:val="1"/>
      </w:rPr>
    </w:tblStylePr>
    <w:tblStylePr w:type="firstRow">
      <w:rPr>
        <w:b w:val="1"/>
      </w:rPr>
      <w:tcPr>
        <w:tcBorders>
          <w:bottom w:color="ffc000" w:space="0" w:sz="4" w:val="single"/>
        </w:tcBorders>
      </w:tcPr>
    </w:tblStylePr>
    <w:tblStylePr w:type="lastCol">
      <w:rPr>
        <w:b w:val="1"/>
      </w:rPr>
    </w:tblStylePr>
    <w:tblStylePr w:type="lastRow">
      <w:rPr>
        <w:b w:val="1"/>
      </w:rPr>
      <w:tcPr>
        <w:tcBorders>
          <w:top w:color="ffc000" w:space="0" w:sz="4" w:val="single"/>
        </w:tcBorders>
      </w:tcPr>
    </w:tblStyle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ffc000" w:space="0" w:sz="4" w:val="single"/>
          <w:bottom w:color="ffc000" w:space="0" w:sz="4" w:val="single"/>
          <w:insideH w:color="000000" w:space="0" w:sz="0" w:val="nil"/>
        </w:tcBorders>
      </w:tcPr>
    </w:tblStylePr>
    <w:tblStylePr w:type="band1Vert">
      <w:tcPr>
        <w:tcBorders>
          <w:left w:color="ffc000" w:space="0" w:sz="4" w:val="single"/>
          <w:right w:color="ffc000"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ffc000" w:val="clear"/>
      </w:tcPr>
    </w:tblStylePr>
    <w:tblStylePr w:type="lastCol">
      <w:rPr>
        <w:b w:val="1"/>
      </w:rPr>
      <w:tcPr>
        <w:tcBorders>
          <w:left w:color="000000" w:space="0" w:sz="0" w:val="nil"/>
        </w:tcBorders>
        <w:shd w:fill="ffffff" w:val="clear"/>
      </w:tcPr>
    </w:tblStylePr>
    <w:tblStylePr w:type="lastRow">
      <w:rPr>
        <w:b w:val="1"/>
      </w:rPr>
      <w:tcPr>
        <w:tcBorders>
          <w:top w:color="ffc000"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ffc000" w:space="0" w:sz="4" w:val="single"/>
          <w:left w:color="000000" w:space="0" w:sz="0" w:val="nil"/>
        </w:tcBorders>
      </w:tcPr>
    </w:tblStylePr>
    <w:tblStylePr w:type="swCell">
      <w:tcPr>
        <w:tcBorders>
          <w:top w:color="ffc000" w:space="0" w:sz="4" w:val="single"/>
          <w:right w:color="000000" w:space="0" w:sz="0" w:val="nil"/>
        </w:tcBorders>
      </w:tcPr>
    </w:tblStyle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ffc000" w:space="0" w:sz="4" w:val="single"/>
          <w:bottom w:color="ffc000" w:space="0" w:sz="4" w:val="single"/>
          <w:insideH w:color="000000" w:space="0" w:sz="0" w:val="nil"/>
        </w:tcBorders>
      </w:tcPr>
    </w:tblStylePr>
    <w:tblStylePr w:type="band1Vert">
      <w:tcPr>
        <w:tcBorders>
          <w:left w:color="ffc000" w:space="0" w:sz="4" w:val="single"/>
          <w:right w:color="ffc000"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ffc000" w:val="clear"/>
      </w:tcPr>
    </w:tblStylePr>
    <w:tblStylePr w:type="lastCol">
      <w:rPr>
        <w:b w:val="1"/>
      </w:rPr>
      <w:tcPr>
        <w:tcBorders>
          <w:left w:color="000000" w:space="0" w:sz="0" w:val="nil"/>
        </w:tcBorders>
        <w:shd w:fill="ffffff" w:val="clear"/>
      </w:tcPr>
    </w:tblStylePr>
    <w:tblStylePr w:type="lastRow">
      <w:rPr>
        <w:b w:val="1"/>
      </w:rPr>
      <w:tcPr>
        <w:tcBorders>
          <w:top w:color="ffc000"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ffc000" w:space="0" w:sz="4" w:val="single"/>
          <w:left w:color="000000" w:space="0" w:sz="0" w:val="nil"/>
        </w:tcBorders>
      </w:tcPr>
    </w:tblStylePr>
    <w:tblStylePr w:type="swCell">
      <w:tcPr>
        <w:tcBorders>
          <w:top w:color="ffc000" w:space="0" w:sz="4" w:val="single"/>
          <w:right w:color="000000" w:space="0" w:sz="0" w:val="nil"/>
        </w:tcBorders>
      </w:tcPr>
    </w:tblStylePr>
  </w:style>
  <w:style w:type="table" w:styleId="Table23">
    <w:basedOn w:val="TableNormal"/>
    <w:pPr>
      <w:spacing w:after="0" w:line="240" w:lineRule="auto"/>
    </w:pPr>
    <w:rPr>
      <w:color w:val="bf8f00"/>
    </w:rPr>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rPr>
        <w:b w:val="1"/>
      </w:rPr>
    </w:tblStylePr>
    <w:tblStylePr w:type="firstRow">
      <w:rPr>
        <w:b w:val="1"/>
      </w:rPr>
      <w:tcPr>
        <w:tcBorders>
          <w:bottom w:color="ffc000" w:space="0" w:sz="4" w:val="single"/>
        </w:tcBorders>
      </w:tcPr>
    </w:tblStylePr>
    <w:tblStylePr w:type="lastCol">
      <w:rPr>
        <w:b w:val="1"/>
      </w:rPr>
    </w:tblStylePr>
    <w:tblStylePr w:type="lastRow">
      <w:rPr>
        <w:b w:val="1"/>
      </w:rPr>
      <w:tcPr>
        <w:tcBorders>
          <w:top w:color="ffc000" w:space="0" w:sz="4" w:val="single"/>
        </w:tcBorders>
      </w:tcPr>
    </w:tblStyle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ffc000" w:space="0" w:sz="4" w:val="single"/>
          <w:bottom w:color="ffc000" w:space="0" w:sz="4" w:val="single"/>
          <w:insideH w:color="000000" w:space="0" w:sz="0" w:val="nil"/>
        </w:tcBorders>
      </w:tcPr>
    </w:tblStylePr>
    <w:tblStylePr w:type="band1Vert">
      <w:tcPr>
        <w:tcBorders>
          <w:left w:color="ffc000" w:space="0" w:sz="4" w:val="single"/>
          <w:right w:color="ffc000"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ffc000" w:val="clear"/>
      </w:tcPr>
    </w:tblStylePr>
    <w:tblStylePr w:type="lastCol">
      <w:rPr>
        <w:b w:val="1"/>
      </w:rPr>
      <w:tcPr>
        <w:tcBorders>
          <w:left w:color="000000" w:space="0" w:sz="0" w:val="nil"/>
        </w:tcBorders>
        <w:shd w:fill="ffffff" w:val="clear"/>
      </w:tcPr>
    </w:tblStylePr>
    <w:tblStylePr w:type="lastRow">
      <w:rPr>
        <w:b w:val="1"/>
      </w:rPr>
      <w:tcPr>
        <w:tcBorders>
          <w:top w:color="ffc000"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ffc000" w:space="0" w:sz="4" w:val="single"/>
          <w:left w:color="000000" w:space="0" w:sz="0" w:val="nil"/>
        </w:tcBorders>
      </w:tcPr>
    </w:tblStylePr>
    <w:tblStylePr w:type="swCell">
      <w:tcPr>
        <w:tcBorders>
          <w:top w:color="ffc000" w:space="0" w:sz="4" w:val="single"/>
          <w:right w:color="000000" w:space="0" w:sz="0" w:val="nil"/>
        </w:tcBorders>
      </w:tcPr>
    </w:tblStyle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ffc000" w:space="0" w:sz="4" w:val="single"/>
          <w:bottom w:color="ffc000" w:space="0" w:sz="4" w:val="single"/>
          <w:insideH w:color="000000" w:space="0" w:sz="0" w:val="nil"/>
        </w:tcBorders>
      </w:tcPr>
    </w:tblStylePr>
    <w:tblStylePr w:type="band1Vert">
      <w:tcPr>
        <w:tcBorders>
          <w:left w:color="ffc000" w:space="0" w:sz="4" w:val="single"/>
          <w:right w:color="ffc000"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ffc000" w:val="clear"/>
      </w:tcPr>
    </w:tblStylePr>
    <w:tblStylePr w:type="lastCol">
      <w:rPr>
        <w:b w:val="1"/>
      </w:rPr>
      <w:tcPr>
        <w:tcBorders>
          <w:left w:color="000000" w:space="0" w:sz="0" w:val="nil"/>
        </w:tcBorders>
        <w:shd w:fill="ffffff" w:val="clear"/>
      </w:tcPr>
    </w:tblStylePr>
    <w:tblStylePr w:type="lastRow">
      <w:rPr>
        <w:b w:val="1"/>
      </w:rPr>
      <w:tcPr>
        <w:tcBorders>
          <w:top w:color="ffc000"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ffc000" w:space="0" w:sz="4" w:val="single"/>
          <w:left w:color="000000" w:space="0" w:sz="0" w:val="nil"/>
        </w:tcBorders>
      </w:tcPr>
    </w:tblStylePr>
    <w:tblStylePr w:type="swCell">
      <w:tcPr>
        <w:tcBorders>
          <w:top w:color="ffc000" w:space="0" w:sz="4" w:val="single"/>
          <w:right w:color="000000" w:space="0" w:sz="0" w:val="nil"/>
        </w:tcBorders>
      </w:tcPr>
    </w:tblStylePr>
  </w:style>
  <w:style w:type="table" w:styleId="Table26">
    <w:basedOn w:val="TableNormal"/>
    <w:pPr>
      <w:spacing w:after="0" w:line="240" w:lineRule="auto"/>
    </w:pPr>
    <w:rPr>
      <w:color w:val="bf8f00"/>
    </w:rPr>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rPr>
        <w:b w:val="1"/>
      </w:rPr>
    </w:tblStylePr>
    <w:tblStylePr w:type="firstRow">
      <w:rPr>
        <w:b w:val="1"/>
      </w:rPr>
      <w:tcPr>
        <w:tcBorders>
          <w:bottom w:color="ffc000" w:space="0" w:sz="4" w:val="single"/>
        </w:tcBorders>
      </w:tcPr>
    </w:tblStylePr>
    <w:tblStylePr w:type="lastCol">
      <w:rPr>
        <w:b w:val="1"/>
      </w:rPr>
    </w:tblStylePr>
    <w:tblStylePr w:type="lastRow">
      <w:rPr>
        <w:b w:val="1"/>
      </w:rPr>
      <w:tcPr>
        <w:tcBorders>
          <w:top w:color="ffc000" w:space="0" w:sz="4" w:val="single"/>
        </w:tcBorders>
      </w:tcPr>
    </w:tblStyle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ffc000" w:space="0" w:sz="4" w:val="single"/>
          <w:bottom w:color="ffc000" w:space="0" w:sz="4" w:val="single"/>
          <w:insideH w:color="000000" w:space="0" w:sz="0" w:val="nil"/>
        </w:tcBorders>
      </w:tcPr>
    </w:tblStylePr>
    <w:tblStylePr w:type="band1Vert">
      <w:tcPr>
        <w:tcBorders>
          <w:left w:color="ffc000" w:space="0" w:sz="4" w:val="single"/>
          <w:right w:color="ffc000"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ffc000" w:val="clear"/>
      </w:tcPr>
    </w:tblStylePr>
    <w:tblStylePr w:type="lastCol">
      <w:rPr>
        <w:b w:val="1"/>
      </w:rPr>
      <w:tcPr>
        <w:tcBorders>
          <w:left w:color="000000" w:space="0" w:sz="0" w:val="nil"/>
        </w:tcBorders>
        <w:shd w:fill="ffffff" w:val="clear"/>
      </w:tcPr>
    </w:tblStylePr>
    <w:tblStylePr w:type="lastRow">
      <w:rPr>
        <w:b w:val="1"/>
      </w:rPr>
      <w:tcPr>
        <w:tcBorders>
          <w:top w:color="ffc000"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ffc000" w:space="0" w:sz="4" w:val="single"/>
          <w:left w:color="000000" w:space="0" w:sz="0" w:val="nil"/>
        </w:tcBorders>
      </w:tcPr>
    </w:tblStylePr>
    <w:tblStylePr w:type="swCell">
      <w:tcPr>
        <w:tcBorders>
          <w:top w:color="ffc000" w:space="0" w:sz="4" w:val="single"/>
          <w:right w:color="000000" w:space="0" w:sz="0" w:val="nil"/>
        </w:tcBorders>
      </w:tcPr>
    </w:tblStyle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ffc000" w:space="0" w:sz="4" w:val="single"/>
          <w:bottom w:color="ffc000" w:space="0" w:sz="4" w:val="single"/>
          <w:insideH w:color="000000" w:space="0" w:sz="0" w:val="nil"/>
        </w:tcBorders>
      </w:tcPr>
    </w:tblStylePr>
    <w:tblStylePr w:type="band1Vert">
      <w:tcPr>
        <w:tcBorders>
          <w:left w:color="ffc000" w:space="0" w:sz="4" w:val="single"/>
          <w:right w:color="ffc000"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ffc000" w:val="clear"/>
      </w:tcPr>
    </w:tblStylePr>
    <w:tblStylePr w:type="lastCol">
      <w:rPr>
        <w:b w:val="1"/>
      </w:rPr>
      <w:tcPr>
        <w:tcBorders>
          <w:left w:color="000000" w:space="0" w:sz="0" w:val="nil"/>
        </w:tcBorders>
        <w:shd w:fill="ffffff" w:val="clear"/>
      </w:tcPr>
    </w:tblStylePr>
    <w:tblStylePr w:type="lastRow">
      <w:rPr>
        <w:b w:val="1"/>
      </w:rPr>
      <w:tcPr>
        <w:tcBorders>
          <w:top w:color="ffc000"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ffc000" w:space="0" w:sz="4" w:val="single"/>
          <w:left w:color="000000" w:space="0" w:sz="0" w:val="nil"/>
        </w:tcBorders>
      </w:tcPr>
    </w:tblStylePr>
    <w:tblStylePr w:type="swCell">
      <w:tcPr>
        <w:tcBorders>
          <w:top w:color="ffc000" w:space="0" w:sz="4" w:val="single"/>
          <w:right w:color="000000" w:space="0" w:sz="0" w:val="nil"/>
        </w:tcBorders>
      </w:tcPr>
    </w:tblStylePr>
  </w:style>
  <w:style w:type="table" w:styleId="Table29">
    <w:basedOn w:val="TableNormal"/>
    <w:pPr>
      <w:spacing w:after="0" w:line="240" w:lineRule="auto"/>
    </w:pPr>
    <w:rPr>
      <w:color w:val="bf8f00"/>
    </w:rPr>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rPr>
        <w:b w:val="1"/>
      </w:rPr>
    </w:tblStylePr>
    <w:tblStylePr w:type="firstRow">
      <w:rPr>
        <w:b w:val="1"/>
      </w:rPr>
      <w:tcPr>
        <w:tcBorders>
          <w:bottom w:color="ffc000" w:space="0" w:sz="4" w:val="single"/>
        </w:tcBorders>
      </w:tcPr>
    </w:tblStylePr>
    <w:tblStylePr w:type="lastCol">
      <w:rPr>
        <w:b w:val="1"/>
      </w:rPr>
    </w:tblStylePr>
    <w:tblStylePr w:type="lastRow">
      <w:rPr>
        <w:b w:val="1"/>
      </w:rPr>
      <w:tcPr>
        <w:tcBorders>
          <w:top w:color="ffc000" w:space="0" w:sz="4" w:val="single"/>
        </w:tcBorders>
      </w:tcPr>
    </w:tblStyle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ffc000" w:space="0" w:sz="4" w:val="single"/>
          <w:bottom w:color="ffc000" w:space="0" w:sz="4" w:val="single"/>
          <w:insideH w:color="000000" w:space="0" w:sz="0" w:val="nil"/>
        </w:tcBorders>
      </w:tcPr>
    </w:tblStylePr>
    <w:tblStylePr w:type="band1Vert">
      <w:tcPr>
        <w:tcBorders>
          <w:left w:color="ffc000" w:space="0" w:sz="4" w:val="single"/>
          <w:right w:color="ffc000"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ffc000" w:val="clear"/>
      </w:tcPr>
    </w:tblStylePr>
    <w:tblStylePr w:type="lastCol">
      <w:rPr>
        <w:b w:val="1"/>
      </w:rPr>
      <w:tcPr>
        <w:tcBorders>
          <w:left w:color="000000" w:space="0" w:sz="0" w:val="nil"/>
        </w:tcBorders>
        <w:shd w:fill="ffffff" w:val="clear"/>
      </w:tcPr>
    </w:tblStylePr>
    <w:tblStylePr w:type="lastRow">
      <w:rPr>
        <w:b w:val="1"/>
      </w:rPr>
      <w:tcPr>
        <w:tcBorders>
          <w:top w:color="ffc000"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ffc000" w:space="0" w:sz="4" w:val="single"/>
          <w:left w:color="000000" w:space="0" w:sz="0" w:val="nil"/>
        </w:tcBorders>
      </w:tcPr>
    </w:tblStylePr>
    <w:tblStylePr w:type="swCell">
      <w:tcPr>
        <w:tcBorders>
          <w:top w:color="ffc000" w:space="0" w:sz="4" w:val="single"/>
          <w:right w:color="000000" w:space="0" w:sz="0" w:val="nil"/>
        </w:tcBorders>
      </w:tcPr>
    </w:tblStyle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ffc000" w:space="0" w:sz="4" w:val="single"/>
          <w:bottom w:color="ffc000" w:space="0" w:sz="4" w:val="single"/>
          <w:insideH w:color="000000" w:space="0" w:sz="0" w:val="nil"/>
        </w:tcBorders>
      </w:tcPr>
    </w:tblStylePr>
    <w:tblStylePr w:type="band1Vert">
      <w:tcPr>
        <w:tcBorders>
          <w:left w:color="ffc000" w:space="0" w:sz="4" w:val="single"/>
          <w:right w:color="ffc000"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ffc000" w:val="clear"/>
      </w:tcPr>
    </w:tblStylePr>
    <w:tblStylePr w:type="lastCol">
      <w:rPr>
        <w:b w:val="1"/>
      </w:rPr>
      <w:tcPr>
        <w:tcBorders>
          <w:left w:color="000000" w:space="0" w:sz="0" w:val="nil"/>
        </w:tcBorders>
        <w:shd w:fill="ffffff" w:val="clear"/>
      </w:tcPr>
    </w:tblStylePr>
    <w:tblStylePr w:type="lastRow">
      <w:rPr>
        <w:b w:val="1"/>
      </w:rPr>
      <w:tcPr>
        <w:tcBorders>
          <w:top w:color="ffc000"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ffc000" w:space="0" w:sz="4" w:val="single"/>
          <w:left w:color="000000" w:space="0" w:sz="0" w:val="nil"/>
        </w:tcBorders>
      </w:tcPr>
    </w:tblStylePr>
    <w:tblStylePr w:type="swCell">
      <w:tcPr>
        <w:tcBorders>
          <w:top w:color="ffc000" w:space="0" w:sz="4" w:val="single"/>
          <w:right w:color="000000" w:space="0" w:sz="0" w:val="nil"/>
        </w:tcBorders>
      </w:tcPr>
    </w:tblStylePr>
  </w:style>
  <w:style w:type="table" w:styleId="Table32">
    <w:basedOn w:val="TableNormal"/>
    <w:pPr>
      <w:spacing w:after="0" w:line="240" w:lineRule="auto"/>
    </w:pPr>
    <w:rPr>
      <w:color w:val="bf8f00"/>
    </w:rPr>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rPr>
        <w:b w:val="1"/>
      </w:rPr>
    </w:tblStylePr>
    <w:tblStylePr w:type="firstRow">
      <w:rPr>
        <w:b w:val="1"/>
      </w:rPr>
      <w:tcPr>
        <w:tcBorders>
          <w:bottom w:color="ffc000" w:space="0" w:sz="4" w:val="single"/>
        </w:tcBorders>
      </w:tcPr>
    </w:tblStylePr>
    <w:tblStylePr w:type="lastCol">
      <w:rPr>
        <w:b w:val="1"/>
      </w:rPr>
    </w:tblStylePr>
    <w:tblStylePr w:type="lastRow">
      <w:rPr>
        <w:b w:val="1"/>
      </w:rPr>
      <w:tcPr>
        <w:tcBorders>
          <w:top w:color="ffc000" w:space="0" w:sz="4" w:val="single"/>
        </w:tcBorders>
      </w:tcPr>
    </w:tblStyle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ffc000" w:space="0" w:sz="4" w:val="single"/>
          <w:bottom w:color="ffc000" w:space="0" w:sz="4" w:val="single"/>
          <w:insideH w:color="000000" w:space="0" w:sz="0" w:val="nil"/>
        </w:tcBorders>
      </w:tcPr>
    </w:tblStylePr>
    <w:tblStylePr w:type="band1Vert">
      <w:tcPr>
        <w:tcBorders>
          <w:left w:color="ffc000" w:space="0" w:sz="4" w:val="single"/>
          <w:right w:color="ffc000"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ffc000" w:val="clear"/>
      </w:tcPr>
    </w:tblStylePr>
    <w:tblStylePr w:type="lastCol">
      <w:rPr>
        <w:b w:val="1"/>
      </w:rPr>
      <w:tcPr>
        <w:tcBorders>
          <w:left w:color="000000" w:space="0" w:sz="0" w:val="nil"/>
        </w:tcBorders>
        <w:shd w:fill="ffffff" w:val="clear"/>
      </w:tcPr>
    </w:tblStylePr>
    <w:tblStylePr w:type="lastRow">
      <w:rPr>
        <w:b w:val="1"/>
      </w:rPr>
      <w:tcPr>
        <w:tcBorders>
          <w:top w:color="ffc000"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ffc000" w:space="0" w:sz="4" w:val="single"/>
          <w:left w:color="000000" w:space="0" w:sz="0" w:val="nil"/>
        </w:tcBorders>
      </w:tcPr>
    </w:tblStylePr>
    <w:tblStylePr w:type="swCell">
      <w:tcPr>
        <w:tcBorders>
          <w:top w:color="ffc000" w:space="0" w:sz="4" w:val="single"/>
          <w:right w:color="000000" w:space="0" w:sz="0" w:val="nil"/>
        </w:tcBorders>
      </w:tcPr>
    </w:tblStyle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ffc000" w:space="0" w:sz="4" w:val="single"/>
          <w:bottom w:color="ffc000" w:space="0" w:sz="4" w:val="single"/>
          <w:insideH w:color="000000" w:space="0" w:sz="0" w:val="nil"/>
        </w:tcBorders>
      </w:tcPr>
    </w:tblStylePr>
    <w:tblStylePr w:type="band1Vert">
      <w:tcPr>
        <w:tcBorders>
          <w:left w:color="ffc000" w:space="0" w:sz="4" w:val="single"/>
          <w:right w:color="ffc000"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ffc000" w:val="clear"/>
      </w:tcPr>
    </w:tblStylePr>
    <w:tblStylePr w:type="lastCol">
      <w:rPr>
        <w:b w:val="1"/>
      </w:rPr>
      <w:tcPr>
        <w:tcBorders>
          <w:left w:color="000000" w:space="0" w:sz="0" w:val="nil"/>
        </w:tcBorders>
        <w:shd w:fill="ffffff" w:val="clear"/>
      </w:tcPr>
    </w:tblStylePr>
    <w:tblStylePr w:type="lastRow">
      <w:rPr>
        <w:b w:val="1"/>
      </w:rPr>
      <w:tcPr>
        <w:tcBorders>
          <w:top w:color="ffc000"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ffc000" w:space="0" w:sz="4" w:val="single"/>
          <w:left w:color="000000" w:space="0" w:sz="0" w:val="nil"/>
        </w:tcBorders>
      </w:tcPr>
    </w:tblStylePr>
    <w:tblStylePr w:type="swCell">
      <w:tcPr>
        <w:tcBorders>
          <w:top w:color="ffc000" w:space="0" w:sz="4" w:val="single"/>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UvLSfF0kSuR/7XKpsw9f7k4CA==">CgMxLjAyDmguMWFpOXZpamFiOWw1OAByITFYRURrTHdYR1lGNGRJeWNhejJ3UjNEVTBfT3JwWE1QTw==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2025-06-26T10:39:00Z</dcterms:created>
  <dc:creator>Ilija Antović</dc:creator>
</cp:coreProperties>
</file>