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A3039" w14:textId="7D7D91EA" w:rsidR="00593996" w:rsidRPr="00EC3145" w:rsidRDefault="00546B96" w:rsidP="00CE1573">
      <w:pPr>
        <w:pStyle w:val="ListParagraph"/>
        <w:numPr>
          <w:ilvl w:val="0"/>
          <w:numId w:val="2"/>
        </w:numPr>
        <w:spacing w:line="480" w:lineRule="auto"/>
      </w:pPr>
      <w:r>
        <w:rPr>
          <w:lang w:val="en-GB"/>
        </w:rPr>
        <w:t>Software Product Line Engineering</w:t>
      </w:r>
    </w:p>
    <w:p w14:paraId="387CB6F6" w14:textId="77777777" w:rsidR="00EC3145" w:rsidRPr="00EC3145" w:rsidRDefault="00EC3145" w:rsidP="00CE1573">
      <w:pPr>
        <w:pStyle w:val="ListParagraph"/>
        <w:numPr>
          <w:ilvl w:val="0"/>
          <w:numId w:val="2"/>
        </w:numPr>
        <w:spacing w:line="480" w:lineRule="auto"/>
      </w:pPr>
      <w:r>
        <w:rPr>
          <w:lang w:val="en-GB"/>
        </w:rPr>
        <w:t xml:space="preserve">Computers are good to replicate. </w:t>
      </w:r>
    </w:p>
    <w:p w14:paraId="13C9A0D1" w14:textId="4FDF3A04" w:rsidR="00EC3145" w:rsidRPr="00CE1573" w:rsidRDefault="00EC3145" w:rsidP="00EC3145">
      <w:pPr>
        <w:pStyle w:val="ListParagraph"/>
        <w:spacing w:line="480" w:lineRule="auto"/>
      </w:pPr>
      <w:r>
        <w:rPr>
          <w:lang w:val="en-GB"/>
        </w:rPr>
        <w:t>Humans good to create. Put in the effort once and let machines take care of it.</w:t>
      </w:r>
    </w:p>
    <w:p w14:paraId="776080FE" w14:textId="77777777" w:rsidR="004866AC" w:rsidRPr="004866AC" w:rsidRDefault="004866AC" w:rsidP="00A67C87">
      <w:pPr>
        <w:pStyle w:val="NormalWeb"/>
        <w:numPr>
          <w:ilvl w:val="0"/>
          <w:numId w:val="2"/>
        </w:numPr>
        <w:spacing w:before="0" w:beforeAutospacing="0" w:after="0" w:afterAutospacing="0"/>
        <w:divId w:val="1802650188"/>
      </w:pPr>
      <w:r>
        <w:rPr>
          <w:rFonts w:asciiTheme="minorHAnsi" w:hAnsi="Calibri" w:cstheme="minorBidi"/>
          <w:color w:val="000000" w:themeColor="text1"/>
          <w:kern w:val="24"/>
          <w:lang w:val="en-GB"/>
        </w:rPr>
        <w:t xml:space="preserve">First step is to create reusable code. SPLE goes a step further. </w:t>
      </w:r>
    </w:p>
    <w:p w14:paraId="1AA03C45" w14:textId="4C41871C" w:rsidR="00CE1573" w:rsidRPr="00A67C87" w:rsidRDefault="00CE1573" w:rsidP="004866AC">
      <w:pPr>
        <w:pStyle w:val="NormalWeb"/>
        <w:spacing w:before="0" w:beforeAutospacing="0" w:after="0" w:afterAutospacing="0"/>
        <w:ind w:left="720"/>
        <w:divId w:val="1802650188"/>
      </w:pPr>
      <w:r>
        <w:rPr>
          <w:rFonts w:asciiTheme="minorHAnsi" w:hAnsi="Calibri" w:cstheme="minorBidi"/>
          <w:color w:val="000000" w:themeColor="text1"/>
          <w:kern w:val="24"/>
          <w:lang w:val="en-GB"/>
        </w:rPr>
        <w:t>Emphases on recycling.</w:t>
      </w:r>
      <w:r w:rsidR="00A67C87">
        <w:t xml:space="preserve"> </w:t>
      </w:r>
      <w:r w:rsidRPr="00A67C87">
        <w:rPr>
          <w:rFonts w:asciiTheme="minorHAnsi" w:hAnsi="Calibri" w:cstheme="minorBidi"/>
          <w:color w:val="000000" w:themeColor="text1"/>
          <w:kern w:val="24"/>
          <w:lang w:val="en-GB"/>
        </w:rPr>
        <w:t xml:space="preserve">Only create if </w:t>
      </w:r>
      <w:r w:rsidR="00A67C87" w:rsidRPr="00A67C87">
        <w:rPr>
          <w:rFonts w:asciiTheme="minorHAnsi" w:hAnsi="Calibri" w:cstheme="minorBidi"/>
          <w:color w:val="000000" w:themeColor="text1"/>
          <w:kern w:val="24"/>
          <w:lang w:val="en-GB"/>
        </w:rPr>
        <w:t>necessary</w:t>
      </w:r>
      <w:r w:rsidRPr="00A67C87">
        <w:rPr>
          <w:rFonts w:asciiTheme="minorHAnsi" w:hAnsi="Calibri" w:cstheme="minorBidi"/>
          <w:color w:val="000000" w:themeColor="text1"/>
          <w:kern w:val="24"/>
          <w:lang w:val="en-GB"/>
        </w:rPr>
        <w:t xml:space="preserve"> </w:t>
      </w:r>
    </w:p>
    <w:p w14:paraId="457C78C3" w14:textId="77777777" w:rsidR="00A67C87" w:rsidRPr="00CE1573" w:rsidRDefault="00A67C87" w:rsidP="00A67C87">
      <w:pPr>
        <w:pStyle w:val="NormalWeb"/>
        <w:spacing w:before="0" w:beforeAutospacing="0" w:after="0" w:afterAutospacing="0"/>
        <w:ind w:left="720"/>
        <w:divId w:val="1802650188"/>
      </w:pPr>
    </w:p>
    <w:p w14:paraId="5FB7035B" w14:textId="75CD3612" w:rsidR="001B2C28" w:rsidRPr="006217A9" w:rsidRDefault="00A67C87" w:rsidP="006217A9">
      <w:pPr>
        <w:pStyle w:val="NormalWeb"/>
        <w:numPr>
          <w:ilvl w:val="0"/>
          <w:numId w:val="2"/>
        </w:numPr>
        <w:spacing w:before="0" w:beforeAutospacing="0" w:after="0" w:afterAutospacing="0"/>
        <w:divId w:val="48114162"/>
      </w:pPr>
      <w:r>
        <w:rPr>
          <w:rFonts w:asciiTheme="minorHAnsi" w:hAnsi="Calibri" w:cstheme="minorBidi"/>
          <w:color w:val="000000" w:themeColor="text1"/>
          <w:kern w:val="24"/>
          <w:lang w:val="en-GB"/>
        </w:rPr>
        <w:t>2 definitions – mean the same thing. Create similar systems from the same components.</w:t>
      </w:r>
      <w:r w:rsidR="00244E20">
        <w:rPr>
          <w:rFonts w:asciiTheme="minorHAnsi" w:hAnsi="Calibri" w:cstheme="minorBidi"/>
          <w:color w:val="000000" w:themeColor="text1"/>
          <w:kern w:val="24"/>
          <w:lang w:val="en-GB"/>
        </w:rPr>
        <w:t xml:space="preserve"> </w:t>
      </w:r>
      <w:r w:rsidRPr="00244E20">
        <w:rPr>
          <w:rFonts w:asciiTheme="minorHAnsi" w:hAnsi="Calibri" w:cstheme="minorBidi"/>
          <w:color w:val="000000" w:themeColor="text1"/>
          <w:kern w:val="24"/>
          <w:lang w:val="en-GB"/>
        </w:rPr>
        <w:t>Going back to OOP, a component would be a class.</w:t>
      </w:r>
    </w:p>
    <w:p w14:paraId="5CA04A5F" w14:textId="77777777" w:rsidR="006217A9" w:rsidRPr="006217A9" w:rsidRDefault="006217A9" w:rsidP="006217A9">
      <w:pPr>
        <w:pStyle w:val="NormalWeb"/>
        <w:spacing w:before="0" w:beforeAutospacing="0" w:after="0" w:afterAutospacing="0"/>
        <w:divId w:val="48114162"/>
      </w:pPr>
    </w:p>
    <w:p w14:paraId="2A23091F" w14:textId="7C97D315" w:rsidR="003C2738" w:rsidRDefault="001B2C28" w:rsidP="003C2738">
      <w:pPr>
        <w:pStyle w:val="NormalWeb"/>
        <w:numPr>
          <w:ilvl w:val="0"/>
          <w:numId w:val="2"/>
        </w:numPr>
        <w:spacing w:before="0" w:beforeAutospacing="0" w:after="0" w:afterAutospacing="0"/>
        <w:divId w:val="48114162"/>
      </w:pPr>
      <w:r w:rsidRPr="001B2C28">
        <w:rPr>
          <w:rFonts w:asciiTheme="minorHAnsi" w:hAnsi="Calibri" w:cstheme="minorBidi"/>
          <w:color w:val="000000" w:themeColor="text1"/>
          <w:kern w:val="24"/>
          <w:lang w:val="en-GB"/>
        </w:rPr>
        <w:t>Feature model</w:t>
      </w:r>
      <w:r w:rsidR="0058124C">
        <w:rPr>
          <w:rFonts w:asciiTheme="minorHAnsi" w:hAnsi="Calibri" w:cstheme="minorBidi"/>
          <w:color w:val="000000" w:themeColor="text1"/>
          <w:kern w:val="24"/>
          <w:lang w:val="en-GB"/>
        </w:rPr>
        <w:t>:</w:t>
      </w:r>
      <w:r w:rsidRPr="001B2C28">
        <w:rPr>
          <w:rFonts w:asciiTheme="minorHAnsi" w:hAnsi="Calibri" w:cstheme="minorBidi"/>
          <w:color w:val="000000" w:themeColor="text1"/>
          <w:kern w:val="24"/>
          <w:lang w:val="en-GB"/>
        </w:rPr>
        <w:t xml:space="preserve"> </w:t>
      </w:r>
      <w:r w:rsidR="0058124C">
        <w:rPr>
          <w:rFonts w:asciiTheme="minorHAnsi" w:hAnsi="Calibri" w:cstheme="minorBidi"/>
          <w:color w:val="000000" w:themeColor="text1"/>
          <w:kern w:val="24"/>
          <w:lang w:val="en-GB"/>
        </w:rPr>
        <w:t xml:space="preserve">     </w:t>
      </w:r>
      <w:r w:rsidR="00DF0A0B">
        <w:rPr>
          <w:rFonts w:asciiTheme="minorHAnsi" w:hAnsi="Calibri" w:cstheme="minorBidi"/>
          <w:color w:val="000000" w:themeColor="text1"/>
          <w:kern w:val="24"/>
          <w:lang w:val="en-GB"/>
        </w:rPr>
        <w:t xml:space="preserve">* </w:t>
      </w:r>
      <w:r w:rsidRPr="0058124C">
        <w:rPr>
          <w:rFonts w:hAnsi="Calibri"/>
          <w:color w:val="000000" w:themeColor="text1"/>
          <w:kern w:val="24"/>
          <w:lang w:val="en-GB"/>
        </w:rPr>
        <w:t xml:space="preserve">OOP analogy </w:t>
      </w:r>
      <w:r w:rsidRPr="0058124C">
        <w:rPr>
          <w:rFonts w:hAnsi="Calibri"/>
          <w:color w:val="000000" w:themeColor="text1"/>
          <w:kern w:val="24"/>
          <w:lang w:val="en-GB"/>
        </w:rPr>
        <w:t>–</w:t>
      </w:r>
      <w:r w:rsidRPr="0058124C">
        <w:rPr>
          <w:rFonts w:hAnsi="Calibri"/>
          <w:color w:val="000000" w:themeColor="text1"/>
          <w:kern w:val="24"/>
          <w:lang w:val="en-GB"/>
        </w:rPr>
        <w:t xml:space="preserve"> classes are a bit of code that implements a singular feature (</w:t>
      </w:r>
      <w:r w:rsidRPr="0058124C">
        <w:rPr>
          <w:rFonts w:ascii="-apple-system" w:hAnsi="-apple-system"/>
          <w:color w:val="202122"/>
          <w:kern w:val="24"/>
        </w:rPr>
        <w:t>units of program construction are features</w:t>
      </w:r>
    </w:p>
    <w:p w14:paraId="0CB47956" w14:textId="10D4D0B4" w:rsidR="003C2738" w:rsidRDefault="003C2738" w:rsidP="003C2738">
      <w:pPr>
        <w:pStyle w:val="NormalWeb"/>
        <w:spacing w:before="0" w:beforeAutospacing="0" w:after="0" w:afterAutospacing="0"/>
        <w:divId w:val="48114162"/>
        <w:rPr>
          <w:rFonts w:ascii="-apple-system" w:hAnsi="-apple-system"/>
          <w:color w:val="202122"/>
          <w:kern w:val="24"/>
        </w:rPr>
      </w:pPr>
      <w:r>
        <w:rPr>
          <w:rFonts w:asciiTheme="minorHAnsi" w:hAnsiTheme="minorHAnsi" w:cstheme="minorBidi"/>
          <w:sz w:val="22"/>
          <w:szCs w:val="22"/>
        </w:rPr>
        <w:t xml:space="preserve">                                                   </w:t>
      </w:r>
      <w:r>
        <w:rPr>
          <w:rFonts w:asciiTheme="minorHAnsi" w:hAnsi="Calibri" w:cstheme="minorBidi"/>
          <w:color w:val="000000" w:themeColor="text1"/>
          <w:kern w:val="24"/>
          <w:sz w:val="22"/>
          <w:szCs w:val="22"/>
          <w:lang w:val="en-GB"/>
        </w:rPr>
        <w:t xml:space="preserve">* </w:t>
      </w:r>
      <w:r w:rsidRPr="0058124C">
        <w:rPr>
          <w:rFonts w:asciiTheme="minorHAnsi" w:hAnsi="Calibri"/>
          <w:color w:val="000000" w:themeColor="text1"/>
          <w:kern w:val="24"/>
          <w:lang w:val="en-GB"/>
        </w:rPr>
        <w:t xml:space="preserve">Visually </w:t>
      </w:r>
      <w:r w:rsidRPr="0058124C">
        <w:rPr>
          <w:rFonts w:ascii="-apple-system" w:hAnsi="-apple-system"/>
          <w:color w:val="202122"/>
          <w:kern w:val="24"/>
        </w:rPr>
        <w:t>represented by means of feature diagrams</w:t>
      </w:r>
    </w:p>
    <w:p w14:paraId="117962D6" w14:textId="77777777" w:rsidR="00EC3145" w:rsidRDefault="00EC3145" w:rsidP="003C2738">
      <w:pPr>
        <w:pStyle w:val="NormalWeb"/>
        <w:spacing w:before="0" w:beforeAutospacing="0" w:after="0" w:afterAutospacing="0"/>
        <w:divId w:val="48114162"/>
        <w:rPr>
          <w:rFonts w:ascii="-apple-system" w:hAnsi="-apple-system"/>
          <w:color w:val="202122"/>
          <w:kern w:val="24"/>
        </w:rPr>
      </w:pPr>
    </w:p>
    <w:p w14:paraId="527CCCCB" w14:textId="3B4642B1" w:rsidR="00EC3145" w:rsidRDefault="00EC3145" w:rsidP="003C2738">
      <w:pPr>
        <w:pStyle w:val="NormalWeb"/>
        <w:spacing w:before="0" w:beforeAutospacing="0" w:after="0" w:afterAutospacing="0"/>
        <w:divId w:val="48114162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-apple-system" w:hAnsi="-apple-system"/>
          <w:color w:val="202122"/>
          <w:kern w:val="24"/>
        </w:rPr>
        <w:tab/>
        <w:t xml:space="preserve">Feature interaction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behavior of the interacting features such as how their response time may be changed given the integration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</w:p>
    <w:p w14:paraId="78D159BF" w14:textId="4B5FD971" w:rsidR="00EC3145" w:rsidRDefault="00EC3145" w:rsidP="00EC3145">
      <w:pPr>
        <w:pStyle w:val="NormalWeb"/>
        <w:numPr>
          <w:ilvl w:val="0"/>
          <w:numId w:val="13"/>
        </w:numPr>
        <w:spacing w:before="0" w:beforeAutospacing="0" w:after="0" w:afterAutospacing="0"/>
        <w:divId w:val="48114162"/>
        <w:rPr>
          <w:rFonts w:ascii="-apple-system" w:hAnsi="-apple-system"/>
          <w:color w:val="202122"/>
          <w:kern w:val="24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change in the execution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behavior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the interacting features</w:t>
      </w:r>
    </w:p>
    <w:p w14:paraId="4F573812" w14:textId="77777777" w:rsidR="003C2738" w:rsidRPr="003C2738" w:rsidRDefault="003C2738" w:rsidP="003C2738">
      <w:pPr>
        <w:pStyle w:val="NormalWeb"/>
        <w:spacing w:before="0" w:beforeAutospacing="0" w:after="0" w:afterAutospacing="0"/>
        <w:divId w:val="48114162"/>
      </w:pPr>
    </w:p>
    <w:p w14:paraId="029F8547" w14:textId="600EEA98" w:rsidR="003C2738" w:rsidRDefault="003C2738" w:rsidP="003C2738">
      <w:pPr>
        <w:pStyle w:val="NormalWeb"/>
        <w:spacing w:before="0" w:beforeAutospacing="0" w:after="0" w:afterAutospacing="0"/>
        <w:ind w:firstLine="634"/>
        <w:divId w:val="48114162"/>
        <w:rPr>
          <w:rFonts w:asciiTheme="minorHAnsi" w:hAnsi="Calibri" w:cstheme="minorBidi"/>
          <w:color w:val="000000" w:themeColor="text1"/>
          <w:kern w:val="24"/>
        </w:rPr>
      </w:pPr>
      <w:r>
        <w:rPr>
          <w:rFonts w:asciiTheme="minorHAnsi" w:hAnsi="Calibri" w:cstheme="minorBidi"/>
          <w:color w:val="000000" w:themeColor="text1"/>
          <w:kern w:val="24"/>
        </w:rPr>
        <w:t xml:space="preserve">   </w:t>
      </w:r>
      <w:r>
        <w:rPr>
          <w:rFonts w:asciiTheme="minorHAnsi" w:hAnsi="Calibri" w:cstheme="minorBidi"/>
          <w:color w:val="000000" w:themeColor="text1"/>
          <w:kern w:val="24"/>
        </w:rPr>
        <w:t>Variability -     Problem</w:t>
      </w:r>
      <w:r>
        <w:rPr>
          <w:rFonts w:asciiTheme="minorHAnsi" w:hAnsi="Calibri" w:cstheme="minorBidi"/>
          <w:color w:val="000000" w:themeColor="text1"/>
          <w:kern w:val="24"/>
          <w:lang w:val="en-GB"/>
        </w:rPr>
        <w:t xml:space="preserve"> </w:t>
      </w:r>
      <w:r>
        <w:rPr>
          <w:rFonts w:asciiTheme="minorHAnsi" w:hAnsi="Calibri" w:cstheme="minorBidi"/>
          <w:color w:val="000000" w:themeColor="text1"/>
          <w:kern w:val="24"/>
        </w:rPr>
        <w:t>space * Specified by a feature</w:t>
      </w:r>
      <w:r>
        <w:rPr>
          <w:rFonts w:asciiTheme="minorHAnsi" w:hAnsi="Calibri" w:cstheme="minorBidi"/>
          <w:color w:val="000000" w:themeColor="text1"/>
          <w:kern w:val="24"/>
          <w:lang w:val="en-GB"/>
        </w:rPr>
        <w:t xml:space="preserve"> </w:t>
      </w:r>
      <w:r>
        <w:rPr>
          <w:rFonts w:asciiTheme="minorHAnsi" w:hAnsi="Calibri" w:cstheme="minorBidi"/>
          <w:color w:val="000000" w:themeColor="text1"/>
          <w:kern w:val="24"/>
        </w:rPr>
        <w:t>model</w:t>
      </w:r>
    </w:p>
    <w:p w14:paraId="3CC8AEA3" w14:textId="374AC42D" w:rsidR="003C2738" w:rsidRDefault="003C2738" w:rsidP="003C2738">
      <w:pPr>
        <w:pStyle w:val="NormalWeb"/>
        <w:spacing w:before="0" w:beforeAutospacing="0" w:after="0" w:afterAutospacing="0"/>
        <w:ind w:firstLine="634"/>
        <w:divId w:val="48114162"/>
        <w:rPr>
          <w:rFonts w:asciiTheme="minorHAnsi" w:hAnsi="Calibri" w:cstheme="minorBidi"/>
          <w:color w:val="000000" w:themeColor="text1"/>
          <w:kern w:val="24"/>
        </w:rPr>
      </w:pPr>
      <w:r>
        <w:rPr>
          <w:rFonts w:asciiTheme="minorHAnsi" w:hAnsi="Calibri" w:cstheme="minorBidi"/>
          <w:color w:val="000000" w:themeColor="text1"/>
          <w:kern w:val="24"/>
        </w:rPr>
        <w:tab/>
      </w:r>
      <w:r>
        <w:rPr>
          <w:rFonts w:asciiTheme="minorHAnsi" w:hAnsi="Calibri" w:cstheme="minorBidi"/>
          <w:color w:val="000000" w:themeColor="text1"/>
          <w:kern w:val="24"/>
        </w:rPr>
        <w:tab/>
      </w:r>
      <w:r>
        <w:rPr>
          <w:rFonts w:asciiTheme="minorHAnsi" w:hAnsi="Calibri" w:cstheme="minorBidi"/>
          <w:color w:val="000000" w:themeColor="text1"/>
          <w:kern w:val="24"/>
        </w:rPr>
        <w:tab/>
      </w:r>
      <w:r>
        <w:rPr>
          <w:rFonts w:asciiTheme="minorHAnsi" w:hAnsi="Calibri" w:cstheme="minorBidi"/>
          <w:color w:val="000000" w:themeColor="text1"/>
          <w:kern w:val="24"/>
        </w:rPr>
        <w:tab/>
        <w:t xml:space="preserve">           </w:t>
      </w:r>
      <w:r>
        <w:rPr>
          <w:rFonts w:asciiTheme="minorHAnsi" w:hAnsi="Calibri" w:cstheme="minorBidi"/>
          <w:color w:val="000000" w:themeColor="text1"/>
          <w:kern w:val="24"/>
        </w:rPr>
        <w:t xml:space="preserve">    </w:t>
      </w:r>
      <w:r>
        <w:rPr>
          <w:rFonts w:asciiTheme="minorHAnsi" w:hAnsi="Calibri" w:cstheme="minorBidi"/>
          <w:color w:val="000000" w:themeColor="text1"/>
          <w:kern w:val="24"/>
        </w:rPr>
        <w:t>* Enumerative in nature, as it includes all valid variants</w:t>
      </w:r>
    </w:p>
    <w:p w14:paraId="79E085BF" w14:textId="77777777" w:rsidR="003C2738" w:rsidRPr="004866AC" w:rsidRDefault="003C2738" w:rsidP="003C2738">
      <w:pPr>
        <w:pStyle w:val="NormalWeb"/>
        <w:numPr>
          <w:ilvl w:val="0"/>
          <w:numId w:val="8"/>
        </w:numPr>
        <w:spacing w:before="0" w:beforeAutospacing="0" w:after="0" w:afterAutospacing="0"/>
        <w:divId w:val="48114162"/>
      </w:pPr>
      <w:r>
        <w:rPr>
          <w:rFonts w:asciiTheme="minorHAnsi" w:hAnsi="Calibri" w:cstheme="minorBidi"/>
          <w:color w:val="000000" w:themeColor="text1"/>
          <w:kern w:val="24"/>
        </w:rPr>
        <w:t>Solution space * Product variants are created</w:t>
      </w:r>
      <w:r>
        <w:rPr>
          <w:rFonts w:asciiTheme="minorHAnsi" w:hAnsi="Calibri" w:cstheme="minorBidi"/>
          <w:color w:val="000000" w:themeColor="text1"/>
          <w:kern w:val="24"/>
          <w:lang w:val="en-GB"/>
        </w:rPr>
        <w:t xml:space="preserve"> </w:t>
      </w:r>
      <w:r>
        <w:rPr>
          <w:rFonts w:asciiTheme="minorHAnsi" w:hAnsi="Calibri" w:cstheme="minorBidi"/>
          <w:color w:val="000000" w:themeColor="text1"/>
          <w:kern w:val="24"/>
        </w:rPr>
        <w:t xml:space="preserve">according to this variability. </w:t>
      </w:r>
    </w:p>
    <w:p w14:paraId="6789C02B" w14:textId="5DDF4289" w:rsidR="003C2738" w:rsidRPr="003C2738" w:rsidRDefault="003C2738" w:rsidP="003C2738">
      <w:pPr>
        <w:pStyle w:val="NormalWeb"/>
        <w:spacing w:before="0" w:beforeAutospacing="0" w:after="0" w:afterAutospacing="0"/>
        <w:ind w:left="2029"/>
        <w:divId w:val="48114162"/>
        <w:rPr>
          <w:rFonts w:asciiTheme="minorHAnsi" w:hAnsi="Calibri" w:cstheme="minorBidi"/>
          <w:color w:val="000000" w:themeColor="text1"/>
          <w:kern w:val="24"/>
        </w:rPr>
      </w:pPr>
      <w:r>
        <w:rPr>
          <w:rFonts w:asciiTheme="minorHAnsi" w:hAnsi="Calibri" w:cstheme="minorBidi"/>
          <w:color w:val="000000" w:themeColor="text1"/>
          <w:kern w:val="24"/>
        </w:rPr>
        <w:t xml:space="preserve">                           * </w:t>
      </w:r>
      <w:r w:rsidRPr="004866AC">
        <w:rPr>
          <w:rFonts w:asciiTheme="minorHAnsi" w:hAnsi="Calibri" w:cstheme="minorBidi"/>
          <w:color w:val="000000" w:themeColor="text1"/>
          <w:kern w:val="24"/>
        </w:rPr>
        <w:t>Parametric variability, i.e. Variability</w:t>
      </w:r>
      <w:r w:rsidRPr="004866AC">
        <w:rPr>
          <w:rFonts w:asciiTheme="minorHAnsi" w:hAnsi="Calibri" w:cstheme="minorBidi"/>
          <w:color w:val="000000" w:themeColor="text1"/>
          <w:kern w:val="24"/>
          <w:lang w:val="en-GB"/>
        </w:rPr>
        <w:t xml:space="preserve"> </w:t>
      </w:r>
      <w:r w:rsidRPr="004866AC">
        <w:rPr>
          <w:rFonts w:asciiTheme="minorHAnsi" w:hAnsi="Calibri" w:cstheme="minorBidi"/>
          <w:color w:val="000000" w:themeColor="text1"/>
          <w:kern w:val="24"/>
        </w:rPr>
        <w:t xml:space="preserve">parameterized on </w:t>
      </w:r>
      <w:r>
        <w:rPr>
          <w:rFonts w:asciiTheme="minorHAnsi" w:hAnsi="Calibri" w:cstheme="minorBidi"/>
          <w:color w:val="000000" w:themeColor="text1"/>
          <w:kern w:val="24"/>
        </w:rPr>
        <w:t xml:space="preserve">                   </w:t>
      </w:r>
      <w:r w:rsidRPr="004866AC">
        <w:rPr>
          <w:rFonts w:asciiTheme="minorHAnsi" w:hAnsi="Calibri" w:cstheme="minorBidi"/>
          <w:color w:val="000000" w:themeColor="text1"/>
          <w:kern w:val="24"/>
        </w:rPr>
        <w:t>features occurring in a single product variant,</w:t>
      </w:r>
      <w:r w:rsidRPr="004866AC">
        <w:rPr>
          <w:rFonts w:asciiTheme="minorHAnsi" w:hAnsi="Calibri" w:cstheme="minorBidi"/>
          <w:color w:val="000000" w:themeColor="text1"/>
          <w:kern w:val="24"/>
          <w:lang w:val="en-GB"/>
        </w:rPr>
        <w:t xml:space="preserve"> </w:t>
      </w:r>
      <w:r w:rsidRPr="004866AC">
        <w:rPr>
          <w:rFonts w:asciiTheme="minorHAnsi" w:hAnsi="Calibri" w:cstheme="minorBidi"/>
          <w:color w:val="000000" w:themeColor="text1"/>
          <w:kern w:val="24"/>
        </w:rPr>
        <w:t>and configure code (from a code base) for one product variant</w:t>
      </w:r>
      <w:r w:rsidRPr="004866AC">
        <w:rPr>
          <w:rFonts w:asciiTheme="minorHAnsi" w:hAnsi="Calibri" w:cstheme="minorBidi"/>
          <w:color w:val="000000" w:themeColor="text1"/>
          <w:kern w:val="24"/>
          <w:lang w:val="en-GB"/>
        </w:rPr>
        <w:t xml:space="preserve"> </w:t>
      </w:r>
      <w:r>
        <w:rPr>
          <w:rFonts w:asciiTheme="minorHAnsi" w:hAnsi="Calibri" w:cstheme="minorBidi"/>
          <w:color w:val="000000" w:themeColor="text1"/>
          <w:kern w:val="24"/>
        </w:rPr>
        <w:t>at a time.</w:t>
      </w:r>
    </w:p>
    <w:p w14:paraId="265E4F39" w14:textId="77777777" w:rsidR="003C2738" w:rsidRDefault="003C2738" w:rsidP="003C2738">
      <w:pPr>
        <w:pStyle w:val="ListParagraph"/>
        <w:divId w:val="48114162"/>
      </w:pPr>
    </w:p>
    <w:p w14:paraId="5EC0D2A8" w14:textId="37310B7C" w:rsidR="003C2738" w:rsidRDefault="003C2738" w:rsidP="003C2738">
      <w:pPr>
        <w:pStyle w:val="NormalWeb"/>
        <w:numPr>
          <w:ilvl w:val="0"/>
          <w:numId w:val="2"/>
        </w:numPr>
        <w:spacing w:before="0" w:beforeAutospacing="0" w:after="0" w:afterAutospacing="0"/>
        <w:divId w:val="48114162"/>
      </w:pPr>
      <w:r>
        <w:t>When creating software, we are presented with requirements. These transform in constraints. Representation of constraints.</w:t>
      </w:r>
    </w:p>
    <w:p w14:paraId="3144BA9F" w14:textId="5186717A" w:rsidR="003C2738" w:rsidRDefault="003C2738" w:rsidP="003C2738">
      <w:pPr>
        <w:pStyle w:val="NormalWeb"/>
        <w:spacing w:before="0" w:beforeAutospacing="0" w:after="0" w:afterAutospacing="0"/>
        <w:ind w:left="720"/>
        <w:divId w:val="48114162"/>
      </w:pPr>
      <w:r>
        <w:t>Feature interaction. Planet + Earth = World</w:t>
      </w:r>
    </w:p>
    <w:p w14:paraId="372591FA" w14:textId="77777777" w:rsidR="00EC3145" w:rsidRDefault="00EC3145" w:rsidP="003C2738">
      <w:pPr>
        <w:pStyle w:val="NormalWeb"/>
        <w:spacing w:before="0" w:beforeAutospacing="0" w:after="0" w:afterAutospacing="0"/>
        <w:ind w:left="720"/>
        <w:divId w:val="48114162"/>
      </w:pPr>
    </w:p>
    <w:p w14:paraId="59085F81" w14:textId="2B4F1447" w:rsidR="003C2738" w:rsidRPr="00DF0A0B" w:rsidRDefault="00EC3145" w:rsidP="003C2738">
      <w:pPr>
        <w:pStyle w:val="NormalWeb"/>
        <w:numPr>
          <w:ilvl w:val="0"/>
          <w:numId w:val="2"/>
        </w:numPr>
        <w:spacing w:before="0" w:beforeAutospacing="0" w:after="0" w:afterAutospacing="0"/>
        <w:divId w:val="48114162"/>
      </w:pPr>
      <w:r>
        <w:t>Comparison to manufacturing companies.</w:t>
      </w:r>
      <w:bookmarkStart w:id="0" w:name="_GoBack"/>
      <w:bookmarkEnd w:id="0"/>
    </w:p>
    <w:p w14:paraId="2B2D5E85" w14:textId="4DC8C464" w:rsidR="004866AC" w:rsidRDefault="003C2738" w:rsidP="003C2738">
      <w:pPr>
        <w:pStyle w:val="NormalWeb"/>
        <w:spacing w:before="0" w:beforeAutospacing="0" w:after="0" w:afterAutospacing="0"/>
        <w:divId w:val="48114162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en-GB"/>
        </w:rPr>
      </w:pPr>
      <w:r>
        <w:rPr>
          <w:rFonts w:asciiTheme="minorHAnsi" w:hAnsi="Calibri" w:cstheme="minorBidi"/>
          <w:color w:val="000000" w:themeColor="text1"/>
          <w:kern w:val="24"/>
          <w:sz w:val="22"/>
          <w:szCs w:val="22"/>
          <w:lang w:val="en-GB"/>
        </w:rPr>
        <w:t xml:space="preserve">          </w:t>
      </w:r>
      <w:r w:rsidR="004866AC">
        <w:rPr>
          <w:rFonts w:asciiTheme="minorHAnsi" w:hAnsi="Calibri" w:cstheme="minorBidi"/>
          <w:color w:val="000000" w:themeColor="text1"/>
          <w:kern w:val="24"/>
          <w:sz w:val="22"/>
          <w:szCs w:val="22"/>
          <w:lang w:val="en-GB"/>
        </w:rPr>
        <w:t xml:space="preserve">                                         </w:t>
      </w:r>
    </w:p>
    <w:p w14:paraId="7000C67A" w14:textId="77777777" w:rsidR="002312E8" w:rsidRDefault="002312E8" w:rsidP="003C2738">
      <w:pPr>
        <w:pStyle w:val="NormalWeb"/>
        <w:spacing w:before="0" w:beforeAutospacing="0" w:after="0" w:afterAutospacing="0"/>
        <w:divId w:val="48114162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en-GB"/>
        </w:rPr>
      </w:pPr>
    </w:p>
    <w:p w14:paraId="68CB2031" w14:textId="1C7F07DF" w:rsidR="002312E8" w:rsidRDefault="002312E8" w:rsidP="003C2738">
      <w:pPr>
        <w:pStyle w:val="NormalWeb"/>
        <w:spacing w:before="0" w:beforeAutospacing="0" w:after="0" w:afterAutospacing="0"/>
        <w:divId w:val="48114162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en-GB"/>
        </w:rPr>
      </w:pPr>
      <w:r>
        <w:rPr>
          <w:rFonts w:asciiTheme="minorHAnsi" w:hAnsi="Calibri" w:cstheme="minorBidi"/>
          <w:color w:val="000000" w:themeColor="text1"/>
          <w:kern w:val="24"/>
          <w:sz w:val="22"/>
          <w:szCs w:val="22"/>
          <w:lang w:val="en-GB"/>
        </w:rPr>
        <w:t>Start with product family (the family is the problem)</w:t>
      </w:r>
    </w:p>
    <w:p w14:paraId="60FD5856" w14:textId="3FA832D7" w:rsidR="002312E8" w:rsidRPr="004866AC" w:rsidRDefault="002312E8" w:rsidP="003C2738">
      <w:pPr>
        <w:pStyle w:val="NormalWeb"/>
        <w:spacing w:before="0" w:beforeAutospacing="0" w:after="0" w:afterAutospacing="0"/>
        <w:divId w:val="48114162"/>
        <w:rPr>
          <w:rFonts w:asciiTheme="minorHAnsi" w:hAnsi="Calibri" w:cstheme="minorBidi"/>
          <w:color w:val="000000" w:themeColor="text1"/>
          <w:kern w:val="24"/>
        </w:rPr>
      </w:pPr>
      <w:r>
        <w:rPr>
          <w:rFonts w:asciiTheme="minorHAnsi" w:hAnsi="Calibri" w:cstheme="minorBidi"/>
          <w:color w:val="000000" w:themeColor="text1"/>
          <w:kern w:val="24"/>
          <w:sz w:val="22"/>
          <w:szCs w:val="22"/>
          <w:lang w:val="en-GB"/>
        </w:rPr>
        <w:t>Code reuse is the motive</w:t>
      </w:r>
    </w:p>
    <w:sectPr w:rsidR="002312E8" w:rsidRPr="0048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73F7C"/>
    <w:multiLevelType w:val="hybridMultilevel"/>
    <w:tmpl w:val="DDFA7EB8"/>
    <w:lvl w:ilvl="0" w:tplc="D20A5D0A">
      <w:numFmt w:val="bullet"/>
      <w:lvlText w:val=""/>
      <w:lvlJc w:val="left"/>
      <w:pPr>
        <w:ind w:left="2970" w:hanging="360"/>
      </w:pPr>
      <w:rPr>
        <w:rFonts w:ascii="Symbol" w:eastAsiaTheme="minorEastAsia" w:hAnsi="Symbol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 w15:restartNumberingAfterBreak="0">
    <w:nsid w:val="09B764A9"/>
    <w:multiLevelType w:val="hybridMultilevel"/>
    <w:tmpl w:val="D1FC35B4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25FD3"/>
    <w:multiLevelType w:val="hybridMultilevel"/>
    <w:tmpl w:val="FFFFFFFF"/>
    <w:lvl w:ilvl="0" w:tplc="B568D4AA">
      <w:start w:val="1"/>
      <w:numFmt w:val="bullet"/>
      <w:lvlText w:val="•"/>
      <w:lvlJc w:val="left"/>
      <w:pPr>
        <w:tabs>
          <w:tab w:val="num" w:pos="2606"/>
        </w:tabs>
        <w:ind w:left="2606" w:hanging="360"/>
      </w:pPr>
      <w:rPr>
        <w:rFonts w:ascii="Arial" w:hAnsi="Arial" w:hint="default"/>
      </w:rPr>
    </w:lvl>
    <w:lvl w:ilvl="1" w:tplc="3880F112" w:tentative="1">
      <w:start w:val="1"/>
      <w:numFmt w:val="bullet"/>
      <w:lvlText w:val="•"/>
      <w:lvlJc w:val="left"/>
      <w:pPr>
        <w:tabs>
          <w:tab w:val="num" w:pos="3326"/>
        </w:tabs>
        <w:ind w:left="3326" w:hanging="360"/>
      </w:pPr>
      <w:rPr>
        <w:rFonts w:ascii="Arial" w:hAnsi="Arial" w:hint="default"/>
      </w:rPr>
    </w:lvl>
    <w:lvl w:ilvl="2" w:tplc="F112D97E" w:tentative="1">
      <w:start w:val="1"/>
      <w:numFmt w:val="bullet"/>
      <w:lvlText w:val="•"/>
      <w:lvlJc w:val="left"/>
      <w:pPr>
        <w:tabs>
          <w:tab w:val="num" w:pos="4046"/>
        </w:tabs>
        <w:ind w:left="4046" w:hanging="360"/>
      </w:pPr>
      <w:rPr>
        <w:rFonts w:ascii="Arial" w:hAnsi="Arial" w:hint="default"/>
      </w:rPr>
    </w:lvl>
    <w:lvl w:ilvl="3" w:tplc="4C20C5F2" w:tentative="1">
      <w:start w:val="1"/>
      <w:numFmt w:val="bullet"/>
      <w:lvlText w:val="•"/>
      <w:lvlJc w:val="left"/>
      <w:pPr>
        <w:tabs>
          <w:tab w:val="num" w:pos="4766"/>
        </w:tabs>
        <w:ind w:left="4766" w:hanging="360"/>
      </w:pPr>
      <w:rPr>
        <w:rFonts w:ascii="Arial" w:hAnsi="Arial" w:hint="default"/>
      </w:rPr>
    </w:lvl>
    <w:lvl w:ilvl="4" w:tplc="4E06A690" w:tentative="1">
      <w:start w:val="1"/>
      <w:numFmt w:val="bullet"/>
      <w:lvlText w:val="•"/>
      <w:lvlJc w:val="left"/>
      <w:pPr>
        <w:tabs>
          <w:tab w:val="num" w:pos="5486"/>
        </w:tabs>
        <w:ind w:left="5486" w:hanging="360"/>
      </w:pPr>
      <w:rPr>
        <w:rFonts w:ascii="Arial" w:hAnsi="Arial" w:hint="default"/>
      </w:rPr>
    </w:lvl>
    <w:lvl w:ilvl="5" w:tplc="7476506E" w:tentative="1">
      <w:start w:val="1"/>
      <w:numFmt w:val="bullet"/>
      <w:lvlText w:val="•"/>
      <w:lvlJc w:val="left"/>
      <w:pPr>
        <w:tabs>
          <w:tab w:val="num" w:pos="6206"/>
        </w:tabs>
        <w:ind w:left="6206" w:hanging="360"/>
      </w:pPr>
      <w:rPr>
        <w:rFonts w:ascii="Arial" w:hAnsi="Arial" w:hint="default"/>
      </w:rPr>
    </w:lvl>
    <w:lvl w:ilvl="6" w:tplc="F80691DA" w:tentative="1">
      <w:start w:val="1"/>
      <w:numFmt w:val="bullet"/>
      <w:lvlText w:val="•"/>
      <w:lvlJc w:val="left"/>
      <w:pPr>
        <w:tabs>
          <w:tab w:val="num" w:pos="6926"/>
        </w:tabs>
        <w:ind w:left="6926" w:hanging="360"/>
      </w:pPr>
      <w:rPr>
        <w:rFonts w:ascii="Arial" w:hAnsi="Arial" w:hint="default"/>
      </w:rPr>
    </w:lvl>
    <w:lvl w:ilvl="7" w:tplc="E910B9C4" w:tentative="1">
      <w:start w:val="1"/>
      <w:numFmt w:val="bullet"/>
      <w:lvlText w:val="•"/>
      <w:lvlJc w:val="left"/>
      <w:pPr>
        <w:tabs>
          <w:tab w:val="num" w:pos="7646"/>
        </w:tabs>
        <w:ind w:left="7646" w:hanging="360"/>
      </w:pPr>
      <w:rPr>
        <w:rFonts w:ascii="Arial" w:hAnsi="Arial" w:hint="default"/>
      </w:rPr>
    </w:lvl>
    <w:lvl w:ilvl="8" w:tplc="195E9DAE" w:tentative="1">
      <w:start w:val="1"/>
      <w:numFmt w:val="bullet"/>
      <w:lvlText w:val="•"/>
      <w:lvlJc w:val="left"/>
      <w:pPr>
        <w:tabs>
          <w:tab w:val="num" w:pos="8366"/>
        </w:tabs>
        <w:ind w:left="8366" w:hanging="360"/>
      </w:pPr>
      <w:rPr>
        <w:rFonts w:ascii="Arial" w:hAnsi="Arial" w:hint="default"/>
      </w:rPr>
    </w:lvl>
  </w:abstractNum>
  <w:abstractNum w:abstractNumId="3" w15:restartNumberingAfterBreak="0">
    <w:nsid w:val="2FAC14BC"/>
    <w:multiLevelType w:val="hybridMultilevel"/>
    <w:tmpl w:val="5016ED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C0EE2"/>
    <w:multiLevelType w:val="hybridMultilevel"/>
    <w:tmpl w:val="66228712"/>
    <w:lvl w:ilvl="0" w:tplc="FFFFFFFF">
      <w:numFmt w:val="bullet"/>
      <w:lvlText w:val=""/>
      <w:lvlJc w:val="left"/>
      <w:pPr>
        <w:ind w:left="2962" w:hanging="360"/>
      </w:pPr>
      <w:rPr>
        <w:rFonts w:ascii="Symbol" w:eastAsiaTheme="minorEastAsia" w:hAnsi="Symbol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2" w:hanging="360"/>
      </w:pPr>
      <w:rPr>
        <w:rFonts w:ascii="Wingdings" w:hAnsi="Wingdings" w:hint="default"/>
      </w:rPr>
    </w:lvl>
  </w:abstractNum>
  <w:abstractNum w:abstractNumId="5" w15:restartNumberingAfterBreak="0">
    <w:nsid w:val="360A4D60"/>
    <w:multiLevelType w:val="hybridMultilevel"/>
    <w:tmpl w:val="599C1928"/>
    <w:lvl w:ilvl="0" w:tplc="FFFFFFFF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7904D7"/>
    <w:multiLevelType w:val="hybridMultilevel"/>
    <w:tmpl w:val="66368A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75D4E"/>
    <w:multiLevelType w:val="hybridMultilevel"/>
    <w:tmpl w:val="64D80DE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D60E48"/>
    <w:multiLevelType w:val="hybridMultilevel"/>
    <w:tmpl w:val="16FE8374"/>
    <w:lvl w:ilvl="0" w:tplc="FFFFFFFF">
      <w:numFmt w:val="bullet"/>
      <w:lvlText w:val=""/>
      <w:lvlJc w:val="left"/>
      <w:pPr>
        <w:ind w:left="3240" w:hanging="360"/>
      </w:pPr>
      <w:rPr>
        <w:rFonts w:ascii="Symbol" w:eastAsiaTheme="minorEastAsia" w:hAnsi="Symbol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66173DFB"/>
    <w:multiLevelType w:val="hybridMultilevel"/>
    <w:tmpl w:val="C1F8C55E"/>
    <w:lvl w:ilvl="0" w:tplc="D86A0FFE">
      <w:numFmt w:val="bullet"/>
      <w:lvlText w:val="-"/>
      <w:lvlJc w:val="left"/>
      <w:pPr>
        <w:ind w:left="2029" w:hanging="360"/>
      </w:pPr>
      <w:rPr>
        <w:rFonts w:ascii="Calibri" w:eastAsiaTheme="minorEastAsia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9" w:hanging="360"/>
      </w:pPr>
      <w:rPr>
        <w:rFonts w:ascii="Wingdings" w:hAnsi="Wingdings" w:hint="default"/>
      </w:rPr>
    </w:lvl>
  </w:abstractNum>
  <w:abstractNum w:abstractNumId="10" w15:restartNumberingAfterBreak="0">
    <w:nsid w:val="687B0521"/>
    <w:multiLevelType w:val="hybridMultilevel"/>
    <w:tmpl w:val="D2B4D4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E4DFA"/>
    <w:multiLevelType w:val="hybridMultilevel"/>
    <w:tmpl w:val="1C9CD886"/>
    <w:lvl w:ilvl="0" w:tplc="856600D4">
      <w:numFmt w:val="bullet"/>
      <w:lvlText w:val="-"/>
      <w:lvlJc w:val="left"/>
      <w:pPr>
        <w:ind w:left="3105" w:hanging="360"/>
      </w:pPr>
      <w:rPr>
        <w:rFonts w:ascii="Arial" w:eastAsiaTheme="minorEastAsia" w:hAnsi="Arial" w:cs="Aria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12" w15:restartNumberingAfterBreak="0">
    <w:nsid w:val="79F15D1E"/>
    <w:multiLevelType w:val="hybridMultilevel"/>
    <w:tmpl w:val="00DEA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4"/>
  </w:num>
  <w:num w:numId="8">
    <w:abstractNumId w:val="9"/>
  </w:num>
  <w:num w:numId="9">
    <w:abstractNumId w:val="0"/>
  </w:num>
  <w:num w:numId="10">
    <w:abstractNumId w:val="12"/>
  </w:num>
  <w:num w:numId="11">
    <w:abstractNumId w:val="6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975"/>
    <w:rsid w:val="001B2C28"/>
    <w:rsid w:val="002312E8"/>
    <w:rsid w:val="00244E20"/>
    <w:rsid w:val="003C2738"/>
    <w:rsid w:val="004866AC"/>
    <w:rsid w:val="0053674A"/>
    <w:rsid w:val="00546B96"/>
    <w:rsid w:val="0058124C"/>
    <w:rsid w:val="00593996"/>
    <w:rsid w:val="006217A9"/>
    <w:rsid w:val="007D5975"/>
    <w:rsid w:val="00A56C18"/>
    <w:rsid w:val="00A67C87"/>
    <w:rsid w:val="00CE1573"/>
    <w:rsid w:val="00DF0A0B"/>
    <w:rsid w:val="00EC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63F3"/>
  <w15:chartTrackingRefBased/>
  <w15:docId w15:val="{EC577777-CF13-2A4C-9D88-46D8C08F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9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157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4319">
              <w:marLeft w:val="2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208">
              <w:marLeft w:val="2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44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85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Vasilache</dc:creator>
  <cp:keywords/>
  <dc:description/>
  <cp:lastModifiedBy>Matei Vasilache</cp:lastModifiedBy>
  <cp:revision>3</cp:revision>
  <dcterms:created xsi:type="dcterms:W3CDTF">2020-11-12T19:06:00Z</dcterms:created>
  <dcterms:modified xsi:type="dcterms:W3CDTF">2020-11-13T12:30:00Z</dcterms:modified>
</cp:coreProperties>
</file>