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FA9A2" w14:textId="77777777" w:rsidR="009F5F11" w:rsidRPr="00DB27BE" w:rsidRDefault="001E4E62" w:rsidP="006327E6">
      <w:pPr>
        <w:pStyle w:val="Nzovuniverzity"/>
      </w:pPr>
      <w:bookmarkStart w:id="0" w:name="_Toc309047470"/>
      <w:bookmarkStart w:id="1" w:name="_Toc309047587"/>
      <w:bookmarkStart w:id="2" w:name="_Toc309114055"/>
      <w:bookmarkStart w:id="3" w:name="_Toc318099689"/>
      <w:bookmarkStart w:id="4" w:name="_Toc339279000"/>
      <w:r w:rsidRPr="00DB27BE">
        <w:t xml:space="preserve">UNIVERZITA KONŠTANTÍNA FILOZOFA </w:t>
      </w:r>
      <w:r w:rsidR="009F5F11" w:rsidRPr="00DB27BE">
        <w:t>V NITRE</w:t>
      </w:r>
      <w:bookmarkEnd w:id="0"/>
      <w:bookmarkEnd w:id="1"/>
      <w:bookmarkEnd w:id="2"/>
      <w:bookmarkEnd w:id="3"/>
      <w:bookmarkEnd w:id="4"/>
    </w:p>
    <w:p w14:paraId="0C7B9E0C" w14:textId="77777777" w:rsidR="009F5F11" w:rsidRPr="00DB27BE" w:rsidRDefault="009F5F11" w:rsidP="006327E6">
      <w:pPr>
        <w:pStyle w:val="Nzovfakulty"/>
        <w:rPr>
          <w:sz w:val="30"/>
          <w:szCs w:val="30"/>
        </w:rPr>
      </w:pPr>
      <w:r w:rsidRPr="00DB27BE">
        <w:rPr>
          <w:sz w:val="30"/>
          <w:szCs w:val="30"/>
        </w:rPr>
        <w:t>FAKULTA PRÍRODNÝCH VIED</w:t>
      </w:r>
      <w:r w:rsidR="006327E6" w:rsidRPr="00DB27BE">
        <w:rPr>
          <w:sz w:val="30"/>
          <w:szCs w:val="30"/>
        </w:rPr>
        <w:t xml:space="preserve"> A INFORMATIKY</w:t>
      </w:r>
    </w:p>
    <w:p w14:paraId="7D6ADEF0" w14:textId="77777777" w:rsidR="009F5F11" w:rsidRPr="00DB27BE" w:rsidRDefault="009F5F11" w:rsidP="00FD33FA"/>
    <w:p w14:paraId="07F7A051" w14:textId="77777777" w:rsidR="00CD4BA7" w:rsidRPr="00DB27BE" w:rsidRDefault="00CD4BA7" w:rsidP="00FD33FA"/>
    <w:p w14:paraId="41CDF21B" w14:textId="77777777" w:rsidR="00CD4BA7" w:rsidRPr="00DB27BE" w:rsidRDefault="00CD4BA7" w:rsidP="00FD33FA"/>
    <w:p w14:paraId="14CDD5DF" w14:textId="77777777" w:rsidR="00CD4BA7" w:rsidRPr="00DB27BE" w:rsidRDefault="00CD4BA7" w:rsidP="00FD33FA"/>
    <w:p w14:paraId="37927A3E" w14:textId="77777777" w:rsidR="00CD4BA7" w:rsidRPr="00DB27BE" w:rsidRDefault="00CD4BA7" w:rsidP="00FD33FA"/>
    <w:p w14:paraId="09687923" w14:textId="77777777" w:rsidR="00396315" w:rsidRPr="00DB27BE" w:rsidRDefault="00396315" w:rsidP="00FD33FA"/>
    <w:p w14:paraId="07FBFAAD" w14:textId="77777777" w:rsidR="007F46C9" w:rsidRPr="00DB27BE" w:rsidRDefault="007F46C9" w:rsidP="00FD33FA"/>
    <w:p w14:paraId="68CC72D9" w14:textId="77777777" w:rsidR="006327E6" w:rsidRPr="00DB27BE" w:rsidRDefault="006327E6" w:rsidP="00FD33FA"/>
    <w:p w14:paraId="065ECAEC" w14:textId="77777777" w:rsidR="006327E6" w:rsidRPr="00DB27BE" w:rsidRDefault="006327E6" w:rsidP="00FD33FA"/>
    <w:p w14:paraId="7D9B7C46" w14:textId="77777777" w:rsidR="006327E6" w:rsidRPr="00DB27BE" w:rsidRDefault="006327E6" w:rsidP="00FD33FA"/>
    <w:p w14:paraId="50FB80A4" w14:textId="77777777" w:rsidR="007F46C9" w:rsidRPr="00DB27BE" w:rsidRDefault="007F46C9" w:rsidP="00FD33FA"/>
    <w:p w14:paraId="77C4FCD2" w14:textId="3B488F3E" w:rsidR="00234DE8" w:rsidRPr="00DB27BE" w:rsidRDefault="00234DE8" w:rsidP="00476E0F">
      <w:pPr>
        <w:pStyle w:val="Typprce"/>
        <w:rPr>
          <w:bCs/>
        </w:rPr>
      </w:pPr>
      <w:r w:rsidRPr="00DB27BE">
        <w:t>Identifikácia vzorov v časových radoch pre komparáciu volatility akciových trhov USA, Číny a Európy pomocou metód umelej inteligencie</w:t>
      </w:r>
    </w:p>
    <w:p w14:paraId="48CF740F" w14:textId="7E680642" w:rsidR="00D257FB" w:rsidRPr="00DB27BE" w:rsidRDefault="00234DE8" w:rsidP="00476E0F">
      <w:pPr>
        <w:pStyle w:val="Typprce"/>
      </w:pPr>
      <w:r w:rsidRPr="00DB27BE">
        <w:t>Dizertačná práca</w:t>
      </w:r>
    </w:p>
    <w:p w14:paraId="541AD294" w14:textId="77777777" w:rsidR="009F5F11" w:rsidRPr="00DB27BE" w:rsidRDefault="009F5F11" w:rsidP="00FD33FA"/>
    <w:p w14:paraId="240D4971" w14:textId="77777777" w:rsidR="009F5F11" w:rsidRPr="00DB27BE" w:rsidRDefault="009F5F11" w:rsidP="00FD33FA"/>
    <w:p w14:paraId="2CC72714" w14:textId="77777777" w:rsidR="0030590F" w:rsidRPr="00DB27BE" w:rsidRDefault="0030590F" w:rsidP="00FD33FA"/>
    <w:p w14:paraId="6F32F87D" w14:textId="77777777" w:rsidR="006327E6" w:rsidRPr="00DB27BE" w:rsidRDefault="006327E6" w:rsidP="00FD33FA"/>
    <w:p w14:paraId="1173C587" w14:textId="77777777" w:rsidR="006327E6" w:rsidRPr="00DB27BE" w:rsidRDefault="006327E6" w:rsidP="00FD33FA"/>
    <w:p w14:paraId="216D9819" w14:textId="77777777" w:rsidR="006327E6" w:rsidRPr="00DB27BE" w:rsidRDefault="006327E6" w:rsidP="00FD33FA"/>
    <w:p w14:paraId="195663B5" w14:textId="216661BB" w:rsidR="006327E6" w:rsidRPr="00DB27BE" w:rsidRDefault="006327E6" w:rsidP="00234DE8">
      <w:pPr>
        <w:ind w:firstLine="0"/>
      </w:pPr>
    </w:p>
    <w:p w14:paraId="6FC0192C" w14:textId="3792AFCF" w:rsidR="00D3038C" w:rsidRPr="00DB27BE" w:rsidRDefault="00D3038C" w:rsidP="00FD33FA"/>
    <w:p w14:paraId="116F77BC" w14:textId="77777777" w:rsidR="00D3038C" w:rsidRPr="00DB27BE" w:rsidRDefault="00D3038C" w:rsidP="00FD33FA"/>
    <w:p w14:paraId="3DAFAA5C" w14:textId="77777777" w:rsidR="00461750" w:rsidRPr="00DB27BE" w:rsidRDefault="00461750" w:rsidP="00FD33FA"/>
    <w:p w14:paraId="55CFBEE5" w14:textId="77777777" w:rsidR="00B25A51" w:rsidRPr="00DB27BE" w:rsidRDefault="00B25A51" w:rsidP="00FD33FA"/>
    <w:p w14:paraId="1DDB3D2C" w14:textId="110E7358" w:rsidR="002E1871" w:rsidRPr="00DB27BE" w:rsidRDefault="00510E59" w:rsidP="009F24BD">
      <w:pPr>
        <w:pStyle w:val="Skolitel"/>
        <w:tabs>
          <w:tab w:val="clear" w:pos="8820"/>
          <w:tab w:val="right" w:pos="8504"/>
        </w:tabs>
        <w:ind w:firstLine="0"/>
        <w:rPr>
          <w:b/>
          <w:bCs/>
          <w:sz w:val="24"/>
        </w:rPr>
      </w:pPr>
      <w:r w:rsidRPr="00DB27BE">
        <w:rPr>
          <w:b/>
          <w:bCs/>
        </w:rPr>
        <w:t>20</w:t>
      </w:r>
      <w:r w:rsidR="00E213DB" w:rsidRPr="00DB27BE">
        <w:rPr>
          <w:b/>
          <w:bCs/>
        </w:rPr>
        <w:t>2</w:t>
      </w:r>
      <w:r w:rsidR="00E04983" w:rsidRPr="00DB27BE">
        <w:rPr>
          <w:b/>
          <w:bCs/>
        </w:rPr>
        <w:t>x</w:t>
      </w:r>
      <w:r w:rsidR="002F559F" w:rsidRPr="00DB27BE">
        <w:rPr>
          <w:b/>
          <w:bCs/>
        </w:rPr>
        <w:t xml:space="preserve"> </w:t>
      </w:r>
      <w:r w:rsidR="006327E6" w:rsidRPr="00DB27BE">
        <w:rPr>
          <w:b/>
          <w:bCs/>
        </w:rPr>
        <w:tab/>
      </w:r>
      <w:r w:rsidR="006E44ED" w:rsidRPr="00DB27BE">
        <w:rPr>
          <w:b/>
          <w:bCs/>
        </w:rPr>
        <w:t>MGR. MATEJ LUŽÁK</w:t>
      </w:r>
    </w:p>
    <w:p w14:paraId="7EC67CA0" w14:textId="77777777" w:rsidR="00B401FF" w:rsidRPr="00DB27BE" w:rsidRDefault="00B401FF" w:rsidP="00FD33FA">
      <w:pPr>
        <w:pStyle w:val="Skolitel"/>
        <w:sectPr w:rsidR="00B401FF" w:rsidRPr="00DB27BE" w:rsidSect="00C84314">
          <w:footerReference w:type="first" r:id="rId8"/>
          <w:pgSz w:w="11907" w:h="16840" w:code="9"/>
          <w:pgMar w:top="1418" w:right="1418" w:bottom="1418" w:left="1985" w:header="709" w:footer="709" w:gutter="0"/>
          <w:cols w:space="708"/>
          <w:titlePg/>
        </w:sectPr>
      </w:pPr>
    </w:p>
    <w:p w14:paraId="1FA7F672" w14:textId="77777777" w:rsidR="009F5F11" w:rsidRPr="00DB27BE" w:rsidRDefault="009F5F11" w:rsidP="006327E6">
      <w:pPr>
        <w:pStyle w:val="Nzovuniverzity"/>
      </w:pPr>
      <w:bookmarkStart w:id="5" w:name="_Toc309047472"/>
      <w:bookmarkStart w:id="6" w:name="_Toc309047589"/>
      <w:bookmarkStart w:id="7" w:name="_Toc309114057"/>
      <w:bookmarkStart w:id="8" w:name="_Toc318099691"/>
      <w:bookmarkStart w:id="9" w:name="_Toc339279002"/>
      <w:r w:rsidRPr="00DB27BE">
        <w:lastRenderedPageBreak/>
        <w:t>UNIVERZI</w:t>
      </w:r>
      <w:r w:rsidR="001F099B" w:rsidRPr="00DB27BE">
        <w:t>TA KONŠTANTÍNA FILOZOFA V NITRE</w:t>
      </w:r>
      <w:bookmarkEnd w:id="5"/>
      <w:bookmarkEnd w:id="6"/>
      <w:bookmarkEnd w:id="7"/>
      <w:bookmarkEnd w:id="8"/>
      <w:bookmarkEnd w:id="9"/>
    </w:p>
    <w:p w14:paraId="09A631AF" w14:textId="77777777" w:rsidR="009F5F11" w:rsidRPr="00DB27BE" w:rsidRDefault="009F5F11" w:rsidP="006327E6">
      <w:pPr>
        <w:pStyle w:val="Nzovfakulty"/>
        <w:rPr>
          <w:sz w:val="30"/>
          <w:szCs w:val="30"/>
        </w:rPr>
      </w:pPr>
      <w:r w:rsidRPr="00DB27BE">
        <w:rPr>
          <w:sz w:val="30"/>
          <w:szCs w:val="30"/>
        </w:rPr>
        <w:t>FAKULTA PRÍRODNÝCH VIED</w:t>
      </w:r>
      <w:r w:rsidR="006327E6" w:rsidRPr="00DB27BE">
        <w:rPr>
          <w:sz w:val="30"/>
          <w:szCs w:val="30"/>
        </w:rPr>
        <w:t xml:space="preserve"> A INFORMATIKY</w:t>
      </w:r>
    </w:p>
    <w:p w14:paraId="47CCB7E0" w14:textId="77777777" w:rsidR="009F5F11" w:rsidRPr="00DB27BE" w:rsidRDefault="009F5F11" w:rsidP="00FD33FA"/>
    <w:p w14:paraId="13B6FA26" w14:textId="77777777" w:rsidR="009F5F11" w:rsidRPr="00DB27BE" w:rsidRDefault="009F5F11" w:rsidP="00FD33FA"/>
    <w:p w14:paraId="6DA73B40" w14:textId="77777777" w:rsidR="009F5F11" w:rsidRPr="00DB27BE" w:rsidRDefault="009F5F11" w:rsidP="00FD33FA"/>
    <w:p w14:paraId="4398EFF9" w14:textId="77777777" w:rsidR="006327E6" w:rsidRPr="00DB27BE" w:rsidRDefault="006327E6" w:rsidP="00FD33FA"/>
    <w:p w14:paraId="5D3B08AF" w14:textId="77777777" w:rsidR="006327E6" w:rsidRPr="00DB27BE" w:rsidRDefault="006327E6" w:rsidP="00FD33FA"/>
    <w:p w14:paraId="3CC90AA0" w14:textId="77777777" w:rsidR="002E1871" w:rsidRPr="00DB27BE" w:rsidRDefault="002E1871" w:rsidP="00FD33FA"/>
    <w:p w14:paraId="07A968EE" w14:textId="77777777" w:rsidR="002E1871" w:rsidRPr="00DB27BE" w:rsidRDefault="002E1871" w:rsidP="00FD33FA"/>
    <w:p w14:paraId="092B2CE9" w14:textId="77777777" w:rsidR="00455073" w:rsidRPr="00DB27BE" w:rsidRDefault="00455073" w:rsidP="00FD33FA"/>
    <w:p w14:paraId="58668DD5" w14:textId="77777777" w:rsidR="00D257FB" w:rsidRPr="00DB27BE" w:rsidRDefault="00D257FB" w:rsidP="00FD33FA"/>
    <w:p w14:paraId="715BFE24" w14:textId="77777777" w:rsidR="0037528C" w:rsidRPr="00DB27BE" w:rsidRDefault="0037528C" w:rsidP="00FD33FA"/>
    <w:p w14:paraId="78D3ADA4" w14:textId="1B24B841" w:rsidR="00476E0F" w:rsidRPr="00DB27BE" w:rsidRDefault="00476E0F" w:rsidP="00476E0F">
      <w:pPr>
        <w:pStyle w:val="Typprce"/>
        <w:rPr>
          <w:caps/>
        </w:rPr>
      </w:pPr>
      <w:r w:rsidRPr="00DB27BE">
        <w:t>Identifikácia vzorov v časových radoch pre komparáciu volatility akciových trhov USA, Číny a Európy pomocou metód umelej inteligencie</w:t>
      </w:r>
    </w:p>
    <w:p w14:paraId="3E4CC322" w14:textId="3F8572EF" w:rsidR="006327E6" w:rsidRPr="00DB27BE" w:rsidRDefault="00234DE8" w:rsidP="00476E0F">
      <w:pPr>
        <w:pStyle w:val="Typprce"/>
      </w:pPr>
      <w:r w:rsidRPr="00DB27BE">
        <w:t>Dizertačná práca</w:t>
      </w:r>
    </w:p>
    <w:p w14:paraId="21E6BD5B" w14:textId="77777777" w:rsidR="006327E6" w:rsidRPr="00DB27BE" w:rsidRDefault="006327E6" w:rsidP="00FD33FA"/>
    <w:p w14:paraId="6DB01389" w14:textId="77777777" w:rsidR="00476E0F" w:rsidRPr="00DB27BE" w:rsidRDefault="00476E0F" w:rsidP="00FD33FA"/>
    <w:p w14:paraId="2BFB02E8" w14:textId="77777777" w:rsidR="006327E6" w:rsidRPr="00DB27BE" w:rsidRDefault="006327E6" w:rsidP="00FD33FA"/>
    <w:p w14:paraId="7F39B53F" w14:textId="45F8E1A3" w:rsidR="00115E41" w:rsidRPr="00DB27BE" w:rsidRDefault="00B42515" w:rsidP="00E24F81">
      <w:pPr>
        <w:ind w:firstLine="0"/>
      </w:pPr>
      <w:r w:rsidRPr="00DB27BE">
        <w:t>Študijný odbor:</w:t>
      </w:r>
      <w:r w:rsidRPr="00DB27BE">
        <w:tab/>
      </w:r>
      <w:r w:rsidR="00E24F81" w:rsidRPr="00DB27BE">
        <w:tab/>
      </w:r>
      <w:r w:rsidR="00115E41" w:rsidRPr="00DB27BE">
        <w:t xml:space="preserve">18. Informatika </w:t>
      </w:r>
    </w:p>
    <w:p w14:paraId="6326F185" w14:textId="77F50B05" w:rsidR="00B42515" w:rsidRPr="00DB27BE" w:rsidRDefault="00B42515" w:rsidP="00E24F81">
      <w:pPr>
        <w:ind w:firstLine="0"/>
      </w:pPr>
      <w:r w:rsidRPr="00DB27BE">
        <w:t>Študijný program:</w:t>
      </w:r>
      <w:r w:rsidRPr="00DB27BE">
        <w:tab/>
      </w:r>
      <w:r w:rsidR="00E24F81" w:rsidRPr="00DB27BE">
        <w:tab/>
      </w:r>
      <w:r w:rsidRPr="00DB27BE">
        <w:t xml:space="preserve">Aplikovaná informatika </w:t>
      </w:r>
    </w:p>
    <w:p w14:paraId="680C5A66" w14:textId="0EB4B2BC" w:rsidR="00AB6535" w:rsidRPr="00DB27BE" w:rsidRDefault="00D16742" w:rsidP="00E24F81">
      <w:pPr>
        <w:ind w:firstLine="0"/>
      </w:pPr>
      <w:r w:rsidRPr="00DB27BE">
        <w:t>Školiace pracovisko:</w:t>
      </w:r>
      <w:r w:rsidRPr="00DB27BE">
        <w:tab/>
      </w:r>
      <w:r w:rsidR="00E24F81" w:rsidRPr="00DB27BE">
        <w:tab/>
      </w:r>
      <w:r w:rsidRPr="00DB27BE">
        <w:t>Katedra informatiky</w:t>
      </w:r>
    </w:p>
    <w:p w14:paraId="1A7AE5A1" w14:textId="16EA6A2E" w:rsidR="00E04983" w:rsidRPr="00DB27BE" w:rsidRDefault="00D16742" w:rsidP="00476E0F">
      <w:pPr>
        <w:ind w:firstLine="0"/>
      </w:pPr>
      <w:r w:rsidRPr="00DB27BE">
        <w:t xml:space="preserve">Školiteľ: </w:t>
      </w:r>
      <w:r w:rsidRPr="00DB27BE">
        <w:tab/>
      </w:r>
      <w:r w:rsidR="00E24F81" w:rsidRPr="00DB27BE">
        <w:tab/>
      </w:r>
      <w:r w:rsidR="00E24F81" w:rsidRPr="00DB27BE">
        <w:tab/>
      </w:r>
      <w:r w:rsidR="006E44ED" w:rsidRPr="00DB27BE">
        <w:t>doc</w:t>
      </w:r>
      <w:r w:rsidRPr="00DB27BE">
        <w:t>.</w:t>
      </w:r>
      <w:r w:rsidR="006E44ED" w:rsidRPr="00DB27BE">
        <w:t xml:space="preserve"> PaedDr.</w:t>
      </w:r>
      <w:r w:rsidRPr="00DB27BE">
        <w:t xml:space="preserve"> M</w:t>
      </w:r>
      <w:r w:rsidR="006E44ED" w:rsidRPr="00DB27BE">
        <w:t>artin Magdin</w:t>
      </w:r>
      <w:r w:rsidRPr="00DB27BE">
        <w:t xml:space="preserve">, </w:t>
      </w:r>
      <w:r w:rsidR="006E44ED" w:rsidRPr="00DB27BE">
        <w:t>PhD</w:t>
      </w:r>
      <w:r w:rsidRPr="00DB27BE">
        <w:t>.</w:t>
      </w:r>
    </w:p>
    <w:p w14:paraId="77C81392" w14:textId="77777777" w:rsidR="006327E6" w:rsidRPr="00DB27BE" w:rsidRDefault="006327E6" w:rsidP="00FD33FA"/>
    <w:p w14:paraId="14767691" w14:textId="77777777" w:rsidR="006B3945" w:rsidRPr="00DB27BE" w:rsidRDefault="006B3945" w:rsidP="00476E0F">
      <w:pPr>
        <w:ind w:firstLine="0"/>
      </w:pPr>
    </w:p>
    <w:p w14:paraId="1FAF43D6" w14:textId="77777777" w:rsidR="006327E6" w:rsidRPr="00DB27BE" w:rsidRDefault="006327E6" w:rsidP="00FD33FA"/>
    <w:p w14:paraId="258EA762" w14:textId="77777777" w:rsidR="00476E0F" w:rsidRPr="00DB27BE" w:rsidRDefault="00476E0F" w:rsidP="00FD33FA"/>
    <w:p w14:paraId="21CA3432" w14:textId="77777777" w:rsidR="006327E6" w:rsidRPr="00DB27BE" w:rsidRDefault="006327E6" w:rsidP="00FD33FA"/>
    <w:p w14:paraId="654138A1" w14:textId="631A6DDD" w:rsidR="00585CE2" w:rsidRPr="00DB27BE" w:rsidRDefault="007240B7" w:rsidP="009F24BD">
      <w:pPr>
        <w:pStyle w:val="Skolitel"/>
        <w:ind w:firstLine="0"/>
      </w:pPr>
      <w:r w:rsidRPr="00DB27BE">
        <w:t xml:space="preserve">Nitra </w:t>
      </w:r>
      <w:r w:rsidR="009F5F11" w:rsidRPr="00DB27BE">
        <w:t>20</w:t>
      </w:r>
      <w:r w:rsidR="004E7A0E" w:rsidRPr="00DB27BE">
        <w:t>2</w:t>
      </w:r>
      <w:r w:rsidRPr="00DB27BE">
        <w:t>x</w:t>
      </w:r>
      <w:r w:rsidR="009F5F11" w:rsidRPr="00DB27BE">
        <w:tab/>
      </w:r>
      <w:r w:rsidR="006E44ED" w:rsidRPr="00DB27BE">
        <w:t>Mgr. Matej Lužák</w:t>
      </w:r>
    </w:p>
    <w:p w14:paraId="122669DC" w14:textId="77777777" w:rsidR="00FF01E0" w:rsidRPr="00DB27BE" w:rsidRDefault="00842CAE" w:rsidP="00A93E19">
      <w:pPr>
        <w:pStyle w:val="Nadpis1"/>
      </w:pPr>
      <w:r w:rsidRPr="00DB27BE">
        <w:rPr>
          <w:rStyle w:val="NecislovanynazovCharChar"/>
          <w:sz w:val="24"/>
          <w:szCs w:val="24"/>
        </w:rPr>
        <w:br w:type="page"/>
      </w:r>
      <w:bookmarkStart w:id="10" w:name="_Toc99180809"/>
      <w:bookmarkStart w:id="11" w:name="_Toc114690415"/>
      <w:bookmarkStart w:id="12" w:name="_Toc115115254"/>
      <w:bookmarkStart w:id="13" w:name="_Toc115369792"/>
      <w:bookmarkStart w:id="14" w:name="_Toc209454649"/>
      <w:bookmarkStart w:id="15" w:name="_Toc227589979"/>
      <w:bookmarkStart w:id="16" w:name="_Toc309047199"/>
      <w:bookmarkStart w:id="17" w:name="_Toc309047428"/>
      <w:bookmarkStart w:id="18" w:name="_Toc309047474"/>
      <w:bookmarkStart w:id="19" w:name="_Toc309047591"/>
      <w:bookmarkStart w:id="20" w:name="_Toc309114059"/>
      <w:bookmarkStart w:id="21" w:name="_Toc318099693"/>
      <w:bookmarkStart w:id="22" w:name="_Toc339279004"/>
      <w:bookmarkStart w:id="23" w:name="_Toc476657452"/>
      <w:bookmarkStart w:id="24" w:name="_Toc230542207"/>
      <w:r w:rsidR="00FF01E0" w:rsidRPr="00DB27BE">
        <w:lastRenderedPageBreak/>
        <w:t xml:space="preserve">Zadanie </w:t>
      </w:r>
      <w:r w:rsidR="00F92B64" w:rsidRPr="00DB27BE">
        <w:rPr>
          <w:lang w:eastAsia="sk-SK"/>
        </w:rPr>
        <w:t>ZP</w:t>
      </w:r>
      <w:bookmarkEnd w:id="10"/>
      <w:bookmarkEnd w:id="11"/>
      <w:bookmarkEnd w:id="12"/>
      <w:bookmarkEnd w:id="13"/>
      <w:bookmarkEnd w:id="14"/>
      <w:bookmarkEnd w:id="15"/>
      <w:bookmarkEnd w:id="24"/>
      <w:r w:rsidR="00FF01E0" w:rsidRPr="00DB27BE">
        <w:rPr>
          <w:lang w:eastAsia="sk-SK"/>
        </w:rPr>
        <w:t xml:space="preserve"> </w:t>
      </w:r>
      <w:bookmarkEnd w:id="16"/>
      <w:bookmarkEnd w:id="17"/>
      <w:bookmarkEnd w:id="18"/>
      <w:bookmarkEnd w:id="19"/>
      <w:bookmarkEnd w:id="20"/>
      <w:bookmarkEnd w:id="21"/>
      <w:bookmarkEnd w:id="22"/>
      <w:bookmarkEnd w:id="23"/>
    </w:p>
    <w:p w14:paraId="31582A4D" w14:textId="77777777" w:rsidR="00510E59" w:rsidRPr="00DB27BE" w:rsidRDefault="00510E59" w:rsidP="00E67FAE">
      <w:pPr>
        <w:pStyle w:val="ZPNormalnyText"/>
      </w:pPr>
    </w:p>
    <w:p w14:paraId="1E5BA776" w14:textId="77777777" w:rsidR="00B401FF" w:rsidRPr="00DB27BE" w:rsidRDefault="00B401FF" w:rsidP="00E67FAE">
      <w:pPr>
        <w:pStyle w:val="ZPNormalnyText"/>
        <w:rPr>
          <w:rStyle w:val="NecislovanynazovCharChar"/>
          <w:color w:val="FFFFFF" w:themeColor="background1"/>
          <w:sz w:val="24"/>
          <w:szCs w:val="24"/>
          <w:highlight w:val="red"/>
        </w:rPr>
      </w:pPr>
    </w:p>
    <w:p w14:paraId="3D342B64" w14:textId="77777777" w:rsidR="00B401FF" w:rsidRPr="00DB27BE" w:rsidRDefault="00B401FF" w:rsidP="00E67FAE">
      <w:pPr>
        <w:pStyle w:val="ZPNormalnyText"/>
        <w:rPr>
          <w:rStyle w:val="NecislovanynazovCharChar"/>
          <w:color w:val="FFFFFF" w:themeColor="background1"/>
          <w:sz w:val="24"/>
          <w:szCs w:val="24"/>
          <w:highlight w:val="red"/>
        </w:rPr>
      </w:pPr>
    </w:p>
    <w:p w14:paraId="157166C9" w14:textId="77777777" w:rsidR="00B401FF" w:rsidRPr="00DB27BE" w:rsidRDefault="00B401FF" w:rsidP="00E67FAE">
      <w:pPr>
        <w:pStyle w:val="ZPNormalnyText"/>
        <w:rPr>
          <w:rStyle w:val="NecislovanynazovCharChar"/>
          <w:color w:val="FFFFFF" w:themeColor="background1"/>
          <w:sz w:val="24"/>
          <w:szCs w:val="24"/>
          <w:highlight w:val="red"/>
        </w:rPr>
      </w:pPr>
    </w:p>
    <w:p w14:paraId="3A80DD20" w14:textId="77777777" w:rsidR="00B401FF" w:rsidRPr="00DB27BE" w:rsidRDefault="00B401FF" w:rsidP="00E67FAE">
      <w:pPr>
        <w:pStyle w:val="ZPNormalnyText"/>
        <w:rPr>
          <w:rStyle w:val="NecislovanynazovCharChar"/>
          <w:color w:val="FFFFFF" w:themeColor="background1"/>
          <w:sz w:val="24"/>
          <w:szCs w:val="24"/>
          <w:highlight w:val="red"/>
        </w:rPr>
      </w:pPr>
    </w:p>
    <w:p w14:paraId="7CAFDFA0" w14:textId="77777777" w:rsidR="00B401FF" w:rsidRPr="00DB27BE" w:rsidRDefault="00B401FF" w:rsidP="00E67FAE">
      <w:pPr>
        <w:pStyle w:val="ZPNormalnyText"/>
        <w:rPr>
          <w:rStyle w:val="NecislovanynazovCharChar"/>
          <w:color w:val="FFFFFF" w:themeColor="background1"/>
          <w:sz w:val="24"/>
          <w:szCs w:val="24"/>
          <w:highlight w:val="red"/>
        </w:rPr>
      </w:pPr>
    </w:p>
    <w:p w14:paraId="0222F683" w14:textId="77777777" w:rsidR="00B401FF" w:rsidRPr="00DB27BE" w:rsidRDefault="00B401FF" w:rsidP="00E67FAE">
      <w:pPr>
        <w:pStyle w:val="ZPNormalnyText"/>
        <w:rPr>
          <w:rStyle w:val="NecislovanynazovCharChar"/>
          <w:color w:val="FFFFFF" w:themeColor="background1"/>
          <w:sz w:val="24"/>
          <w:szCs w:val="24"/>
          <w:highlight w:val="red"/>
        </w:rPr>
      </w:pPr>
    </w:p>
    <w:p w14:paraId="1257BCF6" w14:textId="77777777" w:rsidR="00B401FF" w:rsidRPr="00DB27BE" w:rsidRDefault="00B401FF" w:rsidP="00E67FAE">
      <w:pPr>
        <w:pStyle w:val="ZPNormalnyText"/>
        <w:rPr>
          <w:rStyle w:val="NecislovanynazovCharChar"/>
          <w:color w:val="FFFFFF" w:themeColor="background1"/>
          <w:sz w:val="24"/>
          <w:szCs w:val="24"/>
          <w:highlight w:val="red"/>
        </w:rPr>
      </w:pPr>
    </w:p>
    <w:p w14:paraId="4AF8D3C7" w14:textId="77777777" w:rsidR="00B401FF" w:rsidRPr="00DB27BE" w:rsidRDefault="00B401FF" w:rsidP="00E67FAE">
      <w:pPr>
        <w:pStyle w:val="ZPNormalnyText"/>
        <w:rPr>
          <w:rStyle w:val="NecislovanynazovCharChar"/>
          <w:color w:val="FFFFFF" w:themeColor="background1"/>
          <w:sz w:val="24"/>
          <w:szCs w:val="24"/>
          <w:highlight w:val="red"/>
        </w:rPr>
      </w:pPr>
    </w:p>
    <w:p w14:paraId="46E162CB" w14:textId="77777777" w:rsidR="00B401FF" w:rsidRPr="00DB27BE" w:rsidRDefault="00B401FF" w:rsidP="00E67FAE">
      <w:pPr>
        <w:pStyle w:val="ZPNormalnyText"/>
        <w:rPr>
          <w:rStyle w:val="NecislovanynazovCharChar"/>
          <w:color w:val="FFFFFF" w:themeColor="background1"/>
          <w:sz w:val="24"/>
          <w:szCs w:val="24"/>
          <w:highlight w:val="red"/>
        </w:rPr>
      </w:pPr>
    </w:p>
    <w:p w14:paraId="088E58A2" w14:textId="77777777" w:rsidR="00517404" w:rsidRPr="00DB27BE" w:rsidRDefault="00F95393" w:rsidP="00A72049">
      <w:pPr>
        <w:ind w:firstLine="0"/>
        <w:rPr>
          <w:rStyle w:val="NecislovanynazovCharChar"/>
          <w:b w:val="0"/>
          <w:sz w:val="24"/>
          <w:szCs w:val="24"/>
        </w:rPr>
      </w:pPr>
      <w:r w:rsidRPr="00DB27BE">
        <w:rPr>
          <w:rStyle w:val="NecislovanynazovCharChar"/>
          <w:b w:val="0"/>
          <w:sz w:val="24"/>
          <w:szCs w:val="24"/>
        </w:rPr>
        <w:br w:type="page"/>
      </w:r>
    </w:p>
    <w:p w14:paraId="57EAEB95" w14:textId="77777777" w:rsidR="00C84314" w:rsidRPr="00DB27BE" w:rsidRDefault="00C84314" w:rsidP="00FD33FA">
      <w:bookmarkStart w:id="25" w:name="_Toc309047200"/>
      <w:bookmarkStart w:id="26" w:name="_Toc309047429"/>
      <w:bookmarkStart w:id="27" w:name="_Toc309047475"/>
      <w:bookmarkStart w:id="28" w:name="_Toc309047592"/>
    </w:p>
    <w:p w14:paraId="6A5C9DD3" w14:textId="77777777" w:rsidR="00C84314" w:rsidRPr="00DB27BE" w:rsidRDefault="00C84314" w:rsidP="00FD33FA"/>
    <w:p w14:paraId="7E1F9AAA" w14:textId="77777777" w:rsidR="00C84314" w:rsidRPr="00DB27BE" w:rsidRDefault="00C84314" w:rsidP="00FD33FA"/>
    <w:p w14:paraId="1D7D64FF" w14:textId="77777777" w:rsidR="00C84314" w:rsidRPr="00DB27BE" w:rsidRDefault="00C84314" w:rsidP="00FD33FA"/>
    <w:p w14:paraId="6E983A37" w14:textId="77777777" w:rsidR="00C84314" w:rsidRPr="00DB27BE" w:rsidRDefault="00C84314" w:rsidP="00FD33FA"/>
    <w:p w14:paraId="60FE36EE" w14:textId="77777777" w:rsidR="00C84314" w:rsidRPr="00DB27BE" w:rsidRDefault="00C84314" w:rsidP="00FD33FA"/>
    <w:p w14:paraId="138E387B" w14:textId="77777777" w:rsidR="00C84314" w:rsidRPr="00DB27BE" w:rsidRDefault="00C84314" w:rsidP="00FD33FA"/>
    <w:p w14:paraId="52198F5D" w14:textId="77777777" w:rsidR="00C84314" w:rsidRPr="00DB27BE" w:rsidRDefault="00C84314" w:rsidP="00FD33FA"/>
    <w:p w14:paraId="399DC3F8" w14:textId="77777777" w:rsidR="00C84314" w:rsidRPr="00DB27BE" w:rsidRDefault="00C84314" w:rsidP="00FD33FA"/>
    <w:p w14:paraId="7473CB1F" w14:textId="77777777" w:rsidR="00C84314" w:rsidRPr="00DB27BE" w:rsidRDefault="00C84314" w:rsidP="00FD33FA"/>
    <w:p w14:paraId="19444FC9" w14:textId="77777777" w:rsidR="00262858" w:rsidRPr="00DB27BE" w:rsidRDefault="00262858" w:rsidP="00FD33FA"/>
    <w:p w14:paraId="6CB59EAB" w14:textId="6CDE2125" w:rsidR="00262858" w:rsidRPr="00DB27BE" w:rsidRDefault="00262858" w:rsidP="00FD33FA"/>
    <w:p w14:paraId="20AA8CB1" w14:textId="49E42CB4" w:rsidR="00323074" w:rsidRPr="00DB27BE" w:rsidRDefault="00323074" w:rsidP="00FD33FA"/>
    <w:p w14:paraId="5193DD64" w14:textId="30A123AA" w:rsidR="00323074" w:rsidRPr="00DB27BE" w:rsidRDefault="00323074" w:rsidP="00FD33FA"/>
    <w:p w14:paraId="30E1FE89" w14:textId="68EE9613" w:rsidR="00323074" w:rsidRPr="00DB27BE" w:rsidRDefault="00323074" w:rsidP="00FD33FA"/>
    <w:p w14:paraId="24003B9C" w14:textId="37FB87F2" w:rsidR="00323074" w:rsidRPr="00DB27BE" w:rsidRDefault="00323074" w:rsidP="00FD33FA"/>
    <w:p w14:paraId="479B1233" w14:textId="23160CB7" w:rsidR="00323074" w:rsidRPr="00DB27BE" w:rsidRDefault="00323074" w:rsidP="00FD33FA"/>
    <w:p w14:paraId="1FF28852" w14:textId="36648256" w:rsidR="00323074" w:rsidRPr="00DB27BE" w:rsidRDefault="00323074" w:rsidP="00FD33FA"/>
    <w:p w14:paraId="48E90132" w14:textId="2DDFC0D8" w:rsidR="00323074" w:rsidRPr="00DB27BE" w:rsidRDefault="00323074" w:rsidP="00FD33FA"/>
    <w:p w14:paraId="7BF5E499" w14:textId="234FC263" w:rsidR="00323074" w:rsidRPr="00DB27BE" w:rsidRDefault="00323074" w:rsidP="00FD33FA"/>
    <w:p w14:paraId="45E10CBB" w14:textId="65B247AF" w:rsidR="00323074" w:rsidRPr="00DB27BE" w:rsidRDefault="00323074" w:rsidP="00FD33FA"/>
    <w:p w14:paraId="0374F80B" w14:textId="77777777" w:rsidR="00323074" w:rsidRPr="00DB27BE" w:rsidRDefault="00323074" w:rsidP="00FD33FA"/>
    <w:p w14:paraId="0E94FF5C" w14:textId="77777777" w:rsidR="008E57D0" w:rsidRPr="00DB27BE" w:rsidRDefault="008E57D0" w:rsidP="00FD33FA"/>
    <w:p w14:paraId="05151C01" w14:textId="77777777" w:rsidR="005A1340" w:rsidRPr="00DB27BE" w:rsidRDefault="005A1340" w:rsidP="00FD33FA"/>
    <w:p w14:paraId="53BA9EFB" w14:textId="77777777" w:rsidR="008C67AE" w:rsidRPr="00DB27BE" w:rsidRDefault="008C67AE" w:rsidP="00FD33FA"/>
    <w:p w14:paraId="34529F0E" w14:textId="77777777" w:rsidR="008C67AE" w:rsidRPr="00DB27BE" w:rsidRDefault="008C67AE" w:rsidP="00FD33FA"/>
    <w:p w14:paraId="1C27DF50" w14:textId="77777777" w:rsidR="008C67AE" w:rsidRPr="00DB27BE" w:rsidRDefault="008C67AE" w:rsidP="00FD33FA"/>
    <w:p w14:paraId="15E012F4" w14:textId="77777777" w:rsidR="00FF01E0" w:rsidRPr="00DB27BE" w:rsidRDefault="00FF01E0" w:rsidP="00A93E19">
      <w:pPr>
        <w:pStyle w:val="Nadpis1"/>
      </w:pPr>
      <w:bookmarkStart w:id="29" w:name="_Toc339279005"/>
      <w:bookmarkStart w:id="30" w:name="_Toc476657453"/>
      <w:bookmarkStart w:id="31" w:name="_Toc99180810"/>
      <w:bookmarkStart w:id="32" w:name="_Toc114690416"/>
      <w:bookmarkStart w:id="33" w:name="_Toc115115255"/>
      <w:bookmarkStart w:id="34" w:name="_Toc115369793"/>
      <w:bookmarkStart w:id="35" w:name="_Toc209454650"/>
      <w:bookmarkStart w:id="36" w:name="_Toc227589980"/>
      <w:bookmarkStart w:id="37" w:name="_Toc309114060"/>
      <w:bookmarkStart w:id="38" w:name="_Toc318099694"/>
      <w:bookmarkStart w:id="39" w:name="_Toc230542208"/>
      <w:bookmarkEnd w:id="25"/>
      <w:bookmarkEnd w:id="26"/>
      <w:bookmarkEnd w:id="27"/>
      <w:bookmarkEnd w:id="28"/>
      <w:r w:rsidRPr="00DB27BE">
        <w:t>Poďakovanie</w:t>
      </w:r>
      <w:bookmarkEnd w:id="29"/>
      <w:bookmarkEnd w:id="30"/>
      <w:bookmarkEnd w:id="31"/>
      <w:bookmarkEnd w:id="32"/>
      <w:bookmarkEnd w:id="33"/>
      <w:bookmarkEnd w:id="34"/>
      <w:bookmarkEnd w:id="35"/>
      <w:bookmarkEnd w:id="36"/>
      <w:bookmarkEnd w:id="39"/>
      <w:r w:rsidRPr="00DB27BE">
        <w:t xml:space="preserve"> </w:t>
      </w:r>
    </w:p>
    <w:bookmarkEnd w:id="37"/>
    <w:bookmarkEnd w:id="38"/>
    <w:p w14:paraId="74E5CDCC" w14:textId="643AD477" w:rsidR="00517404" w:rsidRPr="00DB27BE" w:rsidRDefault="00FF01E0" w:rsidP="008C67AE">
      <w:pPr>
        <w:rPr>
          <w:rStyle w:val="NecislovanynazovCharChar"/>
          <w:sz w:val="24"/>
          <w:szCs w:val="24"/>
          <w:lang w:eastAsia="en-US"/>
        </w:rPr>
      </w:pPr>
      <w:r w:rsidRPr="00DB27BE">
        <w:t>Na tomto mieste môže byť vyjadrenie poďakovania napr. školiteľovi resp. konzultant</w:t>
      </w:r>
      <w:r w:rsidR="00333CE0" w:rsidRPr="00DB27BE">
        <w:t xml:space="preserve">ovi </w:t>
      </w:r>
      <w:r w:rsidRPr="00DB27BE">
        <w:t>za pripomienky a odbornú pomoc pri v</w:t>
      </w:r>
      <w:r w:rsidR="00262858" w:rsidRPr="00DB27BE">
        <w:t>ypracovaní práce. Nie je zvykom</w:t>
      </w:r>
      <w:r w:rsidR="006243C0" w:rsidRPr="00DB27BE">
        <w:t xml:space="preserve"> </w:t>
      </w:r>
      <w:r w:rsidRPr="00DB27BE">
        <w:t>ďakovať za rutinnú kontrolu, menšiu spoluprácu</w:t>
      </w:r>
      <w:r w:rsidR="009C423B" w:rsidRPr="00DB27BE">
        <w:t>,</w:t>
      </w:r>
      <w:r w:rsidRPr="00DB27BE">
        <w:t xml:space="preserve"> alebo všeobecné rady. </w:t>
      </w:r>
      <w:r w:rsidR="00517404" w:rsidRPr="00DB27BE">
        <w:rPr>
          <w:rStyle w:val="NecislovanynazovCharChar"/>
          <w:b w:val="0"/>
          <w:bCs/>
          <w:i/>
          <w:iCs/>
          <w:sz w:val="24"/>
          <w:szCs w:val="24"/>
        </w:rPr>
        <w:br w:type="page"/>
      </w:r>
    </w:p>
    <w:p w14:paraId="2F14FDD3" w14:textId="77777777" w:rsidR="009F5F11" w:rsidRPr="00DB27BE" w:rsidRDefault="009F5F11" w:rsidP="00A93E19">
      <w:pPr>
        <w:pStyle w:val="Nadpis1"/>
      </w:pPr>
      <w:bookmarkStart w:id="40" w:name="_Toc309047430"/>
      <w:bookmarkStart w:id="41" w:name="_Toc309047476"/>
      <w:bookmarkStart w:id="42" w:name="_Toc309047593"/>
      <w:bookmarkStart w:id="43" w:name="_Toc309114061"/>
      <w:bookmarkStart w:id="44" w:name="_Toc318099695"/>
      <w:bookmarkStart w:id="45" w:name="_Toc339279006"/>
      <w:bookmarkStart w:id="46" w:name="_Toc476657454"/>
      <w:bookmarkStart w:id="47" w:name="_Toc99180811"/>
      <w:bookmarkStart w:id="48" w:name="_Toc114690417"/>
      <w:bookmarkStart w:id="49" w:name="_Toc115115256"/>
      <w:bookmarkStart w:id="50" w:name="_Toc115369794"/>
      <w:bookmarkStart w:id="51" w:name="_Toc209454651"/>
      <w:bookmarkStart w:id="52" w:name="_Toc227589981"/>
      <w:bookmarkStart w:id="53" w:name="_Toc230542209"/>
      <w:r w:rsidRPr="00DB27BE">
        <w:lastRenderedPageBreak/>
        <w:t>ABSTRAKT</w:t>
      </w:r>
      <w:bookmarkEnd w:id="40"/>
      <w:bookmarkEnd w:id="41"/>
      <w:bookmarkEnd w:id="42"/>
      <w:bookmarkEnd w:id="43"/>
      <w:bookmarkEnd w:id="44"/>
      <w:bookmarkEnd w:id="45"/>
      <w:bookmarkEnd w:id="46"/>
      <w:bookmarkEnd w:id="47"/>
      <w:bookmarkEnd w:id="48"/>
      <w:bookmarkEnd w:id="49"/>
      <w:bookmarkEnd w:id="50"/>
      <w:bookmarkEnd w:id="51"/>
      <w:bookmarkEnd w:id="52"/>
      <w:bookmarkEnd w:id="53"/>
    </w:p>
    <w:p w14:paraId="6E16EBB8" w14:textId="77777777" w:rsidR="00B75029" w:rsidRPr="00DB27BE" w:rsidRDefault="00B75029" w:rsidP="00FD33FA">
      <w:pPr>
        <w:rPr>
          <w:kern w:val="32"/>
        </w:rPr>
      </w:pPr>
      <w:bookmarkStart w:id="54" w:name="_Toc309047431"/>
      <w:bookmarkStart w:id="55" w:name="_Toc309047477"/>
      <w:bookmarkStart w:id="56" w:name="_Toc309047594"/>
      <w:bookmarkStart w:id="57" w:name="_Toc309114062"/>
      <w:bookmarkStart w:id="58" w:name="_Toc318099696"/>
      <w:r w:rsidRPr="00DB27BE">
        <w:br w:type="page"/>
      </w:r>
    </w:p>
    <w:p w14:paraId="467306F9" w14:textId="45E57F56" w:rsidR="00A72049" w:rsidRPr="00DB27BE" w:rsidRDefault="009F5F11" w:rsidP="00A72049">
      <w:pPr>
        <w:pStyle w:val="Nadpis1"/>
      </w:pPr>
      <w:bookmarkStart w:id="59" w:name="_Toc339279007"/>
      <w:bookmarkStart w:id="60" w:name="_Toc476657455"/>
      <w:bookmarkStart w:id="61" w:name="_Toc99180812"/>
      <w:bookmarkStart w:id="62" w:name="_Toc114690418"/>
      <w:bookmarkStart w:id="63" w:name="_Toc115115257"/>
      <w:bookmarkStart w:id="64" w:name="_Toc115369795"/>
      <w:bookmarkStart w:id="65" w:name="_Toc209454652"/>
      <w:bookmarkStart w:id="66" w:name="_Toc227589982"/>
      <w:bookmarkStart w:id="67" w:name="_Toc230542210"/>
      <w:r w:rsidRPr="00DB27BE">
        <w:lastRenderedPageBreak/>
        <w:t>ABSTRACT</w:t>
      </w:r>
      <w:bookmarkStart w:id="68" w:name="_Toc309047203"/>
      <w:bookmarkStart w:id="69" w:name="_Toc309047432"/>
      <w:bookmarkStart w:id="70" w:name="_Toc309047478"/>
      <w:bookmarkStart w:id="71" w:name="_Toc309047595"/>
      <w:bookmarkEnd w:id="54"/>
      <w:bookmarkEnd w:id="55"/>
      <w:bookmarkEnd w:id="56"/>
      <w:bookmarkEnd w:id="57"/>
      <w:bookmarkEnd w:id="58"/>
      <w:bookmarkEnd w:id="59"/>
      <w:bookmarkEnd w:id="60"/>
      <w:bookmarkEnd w:id="61"/>
      <w:bookmarkEnd w:id="62"/>
      <w:bookmarkEnd w:id="63"/>
      <w:bookmarkEnd w:id="64"/>
      <w:bookmarkEnd w:id="65"/>
      <w:bookmarkEnd w:id="66"/>
      <w:bookmarkEnd w:id="67"/>
    </w:p>
    <w:p w14:paraId="2E2B1586" w14:textId="275516ED" w:rsidR="00A72049" w:rsidRPr="00DB27BE" w:rsidRDefault="00A72049" w:rsidP="00A72049">
      <w:pPr>
        <w:ind w:firstLine="0"/>
        <w:rPr>
          <w:rStyle w:val="NecislovanynazovCharChar"/>
          <w:bCs/>
          <w:caps/>
          <w:kern w:val="32"/>
          <w:sz w:val="32"/>
          <w:szCs w:val="24"/>
          <w:lang w:eastAsia="en-US"/>
        </w:rPr>
      </w:pPr>
    </w:p>
    <w:p w14:paraId="4A044566" w14:textId="065D5ABE" w:rsidR="00B75029" w:rsidRPr="00DB27BE" w:rsidRDefault="00A72049" w:rsidP="00A72049">
      <w:pPr>
        <w:ind w:firstLine="0"/>
        <w:rPr>
          <w:rStyle w:val="NecislovanynazovCharChar"/>
          <w:bCs/>
          <w:caps/>
          <w:kern w:val="32"/>
          <w:sz w:val="32"/>
          <w:szCs w:val="24"/>
          <w:lang w:eastAsia="en-US"/>
        </w:rPr>
      </w:pPr>
      <w:r w:rsidRPr="00DB27BE">
        <w:rPr>
          <w:rStyle w:val="NecislovanynazovCharChar"/>
          <w:b w:val="0"/>
          <w:sz w:val="32"/>
          <w:szCs w:val="24"/>
          <w:lang w:eastAsia="en-US"/>
        </w:rPr>
        <w:br w:type="page"/>
      </w:r>
    </w:p>
    <w:p w14:paraId="45DF52C0" w14:textId="640A1459" w:rsidR="003A750E" w:rsidRPr="00DB27BE" w:rsidRDefault="00F95393" w:rsidP="00A93E19">
      <w:pPr>
        <w:pStyle w:val="Nadpis1"/>
      </w:pPr>
      <w:bookmarkStart w:id="72" w:name="_Toc309114063"/>
      <w:bookmarkStart w:id="73" w:name="_Toc318099697"/>
      <w:bookmarkStart w:id="74" w:name="_Toc339279008"/>
      <w:bookmarkStart w:id="75" w:name="_Toc115115258"/>
      <w:bookmarkStart w:id="76" w:name="_Toc115369796"/>
      <w:bookmarkStart w:id="77" w:name="_Toc209454653"/>
      <w:bookmarkStart w:id="78" w:name="_Toc227589983"/>
      <w:bookmarkStart w:id="79" w:name="_Toc99180813"/>
      <w:bookmarkStart w:id="80" w:name="_Toc114690419"/>
      <w:bookmarkStart w:id="81" w:name="_Toc230542211"/>
      <w:r w:rsidRPr="00DB27BE">
        <w:lastRenderedPageBreak/>
        <w:t>Obsah</w:t>
      </w:r>
      <w:bookmarkEnd w:id="68"/>
      <w:bookmarkEnd w:id="69"/>
      <w:bookmarkEnd w:id="70"/>
      <w:bookmarkEnd w:id="71"/>
      <w:bookmarkEnd w:id="72"/>
      <w:bookmarkEnd w:id="73"/>
      <w:bookmarkEnd w:id="74"/>
      <w:bookmarkEnd w:id="75"/>
      <w:bookmarkEnd w:id="76"/>
      <w:bookmarkEnd w:id="77"/>
      <w:bookmarkEnd w:id="78"/>
      <w:bookmarkEnd w:id="81"/>
      <w:r w:rsidR="009C423B" w:rsidRPr="00DB27BE">
        <w:t xml:space="preserve"> </w:t>
      </w:r>
      <w:bookmarkEnd w:id="79"/>
      <w:bookmarkEnd w:id="80"/>
    </w:p>
    <w:sdt>
      <w:sdtPr>
        <w:rPr>
          <w:rFonts w:cs="Times New Roman"/>
          <w:b w:val="0"/>
          <w:bCs w:val="0"/>
          <w:noProof w:val="0"/>
          <w:szCs w:val="24"/>
        </w:rPr>
        <w:id w:val="72321027"/>
        <w:docPartObj>
          <w:docPartGallery w:val="Table of Contents"/>
          <w:docPartUnique/>
        </w:docPartObj>
      </w:sdtPr>
      <w:sdtContent>
        <w:p w14:paraId="4A577162" w14:textId="1296625A" w:rsidR="005C5C69" w:rsidRDefault="003A750E" w:rsidP="005C5C69">
          <w:pPr>
            <w:pStyle w:val="Obsah1"/>
            <w:rPr>
              <w:rFonts w:asciiTheme="minorHAnsi" w:eastAsiaTheme="minorEastAsia" w:hAnsiTheme="minorHAnsi" w:cstheme="minorBidi"/>
              <w:b w:val="0"/>
              <w:bCs w:val="0"/>
              <w:kern w:val="2"/>
              <w:szCs w:val="24"/>
              <w:lang w:eastAsia="sk-SK"/>
              <w14:ligatures w14:val="standardContextual"/>
            </w:rPr>
          </w:pPr>
          <w:r w:rsidRPr="00DB27BE">
            <w:rPr>
              <w:noProof w:val="0"/>
              <w:color w:val="D9D9D9" w:themeColor="background1" w:themeShade="D9"/>
            </w:rPr>
            <w:fldChar w:fldCharType="begin"/>
          </w:r>
          <w:r w:rsidRPr="00DB27BE">
            <w:rPr>
              <w:noProof w:val="0"/>
              <w:color w:val="D9D9D9" w:themeColor="background1" w:themeShade="D9"/>
            </w:rPr>
            <w:instrText xml:space="preserve"> TOC \o "1-3" \h \z \u </w:instrText>
          </w:r>
          <w:r w:rsidRPr="00DB27BE">
            <w:rPr>
              <w:noProof w:val="0"/>
              <w:color w:val="D9D9D9" w:themeColor="background1" w:themeShade="D9"/>
            </w:rPr>
            <w:fldChar w:fldCharType="separate"/>
          </w:r>
          <w:hyperlink w:anchor="_Toc230542214" w:history="1">
            <w:r w:rsidR="005C5C69" w:rsidRPr="007B0448">
              <w:rPr>
                <w:rStyle w:val="Hypertextovprepojenie"/>
              </w:rPr>
              <w:t>1</w:t>
            </w:r>
            <w:r w:rsidR="005C5C69">
              <w:rPr>
                <w:rFonts w:asciiTheme="minorHAnsi" w:eastAsiaTheme="minorEastAsia" w:hAnsiTheme="minorHAnsi" w:cstheme="minorBidi"/>
                <w:b w:val="0"/>
                <w:bCs w:val="0"/>
                <w:kern w:val="2"/>
                <w:szCs w:val="24"/>
                <w:lang w:eastAsia="sk-SK"/>
                <w14:ligatures w14:val="standardContextual"/>
              </w:rPr>
              <w:tab/>
            </w:r>
            <w:r w:rsidR="005C5C69" w:rsidRPr="007B0448">
              <w:rPr>
                <w:rStyle w:val="Hypertextovprepojenie"/>
              </w:rPr>
              <w:t>Analýza súčasného stavu</w:t>
            </w:r>
            <w:r w:rsidR="005C5C69">
              <w:rPr>
                <w:webHidden/>
              </w:rPr>
              <w:tab/>
            </w:r>
            <w:r w:rsidR="005C5C69">
              <w:rPr>
                <w:webHidden/>
              </w:rPr>
              <w:fldChar w:fldCharType="begin"/>
            </w:r>
            <w:r w:rsidR="005C5C69">
              <w:rPr>
                <w:webHidden/>
              </w:rPr>
              <w:instrText xml:space="preserve"> PAGEREF _Toc230542214 \h </w:instrText>
            </w:r>
            <w:r w:rsidR="005C5C69">
              <w:rPr>
                <w:webHidden/>
              </w:rPr>
            </w:r>
            <w:r w:rsidR="005C5C69">
              <w:rPr>
                <w:webHidden/>
              </w:rPr>
              <w:fldChar w:fldCharType="separate"/>
            </w:r>
            <w:r w:rsidR="005C5C69">
              <w:rPr>
                <w:webHidden/>
              </w:rPr>
              <w:t>10</w:t>
            </w:r>
            <w:r w:rsidR="005C5C69">
              <w:rPr>
                <w:webHidden/>
              </w:rPr>
              <w:fldChar w:fldCharType="end"/>
            </w:r>
          </w:hyperlink>
        </w:p>
        <w:p w14:paraId="17A59B2A" w14:textId="0180009F" w:rsidR="005C5C69" w:rsidRDefault="005C5C69">
          <w:pPr>
            <w:pStyle w:val="Obsah2"/>
            <w:rPr>
              <w:rFonts w:asciiTheme="minorHAnsi" w:eastAsiaTheme="minorEastAsia" w:hAnsiTheme="minorHAnsi" w:cstheme="minorBidi"/>
              <w:kern w:val="2"/>
              <w:sz w:val="24"/>
              <w:szCs w:val="24"/>
              <w:lang w:eastAsia="sk-SK"/>
              <w14:ligatures w14:val="standardContextual"/>
            </w:rPr>
          </w:pPr>
          <w:hyperlink w:anchor="_Toc230542215" w:history="1">
            <w:r w:rsidRPr="007B0448">
              <w:rPr>
                <w:rStyle w:val="Hypertextovprepojenie"/>
              </w:rPr>
              <w:t>1.1</w:t>
            </w:r>
            <w:r>
              <w:rPr>
                <w:rFonts w:asciiTheme="minorHAnsi" w:eastAsiaTheme="minorEastAsia" w:hAnsiTheme="minorHAnsi" w:cstheme="minorBidi"/>
                <w:kern w:val="2"/>
                <w:sz w:val="24"/>
                <w:szCs w:val="24"/>
                <w:lang w:eastAsia="sk-SK"/>
                <w14:ligatures w14:val="standardContextual"/>
              </w:rPr>
              <w:tab/>
            </w:r>
            <w:r w:rsidRPr="007B0448">
              <w:rPr>
                <w:rStyle w:val="Hypertextovprepojenie"/>
              </w:rPr>
              <w:t>Charakteristika Akciového trhu</w:t>
            </w:r>
            <w:r>
              <w:rPr>
                <w:webHidden/>
              </w:rPr>
              <w:tab/>
            </w:r>
            <w:r>
              <w:rPr>
                <w:webHidden/>
              </w:rPr>
              <w:fldChar w:fldCharType="begin"/>
            </w:r>
            <w:r>
              <w:rPr>
                <w:webHidden/>
              </w:rPr>
              <w:instrText xml:space="preserve"> PAGEREF _Toc230542215 \h </w:instrText>
            </w:r>
            <w:r>
              <w:rPr>
                <w:webHidden/>
              </w:rPr>
            </w:r>
            <w:r>
              <w:rPr>
                <w:webHidden/>
              </w:rPr>
              <w:fldChar w:fldCharType="separate"/>
            </w:r>
            <w:r>
              <w:rPr>
                <w:webHidden/>
              </w:rPr>
              <w:t>10</w:t>
            </w:r>
            <w:r>
              <w:rPr>
                <w:webHidden/>
              </w:rPr>
              <w:fldChar w:fldCharType="end"/>
            </w:r>
          </w:hyperlink>
        </w:p>
        <w:p w14:paraId="473E5693" w14:textId="12AE0C46" w:rsidR="005C5C69" w:rsidRDefault="005C5C69">
          <w:pPr>
            <w:pStyle w:val="Obsah3"/>
            <w:rPr>
              <w:rFonts w:asciiTheme="minorHAnsi" w:eastAsiaTheme="minorEastAsia" w:hAnsiTheme="minorHAnsi" w:cstheme="minorBidi"/>
              <w:iCs w:val="0"/>
              <w:kern w:val="2"/>
              <w:sz w:val="24"/>
              <w:szCs w:val="24"/>
              <w:lang w:eastAsia="sk-SK"/>
              <w14:ligatures w14:val="standardContextual"/>
            </w:rPr>
          </w:pPr>
          <w:hyperlink w:anchor="_Toc230542216" w:history="1">
            <w:r w:rsidRPr="007B0448">
              <w:rPr>
                <w:rStyle w:val="Hypertextovprepojenie"/>
              </w:rPr>
              <w:t>1.1.1</w:t>
            </w:r>
            <w:r>
              <w:rPr>
                <w:rFonts w:asciiTheme="minorHAnsi" w:eastAsiaTheme="minorEastAsia" w:hAnsiTheme="minorHAnsi" w:cstheme="minorBidi"/>
                <w:iCs w:val="0"/>
                <w:kern w:val="2"/>
                <w:sz w:val="24"/>
                <w:szCs w:val="24"/>
                <w:lang w:eastAsia="sk-SK"/>
                <w14:ligatures w14:val="standardContextual"/>
              </w:rPr>
              <w:tab/>
            </w:r>
            <w:r w:rsidRPr="007B0448">
              <w:rPr>
                <w:rStyle w:val="Hypertextovprepojenie"/>
              </w:rPr>
              <w:t>Hypotéza Efektívneho trhu</w:t>
            </w:r>
            <w:r>
              <w:rPr>
                <w:webHidden/>
              </w:rPr>
              <w:tab/>
            </w:r>
            <w:r>
              <w:rPr>
                <w:webHidden/>
              </w:rPr>
              <w:fldChar w:fldCharType="begin"/>
            </w:r>
            <w:r>
              <w:rPr>
                <w:webHidden/>
              </w:rPr>
              <w:instrText xml:space="preserve"> PAGEREF _Toc230542216 \h </w:instrText>
            </w:r>
            <w:r>
              <w:rPr>
                <w:webHidden/>
              </w:rPr>
            </w:r>
            <w:r>
              <w:rPr>
                <w:webHidden/>
              </w:rPr>
              <w:fldChar w:fldCharType="separate"/>
            </w:r>
            <w:r>
              <w:rPr>
                <w:webHidden/>
              </w:rPr>
              <w:t>10</w:t>
            </w:r>
            <w:r>
              <w:rPr>
                <w:webHidden/>
              </w:rPr>
              <w:fldChar w:fldCharType="end"/>
            </w:r>
          </w:hyperlink>
        </w:p>
        <w:p w14:paraId="3D8C27B5" w14:textId="0271942F" w:rsidR="005C5C69" w:rsidRDefault="005C5C69">
          <w:pPr>
            <w:pStyle w:val="Obsah3"/>
            <w:rPr>
              <w:rFonts w:asciiTheme="minorHAnsi" w:eastAsiaTheme="minorEastAsia" w:hAnsiTheme="minorHAnsi" w:cstheme="minorBidi"/>
              <w:iCs w:val="0"/>
              <w:kern w:val="2"/>
              <w:sz w:val="24"/>
              <w:szCs w:val="24"/>
              <w:lang w:eastAsia="sk-SK"/>
              <w14:ligatures w14:val="standardContextual"/>
            </w:rPr>
          </w:pPr>
          <w:hyperlink w:anchor="_Toc230542217" w:history="1">
            <w:r w:rsidRPr="007B0448">
              <w:rPr>
                <w:rStyle w:val="Hypertextovprepojenie"/>
              </w:rPr>
              <w:t>1.1.2</w:t>
            </w:r>
            <w:r>
              <w:rPr>
                <w:rFonts w:asciiTheme="minorHAnsi" w:eastAsiaTheme="minorEastAsia" w:hAnsiTheme="minorHAnsi" w:cstheme="minorBidi"/>
                <w:iCs w:val="0"/>
                <w:kern w:val="2"/>
                <w:sz w:val="24"/>
                <w:szCs w:val="24"/>
                <w:lang w:eastAsia="sk-SK"/>
                <w14:ligatures w14:val="standardContextual"/>
              </w:rPr>
              <w:tab/>
            </w:r>
            <w:r w:rsidRPr="007B0448">
              <w:rPr>
                <w:rStyle w:val="Hypertextovprepojenie"/>
              </w:rPr>
              <w:t>Ekonomický význam akciových trhov</w:t>
            </w:r>
            <w:r>
              <w:rPr>
                <w:webHidden/>
              </w:rPr>
              <w:tab/>
            </w:r>
            <w:r>
              <w:rPr>
                <w:webHidden/>
              </w:rPr>
              <w:fldChar w:fldCharType="begin"/>
            </w:r>
            <w:r>
              <w:rPr>
                <w:webHidden/>
              </w:rPr>
              <w:instrText xml:space="preserve"> PAGEREF _Toc230542217 \h </w:instrText>
            </w:r>
            <w:r>
              <w:rPr>
                <w:webHidden/>
              </w:rPr>
            </w:r>
            <w:r>
              <w:rPr>
                <w:webHidden/>
              </w:rPr>
              <w:fldChar w:fldCharType="separate"/>
            </w:r>
            <w:r>
              <w:rPr>
                <w:webHidden/>
              </w:rPr>
              <w:t>10</w:t>
            </w:r>
            <w:r>
              <w:rPr>
                <w:webHidden/>
              </w:rPr>
              <w:fldChar w:fldCharType="end"/>
            </w:r>
          </w:hyperlink>
        </w:p>
        <w:p w14:paraId="44DC3095" w14:textId="113B09AB" w:rsidR="005C5C69" w:rsidRDefault="005C5C69">
          <w:pPr>
            <w:pStyle w:val="Obsah3"/>
            <w:rPr>
              <w:rFonts w:asciiTheme="minorHAnsi" w:eastAsiaTheme="minorEastAsia" w:hAnsiTheme="minorHAnsi" w:cstheme="minorBidi"/>
              <w:iCs w:val="0"/>
              <w:kern w:val="2"/>
              <w:sz w:val="24"/>
              <w:szCs w:val="24"/>
              <w:lang w:eastAsia="sk-SK"/>
              <w14:ligatures w14:val="standardContextual"/>
            </w:rPr>
          </w:pPr>
          <w:hyperlink w:anchor="_Toc230542218" w:history="1">
            <w:r w:rsidRPr="007B0448">
              <w:rPr>
                <w:rStyle w:val="Hypertextovprepojenie"/>
              </w:rPr>
              <w:t>1.1.3</w:t>
            </w:r>
            <w:r>
              <w:rPr>
                <w:rFonts w:asciiTheme="minorHAnsi" w:eastAsiaTheme="minorEastAsia" w:hAnsiTheme="minorHAnsi" w:cstheme="minorBidi"/>
                <w:iCs w:val="0"/>
                <w:kern w:val="2"/>
                <w:sz w:val="24"/>
                <w:szCs w:val="24"/>
                <w:lang w:eastAsia="sk-SK"/>
                <w14:ligatures w14:val="standardContextual"/>
              </w:rPr>
              <w:tab/>
            </w:r>
            <w:r w:rsidRPr="007B0448">
              <w:rPr>
                <w:rStyle w:val="Hypertextovprepojenie"/>
              </w:rPr>
              <w:t>Analýza akciových trhov</w:t>
            </w:r>
            <w:r>
              <w:rPr>
                <w:webHidden/>
              </w:rPr>
              <w:tab/>
            </w:r>
            <w:r>
              <w:rPr>
                <w:webHidden/>
              </w:rPr>
              <w:fldChar w:fldCharType="begin"/>
            </w:r>
            <w:r>
              <w:rPr>
                <w:webHidden/>
              </w:rPr>
              <w:instrText xml:space="preserve"> PAGEREF _Toc230542218 \h </w:instrText>
            </w:r>
            <w:r>
              <w:rPr>
                <w:webHidden/>
              </w:rPr>
            </w:r>
            <w:r>
              <w:rPr>
                <w:webHidden/>
              </w:rPr>
              <w:fldChar w:fldCharType="separate"/>
            </w:r>
            <w:r>
              <w:rPr>
                <w:webHidden/>
              </w:rPr>
              <w:t>11</w:t>
            </w:r>
            <w:r>
              <w:rPr>
                <w:webHidden/>
              </w:rPr>
              <w:fldChar w:fldCharType="end"/>
            </w:r>
          </w:hyperlink>
        </w:p>
        <w:p w14:paraId="4E409833" w14:textId="7BD13DB8" w:rsidR="005C5C69" w:rsidRDefault="005C5C69">
          <w:pPr>
            <w:pStyle w:val="Obsah3"/>
            <w:rPr>
              <w:rFonts w:asciiTheme="minorHAnsi" w:eastAsiaTheme="minorEastAsia" w:hAnsiTheme="minorHAnsi" w:cstheme="minorBidi"/>
              <w:iCs w:val="0"/>
              <w:kern w:val="2"/>
              <w:sz w:val="24"/>
              <w:szCs w:val="24"/>
              <w:lang w:eastAsia="sk-SK"/>
              <w14:ligatures w14:val="standardContextual"/>
            </w:rPr>
          </w:pPr>
          <w:hyperlink w:anchor="_Toc230542219" w:history="1">
            <w:r w:rsidRPr="007B0448">
              <w:rPr>
                <w:rStyle w:val="Hypertextovprepojenie"/>
              </w:rPr>
              <w:t>1.1.4</w:t>
            </w:r>
            <w:r>
              <w:rPr>
                <w:rFonts w:asciiTheme="minorHAnsi" w:eastAsiaTheme="minorEastAsia" w:hAnsiTheme="minorHAnsi" w:cstheme="minorBidi"/>
                <w:iCs w:val="0"/>
                <w:kern w:val="2"/>
                <w:sz w:val="24"/>
                <w:szCs w:val="24"/>
                <w:lang w:eastAsia="sk-SK"/>
                <w14:ligatures w14:val="standardContextual"/>
              </w:rPr>
              <w:tab/>
            </w:r>
            <w:r w:rsidRPr="007B0448">
              <w:rPr>
                <w:rStyle w:val="Hypertextovprepojenie"/>
              </w:rPr>
              <w:t>Volatilita akciov</w:t>
            </w:r>
            <w:r w:rsidRPr="007B0448">
              <w:rPr>
                <w:rStyle w:val="Hypertextovprepojenie"/>
                <w:lang w:val="en-US"/>
              </w:rPr>
              <w:t>ých trhov</w:t>
            </w:r>
            <w:r>
              <w:rPr>
                <w:webHidden/>
              </w:rPr>
              <w:tab/>
            </w:r>
            <w:r>
              <w:rPr>
                <w:webHidden/>
              </w:rPr>
              <w:fldChar w:fldCharType="begin"/>
            </w:r>
            <w:r>
              <w:rPr>
                <w:webHidden/>
              </w:rPr>
              <w:instrText xml:space="preserve"> PAGEREF _Toc230542219 \h </w:instrText>
            </w:r>
            <w:r>
              <w:rPr>
                <w:webHidden/>
              </w:rPr>
            </w:r>
            <w:r>
              <w:rPr>
                <w:webHidden/>
              </w:rPr>
              <w:fldChar w:fldCharType="separate"/>
            </w:r>
            <w:r>
              <w:rPr>
                <w:webHidden/>
              </w:rPr>
              <w:t>11</w:t>
            </w:r>
            <w:r>
              <w:rPr>
                <w:webHidden/>
              </w:rPr>
              <w:fldChar w:fldCharType="end"/>
            </w:r>
          </w:hyperlink>
        </w:p>
        <w:p w14:paraId="1F1BAEBA" w14:textId="2F411487" w:rsidR="005C5C69" w:rsidRDefault="005C5C69">
          <w:pPr>
            <w:pStyle w:val="Obsah2"/>
            <w:rPr>
              <w:rFonts w:asciiTheme="minorHAnsi" w:eastAsiaTheme="minorEastAsia" w:hAnsiTheme="minorHAnsi" w:cstheme="minorBidi"/>
              <w:kern w:val="2"/>
              <w:sz w:val="24"/>
              <w:szCs w:val="24"/>
              <w:lang w:eastAsia="sk-SK"/>
              <w14:ligatures w14:val="standardContextual"/>
            </w:rPr>
          </w:pPr>
          <w:hyperlink w:anchor="_Toc230542220" w:history="1">
            <w:r w:rsidRPr="007B0448">
              <w:rPr>
                <w:rStyle w:val="Hypertextovprepojenie"/>
              </w:rPr>
              <w:t>1.3</w:t>
            </w:r>
            <w:r>
              <w:rPr>
                <w:rFonts w:asciiTheme="minorHAnsi" w:eastAsiaTheme="minorEastAsia" w:hAnsiTheme="minorHAnsi" w:cstheme="minorBidi"/>
                <w:kern w:val="2"/>
                <w:sz w:val="24"/>
                <w:szCs w:val="24"/>
                <w:lang w:eastAsia="sk-SK"/>
                <w14:ligatures w14:val="standardContextual"/>
              </w:rPr>
              <w:tab/>
            </w:r>
            <w:r w:rsidRPr="007B0448">
              <w:rPr>
                <w:rStyle w:val="Hypertextovprepojenie"/>
              </w:rPr>
              <w:t>Modely ARCH</w:t>
            </w:r>
            <w:r>
              <w:rPr>
                <w:webHidden/>
              </w:rPr>
              <w:tab/>
            </w:r>
            <w:r>
              <w:rPr>
                <w:webHidden/>
              </w:rPr>
              <w:fldChar w:fldCharType="begin"/>
            </w:r>
            <w:r>
              <w:rPr>
                <w:webHidden/>
              </w:rPr>
              <w:instrText xml:space="preserve"> PAGEREF _Toc230542220 \h </w:instrText>
            </w:r>
            <w:r>
              <w:rPr>
                <w:webHidden/>
              </w:rPr>
            </w:r>
            <w:r>
              <w:rPr>
                <w:webHidden/>
              </w:rPr>
              <w:fldChar w:fldCharType="separate"/>
            </w:r>
            <w:r>
              <w:rPr>
                <w:webHidden/>
              </w:rPr>
              <w:t>12</w:t>
            </w:r>
            <w:r>
              <w:rPr>
                <w:webHidden/>
              </w:rPr>
              <w:fldChar w:fldCharType="end"/>
            </w:r>
          </w:hyperlink>
        </w:p>
        <w:p w14:paraId="040AD304" w14:textId="6D9AEF37" w:rsidR="005C5C69" w:rsidRDefault="005C5C69">
          <w:pPr>
            <w:pStyle w:val="Obsah1"/>
            <w:rPr>
              <w:rFonts w:asciiTheme="minorHAnsi" w:eastAsiaTheme="minorEastAsia" w:hAnsiTheme="minorHAnsi" w:cstheme="minorBidi"/>
              <w:b w:val="0"/>
              <w:bCs w:val="0"/>
              <w:kern w:val="2"/>
              <w:szCs w:val="24"/>
              <w:lang w:eastAsia="sk-SK"/>
              <w14:ligatures w14:val="standardContextual"/>
            </w:rPr>
          </w:pPr>
          <w:hyperlink w:anchor="_Toc230542221" w:history="1">
            <w:r w:rsidRPr="007B0448">
              <w:rPr>
                <w:rStyle w:val="Hypertextovprepojenie"/>
              </w:rPr>
              <w:t>2</w:t>
            </w:r>
            <w:r>
              <w:rPr>
                <w:rFonts w:asciiTheme="minorHAnsi" w:eastAsiaTheme="minorEastAsia" w:hAnsiTheme="minorHAnsi" w:cstheme="minorBidi"/>
                <w:b w:val="0"/>
                <w:bCs w:val="0"/>
                <w:kern w:val="2"/>
                <w:szCs w:val="24"/>
                <w:lang w:eastAsia="sk-SK"/>
                <w14:ligatures w14:val="standardContextual"/>
              </w:rPr>
              <w:tab/>
            </w:r>
            <w:r w:rsidRPr="007B0448">
              <w:rPr>
                <w:rStyle w:val="Hypertextovprepojenie"/>
              </w:rPr>
              <w:t>Ciele záverečnej práce</w:t>
            </w:r>
            <w:r>
              <w:rPr>
                <w:webHidden/>
              </w:rPr>
              <w:tab/>
            </w:r>
            <w:r>
              <w:rPr>
                <w:webHidden/>
              </w:rPr>
              <w:fldChar w:fldCharType="begin"/>
            </w:r>
            <w:r>
              <w:rPr>
                <w:webHidden/>
              </w:rPr>
              <w:instrText xml:space="preserve"> PAGEREF _Toc230542221 \h </w:instrText>
            </w:r>
            <w:r>
              <w:rPr>
                <w:webHidden/>
              </w:rPr>
            </w:r>
            <w:r>
              <w:rPr>
                <w:webHidden/>
              </w:rPr>
              <w:fldChar w:fldCharType="separate"/>
            </w:r>
            <w:r>
              <w:rPr>
                <w:webHidden/>
              </w:rPr>
              <w:t>13</w:t>
            </w:r>
            <w:r>
              <w:rPr>
                <w:webHidden/>
              </w:rPr>
              <w:fldChar w:fldCharType="end"/>
            </w:r>
          </w:hyperlink>
        </w:p>
        <w:p w14:paraId="2E4DF1D5" w14:textId="59ADDA1D" w:rsidR="005C5C69" w:rsidRDefault="005C5C69">
          <w:pPr>
            <w:pStyle w:val="Obsah1"/>
            <w:rPr>
              <w:rFonts w:asciiTheme="minorHAnsi" w:eastAsiaTheme="minorEastAsia" w:hAnsiTheme="minorHAnsi" w:cstheme="minorBidi"/>
              <w:b w:val="0"/>
              <w:bCs w:val="0"/>
              <w:kern w:val="2"/>
              <w:szCs w:val="24"/>
              <w:lang w:eastAsia="sk-SK"/>
              <w14:ligatures w14:val="standardContextual"/>
            </w:rPr>
          </w:pPr>
          <w:hyperlink w:anchor="_Toc230542222" w:history="1">
            <w:r w:rsidRPr="007B0448">
              <w:rPr>
                <w:rStyle w:val="Hypertextovprepojenie"/>
              </w:rPr>
              <w:t>3</w:t>
            </w:r>
            <w:r>
              <w:rPr>
                <w:rFonts w:asciiTheme="minorHAnsi" w:eastAsiaTheme="minorEastAsia" w:hAnsiTheme="minorHAnsi" w:cstheme="minorBidi"/>
                <w:b w:val="0"/>
                <w:bCs w:val="0"/>
                <w:kern w:val="2"/>
                <w:szCs w:val="24"/>
                <w:lang w:eastAsia="sk-SK"/>
                <w14:ligatures w14:val="standardContextual"/>
              </w:rPr>
              <w:tab/>
            </w:r>
            <w:r w:rsidRPr="007B0448">
              <w:rPr>
                <w:rStyle w:val="Hypertextovprepojenie"/>
              </w:rPr>
              <w:t>Metodika výskumu</w:t>
            </w:r>
            <w:r>
              <w:rPr>
                <w:webHidden/>
              </w:rPr>
              <w:tab/>
            </w:r>
            <w:r>
              <w:rPr>
                <w:webHidden/>
              </w:rPr>
              <w:fldChar w:fldCharType="begin"/>
            </w:r>
            <w:r>
              <w:rPr>
                <w:webHidden/>
              </w:rPr>
              <w:instrText xml:space="preserve"> PAGEREF _Toc230542222 \h </w:instrText>
            </w:r>
            <w:r>
              <w:rPr>
                <w:webHidden/>
              </w:rPr>
            </w:r>
            <w:r>
              <w:rPr>
                <w:webHidden/>
              </w:rPr>
              <w:fldChar w:fldCharType="separate"/>
            </w:r>
            <w:r>
              <w:rPr>
                <w:webHidden/>
              </w:rPr>
              <w:t>14</w:t>
            </w:r>
            <w:r>
              <w:rPr>
                <w:webHidden/>
              </w:rPr>
              <w:fldChar w:fldCharType="end"/>
            </w:r>
          </w:hyperlink>
        </w:p>
        <w:p w14:paraId="7F4346C0" w14:textId="6B4919BB" w:rsidR="005C5C69" w:rsidRDefault="005C5C69">
          <w:pPr>
            <w:pStyle w:val="Obsah1"/>
            <w:rPr>
              <w:rFonts w:asciiTheme="minorHAnsi" w:eastAsiaTheme="minorEastAsia" w:hAnsiTheme="minorHAnsi" w:cstheme="minorBidi"/>
              <w:b w:val="0"/>
              <w:bCs w:val="0"/>
              <w:kern w:val="2"/>
              <w:szCs w:val="24"/>
              <w:lang w:eastAsia="sk-SK"/>
              <w14:ligatures w14:val="standardContextual"/>
            </w:rPr>
          </w:pPr>
          <w:hyperlink w:anchor="_Toc230542223" w:history="1">
            <w:r w:rsidRPr="007B0448">
              <w:rPr>
                <w:rStyle w:val="Hypertextovprepojenie"/>
              </w:rPr>
              <w:t>4</w:t>
            </w:r>
            <w:r>
              <w:rPr>
                <w:rFonts w:asciiTheme="minorHAnsi" w:eastAsiaTheme="minorEastAsia" w:hAnsiTheme="minorHAnsi" w:cstheme="minorBidi"/>
                <w:b w:val="0"/>
                <w:bCs w:val="0"/>
                <w:kern w:val="2"/>
                <w:szCs w:val="24"/>
                <w:lang w:eastAsia="sk-SK"/>
                <w14:ligatures w14:val="standardContextual"/>
              </w:rPr>
              <w:tab/>
            </w:r>
            <w:r w:rsidRPr="007B0448">
              <w:rPr>
                <w:rStyle w:val="Hypertextovprepojenie"/>
              </w:rPr>
              <w:t>Výsledky výskumu</w:t>
            </w:r>
            <w:r>
              <w:rPr>
                <w:webHidden/>
              </w:rPr>
              <w:tab/>
            </w:r>
            <w:r>
              <w:rPr>
                <w:webHidden/>
              </w:rPr>
              <w:fldChar w:fldCharType="begin"/>
            </w:r>
            <w:r>
              <w:rPr>
                <w:webHidden/>
              </w:rPr>
              <w:instrText xml:space="preserve"> PAGEREF _Toc230542223 \h </w:instrText>
            </w:r>
            <w:r>
              <w:rPr>
                <w:webHidden/>
              </w:rPr>
            </w:r>
            <w:r>
              <w:rPr>
                <w:webHidden/>
              </w:rPr>
              <w:fldChar w:fldCharType="separate"/>
            </w:r>
            <w:r>
              <w:rPr>
                <w:webHidden/>
              </w:rPr>
              <w:t>15</w:t>
            </w:r>
            <w:r>
              <w:rPr>
                <w:webHidden/>
              </w:rPr>
              <w:fldChar w:fldCharType="end"/>
            </w:r>
          </w:hyperlink>
        </w:p>
        <w:p w14:paraId="52FE33CD" w14:textId="658C9AF3" w:rsidR="005C5C69" w:rsidRDefault="005C5C69">
          <w:pPr>
            <w:pStyle w:val="Obsah1"/>
            <w:rPr>
              <w:rFonts w:asciiTheme="minorHAnsi" w:eastAsiaTheme="minorEastAsia" w:hAnsiTheme="minorHAnsi" w:cstheme="minorBidi"/>
              <w:b w:val="0"/>
              <w:bCs w:val="0"/>
              <w:kern w:val="2"/>
              <w:szCs w:val="24"/>
              <w:lang w:eastAsia="sk-SK"/>
              <w14:ligatures w14:val="standardContextual"/>
            </w:rPr>
          </w:pPr>
          <w:hyperlink w:anchor="_Toc230542224" w:history="1">
            <w:r w:rsidRPr="007B0448">
              <w:rPr>
                <w:rStyle w:val="Hypertextovprepojenie"/>
              </w:rPr>
              <w:t>Záver</w:t>
            </w:r>
            <w:r>
              <w:rPr>
                <w:webHidden/>
              </w:rPr>
              <w:tab/>
            </w:r>
            <w:r>
              <w:rPr>
                <w:webHidden/>
              </w:rPr>
              <w:fldChar w:fldCharType="begin"/>
            </w:r>
            <w:r>
              <w:rPr>
                <w:webHidden/>
              </w:rPr>
              <w:instrText xml:space="preserve"> PAGEREF _Toc230542224 \h </w:instrText>
            </w:r>
            <w:r>
              <w:rPr>
                <w:webHidden/>
              </w:rPr>
            </w:r>
            <w:r>
              <w:rPr>
                <w:webHidden/>
              </w:rPr>
              <w:fldChar w:fldCharType="separate"/>
            </w:r>
            <w:r>
              <w:rPr>
                <w:webHidden/>
              </w:rPr>
              <w:t>16</w:t>
            </w:r>
            <w:r>
              <w:rPr>
                <w:webHidden/>
              </w:rPr>
              <w:fldChar w:fldCharType="end"/>
            </w:r>
          </w:hyperlink>
        </w:p>
        <w:p w14:paraId="7D1629A5" w14:textId="3E8447C6" w:rsidR="005C5C69" w:rsidRDefault="005C5C69">
          <w:pPr>
            <w:pStyle w:val="Obsah1"/>
            <w:rPr>
              <w:rFonts w:asciiTheme="minorHAnsi" w:eastAsiaTheme="minorEastAsia" w:hAnsiTheme="minorHAnsi" w:cstheme="minorBidi"/>
              <w:b w:val="0"/>
              <w:bCs w:val="0"/>
              <w:kern w:val="2"/>
              <w:szCs w:val="24"/>
              <w:lang w:eastAsia="sk-SK"/>
              <w14:ligatures w14:val="standardContextual"/>
            </w:rPr>
          </w:pPr>
          <w:hyperlink w:anchor="_Toc230542225" w:history="1">
            <w:r w:rsidRPr="007B0448">
              <w:rPr>
                <w:rStyle w:val="Hypertextovprepojenie"/>
              </w:rPr>
              <w:t>Zoznam bibliografických odkazov</w:t>
            </w:r>
            <w:r>
              <w:rPr>
                <w:webHidden/>
              </w:rPr>
              <w:tab/>
            </w:r>
            <w:r>
              <w:rPr>
                <w:webHidden/>
              </w:rPr>
              <w:fldChar w:fldCharType="begin"/>
            </w:r>
            <w:r>
              <w:rPr>
                <w:webHidden/>
              </w:rPr>
              <w:instrText xml:space="preserve"> PAGEREF _Toc230542225 \h </w:instrText>
            </w:r>
            <w:r>
              <w:rPr>
                <w:webHidden/>
              </w:rPr>
            </w:r>
            <w:r>
              <w:rPr>
                <w:webHidden/>
              </w:rPr>
              <w:fldChar w:fldCharType="separate"/>
            </w:r>
            <w:r>
              <w:rPr>
                <w:webHidden/>
              </w:rPr>
              <w:t>17</w:t>
            </w:r>
            <w:r>
              <w:rPr>
                <w:webHidden/>
              </w:rPr>
              <w:fldChar w:fldCharType="end"/>
            </w:r>
          </w:hyperlink>
        </w:p>
        <w:p w14:paraId="5648878A" w14:textId="7F42B703" w:rsidR="005C5C69" w:rsidRDefault="005C5C69">
          <w:pPr>
            <w:pStyle w:val="Obsah1"/>
            <w:rPr>
              <w:rFonts w:asciiTheme="minorHAnsi" w:eastAsiaTheme="minorEastAsia" w:hAnsiTheme="minorHAnsi" w:cstheme="minorBidi"/>
              <w:b w:val="0"/>
              <w:bCs w:val="0"/>
              <w:kern w:val="2"/>
              <w:szCs w:val="24"/>
              <w:lang w:eastAsia="sk-SK"/>
              <w14:ligatures w14:val="standardContextual"/>
            </w:rPr>
          </w:pPr>
          <w:hyperlink w:anchor="_Toc230542226" w:history="1">
            <w:r w:rsidRPr="007B0448">
              <w:rPr>
                <w:rStyle w:val="Hypertextovprepojenie"/>
              </w:rPr>
              <w:t>Zoznam príloh</w:t>
            </w:r>
            <w:r>
              <w:rPr>
                <w:webHidden/>
              </w:rPr>
              <w:tab/>
            </w:r>
            <w:r>
              <w:rPr>
                <w:webHidden/>
              </w:rPr>
              <w:fldChar w:fldCharType="begin"/>
            </w:r>
            <w:r>
              <w:rPr>
                <w:webHidden/>
              </w:rPr>
              <w:instrText xml:space="preserve"> PAGEREF _Toc230542226 \h </w:instrText>
            </w:r>
            <w:r>
              <w:rPr>
                <w:webHidden/>
              </w:rPr>
            </w:r>
            <w:r>
              <w:rPr>
                <w:webHidden/>
              </w:rPr>
              <w:fldChar w:fldCharType="separate"/>
            </w:r>
            <w:r>
              <w:rPr>
                <w:webHidden/>
              </w:rPr>
              <w:t>18</w:t>
            </w:r>
            <w:r>
              <w:rPr>
                <w:webHidden/>
              </w:rPr>
              <w:fldChar w:fldCharType="end"/>
            </w:r>
          </w:hyperlink>
        </w:p>
        <w:p w14:paraId="17F2ACEB" w14:textId="3784A8DA" w:rsidR="008C67AE" w:rsidRPr="00DB27BE" w:rsidRDefault="003A750E" w:rsidP="008C67AE">
          <w:r w:rsidRPr="00DB27BE">
            <w:rPr>
              <w:b/>
              <w:bCs/>
            </w:rPr>
            <w:fldChar w:fldCharType="end"/>
          </w:r>
        </w:p>
      </w:sdtContent>
    </w:sdt>
    <w:p w14:paraId="16937C10" w14:textId="1D09B1B2" w:rsidR="00D03F5E" w:rsidRPr="00DB27BE" w:rsidRDefault="00D03F5E" w:rsidP="008C67AE">
      <w:r w:rsidRPr="00DB27BE">
        <w:br w:type="page"/>
      </w:r>
    </w:p>
    <w:p w14:paraId="51C7CB2C" w14:textId="5C2AAD79" w:rsidR="00B75029" w:rsidRPr="00DB27BE" w:rsidRDefault="00D03F5E" w:rsidP="008C67AE">
      <w:pPr>
        <w:pStyle w:val="Nadpis1"/>
      </w:pPr>
      <w:bookmarkStart w:id="82" w:name="_Toc309047433"/>
      <w:bookmarkStart w:id="83" w:name="_Toc309047479"/>
      <w:bookmarkStart w:id="84" w:name="_Toc309047596"/>
      <w:bookmarkStart w:id="85" w:name="_Toc339279009"/>
      <w:bookmarkStart w:id="86" w:name="_Toc476657456"/>
      <w:bookmarkStart w:id="87" w:name="_Toc99180814"/>
      <w:bookmarkStart w:id="88" w:name="_Toc114690420"/>
      <w:bookmarkStart w:id="89" w:name="_Toc115115259"/>
      <w:bookmarkStart w:id="90" w:name="_Toc115369797"/>
      <w:bookmarkStart w:id="91" w:name="_Toc209454654"/>
      <w:bookmarkStart w:id="92" w:name="_Toc227589984"/>
      <w:bookmarkStart w:id="93" w:name="_Toc230542212"/>
      <w:r w:rsidRPr="00DB27BE">
        <w:lastRenderedPageBreak/>
        <w:t>zoznam ilustrácií a</w:t>
      </w:r>
      <w:r w:rsidR="008774FF" w:rsidRPr="00DB27BE">
        <w:t> </w:t>
      </w:r>
      <w:r w:rsidRPr="00DB27BE">
        <w:t>tabuliek</w:t>
      </w:r>
      <w:bookmarkEnd w:id="82"/>
      <w:bookmarkEnd w:id="83"/>
      <w:bookmarkEnd w:id="84"/>
      <w:bookmarkEnd w:id="85"/>
      <w:bookmarkEnd w:id="86"/>
      <w:bookmarkEnd w:id="87"/>
      <w:bookmarkEnd w:id="88"/>
      <w:bookmarkEnd w:id="89"/>
      <w:bookmarkEnd w:id="90"/>
      <w:bookmarkEnd w:id="91"/>
      <w:bookmarkEnd w:id="92"/>
      <w:bookmarkEnd w:id="93"/>
      <w:r w:rsidR="008774FF" w:rsidRPr="00DB27BE">
        <w:t xml:space="preserve"> </w:t>
      </w:r>
    </w:p>
    <w:p w14:paraId="7A3CBC40" w14:textId="77777777" w:rsidR="008774FF" w:rsidRPr="00DB27BE" w:rsidRDefault="008774FF" w:rsidP="00FD33FA">
      <w:pPr>
        <w:rPr>
          <w:rStyle w:val="NecislovanynazovCharChar"/>
          <w:sz w:val="24"/>
          <w:szCs w:val="24"/>
        </w:rPr>
      </w:pPr>
      <w:bookmarkStart w:id="94" w:name="_Toc195670723"/>
      <w:bookmarkStart w:id="95" w:name="_Toc195684471"/>
      <w:bookmarkStart w:id="96" w:name="_Toc309047436"/>
      <w:bookmarkStart w:id="97" w:name="_Toc309047482"/>
      <w:bookmarkStart w:id="98" w:name="_Toc309047599"/>
    </w:p>
    <w:p w14:paraId="070EC9C1" w14:textId="77777777" w:rsidR="00DE5319" w:rsidRPr="00DB27BE" w:rsidRDefault="00DE5319" w:rsidP="00FD33FA">
      <w:pPr>
        <w:rPr>
          <w:rStyle w:val="NecislovanynazovCharChar"/>
          <w:sz w:val="24"/>
          <w:szCs w:val="24"/>
        </w:rPr>
      </w:pPr>
    </w:p>
    <w:p w14:paraId="1C04DEB2" w14:textId="77777777" w:rsidR="00DE5319" w:rsidRPr="00DB27BE" w:rsidRDefault="00DE5319" w:rsidP="00A72049">
      <w:pPr>
        <w:pStyle w:val="Nadpis1"/>
        <w:ind w:left="0" w:firstLine="0"/>
        <w:sectPr w:rsidR="00DE5319" w:rsidRPr="00DB27BE" w:rsidSect="00C84314">
          <w:pgSz w:w="11907" w:h="16840" w:code="9"/>
          <w:pgMar w:top="1418" w:right="1418" w:bottom="1418" w:left="1985" w:header="709" w:footer="709" w:gutter="0"/>
          <w:cols w:space="708"/>
          <w:titlePg/>
        </w:sectPr>
      </w:pPr>
    </w:p>
    <w:p w14:paraId="0F13E5BD" w14:textId="29017F7F" w:rsidR="00FE642B" w:rsidRPr="00DB27BE" w:rsidRDefault="009F5F11" w:rsidP="00A72049">
      <w:pPr>
        <w:pStyle w:val="Nadpis1"/>
      </w:pPr>
      <w:bookmarkStart w:id="99" w:name="_Toc339279012"/>
      <w:bookmarkStart w:id="100" w:name="_Toc227589985"/>
      <w:bookmarkStart w:id="101" w:name="_Toc230542213"/>
      <w:r w:rsidRPr="00DB27BE">
        <w:lastRenderedPageBreak/>
        <w:t>Úvod</w:t>
      </w:r>
      <w:bookmarkEnd w:id="94"/>
      <w:bookmarkEnd w:id="95"/>
      <w:bookmarkEnd w:id="96"/>
      <w:bookmarkEnd w:id="97"/>
      <w:bookmarkEnd w:id="98"/>
      <w:bookmarkEnd w:id="99"/>
      <w:bookmarkEnd w:id="100"/>
      <w:bookmarkEnd w:id="101"/>
      <w:r w:rsidR="00C4573A" w:rsidRPr="00DB27BE">
        <w:t xml:space="preserve"> </w:t>
      </w:r>
      <w:r w:rsidR="0030590F" w:rsidRPr="00DB27BE">
        <w:t xml:space="preserve"> </w:t>
      </w:r>
      <w:bookmarkStart w:id="102" w:name="_Toc195670724"/>
      <w:bookmarkStart w:id="103" w:name="_Toc195684472"/>
    </w:p>
    <w:p w14:paraId="09614E98" w14:textId="77777777" w:rsidR="0048500B" w:rsidRPr="00DB27BE" w:rsidRDefault="0048500B" w:rsidP="00FD33FA">
      <w:bookmarkStart w:id="104" w:name="_Toc309047437"/>
      <w:bookmarkStart w:id="105" w:name="_Toc309047483"/>
      <w:bookmarkStart w:id="106" w:name="_Toc309047600"/>
      <w:r w:rsidRPr="00DB27BE">
        <w:br w:type="page"/>
      </w:r>
    </w:p>
    <w:p w14:paraId="59908C72" w14:textId="6101A847" w:rsidR="00B70289" w:rsidRPr="00DB27BE" w:rsidRDefault="00421AAD" w:rsidP="00B70289">
      <w:pPr>
        <w:pStyle w:val="Nadpis1"/>
      </w:pPr>
      <w:bookmarkStart w:id="107" w:name="_Toc339279013"/>
      <w:bookmarkStart w:id="108" w:name="_Toc230542214"/>
      <w:r w:rsidRPr="00DB27BE">
        <w:lastRenderedPageBreak/>
        <w:t>1</w:t>
      </w:r>
      <w:r w:rsidRPr="00DB27BE">
        <w:tab/>
      </w:r>
      <w:r w:rsidR="007F46C9" w:rsidRPr="00DB27BE">
        <w:t>Analýza súčasného stavu</w:t>
      </w:r>
      <w:bookmarkEnd w:id="102"/>
      <w:bookmarkEnd w:id="103"/>
      <w:bookmarkEnd w:id="104"/>
      <w:bookmarkEnd w:id="105"/>
      <w:bookmarkEnd w:id="106"/>
      <w:bookmarkEnd w:id="107"/>
      <w:bookmarkEnd w:id="108"/>
      <w:r w:rsidR="00C4573A" w:rsidRPr="00DB27BE">
        <w:t xml:space="preserve"> </w:t>
      </w:r>
      <w:bookmarkStart w:id="109" w:name="_Toc309047440"/>
      <w:bookmarkStart w:id="110" w:name="_Toc309047486"/>
      <w:bookmarkStart w:id="111" w:name="_Toc309047603"/>
    </w:p>
    <w:p w14:paraId="1C1925F8" w14:textId="77777777" w:rsidR="004F35F3" w:rsidRPr="00DB27BE" w:rsidRDefault="004F35F3" w:rsidP="004F35F3">
      <w:pPr>
        <w:ind w:firstLine="0"/>
      </w:pPr>
    </w:p>
    <w:p w14:paraId="2108B340" w14:textId="5EAED998" w:rsidR="00B70289" w:rsidRPr="00DB27BE" w:rsidRDefault="00355E49" w:rsidP="00355E49">
      <w:pPr>
        <w:pStyle w:val="Nadpis2"/>
      </w:pPr>
      <w:bookmarkStart w:id="112" w:name="_Toc230542215"/>
      <w:r w:rsidRPr="00DB27BE">
        <w:t>1.1</w:t>
      </w:r>
      <w:r w:rsidRPr="00DB27BE">
        <w:tab/>
      </w:r>
      <w:r w:rsidR="00D21652" w:rsidRPr="00DB27BE">
        <w:t xml:space="preserve">Charakteristika </w:t>
      </w:r>
      <w:r w:rsidRPr="00DB27BE">
        <w:t>Akciov</w:t>
      </w:r>
      <w:r w:rsidR="00D21652" w:rsidRPr="00DB27BE">
        <w:t>ého</w:t>
      </w:r>
      <w:r w:rsidRPr="00DB27BE">
        <w:t xml:space="preserve"> trh</w:t>
      </w:r>
      <w:r w:rsidR="00D21652" w:rsidRPr="00DB27BE">
        <w:t>u</w:t>
      </w:r>
      <w:bookmarkEnd w:id="112"/>
    </w:p>
    <w:p w14:paraId="028CC566" w14:textId="388B9BF9" w:rsidR="004F35F3" w:rsidRDefault="00355E49" w:rsidP="004F35F3">
      <w:pPr>
        <w:ind w:firstLine="0"/>
        <w:rPr>
          <w:color w:val="000000"/>
        </w:rPr>
      </w:pPr>
      <w:r w:rsidRPr="00DB27BE">
        <w:tab/>
        <w:t>Akciový trh</w:t>
      </w:r>
      <w:r w:rsidR="004F35F3" w:rsidRPr="00DB27BE">
        <w:t xml:space="preserve"> predstavuje miesto pre obchodovanie s akciami firiem. Môžeme ho rozdeliť na dve časti, a</w:t>
      </w:r>
      <w:r w:rsidR="00FA0A83" w:rsidRPr="00DB27BE">
        <w:t> </w:t>
      </w:r>
      <w:r w:rsidR="004F35F3" w:rsidRPr="00DB27BE">
        <w:t>to</w:t>
      </w:r>
      <w:r w:rsidR="00FA0A83" w:rsidRPr="00DB27BE">
        <w:t>:</w:t>
      </w:r>
      <w:r w:rsidR="004F35F3" w:rsidRPr="00DB27BE">
        <w:t xml:space="preserve"> primárny a sekundárny trh. Nové aktíva sa uvádzajú na primárny trh prostredníctvom verejnej ponuky akcii a na sekundárnom trhu investori obchodujú</w:t>
      </w:r>
      <w:r w:rsidR="00083E3B" w:rsidRPr="00DB27BE">
        <w:t xml:space="preserve"> </w:t>
      </w:r>
      <w:r w:rsidR="004F35F3" w:rsidRPr="00DB27BE">
        <w:t>s</w:t>
      </w:r>
      <w:r w:rsidR="00083E3B" w:rsidRPr="00DB27BE">
        <w:t xml:space="preserve"> </w:t>
      </w:r>
      <w:r w:rsidR="004F35F3" w:rsidRPr="00DB27BE">
        <w:t>akciami, ktoré už vlastnia</w:t>
      </w:r>
      <w:r w:rsidR="00083E3B" w:rsidRPr="00DB27BE">
        <w:t>.</w:t>
      </w:r>
      <w:r w:rsidR="004F35F3" w:rsidRPr="00DB27BE">
        <w:t xml:space="preserve"> Akciový trh je charakterizovaný vysoko kolísavými, nelineárnymi časovými radmi</w:t>
      </w:r>
      <w:r w:rsidR="00083E3B" w:rsidRPr="00DB27BE">
        <w:t>, ktoré majú nejednoznačnú povahu. Práve preto je predpovedanie cien na akciovom trhu spojené s vyšším rizikom v porovnaní s inými odvetviami</w:t>
      </w:r>
      <w:r w:rsidR="003B7440">
        <w:t xml:space="preserve"> </w:t>
      </w:r>
      <w:sdt>
        <w:sdtPr>
          <w:rPr>
            <w:color w:val="000000"/>
          </w:rPr>
          <w:tag w:val="MENDELEY_CITATION_v3_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"/>
          <w:id w:val="-2130695190"/>
          <w:placeholder>
            <w:docPart w:val="DefaultPlaceholder_-1854013440"/>
          </w:placeholder>
        </w:sdtPr>
        <w:sdtContent>
          <w:r w:rsidR="00B77E37" w:rsidRPr="00B77E37">
            <w:rPr>
              <w:color w:val="000000"/>
            </w:rPr>
            <w:t>(</w:t>
          </w:r>
          <w:proofErr w:type="spellStart"/>
          <w:r w:rsidR="00B77E37" w:rsidRPr="00B77E37">
            <w:rPr>
              <w:color w:val="000000"/>
            </w:rPr>
            <w:t>Hiransha</w:t>
          </w:r>
          <w:proofErr w:type="spellEnd"/>
          <w:r w:rsidR="00B77E37" w:rsidRPr="00B77E37">
            <w:rPr>
              <w:color w:val="000000"/>
            </w:rPr>
            <w:t xml:space="preserve"> et al., 2018)</w:t>
          </w:r>
        </w:sdtContent>
      </w:sdt>
      <w:r w:rsidR="009E0718" w:rsidRPr="00DB27BE">
        <w:rPr>
          <w:color w:val="000000"/>
        </w:rPr>
        <w:t>.</w:t>
      </w:r>
    </w:p>
    <w:p w14:paraId="558C9C86" w14:textId="77777777" w:rsidR="004616ED" w:rsidRPr="004616ED" w:rsidRDefault="004616ED" w:rsidP="00741B63">
      <w:pPr>
        <w:ind w:firstLine="0"/>
      </w:pPr>
    </w:p>
    <w:p w14:paraId="17A1A52E" w14:textId="6E6D2491" w:rsidR="00B70289" w:rsidRPr="00DB27BE" w:rsidRDefault="00B70289" w:rsidP="00E13075">
      <w:pPr>
        <w:pStyle w:val="Nadpis3"/>
      </w:pPr>
      <w:bookmarkStart w:id="113" w:name="_Toc230542216"/>
      <w:r w:rsidRPr="00DB27BE">
        <w:t>1.</w:t>
      </w:r>
      <w:r w:rsidR="00E13075">
        <w:t>1.</w:t>
      </w:r>
      <w:r w:rsidR="005E6C78">
        <w:t>1</w:t>
      </w:r>
      <w:r w:rsidRPr="00DB27BE">
        <w:tab/>
      </w:r>
      <w:r w:rsidR="00D21652" w:rsidRPr="00DB27BE">
        <w:t>Hypotéza</w:t>
      </w:r>
      <w:r w:rsidR="00820648" w:rsidRPr="00DB27BE">
        <w:t xml:space="preserve"> Efektívneho trhu</w:t>
      </w:r>
      <w:bookmarkEnd w:id="113"/>
    </w:p>
    <w:p w14:paraId="362D667B" w14:textId="321BEBB3" w:rsidR="00B70289" w:rsidRPr="00DB27BE" w:rsidRDefault="00BE4577" w:rsidP="00B70289">
      <w:pPr>
        <w:ind w:firstLine="0"/>
      </w:pPr>
      <w:r w:rsidRPr="00DB27BE">
        <w:tab/>
      </w:r>
      <w:r w:rsidR="009E0718" w:rsidRPr="00DB27BE">
        <w:t xml:space="preserve">Akciový </w:t>
      </w:r>
      <w:r w:rsidRPr="00DB27BE">
        <w:t>trh predstavuje alokáciu vlastníctva majetku ekonomiky. Trh považujeme za ideálny, keď ceny</w:t>
      </w:r>
      <w:r w:rsidR="00B61A7F" w:rsidRPr="00DB27BE">
        <w:t xml:space="preserve"> akcii</w:t>
      </w:r>
      <w:r w:rsidRPr="00DB27BE">
        <w:t xml:space="preserve"> poskytujú presné informácie pre rozdelenie zdrojov. To znamená, že investori si môžu vybrať</w:t>
      </w:r>
      <w:r w:rsidR="00712ECE" w:rsidRPr="00DB27BE">
        <w:t xml:space="preserve"> medzi aktívami, ktoré predstavujú vlastníctvo aktivít firiem, za predpokladu, že cen</w:t>
      </w:r>
      <w:r w:rsidR="00D913FA" w:rsidRPr="00DB27BE">
        <w:t>y</w:t>
      </w:r>
      <w:r w:rsidR="00712ECE" w:rsidRPr="00DB27BE">
        <w:t xml:space="preserve"> aktív plne odrážajú dostupné informácie. Takýto trh nazývame efektívny</w:t>
      </w:r>
      <w:r w:rsidR="00D913FA" w:rsidRPr="00DB27BE">
        <w:t xml:space="preserve"> </w:t>
      </w:r>
      <w:sdt>
        <w:sdtPr>
          <w:rPr>
            <w:color w:val="000000"/>
          </w:rPr>
          <w:tag w:val="MENDELEY_CITATION_v3_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"/>
          <w:id w:val="-2146417282"/>
          <w:placeholder>
            <w:docPart w:val="DefaultPlaceholder_-1854013440"/>
          </w:placeholder>
        </w:sdtPr>
        <w:sdtContent>
          <w:r w:rsidR="00B77E37" w:rsidRPr="00B77E37">
            <w:rPr>
              <w:color w:val="000000"/>
            </w:rPr>
            <w:t>(</w:t>
          </w:r>
          <w:proofErr w:type="spellStart"/>
          <w:r w:rsidR="00B77E37" w:rsidRPr="00B77E37">
            <w:rPr>
              <w:color w:val="000000"/>
            </w:rPr>
            <w:t>Fama</w:t>
          </w:r>
          <w:proofErr w:type="spellEnd"/>
          <w:r w:rsidR="00B77E37" w:rsidRPr="00B77E37">
            <w:rPr>
              <w:color w:val="000000"/>
            </w:rPr>
            <w:t>, 1970)</w:t>
          </w:r>
        </w:sdtContent>
      </w:sdt>
      <w:r w:rsidR="00D913FA" w:rsidRPr="00DB27BE">
        <w:rPr>
          <w:color w:val="000000"/>
        </w:rPr>
        <w:t>.</w:t>
      </w:r>
    </w:p>
    <w:p w14:paraId="44D4A0AF" w14:textId="0E3266B0" w:rsidR="00B70289" w:rsidRDefault="00820648" w:rsidP="00B70289">
      <w:pPr>
        <w:ind w:firstLine="0"/>
        <w:rPr>
          <w:color w:val="000000"/>
        </w:rPr>
      </w:pPr>
      <w:r w:rsidRPr="00DB27BE">
        <w:tab/>
        <w:t>Hypotéza efektívneho trhu súvisí s pojmom „</w:t>
      </w:r>
      <w:proofErr w:type="spellStart"/>
      <w:r w:rsidRPr="00DB27BE">
        <w:rPr>
          <w:i/>
          <w:iCs/>
        </w:rPr>
        <w:t>random</w:t>
      </w:r>
      <w:proofErr w:type="spellEnd"/>
      <w:r w:rsidRPr="00DB27BE">
        <w:rPr>
          <w:i/>
          <w:iCs/>
        </w:rPr>
        <w:t xml:space="preserve"> </w:t>
      </w:r>
      <w:proofErr w:type="spellStart"/>
      <w:r w:rsidRPr="00DB27BE">
        <w:rPr>
          <w:i/>
          <w:iCs/>
        </w:rPr>
        <w:t>walk</w:t>
      </w:r>
      <w:proofErr w:type="spellEnd"/>
      <w:r w:rsidRPr="00DB27BE">
        <w:t xml:space="preserve">“, ktorý charakterizuje cenový rad tak, že všetky cenové zmeny predstavujú náhodné odchýlky od predchádzajúcich cien. To znamená, že ak sú dostupné všetky informácie a okamžite sa odrážajú v cenách akcii, zajtrajšia zmena bude odrážať iba zajtrajšie správy a bude nezávislá od dnešných zmien. Keďže správy sú nepredvídateľné, výsledné zmeny cien sú rovnako nepredvídateľné a náhodné </w:t>
      </w:r>
      <w:sdt>
        <w:sdtPr>
          <w:rPr>
            <w:color w:val="000000"/>
          </w:rPr>
          <w:tag w:val="MENDELEY_CITATION_v3_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"/>
          <w:id w:val="-1391260349"/>
          <w:placeholder>
            <w:docPart w:val="DefaultPlaceholder_-1854013440"/>
          </w:placeholder>
        </w:sdtPr>
        <w:sdtContent>
          <w:r w:rsidR="00B77E37" w:rsidRPr="00B77E37">
            <w:rPr>
              <w:color w:val="000000"/>
            </w:rPr>
            <w:t>(</w:t>
          </w:r>
          <w:proofErr w:type="spellStart"/>
          <w:r w:rsidR="00B77E37" w:rsidRPr="00B77E37">
            <w:rPr>
              <w:color w:val="000000"/>
            </w:rPr>
            <w:t>Malkiel</w:t>
          </w:r>
          <w:proofErr w:type="spellEnd"/>
          <w:r w:rsidR="00B77E37" w:rsidRPr="00B77E37">
            <w:rPr>
              <w:color w:val="000000"/>
            </w:rPr>
            <w:t>, 2003)</w:t>
          </w:r>
        </w:sdtContent>
      </w:sdt>
      <w:r w:rsidR="006B4D98" w:rsidRPr="00DB27BE">
        <w:rPr>
          <w:color w:val="000000"/>
        </w:rPr>
        <w:t>.</w:t>
      </w:r>
    </w:p>
    <w:p w14:paraId="2E03189E" w14:textId="77777777" w:rsidR="004616ED" w:rsidRDefault="004616ED" w:rsidP="00B70289">
      <w:pPr>
        <w:ind w:firstLine="0"/>
        <w:rPr>
          <w:color w:val="000000"/>
        </w:rPr>
      </w:pPr>
    </w:p>
    <w:p w14:paraId="556253F7" w14:textId="3EDEBFD1" w:rsidR="00741B63" w:rsidRDefault="00741B63" w:rsidP="00741B63">
      <w:pPr>
        <w:pStyle w:val="Nadpis3"/>
      </w:pPr>
      <w:bookmarkStart w:id="114" w:name="_Toc230542217"/>
      <w:r>
        <w:t>1.1.</w:t>
      </w:r>
      <w:r w:rsidR="005E6C78">
        <w:t>2</w:t>
      </w:r>
      <w:r>
        <w:tab/>
        <w:t>Ekonomický význam akciových trhov</w:t>
      </w:r>
      <w:bookmarkEnd w:id="114"/>
    </w:p>
    <w:p w14:paraId="2F61C8D5" w14:textId="55AFAF88" w:rsidR="00741B63" w:rsidRDefault="00741B63" w:rsidP="00B70289">
      <w:pPr>
        <w:ind w:firstLine="0"/>
        <w:rPr>
          <w:color w:val="000000"/>
        </w:rPr>
      </w:pPr>
      <w:r>
        <w:rPr>
          <w:color w:val="000000"/>
        </w:rPr>
        <w:tab/>
        <w:t>Podľa teoretickej literatúry akciové trhy hrajú ekonomickú rolu v týchto oblastiach:</w:t>
      </w:r>
    </w:p>
    <w:p w14:paraId="71DA2F60" w14:textId="07414894" w:rsidR="00741B63" w:rsidRDefault="002E2EAA" w:rsidP="002E2EAA">
      <w:pPr>
        <w:pStyle w:val="Odsekzoznamu"/>
      </w:pPr>
      <w:r>
        <w:t>Likvidita,</w:t>
      </w:r>
    </w:p>
    <w:p w14:paraId="402CC5B9" w14:textId="0F756A51" w:rsidR="002E2EAA" w:rsidRDefault="002E2EAA" w:rsidP="002E2EAA">
      <w:pPr>
        <w:pStyle w:val="Odsekzoznamu"/>
      </w:pPr>
      <w:r>
        <w:t>diverzifikácia rizika,</w:t>
      </w:r>
    </w:p>
    <w:p w14:paraId="21436D51" w14:textId="41954101" w:rsidR="002E2EAA" w:rsidRDefault="002E2EAA" w:rsidP="002E2EAA">
      <w:pPr>
        <w:pStyle w:val="Odsekzoznamu"/>
      </w:pPr>
      <w:r>
        <w:t>získavanie informácii o firmách,</w:t>
      </w:r>
    </w:p>
    <w:p w14:paraId="0D6D495F" w14:textId="6FB54355" w:rsidR="002E2EAA" w:rsidRDefault="002E2EAA" w:rsidP="002E2EAA">
      <w:pPr>
        <w:pStyle w:val="Odsekzoznamu"/>
      </w:pPr>
      <w:r>
        <w:t>kontrola nad spoločnosťami,</w:t>
      </w:r>
    </w:p>
    <w:p w14:paraId="49A2226A" w14:textId="4ECC540D" w:rsidR="002E2EAA" w:rsidRDefault="002E2EAA" w:rsidP="002E2EAA">
      <w:pPr>
        <w:pStyle w:val="Odsekzoznamu"/>
      </w:pPr>
      <w:r>
        <w:lastRenderedPageBreak/>
        <w:t>mobilizácia úspor.</w:t>
      </w:r>
    </w:p>
    <w:p w14:paraId="0969F164" w14:textId="50C5DF3B" w:rsidR="002E2EAA" w:rsidRDefault="00607EF0" w:rsidP="00607EF0">
      <w:pPr>
        <w:rPr>
          <w:color w:val="000000"/>
        </w:rPr>
      </w:pPr>
      <w:r>
        <w:t xml:space="preserve">Niektoré modely naznačujú, že akciové trhy spomaľujú ekonomický rast, pričom iné modely poukazujú na pozitívny vzťah medzi ekonomickým rastom a akciovými trhmi </w:t>
      </w:r>
      <w:sdt>
        <w:sdtPr>
          <w:rPr>
            <w:color w:val="000000"/>
          </w:rPr>
          <w:tag w:val="MENDELEY_CITATION_v3_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"/>
          <w:id w:val="1457446129"/>
          <w:placeholder>
            <w:docPart w:val="DefaultPlaceholder_-1854013440"/>
          </w:placeholder>
        </w:sdtPr>
        <w:sdtContent>
          <w:r w:rsidR="00B77E37" w:rsidRPr="00B77E37">
            <w:rPr>
              <w:color w:val="000000"/>
            </w:rPr>
            <w:t>(</w:t>
          </w:r>
          <w:proofErr w:type="spellStart"/>
          <w:r w:rsidR="00B77E37" w:rsidRPr="00B77E37">
            <w:rPr>
              <w:color w:val="000000"/>
            </w:rPr>
            <w:t>Levine</w:t>
          </w:r>
          <w:proofErr w:type="spellEnd"/>
          <w:r w:rsidR="00B77E37" w:rsidRPr="00B77E37">
            <w:rPr>
              <w:color w:val="000000"/>
            </w:rPr>
            <w:t xml:space="preserve"> &amp; </w:t>
          </w:r>
          <w:proofErr w:type="spellStart"/>
          <w:r w:rsidR="00B77E37" w:rsidRPr="00B77E37">
            <w:rPr>
              <w:color w:val="000000"/>
            </w:rPr>
            <w:t>Zervos</w:t>
          </w:r>
          <w:proofErr w:type="spellEnd"/>
          <w:r w:rsidR="00B77E37" w:rsidRPr="00B77E37">
            <w:rPr>
              <w:color w:val="000000"/>
            </w:rPr>
            <w:t>, 1996)</w:t>
          </w:r>
        </w:sdtContent>
      </w:sdt>
      <w:r>
        <w:rPr>
          <w:color w:val="000000"/>
        </w:rPr>
        <w:t>.</w:t>
      </w:r>
    </w:p>
    <w:p w14:paraId="47B4960A" w14:textId="44801815" w:rsidR="00607EF0" w:rsidRDefault="00607EF0" w:rsidP="00607EF0">
      <w:pPr>
        <w:rPr>
          <w:color w:val="000000"/>
        </w:rPr>
      </w:pPr>
      <w:r>
        <w:rPr>
          <w:color w:val="000000"/>
        </w:rPr>
        <w:t xml:space="preserve">Autori článku </w:t>
      </w:r>
      <w:sdt>
        <w:sdtPr>
          <w:rPr>
            <w:color w:val="000000"/>
          </w:rPr>
          <w:tag w:val="MENDELEY_CITATION_v3_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"/>
          <w:id w:val="1718320412"/>
          <w:placeholder>
            <w:docPart w:val="DefaultPlaceholder_-1854013440"/>
          </w:placeholder>
        </w:sdtPr>
        <w:sdtContent>
          <w:r w:rsidR="00B77E37" w:rsidRPr="00B77E37">
            <w:rPr>
              <w:color w:val="000000"/>
            </w:rPr>
            <w:t>(</w:t>
          </w:r>
          <w:proofErr w:type="spellStart"/>
          <w:r w:rsidR="00B77E37" w:rsidRPr="00B77E37">
            <w:rPr>
              <w:color w:val="000000"/>
            </w:rPr>
            <w:t>Levine</w:t>
          </w:r>
          <w:proofErr w:type="spellEnd"/>
          <w:r w:rsidR="00B77E37" w:rsidRPr="00B77E37">
            <w:rPr>
              <w:color w:val="000000"/>
            </w:rPr>
            <w:t xml:space="preserve"> &amp; </w:t>
          </w:r>
          <w:proofErr w:type="spellStart"/>
          <w:r w:rsidR="00B77E37" w:rsidRPr="00B77E37">
            <w:rPr>
              <w:color w:val="000000"/>
            </w:rPr>
            <w:t>Zervos</w:t>
          </w:r>
          <w:proofErr w:type="spellEnd"/>
          <w:r w:rsidR="00B77E37" w:rsidRPr="00B77E37">
            <w:rPr>
              <w:color w:val="000000"/>
            </w:rPr>
            <w:t>, 1996)</w:t>
          </w:r>
        </w:sdtContent>
      </w:sdt>
      <w:r w:rsidR="00F31315">
        <w:rPr>
          <w:color w:val="000000"/>
        </w:rPr>
        <w:t xml:space="preserve"> metódami</w:t>
      </w:r>
      <w:r>
        <w:rPr>
          <w:color w:val="000000"/>
        </w:rPr>
        <w:t xml:space="preserve"> regresn</w:t>
      </w:r>
      <w:r w:rsidR="00F31315">
        <w:rPr>
          <w:color w:val="000000"/>
        </w:rPr>
        <w:t>ej</w:t>
      </w:r>
      <w:r>
        <w:rPr>
          <w:color w:val="000000"/>
        </w:rPr>
        <w:t xml:space="preserve"> analýz</w:t>
      </w:r>
      <w:r w:rsidR="00F31315">
        <w:rPr>
          <w:color w:val="000000"/>
        </w:rPr>
        <w:t>y</w:t>
      </w:r>
      <w:r>
        <w:rPr>
          <w:color w:val="000000"/>
        </w:rPr>
        <w:t xml:space="preserve"> empirických dát preukázali, že akciové trhy majú pozitívny vplyv na ekonomický rast. Taktiež metódy </w:t>
      </w:r>
      <w:r w:rsidR="00F31315">
        <w:rPr>
          <w:color w:val="000000"/>
        </w:rPr>
        <w:t xml:space="preserve">založené na inštrumentálnych premenných poukazujú na silnú závislosť medzi vývojom akciového trhu a dlhodobým hospodárskym rastom. </w:t>
      </w:r>
    </w:p>
    <w:p w14:paraId="22EFDACD" w14:textId="77777777" w:rsidR="00F31315" w:rsidRPr="00741B63" w:rsidRDefault="00F31315" w:rsidP="00607EF0"/>
    <w:p w14:paraId="681A6918" w14:textId="59A70510" w:rsidR="004616ED" w:rsidRDefault="004616ED" w:rsidP="004616ED">
      <w:pPr>
        <w:pStyle w:val="Nadpis3"/>
      </w:pPr>
      <w:bookmarkStart w:id="115" w:name="_Toc230542218"/>
      <w:r>
        <w:t>1.1.</w:t>
      </w:r>
      <w:r w:rsidR="005E6C78">
        <w:t>3</w:t>
      </w:r>
      <w:r>
        <w:tab/>
        <w:t>Analýza akciových trhov</w:t>
      </w:r>
      <w:bookmarkEnd w:id="115"/>
    </w:p>
    <w:p w14:paraId="583EA62B" w14:textId="4BD665D3" w:rsidR="004616ED" w:rsidRPr="00DB27BE" w:rsidRDefault="004616ED" w:rsidP="004616ED">
      <w:pPr>
        <w:ind w:firstLine="0"/>
        <w:rPr>
          <w:color w:val="000000"/>
        </w:rPr>
      </w:pPr>
      <w:r>
        <w:rPr>
          <w:color w:val="000000"/>
        </w:rPr>
        <w:tab/>
        <w:t xml:space="preserve">Analýza akciových trhov a cenového vývoja je veľmi náročná, keďže trhy majú dynamickú a nelineárnu povahu. </w:t>
      </w:r>
      <w:r w:rsidRPr="00DB27BE">
        <w:rPr>
          <w:color w:val="000000"/>
        </w:rPr>
        <w:t>V analýze ide hlavne o tri základné aspekty</w:t>
      </w:r>
      <w:r>
        <w:rPr>
          <w:color w:val="000000"/>
        </w:rPr>
        <w:t xml:space="preserve"> </w:t>
      </w:r>
      <w:sdt>
        <w:sdtPr>
          <w:rPr>
            <w:color w:val="000000"/>
          </w:rPr>
          <w:tag w:val="MENDELEY_CITATION_v3_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"/>
          <w:id w:val="1364324382"/>
          <w:placeholder>
            <w:docPart w:val="769F832CC28340CE891B17C23E204D23"/>
          </w:placeholder>
        </w:sdtPr>
        <w:sdtContent>
          <w:r w:rsidR="00B77E37" w:rsidRPr="00B77E37">
            <w:rPr>
              <w:color w:val="000000"/>
            </w:rPr>
            <w:t>(</w:t>
          </w:r>
          <w:proofErr w:type="spellStart"/>
          <w:r w:rsidR="00B77E37" w:rsidRPr="00B77E37">
            <w:rPr>
              <w:color w:val="000000"/>
            </w:rPr>
            <w:t>Shah</w:t>
          </w:r>
          <w:proofErr w:type="spellEnd"/>
          <w:r w:rsidR="00B77E37" w:rsidRPr="00B77E37">
            <w:rPr>
              <w:color w:val="000000"/>
            </w:rPr>
            <w:t xml:space="preserve"> et al., 2019)</w:t>
          </w:r>
        </w:sdtContent>
      </w:sdt>
      <w:r w:rsidRPr="00DB27BE">
        <w:rPr>
          <w:color w:val="000000"/>
        </w:rPr>
        <w:t>:</w:t>
      </w:r>
    </w:p>
    <w:p w14:paraId="67CB4219" w14:textId="77777777" w:rsidR="00741B63" w:rsidRDefault="004616ED" w:rsidP="002E2EAA">
      <w:pPr>
        <w:pStyle w:val="Odsekzoznamu"/>
      </w:pPr>
      <w:r w:rsidRPr="00DB27BE">
        <w:t>Makroekonomická analýza (hrubý domáci produkt a index spotrebiteľských cien),</w:t>
      </w:r>
    </w:p>
    <w:p w14:paraId="50E99F5E" w14:textId="77777777" w:rsidR="00741B63" w:rsidRPr="00741B63" w:rsidRDefault="004616ED" w:rsidP="002E2EAA">
      <w:pPr>
        <w:pStyle w:val="Odsekzoznamu"/>
      </w:pPr>
      <w:r>
        <w:t>a</w:t>
      </w:r>
      <w:r w:rsidRPr="00DB27BE">
        <w:t>nalýza odvetvia</w:t>
      </w:r>
      <w:r>
        <w:t xml:space="preserve"> </w:t>
      </w:r>
      <w:r w:rsidRPr="00741B63">
        <w:rPr>
          <w:lang w:val="en-US"/>
        </w:rPr>
        <w:t>(</w:t>
      </w:r>
      <w:proofErr w:type="spellStart"/>
      <w:r w:rsidRPr="00741B63">
        <w:rPr>
          <w:lang w:val="en-US"/>
        </w:rPr>
        <w:t>odhad</w:t>
      </w:r>
      <w:proofErr w:type="spellEnd"/>
      <w:r w:rsidRPr="00741B63">
        <w:rPr>
          <w:lang w:val="en-US"/>
        </w:rPr>
        <w:t xml:space="preserve"> </w:t>
      </w:r>
      <w:proofErr w:type="spellStart"/>
      <w:r w:rsidRPr="00741B63">
        <w:rPr>
          <w:lang w:val="en-US"/>
        </w:rPr>
        <w:t>hodnoty</w:t>
      </w:r>
      <w:proofErr w:type="spellEnd"/>
      <w:r w:rsidRPr="00741B63">
        <w:rPr>
          <w:lang w:val="en-US"/>
        </w:rPr>
        <w:t xml:space="preserve"> </w:t>
      </w:r>
      <w:proofErr w:type="spellStart"/>
      <w:r w:rsidRPr="00741B63">
        <w:rPr>
          <w:lang w:val="en-US"/>
        </w:rPr>
        <w:t>spolo</w:t>
      </w:r>
      <w:proofErr w:type="spellEnd"/>
      <w:r>
        <w:t>čnosti na základe aktuálneho stavu a budúcich prospektov</w:t>
      </w:r>
      <w:r w:rsidRPr="00741B63">
        <w:rPr>
          <w:lang w:val="en-US"/>
        </w:rPr>
        <w:t>),</w:t>
      </w:r>
    </w:p>
    <w:p w14:paraId="17CC00EF" w14:textId="3033DE73" w:rsidR="004616ED" w:rsidRPr="00DB27BE" w:rsidRDefault="004616ED" w:rsidP="002E2EAA">
      <w:pPr>
        <w:pStyle w:val="Odsekzoznamu"/>
      </w:pPr>
      <w:proofErr w:type="spellStart"/>
      <w:r w:rsidRPr="00741B63">
        <w:rPr>
          <w:lang w:val="en-US"/>
        </w:rPr>
        <w:t>analýza</w:t>
      </w:r>
      <w:proofErr w:type="spellEnd"/>
      <w:r w:rsidRPr="00741B63">
        <w:rPr>
          <w:lang w:val="en-US"/>
        </w:rPr>
        <w:t xml:space="preserve"> </w:t>
      </w:r>
      <w:proofErr w:type="spellStart"/>
      <w:r w:rsidRPr="00741B63">
        <w:rPr>
          <w:lang w:val="en-US"/>
        </w:rPr>
        <w:t>spoločnosti</w:t>
      </w:r>
      <w:proofErr w:type="spellEnd"/>
      <w:r w:rsidRPr="00741B63">
        <w:rPr>
          <w:lang w:val="en-US"/>
        </w:rPr>
        <w:t xml:space="preserve"> (s </w:t>
      </w:r>
      <w:proofErr w:type="spellStart"/>
      <w:r w:rsidRPr="00741B63">
        <w:rPr>
          <w:lang w:val="en-US"/>
        </w:rPr>
        <w:t>cie</w:t>
      </w:r>
      <w:r>
        <w:t>ľom</w:t>
      </w:r>
      <w:proofErr w:type="spellEnd"/>
      <w:r>
        <w:t xml:space="preserve"> vyhodnotiť jej hodnotu</w:t>
      </w:r>
      <w:r w:rsidRPr="00741B63">
        <w:rPr>
          <w:lang w:val="en-US"/>
        </w:rPr>
        <w:t>).</w:t>
      </w:r>
    </w:p>
    <w:p w14:paraId="084CA067" w14:textId="0F5D5804" w:rsidR="004616ED" w:rsidRDefault="004616ED" w:rsidP="004616ED">
      <w:pPr>
        <w:rPr>
          <w:color w:val="000000"/>
        </w:rPr>
      </w:pPr>
      <w:r>
        <w:t xml:space="preserve">Existuje niekoľko teórii týkajúcich sa akciových trhov, ktoré sa snažia vysvetliť správanie trhov, alebo objasniť, či je trhy možné prekonať </w:t>
      </w:r>
      <w:sdt>
        <w:sdtPr>
          <w:rPr>
            <w:color w:val="000000"/>
          </w:rPr>
          <w:tag w:val="MENDELEY_CITATION_v3_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"/>
          <w:id w:val="-493875876"/>
          <w:placeholder>
            <w:docPart w:val="769F832CC28340CE891B17C23E204D23"/>
          </w:placeholder>
        </w:sdtPr>
        <w:sdtContent>
          <w:r w:rsidR="00B77E37" w:rsidRPr="00B77E37">
            <w:rPr>
              <w:color w:val="000000"/>
            </w:rPr>
            <w:t>(</w:t>
          </w:r>
          <w:proofErr w:type="spellStart"/>
          <w:r w:rsidR="00B77E37" w:rsidRPr="00B77E37">
            <w:rPr>
              <w:color w:val="000000"/>
            </w:rPr>
            <w:t>Shah</w:t>
          </w:r>
          <w:proofErr w:type="spellEnd"/>
          <w:r w:rsidR="00B77E37" w:rsidRPr="00B77E37">
            <w:rPr>
              <w:color w:val="000000"/>
            </w:rPr>
            <w:t xml:space="preserve"> et al., 2019)</w:t>
          </w:r>
        </w:sdtContent>
      </w:sdt>
      <w:r>
        <w:rPr>
          <w:color w:val="000000"/>
        </w:rPr>
        <w:t>.</w:t>
      </w:r>
    </w:p>
    <w:p w14:paraId="2F9451FF" w14:textId="77777777" w:rsidR="004616ED" w:rsidRPr="00DB27BE" w:rsidRDefault="004616ED" w:rsidP="00B70289">
      <w:pPr>
        <w:ind w:firstLine="0"/>
      </w:pPr>
    </w:p>
    <w:p w14:paraId="536B9B44" w14:textId="14E88499" w:rsidR="00B70289" w:rsidRDefault="00957BF7" w:rsidP="008B5E34">
      <w:pPr>
        <w:pStyle w:val="Nadpis3"/>
        <w:rPr>
          <w:lang w:val="en-US"/>
        </w:rPr>
      </w:pPr>
      <w:bookmarkStart w:id="116" w:name="_Toc230542219"/>
      <w:r>
        <w:t>1.</w:t>
      </w:r>
      <w:r w:rsidR="008B5E34">
        <w:t>1.4</w:t>
      </w:r>
      <w:r>
        <w:tab/>
        <w:t>Volatilita akciov</w:t>
      </w:r>
      <w:r>
        <w:rPr>
          <w:lang w:val="en-US"/>
        </w:rPr>
        <w:t>ých trhov</w:t>
      </w:r>
      <w:bookmarkEnd w:id="116"/>
    </w:p>
    <w:p w14:paraId="443711A9" w14:textId="4CD3B4AB" w:rsidR="00156C76" w:rsidRPr="00156C76" w:rsidRDefault="00210440" w:rsidP="00B70289">
      <w:pPr>
        <w:ind w:firstLine="0"/>
      </w:pPr>
      <w:r>
        <w:rPr>
          <w:lang w:val="en-US"/>
        </w:rPr>
        <w:tab/>
      </w:r>
      <w:proofErr w:type="spellStart"/>
      <w:r w:rsidR="00156C76">
        <w:rPr>
          <w:lang w:val="en-US"/>
        </w:rPr>
        <w:t>Volatilita</w:t>
      </w:r>
      <w:proofErr w:type="spellEnd"/>
      <w:r w:rsidR="00156C76">
        <w:rPr>
          <w:lang w:val="en-US"/>
        </w:rPr>
        <w:t xml:space="preserve"> je </w:t>
      </w:r>
      <w:proofErr w:type="spellStart"/>
      <w:r w:rsidR="00156C76">
        <w:rPr>
          <w:lang w:val="en-US"/>
        </w:rPr>
        <w:t>jednou</w:t>
      </w:r>
      <w:proofErr w:type="spellEnd"/>
      <w:r w:rsidR="00156C76">
        <w:rPr>
          <w:lang w:val="en-US"/>
        </w:rPr>
        <w:t xml:space="preserve"> z </w:t>
      </w:r>
      <w:proofErr w:type="spellStart"/>
      <w:r w:rsidR="00156C76">
        <w:rPr>
          <w:lang w:val="en-US"/>
        </w:rPr>
        <w:t>najd</w:t>
      </w:r>
      <w:r w:rsidR="00156C76">
        <w:t>ôležitejších</w:t>
      </w:r>
      <w:proofErr w:type="spellEnd"/>
      <w:r w:rsidR="00156C76">
        <w:t xml:space="preserve"> charakteristík finančných trhov. Má priamy súvis s neistotou trhu a ovplyvňuje investície podnikov a jednotlivcov. Štúdium volatility z finančných aktív je jednou z kľúčových tém finančného výskumu</w:t>
      </w:r>
      <w:r w:rsidR="00D87203">
        <w:t xml:space="preserve">. Táto volatilita zvyšuje riziko na akciových trhoch a má negatívny vplyv na fungovanie trhov. Na zníženie neistoty je dôležité presne merať volatilitu výnosov akciových indexov </w:t>
      </w:r>
      <w:sdt>
        <w:sdtPr>
          <w:rPr>
            <w:color w:val="000000"/>
          </w:rPr>
          <w:tag w:val="MENDELEY_CITATION_v3_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"/>
          <w:id w:val="465547256"/>
          <w:placeholder>
            <w:docPart w:val="DefaultPlaceholder_-1854013440"/>
          </w:placeholder>
        </w:sdtPr>
        <w:sdtContent>
          <w:r w:rsidR="00B77E37" w:rsidRPr="00B77E37">
            <w:rPr>
              <w:color w:val="000000"/>
            </w:rPr>
            <w:t>(</w:t>
          </w:r>
          <w:proofErr w:type="spellStart"/>
          <w:r w:rsidR="00B77E37" w:rsidRPr="00B77E37">
            <w:rPr>
              <w:color w:val="000000"/>
            </w:rPr>
            <w:t>Bhowmik</w:t>
          </w:r>
          <w:proofErr w:type="spellEnd"/>
          <w:r w:rsidR="00B77E37" w:rsidRPr="00B77E37">
            <w:rPr>
              <w:color w:val="000000"/>
            </w:rPr>
            <w:t xml:space="preserve"> &amp; </w:t>
          </w:r>
          <w:proofErr w:type="spellStart"/>
          <w:r w:rsidR="00B77E37" w:rsidRPr="00B77E37">
            <w:rPr>
              <w:color w:val="000000"/>
            </w:rPr>
            <w:t>Wang</w:t>
          </w:r>
          <w:proofErr w:type="spellEnd"/>
          <w:r w:rsidR="00B77E37" w:rsidRPr="00B77E37">
            <w:rPr>
              <w:color w:val="000000"/>
            </w:rPr>
            <w:t>, 2020)</w:t>
          </w:r>
        </w:sdtContent>
      </w:sdt>
      <w:r w:rsidR="00D87203">
        <w:rPr>
          <w:color w:val="000000"/>
        </w:rPr>
        <w:t>.</w:t>
      </w:r>
    </w:p>
    <w:p w14:paraId="2D95C79A" w14:textId="15774098" w:rsidR="00E13075" w:rsidRDefault="00210440" w:rsidP="00156C76">
      <w:pPr>
        <w:rPr>
          <w:lang w:val="en-US"/>
        </w:rPr>
      </w:pPr>
      <w:r>
        <w:rPr>
          <w:lang w:val="en-US"/>
        </w:rPr>
        <w:t xml:space="preserve">Na </w:t>
      </w:r>
      <w:proofErr w:type="spellStart"/>
      <w:r>
        <w:rPr>
          <w:lang w:val="en-US"/>
        </w:rPr>
        <w:t>stanovenie</w:t>
      </w:r>
      <w:proofErr w:type="spellEnd"/>
      <w:r>
        <w:rPr>
          <w:lang w:val="en-US"/>
        </w:rPr>
        <w:t xml:space="preserve"> </w:t>
      </w:r>
      <w:proofErr w:type="spellStart"/>
      <w:r>
        <w:rPr>
          <w:lang w:val="en-US"/>
        </w:rPr>
        <w:t>ceny</w:t>
      </w:r>
      <w:proofErr w:type="spellEnd"/>
      <w:r>
        <w:rPr>
          <w:lang w:val="en-US"/>
        </w:rPr>
        <w:t xml:space="preserve"> </w:t>
      </w:r>
      <w:proofErr w:type="spellStart"/>
      <w:r>
        <w:rPr>
          <w:lang w:val="en-US"/>
        </w:rPr>
        <w:t>potrebujeme</w:t>
      </w:r>
      <w:proofErr w:type="spellEnd"/>
      <w:r>
        <w:rPr>
          <w:lang w:val="en-US"/>
        </w:rPr>
        <w:t xml:space="preserve"> </w:t>
      </w:r>
      <w:proofErr w:type="spellStart"/>
      <w:r>
        <w:rPr>
          <w:lang w:val="en-US"/>
        </w:rPr>
        <w:t>poznať</w:t>
      </w:r>
      <w:proofErr w:type="spellEnd"/>
      <w:r>
        <w:rPr>
          <w:lang w:val="en-US"/>
        </w:rPr>
        <w:t xml:space="preserve"> </w:t>
      </w:r>
      <w:proofErr w:type="spellStart"/>
      <w:r>
        <w:rPr>
          <w:lang w:val="en-US"/>
        </w:rPr>
        <w:t>volatilitu</w:t>
      </w:r>
      <w:proofErr w:type="spellEnd"/>
      <w:r>
        <w:rPr>
          <w:lang w:val="en-US"/>
        </w:rPr>
        <w:t xml:space="preserve"> </w:t>
      </w:r>
      <w:proofErr w:type="spellStart"/>
      <w:r>
        <w:rPr>
          <w:lang w:val="en-US"/>
        </w:rPr>
        <w:t>podkladaného</w:t>
      </w:r>
      <w:proofErr w:type="spellEnd"/>
      <w:r>
        <w:rPr>
          <w:lang w:val="en-US"/>
        </w:rPr>
        <w:t xml:space="preserve"> </w:t>
      </w:r>
      <w:proofErr w:type="spellStart"/>
      <w:r>
        <w:rPr>
          <w:lang w:val="en-US"/>
        </w:rPr>
        <w:t>aktíva</w:t>
      </w:r>
      <w:proofErr w:type="spellEnd"/>
      <w:r>
        <w:rPr>
          <w:lang w:val="en-US"/>
        </w:rPr>
        <w:t xml:space="preserve"> od </w:t>
      </w:r>
      <w:proofErr w:type="spellStart"/>
      <w:r>
        <w:rPr>
          <w:lang w:val="en-US"/>
        </w:rPr>
        <w:t>súčastnosti</w:t>
      </w:r>
      <w:proofErr w:type="spellEnd"/>
      <w:r>
        <w:rPr>
          <w:lang w:val="en-US"/>
        </w:rPr>
        <w:t xml:space="preserve"> </w:t>
      </w:r>
      <w:proofErr w:type="spellStart"/>
      <w:r>
        <w:rPr>
          <w:lang w:val="en-US"/>
        </w:rPr>
        <w:t>až</w:t>
      </w:r>
      <w:proofErr w:type="spellEnd"/>
      <w:r>
        <w:rPr>
          <w:lang w:val="en-US"/>
        </w:rPr>
        <w:t xml:space="preserve"> do </w:t>
      </w:r>
      <w:proofErr w:type="spellStart"/>
      <w:r>
        <w:rPr>
          <w:lang w:val="en-US"/>
        </w:rPr>
        <w:t>dátumu</w:t>
      </w:r>
      <w:proofErr w:type="spellEnd"/>
      <w:r>
        <w:rPr>
          <w:lang w:val="en-US"/>
        </w:rPr>
        <w:t xml:space="preserve"> </w:t>
      </w:r>
      <w:proofErr w:type="spellStart"/>
      <w:r>
        <w:rPr>
          <w:lang w:val="en-US"/>
        </w:rPr>
        <w:t>splatnosti</w:t>
      </w:r>
      <w:proofErr w:type="spellEnd"/>
      <w:r>
        <w:rPr>
          <w:lang w:val="en-US"/>
        </w:rPr>
        <w:t>.</w:t>
      </w:r>
      <w:r w:rsidR="0046548F">
        <w:rPr>
          <w:lang w:val="en-US"/>
        </w:rPr>
        <w:t xml:space="preserve"> </w:t>
      </w:r>
      <w:proofErr w:type="spellStart"/>
      <w:r w:rsidR="0046548F">
        <w:rPr>
          <w:lang w:val="en-US"/>
        </w:rPr>
        <w:t>Pojem</w:t>
      </w:r>
      <w:proofErr w:type="spellEnd"/>
      <w:r w:rsidR="0046548F">
        <w:rPr>
          <w:lang w:val="en-US"/>
        </w:rPr>
        <w:t xml:space="preserve"> </w:t>
      </w:r>
      <w:proofErr w:type="spellStart"/>
      <w:r w:rsidR="0046548F">
        <w:rPr>
          <w:lang w:val="en-US"/>
        </w:rPr>
        <w:t>volatilita</w:t>
      </w:r>
      <w:proofErr w:type="spellEnd"/>
      <w:r w:rsidR="0046548F">
        <w:rPr>
          <w:lang w:val="en-US"/>
        </w:rPr>
        <w:t xml:space="preserve"> </w:t>
      </w:r>
      <w:proofErr w:type="spellStart"/>
      <w:r w:rsidR="0046548F">
        <w:rPr>
          <w:lang w:val="en-US"/>
        </w:rPr>
        <w:t>sa</w:t>
      </w:r>
      <w:proofErr w:type="spellEnd"/>
      <w:r w:rsidR="0046548F">
        <w:rPr>
          <w:lang w:val="en-US"/>
        </w:rPr>
        <w:t xml:space="preserve"> </w:t>
      </w:r>
      <w:proofErr w:type="spellStart"/>
      <w:r w:rsidR="0046548F">
        <w:rPr>
          <w:lang w:val="en-US"/>
        </w:rPr>
        <w:t>často</w:t>
      </w:r>
      <w:proofErr w:type="spellEnd"/>
      <w:r w:rsidR="0046548F">
        <w:rPr>
          <w:lang w:val="en-US"/>
        </w:rPr>
        <w:t xml:space="preserve"> </w:t>
      </w:r>
      <w:proofErr w:type="spellStart"/>
      <w:r w:rsidR="0046548F">
        <w:rPr>
          <w:lang w:val="en-US"/>
        </w:rPr>
        <w:t>používa</w:t>
      </w:r>
      <w:proofErr w:type="spellEnd"/>
      <w:r w:rsidR="0046548F">
        <w:rPr>
          <w:lang w:val="en-US"/>
        </w:rPr>
        <w:t xml:space="preserve"> </w:t>
      </w:r>
      <w:proofErr w:type="spellStart"/>
      <w:r w:rsidR="0046548F">
        <w:rPr>
          <w:lang w:val="en-US"/>
        </w:rPr>
        <w:t>na</w:t>
      </w:r>
      <w:proofErr w:type="spellEnd"/>
      <w:r w:rsidR="0046548F">
        <w:rPr>
          <w:lang w:val="en-US"/>
        </w:rPr>
        <w:t xml:space="preserve"> </w:t>
      </w:r>
      <w:proofErr w:type="spellStart"/>
      <w:r w:rsidR="0046548F">
        <w:rPr>
          <w:lang w:val="en-US"/>
        </w:rPr>
        <w:t>označenie</w:t>
      </w:r>
      <w:proofErr w:type="spellEnd"/>
      <w:r w:rsidR="0046548F">
        <w:rPr>
          <w:lang w:val="en-US"/>
        </w:rPr>
        <w:t xml:space="preserve"> </w:t>
      </w:r>
      <w:proofErr w:type="spellStart"/>
      <w:r w:rsidR="0046548F">
        <w:rPr>
          <w:lang w:val="en-US"/>
        </w:rPr>
        <w:t>štandardnej</w:t>
      </w:r>
      <w:proofErr w:type="spellEnd"/>
      <w:r w:rsidR="0046548F">
        <w:rPr>
          <w:lang w:val="en-US"/>
        </w:rPr>
        <w:t xml:space="preserve"> </w:t>
      </w:r>
      <w:proofErr w:type="spellStart"/>
      <w:r w:rsidR="0046548F">
        <w:rPr>
          <w:lang w:val="en-US"/>
        </w:rPr>
        <w:t>odchýlky</w:t>
      </w:r>
      <w:proofErr w:type="spellEnd"/>
      <w:r w:rsidR="0046548F">
        <w:rPr>
          <w:lang w:val="en-US"/>
        </w:rPr>
        <w:t xml:space="preserve"> </w:t>
      </w:r>
      <w:proofErr w:type="spellStart"/>
      <w:r w:rsidR="0046548F">
        <w:rPr>
          <w:lang w:val="en-US"/>
        </w:rPr>
        <w:t>alebo</w:t>
      </w:r>
      <w:proofErr w:type="spellEnd"/>
      <w:r w:rsidR="0046548F">
        <w:rPr>
          <w:lang w:val="en-US"/>
        </w:rPr>
        <w:t xml:space="preserve"> </w:t>
      </w:r>
      <w:proofErr w:type="spellStart"/>
      <w:r w:rsidR="0046548F">
        <w:rPr>
          <w:lang w:val="en-US"/>
        </w:rPr>
        <w:t>rozptylu</w:t>
      </w:r>
      <w:proofErr w:type="spellEnd"/>
      <w:r w:rsidR="0046548F">
        <w:rPr>
          <w:lang w:val="en-US"/>
        </w:rPr>
        <w:t xml:space="preserve"> </w:t>
      </w:r>
      <w:proofErr w:type="spellStart"/>
      <w:r w:rsidR="0046548F">
        <w:rPr>
          <w:lang w:val="en-US"/>
        </w:rPr>
        <w:t>vypočítaného</w:t>
      </w:r>
      <w:proofErr w:type="spellEnd"/>
      <w:r w:rsidR="0046548F">
        <w:rPr>
          <w:lang w:val="en-US"/>
        </w:rPr>
        <w:t xml:space="preserve"> z </w:t>
      </w:r>
      <w:proofErr w:type="spellStart"/>
      <w:r w:rsidR="0046548F">
        <w:rPr>
          <w:lang w:val="en-US"/>
        </w:rPr>
        <w:t>pozorovaní</w:t>
      </w:r>
      <w:proofErr w:type="spellEnd"/>
      <w:r w:rsidR="0046548F">
        <w:rPr>
          <w:lang w:val="en-US"/>
        </w:rPr>
        <w:t xml:space="preserve"> </w:t>
      </w:r>
      <w:sdt>
        <w:sdtPr>
          <w:rPr>
            <w:color w:val="000000"/>
            <w:lang w:val="en-US"/>
          </w:rPr>
          <w:tag w:val="MENDELEY_CITATION_v3_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"/>
          <w:id w:val="-1822265127"/>
          <w:placeholder>
            <w:docPart w:val="DefaultPlaceholder_-1854013440"/>
          </w:placeholder>
        </w:sdtPr>
        <w:sdtContent>
          <w:r w:rsidR="00B77E37" w:rsidRPr="00B77E37">
            <w:rPr>
              <w:color w:val="000000"/>
            </w:rPr>
            <w:t>(</w:t>
          </w:r>
          <w:proofErr w:type="spellStart"/>
          <w:r w:rsidR="00B77E37" w:rsidRPr="00B77E37">
            <w:rPr>
              <w:color w:val="000000"/>
            </w:rPr>
            <w:t>Granger</w:t>
          </w:r>
          <w:proofErr w:type="spellEnd"/>
          <w:r w:rsidR="00B77E37" w:rsidRPr="00B77E37">
            <w:rPr>
              <w:color w:val="000000"/>
            </w:rPr>
            <w:t xml:space="preserve"> &amp; </w:t>
          </w:r>
          <w:proofErr w:type="spellStart"/>
          <w:r w:rsidR="00B77E37" w:rsidRPr="00B77E37">
            <w:rPr>
              <w:color w:val="000000"/>
            </w:rPr>
            <w:t>Poon</w:t>
          </w:r>
          <w:proofErr w:type="spellEnd"/>
          <w:r w:rsidR="00B77E37" w:rsidRPr="00B77E37">
            <w:rPr>
              <w:color w:val="000000"/>
            </w:rPr>
            <w:t>, 2002)</w:t>
          </w:r>
        </w:sdtContent>
      </w:sdt>
      <w:r w:rsidR="0046548F">
        <w:rPr>
          <w:color w:val="000000"/>
          <w:lang w:val="en-US"/>
        </w:rPr>
        <w:t>:</w:t>
      </w:r>
    </w:p>
    <w:p w14:paraId="55C89B28" w14:textId="3AD81051" w:rsidR="00210440" w:rsidRPr="00210440" w:rsidRDefault="00210440" w:rsidP="00210440">
      <w:pPr>
        <w:ind w:firstLine="0"/>
        <w:jc w:val="center"/>
      </w:pPr>
      <w:r w:rsidRPr="00210440">
        <w:t>σ̂² = 1/(N − 1) ∑ₜ₌₁ᴺ (Rₜ − R̄)²</w:t>
      </w:r>
    </w:p>
    <w:p w14:paraId="7A230CD5" w14:textId="2942BD47" w:rsidR="00E13075" w:rsidRPr="001D26FB" w:rsidRDefault="0046548F" w:rsidP="00B70289">
      <w:pPr>
        <w:ind w:firstLine="0"/>
        <w:rPr>
          <w:lang w:val="en-US"/>
        </w:rPr>
      </w:pPr>
      <w:r>
        <w:lastRenderedPageBreak/>
        <w:tab/>
      </w:r>
      <w:r w:rsidR="00645638" w:rsidRPr="00645638">
        <w:rPr>
          <w:i/>
          <w:iCs/>
        </w:rPr>
        <w:t>R</w:t>
      </w:r>
      <w:r w:rsidR="00645638">
        <w:t xml:space="preserve"> reprezentuje priemerný výnos, pričom š</w:t>
      </w:r>
      <w:r>
        <w:t xml:space="preserve">tatistická veličina štandardnej odchýlky vzorky je nezávislý parameter, ktorý reprezentuje charakteristiku druhého momentu vzorky. Iba ak je viazaná na štandardné rozdelenie môžeme analyticky </w:t>
      </w:r>
      <w:r w:rsidR="00645638">
        <w:t xml:space="preserve">odviesť pravdepodobnosti </w:t>
      </w:r>
      <w:sdt>
        <w:sdtPr>
          <w:rPr>
            <w:color w:val="000000"/>
          </w:rPr>
          <w:tag w:val="MENDELEY_CITATION_v3_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"/>
          <w:id w:val="-1055392729"/>
          <w:placeholder>
            <w:docPart w:val="DefaultPlaceholder_-1854013440"/>
          </w:placeholder>
        </w:sdtPr>
        <w:sdtContent>
          <w:r w:rsidR="00B77E37" w:rsidRPr="00B77E37">
            <w:rPr>
              <w:color w:val="000000"/>
            </w:rPr>
            <w:t>(</w:t>
          </w:r>
          <w:proofErr w:type="spellStart"/>
          <w:r w:rsidR="00B77E37" w:rsidRPr="00B77E37">
            <w:rPr>
              <w:color w:val="000000"/>
            </w:rPr>
            <w:t>Granger</w:t>
          </w:r>
          <w:proofErr w:type="spellEnd"/>
          <w:r w:rsidR="00B77E37" w:rsidRPr="00B77E37">
            <w:rPr>
              <w:color w:val="000000"/>
            </w:rPr>
            <w:t xml:space="preserve"> &amp; </w:t>
          </w:r>
          <w:proofErr w:type="spellStart"/>
          <w:r w:rsidR="00B77E37" w:rsidRPr="00B77E37">
            <w:rPr>
              <w:color w:val="000000"/>
            </w:rPr>
            <w:t>Poon</w:t>
          </w:r>
          <w:proofErr w:type="spellEnd"/>
          <w:r w:rsidR="00B77E37" w:rsidRPr="00B77E37">
            <w:rPr>
              <w:color w:val="000000"/>
            </w:rPr>
            <w:t>, 2002)</w:t>
          </w:r>
        </w:sdtContent>
      </w:sdt>
      <w:r w:rsidR="00645638">
        <w:rPr>
          <w:color w:val="000000"/>
        </w:rPr>
        <w:t>.</w:t>
      </w:r>
    </w:p>
    <w:p w14:paraId="5C4FCC8D" w14:textId="77777777" w:rsidR="00E13075" w:rsidRDefault="00E13075" w:rsidP="00B70289">
      <w:pPr>
        <w:ind w:firstLine="0"/>
      </w:pPr>
    </w:p>
    <w:p w14:paraId="66438A71" w14:textId="1B751767" w:rsidR="00E13075" w:rsidRDefault="00AC1607" w:rsidP="00AC1607">
      <w:pPr>
        <w:pStyle w:val="Nadpis2"/>
      </w:pPr>
      <w:bookmarkStart w:id="117" w:name="_Toc230542220"/>
      <w:r>
        <w:t>1.</w:t>
      </w:r>
      <w:r w:rsidR="005C5C69">
        <w:t>2</w:t>
      </w:r>
      <w:r>
        <w:tab/>
        <w:t>Modely ARCH</w:t>
      </w:r>
      <w:bookmarkEnd w:id="117"/>
    </w:p>
    <w:p w14:paraId="0D0389BB" w14:textId="0F9F44FA" w:rsidR="00E13075" w:rsidRPr="00B77E37" w:rsidRDefault="00AC1607" w:rsidP="00B70289">
      <w:pPr>
        <w:ind w:firstLine="0"/>
        <w:rPr>
          <w:lang w:val="en-US"/>
        </w:rPr>
      </w:pPr>
      <w:r>
        <w:tab/>
        <w:t xml:space="preserve">Modely </w:t>
      </w:r>
      <w:proofErr w:type="spellStart"/>
      <w:r w:rsidRPr="00AC1607">
        <w:rPr>
          <w:i/>
          <w:iCs/>
        </w:rPr>
        <w:t>Autoregressive</w:t>
      </w:r>
      <w:proofErr w:type="spellEnd"/>
      <w:r w:rsidRPr="00AC1607">
        <w:rPr>
          <w:i/>
          <w:iCs/>
        </w:rPr>
        <w:t xml:space="preserve"> </w:t>
      </w:r>
      <w:proofErr w:type="spellStart"/>
      <w:r w:rsidRPr="00AC1607">
        <w:rPr>
          <w:i/>
          <w:iCs/>
        </w:rPr>
        <w:t>Conditional</w:t>
      </w:r>
      <w:proofErr w:type="spellEnd"/>
      <w:r w:rsidRPr="00AC1607">
        <w:rPr>
          <w:i/>
          <w:iCs/>
        </w:rPr>
        <w:t xml:space="preserve"> </w:t>
      </w:r>
      <w:proofErr w:type="spellStart"/>
      <w:r w:rsidRPr="00AC1607">
        <w:rPr>
          <w:i/>
          <w:iCs/>
        </w:rPr>
        <w:t>Heteroscedasticity</w:t>
      </w:r>
      <w:proofErr w:type="spellEnd"/>
      <w:r w:rsidRPr="00AC1607">
        <w:rPr>
          <w:i/>
          <w:iCs/>
        </w:rPr>
        <w:t xml:space="preserve"> </w:t>
      </w:r>
      <w:r>
        <w:rPr>
          <w:lang w:val="en-US"/>
        </w:rPr>
        <w:t>(</w:t>
      </w:r>
      <w:r w:rsidRPr="004E74C9">
        <w:rPr>
          <w:i/>
          <w:iCs/>
          <w:lang w:val="en-US"/>
        </w:rPr>
        <w:t>ARCH</w:t>
      </w:r>
      <w:r>
        <w:rPr>
          <w:lang w:val="en-US"/>
        </w:rPr>
        <w:t xml:space="preserve">) patria </w:t>
      </w:r>
      <w:proofErr w:type="spellStart"/>
      <w:r>
        <w:rPr>
          <w:lang w:val="en-US"/>
        </w:rPr>
        <w:t>medzi</w:t>
      </w:r>
      <w:proofErr w:type="spellEnd"/>
      <w:r>
        <w:rPr>
          <w:lang w:val="en-US"/>
        </w:rPr>
        <w:t xml:space="preserve"> </w:t>
      </w:r>
      <w:proofErr w:type="spellStart"/>
      <w:r>
        <w:rPr>
          <w:lang w:val="en-US"/>
        </w:rPr>
        <w:t>často</w:t>
      </w:r>
      <w:proofErr w:type="spellEnd"/>
      <w:r>
        <w:rPr>
          <w:lang w:val="en-US"/>
        </w:rPr>
        <w:t xml:space="preserve"> </w:t>
      </w:r>
      <w:proofErr w:type="spellStart"/>
      <w:r>
        <w:rPr>
          <w:lang w:val="en-US"/>
        </w:rPr>
        <w:t>využívané</w:t>
      </w:r>
      <w:proofErr w:type="spellEnd"/>
      <w:r>
        <w:rPr>
          <w:lang w:val="en-US"/>
        </w:rPr>
        <w:t xml:space="preserve"> v </w:t>
      </w:r>
      <w:proofErr w:type="spellStart"/>
      <w:r>
        <w:rPr>
          <w:lang w:val="en-US"/>
        </w:rPr>
        <w:t>analýze</w:t>
      </w:r>
      <w:proofErr w:type="spellEnd"/>
      <w:r>
        <w:rPr>
          <w:lang w:val="en-US"/>
        </w:rPr>
        <w:t xml:space="preserve"> </w:t>
      </w:r>
      <w:proofErr w:type="spellStart"/>
      <w:r>
        <w:rPr>
          <w:lang w:val="en-US"/>
        </w:rPr>
        <w:t>časových</w:t>
      </w:r>
      <w:proofErr w:type="spellEnd"/>
      <w:r>
        <w:rPr>
          <w:lang w:val="en-US"/>
        </w:rPr>
        <w:t xml:space="preserve"> </w:t>
      </w:r>
      <w:proofErr w:type="spellStart"/>
      <w:r>
        <w:rPr>
          <w:lang w:val="en-US"/>
        </w:rPr>
        <w:t>radov</w:t>
      </w:r>
      <w:proofErr w:type="spellEnd"/>
      <w:r>
        <w:rPr>
          <w:lang w:val="en-US"/>
        </w:rPr>
        <w:t xml:space="preserve"> a </w:t>
      </w:r>
      <w:proofErr w:type="spellStart"/>
      <w:r>
        <w:rPr>
          <w:lang w:val="en-US"/>
        </w:rPr>
        <w:t>predpovedi</w:t>
      </w:r>
      <w:proofErr w:type="spellEnd"/>
      <w:r>
        <w:rPr>
          <w:lang w:val="en-US"/>
        </w:rPr>
        <w:t xml:space="preserve"> </w:t>
      </w:r>
      <w:proofErr w:type="spellStart"/>
      <w:r>
        <w:rPr>
          <w:lang w:val="en-US"/>
        </w:rPr>
        <w:t>časovo</w:t>
      </w:r>
      <w:proofErr w:type="spellEnd"/>
      <w:r>
        <w:rPr>
          <w:lang w:val="en-US"/>
        </w:rPr>
        <w:t xml:space="preserve"> </w:t>
      </w:r>
      <w:proofErr w:type="spellStart"/>
      <w:r>
        <w:rPr>
          <w:lang w:val="en-US"/>
        </w:rPr>
        <w:t>premenlivého</w:t>
      </w:r>
      <w:proofErr w:type="spellEnd"/>
      <w:r>
        <w:rPr>
          <w:lang w:val="en-US"/>
        </w:rPr>
        <w:t xml:space="preserve"> </w:t>
      </w:r>
      <w:proofErr w:type="spellStart"/>
      <w:r>
        <w:rPr>
          <w:lang w:val="en-US"/>
        </w:rPr>
        <w:t>intervalu</w:t>
      </w:r>
      <w:proofErr w:type="spellEnd"/>
      <w:r>
        <w:rPr>
          <w:lang w:val="en-US"/>
        </w:rPr>
        <w:t xml:space="preserve"> </w:t>
      </w:r>
      <w:proofErr w:type="spellStart"/>
      <w:r>
        <w:rPr>
          <w:lang w:val="en-US"/>
        </w:rPr>
        <w:t>spoľahlivosti</w:t>
      </w:r>
      <w:proofErr w:type="spellEnd"/>
      <w:r w:rsidR="00032A85">
        <w:rPr>
          <w:lang w:val="en-US"/>
        </w:rPr>
        <w:t xml:space="preserve"> </w:t>
      </w:r>
      <w:sdt>
        <w:sdtPr>
          <w:rPr>
            <w:color w:val="000000"/>
            <w:lang w:val="en-US"/>
          </w:rPr>
          <w:tag w:val="MENDELEY_CITATION_v3_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"/>
          <w:id w:val="-49460524"/>
          <w:placeholder>
            <w:docPart w:val="DefaultPlaceholder_-1854013440"/>
          </w:placeholder>
        </w:sdtPr>
        <w:sdtContent>
          <w:r w:rsidR="00B77E37" w:rsidRPr="00B77E37">
            <w:rPr>
              <w:color w:val="000000"/>
            </w:rPr>
            <w:t>(</w:t>
          </w:r>
          <w:proofErr w:type="spellStart"/>
          <w:r w:rsidR="00B77E37" w:rsidRPr="00B77E37">
            <w:rPr>
              <w:color w:val="000000"/>
            </w:rPr>
            <w:t>Degiannakis</w:t>
          </w:r>
          <w:proofErr w:type="spellEnd"/>
          <w:r w:rsidR="00B77E37" w:rsidRPr="00B77E37">
            <w:rPr>
              <w:color w:val="000000"/>
            </w:rPr>
            <w:t xml:space="preserve"> &amp; </w:t>
          </w:r>
          <w:proofErr w:type="spellStart"/>
          <w:r w:rsidR="00B77E37" w:rsidRPr="00B77E37">
            <w:rPr>
              <w:color w:val="000000"/>
            </w:rPr>
            <w:t>Xekalaki</w:t>
          </w:r>
          <w:proofErr w:type="spellEnd"/>
          <w:r w:rsidR="00B77E37" w:rsidRPr="00B77E37">
            <w:rPr>
              <w:color w:val="000000"/>
            </w:rPr>
            <w:t>, 2004)</w:t>
          </w:r>
        </w:sdtContent>
      </w:sdt>
      <w:r w:rsidR="00032A85">
        <w:rPr>
          <w:color w:val="000000"/>
          <w:lang w:val="en-US"/>
        </w:rPr>
        <w:t>.</w:t>
      </w:r>
    </w:p>
    <w:p w14:paraId="011E5193" w14:textId="51FBCD76" w:rsidR="00E13075" w:rsidRDefault="00570ABF" w:rsidP="00B70289">
      <w:pPr>
        <w:ind w:firstLine="0"/>
      </w:pPr>
      <w:r>
        <w:tab/>
      </w:r>
      <w:r w:rsidR="00C82E25">
        <w:t>Naj</w:t>
      </w:r>
      <w:r w:rsidR="00E86AC8">
        <w:t>dôležitejším</w:t>
      </w:r>
      <w:r w:rsidR="00C82E25">
        <w:t xml:space="preserve"> nástrojom aplikovanej ekonomiky je </w:t>
      </w:r>
      <w:proofErr w:type="spellStart"/>
      <w:r w:rsidR="00C82E25" w:rsidRPr="00C82E25">
        <w:rPr>
          <w:i/>
          <w:iCs/>
        </w:rPr>
        <w:t>least</w:t>
      </w:r>
      <w:proofErr w:type="spellEnd"/>
      <w:r w:rsidR="00C82E25" w:rsidRPr="00C82E25">
        <w:rPr>
          <w:i/>
          <w:iCs/>
        </w:rPr>
        <w:t xml:space="preserve"> </w:t>
      </w:r>
      <w:proofErr w:type="spellStart"/>
      <w:r w:rsidR="00C82E25" w:rsidRPr="00C82E25">
        <w:rPr>
          <w:i/>
          <w:iCs/>
        </w:rPr>
        <w:t>squares</w:t>
      </w:r>
      <w:proofErr w:type="spellEnd"/>
      <w:r w:rsidR="00C82E25">
        <w:t xml:space="preserve"> model, pretože väčšinou ide o určenie miery zmeny premennej v závislosti od zmeny inej premennej. Tento predpoklad sa nazýva </w:t>
      </w:r>
      <w:proofErr w:type="spellStart"/>
      <w:r w:rsidR="00C82E25">
        <w:t>heteroskedasticita</w:t>
      </w:r>
      <w:proofErr w:type="spellEnd"/>
      <w:r w:rsidR="00C82E25">
        <w:t xml:space="preserve"> a predstavuje hlavnú myšlienku modelov </w:t>
      </w:r>
      <w:r w:rsidR="00C82E25" w:rsidRPr="00FB1DD4">
        <w:rPr>
          <w:i/>
          <w:iCs/>
        </w:rPr>
        <w:t>ARCH/GARCH</w:t>
      </w:r>
      <w:r w:rsidR="00C82E25">
        <w:t xml:space="preserve">, pričom sa otázky týkajú výhradne volatility premenných. </w:t>
      </w:r>
      <w:r w:rsidR="00FB1DD4">
        <w:t>Konkrétne š</w:t>
      </w:r>
      <w:r w:rsidR="00C82E25">
        <w:t xml:space="preserve">pecifikácia modelu </w:t>
      </w:r>
      <w:r w:rsidR="00C82E25" w:rsidRPr="00FB1DD4">
        <w:rPr>
          <w:i/>
          <w:iCs/>
        </w:rPr>
        <w:t>GARCH</w:t>
      </w:r>
      <w:r w:rsidR="00C82E25">
        <w:t xml:space="preserve"> vychádza z predpokladu, že najlepším </w:t>
      </w:r>
      <w:proofErr w:type="spellStart"/>
      <w:r w:rsidR="00C82E25">
        <w:t>prediktorom</w:t>
      </w:r>
      <w:proofErr w:type="spellEnd"/>
      <w:r w:rsidR="00C82E25">
        <w:t xml:space="preserve"> rozptylu v nasledujúcom období je priemer dlhodobého rozptylu v predchádzajúcom období </w:t>
      </w:r>
      <w:sdt>
        <w:sdtPr>
          <w:rPr>
            <w:color w:val="000000"/>
          </w:rPr>
          <w:tag w:val="MENDELEY_CITATION_v3_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"/>
          <w:id w:val="972484153"/>
          <w:placeholder>
            <w:docPart w:val="DefaultPlaceholder_-1854013440"/>
          </w:placeholder>
        </w:sdtPr>
        <w:sdtContent>
          <w:r w:rsidR="00FB1DD4" w:rsidRPr="00FB1DD4">
            <w:rPr>
              <w:color w:val="000000"/>
            </w:rPr>
            <w:t>(</w:t>
          </w:r>
          <w:proofErr w:type="spellStart"/>
          <w:r w:rsidR="00FB1DD4" w:rsidRPr="00FB1DD4">
            <w:rPr>
              <w:color w:val="000000"/>
            </w:rPr>
            <w:t>Engle</w:t>
          </w:r>
          <w:proofErr w:type="spellEnd"/>
          <w:r w:rsidR="00FB1DD4" w:rsidRPr="00FB1DD4">
            <w:rPr>
              <w:color w:val="000000"/>
            </w:rPr>
            <w:t>, 2001)</w:t>
          </w:r>
        </w:sdtContent>
      </w:sdt>
      <w:r w:rsidR="00FB1DD4">
        <w:rPr>
          <w:color w:val="000000"/>
        </w:rPr>
        <w:t>.</w:t>
      </w:r>
    </w:p>
    <w:p w14:paraId="4CF1F7B7" w14:textId="77777777" w:rsidR="00E13075" w:rsidRDefault="00E13075" w:rsidP="00B70289">
      <w:pPr>
        <w:ind w:firstLine="0"/>
      </w:pPr>
    </w:p>
    <w:p w14:paraId="4CFC68D2" w14:textId="77777777" w:rsidR="00E13075" w:rsidRDefault="00E13075" w:rsidP="00B70289">
      <w:pPr>
        <w:ind w:firstLine="0"/>
      </w:pPr>
    </w:p>
    <w:p w14:paraId="745B127B" w14:textId="77777777" w:rsidR="00E13075" w:rsidRDefault="00E13075" w:rsidP="00B70289">
      <w:pPr>
        <w:ind w:firstLine="0"/>
      </w:pPr>
    </w:p>
    <w:p w14:paraId="2465BD79" w14:textId="77777777" w:rsidR="00E13075" w:rsidRDefault="00E13075" w:rsidP="00B70289">
      <w:pPr>
        <w:ind w:firstLine="0"/>
      </w:pPr>
    </w:p>
    <w:p w14:paraId="4135E200" w14:textId="77777777" w:rsidR="00E13075" w:rsidRDefault="00E13075" w:rsidP="00B70289">
      <w:pPr>
        <w:ind w:firstLine="0"/>
      </w:pPr>
    </w:p>
    <w:p w14:paraId="6D33F36F" w14:textId="77777777" w:rsidR="00E13075" w:rsidRDefault="00E13075" w:rsidP="00B70289">
      <w:pPr>
        <w:ind w:firstLine="0"/>
      </w:pPr>
    </w:p>
    <w:p w14:paraId="3EDA0089" w14:textId="77777777" w:rsidR="00E13075" w:rsidRDefault="00E13075" w:rsidP="00B70289">
      <w:pPr>
        <w:ind w:firstLine="0"/>
      </w:pPr>
    </w:p>
    <w:p w14:paraId="327BD5E2" w14:textId="77777777" w:rsidR="00E13075" w:rsidRDefault="00E13075" w:rsidP="00B70289">
      <w:pPr>
        <w:ind w:firstLine="0"/>
      </w:pPr>
    </w:p>
    <w:p w14:paraId="64CEA738" w14:textId="77777777" w:rsidR="00E13075" w:rsidRDefault="00E13075" w:rsidP="00B70289">
      <w:pPr>
        <w:ind w:firstLine="0"/>
      </w:pPr>
    </w:p>
    <w:p w14:paraId="6F3A004E" w14:textId="77777777" w:rsidR="00E13075" w:rsidRDefault="00E13075" w:rsidP="00B70289">
      <w:pPr>
        <w:ind w:firstLine="0"/>
      </w:pPr>
    </w:p>
    <w:p w14:paraId="41A70831" w14:textId="77777777" w:rsidR="00E13075" w:rsidRDefault="00E13075" w:rsidP="00B70289">
      <w:pPr>
        <w:ind w:firstLine="0"/>
      </w:pPr>
    </w:p>
    <w:p w14:paraId="47E80211" w14:textId="77777777" w:rsidR="00E13075" w:rsidRDefault="00E13075" w:rsidP="00B70289">
      <w:pPr>
        <w:ind w:firstLine="0"/>
      </w:pPr>
    </w:p>
    <w:p w14:paraId="74DA71B8" w14:textId="77777777" w:rsidR="00E13075" w:rsidRPr="00DB27BE" w:rsidRDefault="00E13075" w:rsidP="00B70289">
      <w:pPr>
        <w:ind w:firstLine="0"/>
      </w:pPr>
    </w:p>
    <w:p w14:paraId="06DE9AAA" w14:textId="77777777" w:rsidR="00B70289" w:rsidRDefault="00B70289" w:rsidP="00B70289">
      <w:pPr>
        <w:ind w:firstLine="0"/>
      </w:pPr>
    </w:p>
    <w:p w14:paraId="2EED9D72" w14:textId="77777777" w:rsidR="00AC0DBB" w:rsidRDefault="00AC0DBB" w:rsidP="00B70289">
      <w:pPr>
        <w:ind w:firstLine="0"/>
      </w:pPr>
    </w:p>
    <w:p w14:paraId="4A29BDFD" w14:textId="77777777" w:rsidR="00AC0DBB" w:rsidRPr="00DB27BE" w:rsidRDefault="00AC0DBB" w:rsidP="00B70289">
      <w:pPr>
        <w:ind w:firstLine="0"/>
      </w:pPr>
    </w:p>
    <w:p w14:paraId="21645C13" w14:textId="77777777" w:rsidR="00B77E37" w:rsidRDefault="00FF638D" w:rsidP="00B70289">
      <w:pPr>
        <w:pStyle w:val="Nadpis1"/>
        <w:ind w:left="0" w:firstLine="0"/>
      </w:pPr>
      <w:bookmarkStart w:id="118" w:name="_Toc339279017"/>
      <w:bookmarkStart w:id="119" w:name="_Toc230542221"/>
      <w:r w:rsidRPr="00DB27BE">
        <w:lastRenderedPageBreak/>
        <w:t>2</w:t>
      </w:r>
      <w:r w:rsidRPr="00DB27BE">
        <w:tab/>
        <w:t>C</w:t>
      </w:r>
      <w:r w:rsidR="009F56FE" w:rsidRPr="00DB27BE">
        <w:t>iele</w:t>
      </w:r>
      <w:r w:rsidRPr="00DB27BE">
        <w:t xml:space="preserve"> </w:t>
      </w:r>
      <w:r w:rsidR="0088142C" w:rsidRPr="00DB27BE">
        <w:t>záverečnej p</w:t>
      </w:r>
      <w:r w:rsidR="00A06321" w:rsidRPr="00DB27BE">
        <w:t>ráce</w:t>
      </w:r>
      <w:bookmarkEnd w:id="109"/>
      <w:bookmarkEnd w:id="110"/>
      <w:bookmarkEnd w:id="111"/>
      <w:bookmarkEnd w:id="118"/>
      <w:bookmarkEnd w:id="119"/>
      <w:r w:rsidR="00B73B21" w:rsidRPr="00DB27BE">
        <w:t xml:space="preserve"> </w:t>
      </w:r>
      <w:bookmarkStart w:id="120" w:name="_Toc309047441"/>
      <w:bookmarkStart w:id="121" w:name="_Toc309047487"/>
      <w:bookmarkStart w:id="122" w:name="_Toc309047604"/>
      <w:bookmarkStart w:id="123" w:name="_Toc195670726"/>
      <w:bookmarkStart w:id="124" w:name="_Toc195684474"/>
    </w:p>
    <w:p w14:paraId="78462448" w14:textId="7D5892BB" w:rsidR="006B3945" w:rsidRPr="00DB27BE" w:rsidRDefault="00B77E37" w:rsidP="00B77E37">
      <w:r w:rsidRPr="00B77E37">
        <w:t>Cieľom práce je analyzovať a porovnať volatilitu akciových trhov v USA, Číne a Európe v období pred pandémiou COVID-19, počas nej a v post-covidovom období s využitím metód umelej inteligencie na identifikáciu vzorov v časových radoch. Výskum sa zameria na skúmanie dynamiky volatility a identifikáciu rozdielov v reakciách jednotlivých trhov na externé ekonomické a geopolitické šoky.</w:t>
      </w:r>
      <w:r w:rsidR="006B3945" w:rsidRPr="00DB27BE">
        <w:br w:type="page"/>
      </w:r>
    </w:p>
    <w:p w14:paraId="35EAD72B" w14:textId="590AA166" w:rsidR="00846526" w:rsidRPr="00DB27BE" w:rsidRDefault="00846526" w:rsidP="00A93E19">
      <w:pPr>
        <w:pStyle w:val="Nadpis1"/>
      </w:pPr>
      <w:bookmarkStart w:id="125" w:name="_Toc339279018"/>
      <w:bookmarkStart w:id="126" w:name="_Toc230542222"/>
      <w:r w:rsidRPr="00DB27BE">
        <w:lastRenderedPageBreak/>
        <w:t>3</w:t>
      </w:r>
      <w:r w:rsidR="00B6437F" w:rsidRPr="00DB27BE">
        <w:tab/>
      </w:r>
      <w:bookmarkEnd w:id="120"/>
      <w:bookmarkEnd w:id="121"/>
      <w:bookmarkEnd w:id="122"/>
      <w:bookmarkEnd w:id="125"/>
      <w:r w:rsidR="00E50328" w:rsidRPr="00DB27BE">
        <w:t>Metodika výskumu</w:t>
      </w:r>
      <w:bookmarkEnd w:id="126"/>
    </w:p>
    <w:p w14:paraId="29E34053" w14:textId="77777777" w:rsidR="005A7671" w:rsidRPr="00DB27BE" w:rsidRDefault="005A7671" w:rsidP="00A72049">
      <w:pPr>
        <w:pStyle w:val="Nadpis1"/>
        <w:ind w:left="0" w:firstLine="0"/>
      </w:pPr>
      <w:bookmarkStart w:id="127" w:name="_Toc309047444"/>
      <w:bookmarkStart w:id="128" w:name="_Toc309047490"/>
      <w:bookmarkStart w:id="129" w:name="_Toc309047607"/>
      <w:bookmarkStart w:id="130" w:name="_Toc339279022"/>
      <w:r w:rsidRPr="00DB27BE">
        <w:br w:type="page"/>
      </w:r>
    </w:p>
    <w:p w14:paraId="52D81F73" w14:textId="50F3D364" w:rsidR="00B6437F" w:rsidRPr="00DB27BE" w:rsidRDefault="00F613F8" w:rsidP="00A93E19">
      <w:pPr>
        <w:pStyle w:val="Nadpis1"/>
      </w:pPr>
      <w:bookmarkStart w:id="131" w:name="_Toc230542223"/>
      <w:r w:rsidRPr="00DB27BE">
        <w:lastRenderedPageBreak/>
        <w:t>4</w:t>
      </w:r>
      <w:r w:rsidR="000C08B6" w:rsidRPr="00DB27BE">
        <w:tab/>
      </w:r>
      <w:r w:rsidR="00B6437F" w:rsidRPr="00DB27BE">
        <w:t xml:space="preserve">Výsledky </w:t>
      </w:r>
      <w:bookmarkEnd w:id="127"/>
      <w:bookmarkEnd w:id="128"/>
      <w:bookmarkEnd w:id="129"/>
      <w:bookmarkEnd w:id="130"/>
      <w:r w:rsidR="006B14B8" w:rsidRPr="00DB27BE">
        <w:t>výskumu</w:t>
      </w:r>
      <w:bookmarkEnd w:id="131"/>
    </w:p>
    <w:p w14:paraId="441266FD" w14:textId="448954B1" w:rsidR="00C3325D" w:rsidRPr="00DB27BE" w:rsidRDefault="00C3325D" w:rsidP="00C17C85">
      <w:r w:rsidRPr="00DB27BE">
        <w:br w:type="page"/>
      </w:r>
    </w:p>
    <w:p w14:paraId="138DAEBD" w14:textId="513ED282" w:rsidR="00A72049" w:rsidRPr="00DB27BE" w:rsidRDefault="009F5F11" w:rsidP="00A72049">
      <w:pPr>
        <w:pStyle w:val="Nadpis1"/>
      </w:pPr>
      <w:bookmarkStart w:id="132" w:name="_Toc309047447"/>
      <w:bookmarkStart w:id="133" w:name="_Toc309047493"/>
      <w:bookmarkStart w:id="134" w:name="_Toc309047610"/>
      <w:bookmarkStart w:id="135" w:name="_Toc339279025"/>
      <w:bookmarkStart w:id="136" w:name="_Toc230542224"/>
      <w:r w:rsidRPr="00DB27BE">
        <w:lastRenderedPageBreak/>
        <w:t>Záver</w:t>
      </w:r>
      <w:bookmarkStart w:id="137" w:name="_Toc195670727"/>
      <w:bookmarkStart w:id="138" w:name="_Toc195684475"/>
      <w:bookmarkStart w:id="139" w:name="_Toc309047448"/>
      <w:bookmarkStart w:id="140" w:name="_Toc309047494"/>
      <w:bookmarkStart w:id="141" w:name="_Toc309047611"/>
      <w:bookmarkStart w:id="142" w:name="_Toc339279026"/>
      <w:bookmarkEnd w:id="123"/>
      <w:bookmarkEnd w:id="124"/>
      <w:bookmarkEnd w:id="132"/>
      <w:bookmarkEnd w:id="133"/>
      <w:bookmarkEnd w:id="134"/>
      <w:bookmarkEnd w:id="135"/>
      <w:bookmarkEnd w:id="136"/>
    </w:p>
    <w:p w14:paraId="5828DE83" w14:textId="77777777" w:rsidR="00A72049" w:rsidRPr="00DB27BE" w:rsidRDefault="00A72049">
      <w:pPr>
        <w:ind w:firstLine="0"/>
        <w:rPr>
          <w:b/>
          <w:bCs/>
          <w:caps/>
          <w:kern w:val="32"/>
          <w:sz w:val="32"/>
        </w:rPr>
      </w:pPr>
      <w:r w:rsidRPr="00DB27BE">
        <w:br w:type="page"/>
      </w:r>
    </w:p>
    <w:p w14:paraId="3567292C" w14:textId="7751D5B0" w:rsidR="00A72049" w:rsidRPr="00DB27BE" w:rsidRDefault="009F5F11" w:rsidP="00B70289">
      <w:pPr>
        <w:pStyle w:val="Nadpis1"/>
      </w:pPr>
      <w:bookmarkStart w:id="143" w:name="_Toc230542225"/>
      <w:r w:rsidRPr="00DB27BE">
        <w:lastRenderedPageBreak/>
        <w:t xml:space="preserve">Zoznam </w:t>
      </w:r>
      <w:r w:rsidR="00553653" w:rsidRPr="00DB27BE">
        <w:t>bibliografických odkazov</w:t>
      </w:r>
      <w:bookmarkEnd w:id="137"/>
      <w:bookmarkEnd w:id="138"/>
      <w:bookmarkEnd w:id="139"/>
      <w:bookmarkEnd w:id="140"/>
      <w:bookmarkEnd w:id="141"/>
      <w:bookmarkEnd w:id="142"/>
      <w:bookmarkEnd w:id="143"/>
      <w:r w:rsidR="000333AF" w:rsidRPr="00DB27BE">
        <w:t xml:space="preserve"> </w:t>
      </w:r>
    </w:p>
    <w:sdt>
      <w:sdtPr>
        <w:rPr>
          <w:color w:val="000000"/>
        </w:rPr>
        <w:tag w:val="MENDELEY_BIBLIOGRAPHY"/>
        <w:id w:val="372123619"/>
        <w:placeholder>
          <w:docPart w:val="DefaultPlaceholder_-1854013440"/>
        </w:placeholder>
      </w:sdtPr>
      <w:sdtContent>
        <w:p w14:paraId="5A4C6B48" w14:textId="77777777" w:rsidR="00FB1DD4" w:rsidRPr="00FB1DD4" w:rsidRDefault="00FB1DD4">
          <w:pPr>
            <w:autoSpaceDE w:val="0"/>
            <w:autoSpaceDN w:val="0"/>
            <w:ind w:hanging="480"/>
            <w:divId w:val="608197071"/>
            <w:rPr>
              <w:color w:val="000000"/>
            </w:rPr>
          </w:pPr>
          <w:proofErr w:type="spellStart"/>
          <w:r w:rsidRPr="00FB1DD4">
            <w:rPr>
              <w:color w:val="000000"/>
            </w:rPr>
            <w:t>Bhowmik</w:t>
          </w:r>
          <w:proofErr w:type="spellEnd"/>
          <w:r w:rsidRPr="00FB1DD4">
            <w:rPr>
              <w:color w:val="000000"/>
            </w:rPr>
            <w:t xml:space="preserve">, R., &amp; </w:t>
          </w:r>
          <w:proofErr w:type="spellStart"/>
          <w:r w:rsidRPr="00FB1DD4">
            <w:rPr>
              <w:color w:val="000000"/>
            </w:rPr>
            <w:t>Wang</w:t>
          </w:r>
          <w:proofErr w:type="spellEnd"/>
          <w:r w:rsidRPr="00FB1DD4">
            <w:rPr>
              <w:color w:val="000000"/>
            </w:rPr>
            <w:t xml:space="preserve">, S. (2020). Stock </w:t>
          </w:r>
          <w:proofErr w:type="spellStart"/>
          <w:r w:rsidRPr="00FB1DD4">
            <w:rPr>
              <w:color w:val="000000"/>
            </w:rPr>
            <w:t>Market</w:t>
          </w:r>
          <w:proofErr w:type="spellEnd"/>
          <w:r w:rsidRPr="00FB1DD4">
            <w:rPr>
              <w:color w:val="000000"/>
            </w:rPr>
            <w:t xml:space="preserve"> Volatility and </w:t>
          </w:r>
          <w:proofErr w:type="spellStart"/>
          <w:r w:rsidRPr="00FB1DD4">
            <w:rPr>
              <w:color w:val="000000"/>
            </w:rPr>
            <w:t>Return</w:t>
          </w:r>
          <w:proofErr w:type="spellEnd"/>
          <w:r w:rsidRPr="00FB1DD4">
            <w:rPr>
              <w:color w:val="000000"/>
            </w:rPr>
            <w:t xml:space="preserve"> </w:t>
          </w:r>
          <w:proofErr w:type="spellStart"/>
          <w:r w:rsidRPr="00FB1DD4">
            <w:rPr>
              <w:color w:val="000000"/>
            </w:rPr>
            <w:t>Analysis</w:t>
          </w:r>
          <w:proofErr w:type="spellEnd"/>
          <w:r w:rsidRPr="00FB1DD4">
            <w:rPr>
              <w:color w:val="000000"/>
            </w:rPr>
            <w:t xml:space="preserve">: A </w:t>
          </w:r>
          <w:proofErr w:type="spellStart"/>
          <w:r w:rsidRPr="00FB1DD4">
            <w:rPr>
              <w:color w:val="000000"/>
            </w:rPr>
            <w:t>Systematic</w:t>
          </w:r>
          <w:proofErr w:type="spellEnd"/>
          <w:r w:rsidRPr="00FB1DD4">
            <w:rPr>
              <w:color w:val="000000"/>
            </w:rPr>
            <w:t xml:space="preserve"> </w:t>
          </w:r>
          <w:proofErr w:type="spellStart"/>
          <w:r w:rsidRPr="00FB1DD4">
            <w:rPr>
              <w:color w:val="000000"/>
            </w:rPr>
            <w:t>Literature</w:t>
          </w:r>
          <w:proofErr w:type="spellEnd"/>
          <w:r w:rsidRPr="00FB1DD4">
            <w:rPr>
              <w:color w:val="000000"/>
            </w:rPr>
            <w:t xml:space="preserve"> </w:t>
          </w:r>
          <w:proofErr w:type="spellStart"/>
          <w:r w:rsidRPr="00FB1DD4">
            <w:rPr>
              <w:color w:val="000000"/>
            </w:rPr>
            <w:t>Review</w:t>
          </w:r>
          <w:proofErr w:type="spellEnd"/>
          <w:r w:rsidRPr="00FB1DD4">
            <w:rPr>
              <w:color w:val="000000"/>
            </w:rPr>
            <w:t xml:space="preserve">. </w:t>
          </w:r>
          <w:proofErr w:type="spellStart"/>
          <w:r w:rsidRPr="00FB1DD4">
            <w:rPr>
              <w:i/>
              <w:iCs/>
              <w:color w:val="000000"/>
            </w:rPr>
            <w:t>Entropy</w:t>
          </w:r>
          <w:proofErr w:type="spellEnd"/>
          <w:r w:rsidRPr="00FB1DD4">
            <w:rPr>
              <w:color w:val="000000"/>
            </w:rPr>
            <w:t xml:space="preserve">, </w:t>
          </w:r>
          <w:r w:rsidRPr="00FB1DD4">
            <w:rPr>
              <w:i/>
              <w:iCs/>
              <w:color w:val="000000"/>
            </w:rPr>
            <w:t>22</w:t>
          </w:r>
          <w:r w:rsidRPr="00FB1DD4">
            <w:rPr>
              <w:color w:val="000000"/>
            </w:rPr>
            <w:t>(5), 522. https://doi.org/10.3390/E22050522</w:t>
          </w:r>
        </w:p>
        <w:p w14:paraId="40BC9115" w14:textId="77777777" w:rsidR="00FB1DD4" w:rsidRPr="00FB1DD4" w:rsidRDefault="00FB1DD4">
          <w:pPr>
            <w:autoSpaceDE w:val="0"/>
            <w:autoSpaceDN w:val="0"/>
            <w:ind w:hanging="480"/>
            <w:divId w:val="1681395754"/>
            <w:rPr>
              <w:color w:val="000000"/>
            </w:rPr>
          </w:pPr>
          <w:proofErr w:type="spellStart"/>
          <w:r w:rsidRPr="00FB1DD4">
            <w:rPr>
              <w:color w:val="000000"/>
            </w:rPr>
            <w:t>Degiannakis</w:t>
          </w:r>
          <w:proofErr w:type="spellEnd"/>
          <w:r w:rsidRPr="00FB1DD4">
            <w:rPr>
              <w:color w:val="000000"/>
            </w:rPr>
            <w:t xml:space="preserve">, S., &amp; </w:t>
          </w:r>
          <w:proofErr w:type="spellStart"/>
          <w:r w:rsidRPr="00FB1DD4">
            <w:rPr>
              <w:color w:val="000000"/>
            </w:rPr>
            <w:t>Xekalaki</w:t>
          </w:r>
          <w:proofErr w:type="spellEnd"/>
          <w:r w:rsidRPr="00FB1DD4">
            <w:rPr>
              <w:color w:val="000000"/>
            </w:rPr>
            <w:t xml:space="preserve">, E. (2004). </w:t>
          </w:r>
          <w:proofErr w:type="spellStart"/>
          <w:r w:rsidRPr="00FB1DD4">
            <w:rPr>
              <w:color w:val="000000"/>
            </w:rPr>
            <w:t>Autoregressive</w:t>
          </w:r>
          <w:proofErr w:type="spellEnd"/>
          <w:r w:rsidRPr="00FB1DD4">
            <w:rPr>
              <w:color w:val="000000"/>
            </w:rPr>
            <w:t xml:space="preserve"> </w:t>
          </w:r>
          <w:proofErr w:type="spellStart"/>
          <w:r w:rsidRPr="00FB1DD4">
            <w:rPr>
              <w:color w:val="000000"/>
            </w:rPr>
            <w:t>Conditional</w:t>
          </w:r>
          <w:proofErr w:type="spellEnd"/>
          <w:r w:rsidRPr="00FB1DD4">
            <w:rPr>
              <w:color w:val="000000"/>
            </w:rPr>
            <w:t xml:space="preserve"> </w:t>
          </w:r>
          <w:proofErr w:type="spellStart"/>
          <w:r w:rsidRPr="00FB1DD4">
            <w:rPr>
              <w:color w:val="000000"/>
            </w:rPr>
            <w:t>Heteroscedasticity</w:t>
          </w:r>
          <w:proofErr w:type="spellEnd"/>
          <w:r w:rsidRPr="00FB1DD4">
            <w:rPr>
              <w:color w:val="000000"/>
            </w:rPr>
            <w:t xml:space="preserve"> (ARCH) </w:t>
          </w:r>
          <w:proofErr w:type="spellStart"/>
          <w:r w:rsidRPr="00FB1DD4">
            <w:rPr>
              <w:color w:val="000000"/>
            </w:rPr>
            <w:t>Models</w:t>
          </w:r>
          <w:proofErr w:type="spellEnd"/>
          <w:r w:rsidRPr="00FB1DD4">
            <w:rPr>
              <w:color w:val="000000"/>
            </w:rPr>
            <w:t xml:space="preserve">: A </w:t>
          </w:r>
          <w:proofErr w:type="spellStart"/>
          <w:r w:rsidRPr="00FB1DD4">
            <w:rPr>
              <w:color w:val="000000"/>
            </w:rPr>
            <w:t>Review</w:t>
          </w:r>
          <w:proofErr w:type="spellEnd"/>
          <w:r w:rsidRPr="00FB1DD4">
            <w:rPr>
              <w:color w:val="000000"/>
            </w:rPr>
            <w:t xml:space="preserve">. </w:t>
          </w:r>
          <w:proofErr w:type="spellStart"/>
          <w:r w:rsidRPr="00FB1DD4">
            <w:rPr>
              <w:i/>
              <w:iCs/>
              <w:color w:val="000000"/>
            </w:rPr>
            <w:t>Quality</w:t>
          </w:r>
          <w:proofErr w:type="spellEnd"/>
          <w:r w:rsidRPr="00FB1DD4">
            <w:rPr>
              <w:i/>
              <w:iCs/>
              <w:color w:val="000000"/>
            </w:rPr>
            <w:t xml:space="preserve"> </w:t>
          </w:r>
          <w:proofErr w:type="spellStart"/>
          <w:r w:rsidRPr="00FB1DD4">
            <w:rPr>
              <w:i/>
              <w:iCs/>
              <w:color w:val="000000"/>
            </w:rPr>
            <w:t>Technology</w:t>
          </w:r>
          <w:proofErr w:type="spellEnd"/>
          <w:r w:rsidRPr="00FB1DD4">
            <w:rPr>
              <w:i/>
              <w:iCs/>
              <w:color w:val="000000"/>
            </w:rPr>
            <w:t xml:space="preserve"> &amp; </w:t>
          </w:r>
          <w:proofErr w:type="spellStart"/>
          <w:r w:rsidRPr="00FB1DD4">
            <w:rPr>
              <w:i/>
              <w:iCs/>
              <w:color w:val="000000"/>
            </w:rPr>
            <w:t>Quantitative</w:t>
          </w:r>
          <w:proofErr w:type="spellEnd"/>
          <w:r w:rsidRPr="00FB1DD4">
            <w:rPr>
              <w:i/>
              <w:iCs/>
              <w:color w:val="000000"/>
            </w:rPr>
            <w:t xml:space="preserve"> Management</w:t>
          </w:r>
          <w:r w:rsidRPr="00FB1DD4">
            <w:rPr>
              <w:color w:val="000000"/>
            </w:rPr>
            <w:t xml:space="preserve">, </w:t>
          </w:r>
          <w:r w:rsidRPr="00FB1DD4">
            <w:rPr>
              <w:i/>
              <w:iCs/>
              <w:color w:val="000000"/>
            </w:rPr>
            <w:t>1</w:t>
          </w:r>
          <w:r w:rsidRPr="00FB1DD4">
            <w:rPr>
              <w:color w:val="000000"/>
            </w:rPr>
            <w:t>(2), 271–324. https://doi.org/10.1080/16843703.2004.11673078</w:t>
          </w:r>
        </w:p>
        <w:p w14:paraId="1D16A9FF" w14:textId="77777777" w:rsidR="00FB1DD4" w:rsidRPr="00FB1DD4" w:rsidRDefault="00FB1DD4">
          <w:pPr>
            <w:autoSpaceDE w:val="0"/>
            <w:autoSpaceDN w:val="0"/>
            <w:ind w:hanging="480"/>
            <w:divId w:val="1483354614"/>
            <w:rPr>
              <w:color w:val="000000"/>
            </w:rPr>
          </w:pPr>
          <w:proofErr w:type="spellStart"/>
          <w:r w:rsidRPr="00FB1DD4">
            <w:rPr>
              <w:color w:val="000000"/>
            </w:rPr>
            <w:t>Engle</w:t>
          </w:r>
          <w:proofErr w:type="spellEnd"/>
          <w:r w:rsidRPr="00FB1DD4">
            <w:rPr>
              <w:color w:val="000000"/>
            </w:rPr>
            <w:t xml:space="preserve">, R. (2001). GARCH 101: </w:t>
          </w:r>
          <w:proofErr w:type="spellStart"/>
          <w:r w:rsidRPr="00FB1DD4">
            <w:rPr>
              <w:color w:val="000000"/>
            </w:rPr>
            <w:t>The</w:t>
          </w:r>
          <w:proofErr w:type="spellEnd"/>
          <w:r w:rsidRPr="00FB1DD4">
            <w:rPr>
              <w:color w:val="000000"/>
            </w:rPr>
            <w:t xml:space="preserve"> </w:t>
          </w:r>
          <w:proofErr w:type="spellStart"/>
          <w:r w:rsidRPr="00FB1DD4">
            <w:rPr>
              <w:color w:val="000000"/>
            </w:rPr>
            <w:t>Use</w:t>
          </w:r>
          <w:proofErr w:type="spellEnd"/>
          <w:r w:rsidRPr="00FB1DD4">
            <w:rPr>
              <w:color w:val="000000"/>
            </w:rPr>
            <w:t xml:space="preserve"> of ARCH/GARCH </w:t>
          </w:r>
          <w:proofErr w:type="spellStart"/>
          <w:r w:rsidRPr="00FB1DD4">
            <w:rPr>
              <w:color w:val="000000"/>
            </w:rPr>
            <w:t>Models</w:t>
          </w:r>
          <w:proofErr w:type="spellEnd"/>
          <w:r w:rsidRPr="00FB1DD4">
            <w:rPr>
              <w:color w:val="000000"/>
            </w:rPr>
            <w:t xml:space="preserve"> in </w:t>
          </w:r>
          <w:proofErr w:type="spellStart"/>
          <w:r w:rsidRPr="00FB1DD4">
            <w:rPr>
              <w:color w:val="000000"/>
            </w:rPr>
            <w:t>Applied</w:t>
          </w:r>
          <w:proofErr w:type="spellEnd"/>
          <w:r w:rsidRPr="00FB1DD4">
            <w:rPr>
              <w:color w:val="000000"/>
            </w:rPr>
            <w:t xml:space="preserve"> </w:t>
          </w:r>
          <w:proofErr w:type="spellStart"/>
          <w:r w:rsidRPr="00FB1DD4">
            <w:rPr>
              <w:color w:val="000000"/>
            </w:rPr>
            <w:t>Econometrics</w:t>
          </w:r>
          <w:proofErr w:type="spellEnd"/>
          <w:r w:rsidRPr="00FB1DD4">
            <w:rPr>
              <w:color w:val="000000"/>
            </w:rPr>
            <w:t xml:space="preserve">. </w:t>
          </w:r>
          <w:proofErr w:type="spellStart"/>
          <w:r w:rsidRPr="00FB1DD4">
            <w:rPr>
              <w:i/>
              <w:iCs/>
              <w:color w:val="000000"/>
            </w:rPr>
            <w:t>Journal</w:t>
          </w:r>
          <w:proofErr w:type="spellEnd"/>
          <w:r w:rsidRPr="00FB1DD4">
            <w:rPr>
              <w:i/>
              <w:iCs/>
              <w:color w:val="000000"/>
            </w:rPr>
            <w:t xml:space="preserve"> of </w:t>
          </w:r>
          <w:proofErr w:type="spellStart"/>
          <w:r w:rsidRPr="00FB1DD4">
            <w:rPr>
              <w:i/>
              <w:iCs/>
              <w:color w:val="000000"/>
            </w:rPr>
            <w:t>Economic</w:t>
          </w:r>
          <w:proofErr w:type="spellEnd"/>
          <w:r w:rsidRPr="00FB1DD4">
            <w:rPr>
              <w:i/>
              <w:iCs/>
              <w:color w:val="000000"/>
            </w:rPr>
            <w:t xml:space="preserve"> </w:t>
          </w:r>
          <w:proofErr w:type="spellStart"/>
          <w:r w:rsidRPr="00FB1DD4">
            <w:rPr>
              <w:i/>
              <w:iCs/>
              <w:color w:val="000000"/>
            </w:rPr>
            <w:t>Perspectives</w:t>
          </w:r>
          <w:proofErr w:type="spellEnd"/>
          <w:r w:rsidRPr="00FB1DD4">
            <w:rPr>
              <w:color w:val="000000"/>
            </w:rPr>
            <w:t xml:space="preserve">, </w:t>
          </w:r>
          <w:r w:rsidRPr="00FB1DD4">
            <w:rPr>
              <w:i/>
              <w:iCs/>
              <w:color w:val="000000"/>
            </w:rPr>
            <w:t>15</w:t>
          </w:r>
          <w:r w:rsidRPr="00FB1DD4">
            <w:rPr>
              <w:color w:val="000000"/>
            </w:rPr>
            <w:t>(4), 157–168. https://doi.org/10.1257/JEP.15.4.157</w:t>
          </w:r>
        </w:p>
        <w:p w14:paraId="09846D89" w14:textId="77777777" w:rsidR="00FB1DD4" w:rsidRPr="00FB1DD4" w:rsidRDefault="00FB1DD4">
          <w:pPr>
            <w:autoSpaceDE w:val="0"/>
            <w:autoSpaceDN w:val="0"/>
            <w:ind w:hanging="480"/>
            <w:divId w:val="56707050"/>
            <w:rPr>
              <w:color w:val="000000"/>
            </w:rPr>
          </w:pPr>
          <w:proofErr w:type="spellStart"/>
          <w:r w:rsidRPr="00FB1DD4">
            <w:rPr>
              <w:color w:val="000000"/>
            </w:rPr>
            <w:t>Fama</w:t>
          </w:r>
          <w:proofErr w:type="spellEnd"/>
          <w:r w:rsidRPr="00FB1DD4">
            <w:rPr>
              <w:color w:val="000000"/>
            </w:rPr>
            <w:t xml:space="preserve">, E. F. (1970). </w:t>
          </w:r>
          <w:proofErr w:type="spellStart"/>
          <w:r w:rsidRPr="00FB1DD4">
            <w:rPr>
              <w:color w:val="000000"/>
            </w:rPr>
            <w:t>Efficient</w:t>
          </w:r>
          <w:proofErr w:type="spellEnd"/>
          <w:r w:rsidRPr="00FB1DD4">
            <w:rPr>
              <w:color w:val="000000"/>
            </w:rPr>
            <w:t xml:space="preserve"> </w:t>
          </w:r>
          <w:proofErr w:type="spellStart"/>
          <w:r w:rsidRPr="00FB1DD4">
            <w:rPr>
              <w:color w:val="000000"/>
            </w:rPr>
            <w:t>Capital</w:t>
          </w:r>
          <w:proofErr w:type="spellEnd"/>
          <w:r w:rsidRPr="00FB1DD4">
            <w:rPr>
              <w:color w:val="000000"/>
            </w:rPr>
            <w:t xml:space="preserve"> Markets: A </w:t>
          </w:r>
          <w:proofErr w:type="spellStart"/>
          <w:r w:rsidRPr="00FB1DD4">
            <w:rPr>
              <w:color w:val="000000"/>
            </w:rPr>
            <w:t>Review</w:t>
          </w:r>
          <w:proofErr w:type="spellEnd"/>
          <w:r w:rsidRPr="00FB1DD4">
            <w:rPr>
              <w:color w:val="000000"/>
            </w:rPr>
            <w:t xml:space="preserve"> of </w:t>
          </w:r>
          <w:proofErr w:type="spellStart"/>
          <w:r w:rsidRPr="00FB1DD4">
            <w:rPr>
              <w:color w:val="000000"/>
            </w:rPr>
            <w:t>Theory</w:t>
          </w:r>
          <w:proofErr w:type="spellEnd"/>
          <w:r w:rsidRPr="00FB1DD4">
            <w:rPr>
              <w:color w:val="000000"/>
            </w:rPr>
            <w:t xml:space="preserve"> and </w:t>
          </w:r>
          <w:proofErr w:type="spellStart"/>
          <w:r w:rsidRPr="00FB1DD4">
            <w:rPr>
              <w:color w:val="000000"/>
            </w:rPr>
            <w:t>Empirical</w:t>
          </w:r>
          <w:proofErr w:type="spellEnd"/>
          <w:r w:rsidRPr="00FB1DD4">
            <w:rPr>
              <w:color w:val="000000"/>
            </w:rPr>
            <w:t xml:space="preserve"> </w:t>
          </w:r>
          <w:proofErr w:type="spellStart"/>
          <w:r w:rsidRPr="00FB1DD4">
            <w:rPr>
              <w:color w:val="000000"/>
            </w:rPr>
            <w:t>Work</w:t>
          </w:r>
          <w:proofErr w:type="spellEnd"/>
          <w:r w:rsidRPr="00FB1DD4">
            <w:rPr>
              <w:color w:val="000000"/>
            </w:rPr>
            <w:t xml:space="preserve">. </w:t>
          </w:r>
          <w:proofErr w:type="spellStart"/>
          <w:r w:rsidRPr="00FB1DD4">
            <w:rPr>
              <w:i/>
              <w:iCs/>
              <w:color w:val="000000"/>
            </w:rPr>
            <w:t>The</w:t>
          </w:r>
          <w:proofErr w:type="spellEnd"/>
          <w:r w:rsidRPr="00FB1DD4">
            <w:rPr>
              <w:i/>
              <w:iCs/>
              <w:color w:val="000000"/>
            </w:rPr>
            <w:t xml:space="preserve"> </w:t>
          </w:r>
          <w:proofErr w:type="spellStart"/>
          <w:r w:rsidRPr="00FB1DD4">
            <w:rPr>
              <w:i/>
              <w:iCs/>
              <w:color w:val="000000"/>
            </w:rPr>
            <w:t>Journal</w:t>
          </w:r>
          <w:proofErr w:type="spellEnd"/>
          <w:r w:rsidRPr="00FB1DD4">
            <w:rPr>
              <w:i/>
              <w:iCs/>
              <w:color w:val="000000"/>
            </w:rPr>
            <w:t xml:space="preserve"> of </w:t>
          </w:r>
          <w:proofErr w:type="spellStart"/>
          <w:r w:rsidRPr="00FB1DD4">
            <w:rPr>
              <w:i/>
              <w:iCs/>
              <w:color w:val="000000"/>
            </w:rPr>
            <w:t>Finance</w:t>
          </w:r>
          <w:proofErr w:type="spellEnd"/>
          <w:r w:rsidRPr="00FB1DD4">
            <w:rPr>
              <w:color w:val="000000"/>
            </w:rPr>
            <w:t xml:space="preserve">, </w:t>
          </w:r>
          <w:r w:rsidRPr="00FB1DD4">
            <w:rPr>
              <w:i/>
              <w:iCs/>
              <w:color w:val="000000"/>
            </w:rPr>
            <w:t>25</w:t>
          </w:r>
          <w:r w:rsidRPr="00FB1DD4">
            <w:rPr>
              <w:color w:val="000000"/>
            </w:rPr>
            <w:t>(2), 383. https://doi.org/10.2307/2325486</w:t>
          </w:r>
        </w:p>
        <w:p w14:paraId="386AE8B4" w14:textId="77777777" w:rsidR="00FB1DD4" w:rsidRPr="00FB1DD4" w:rsidRDefault="00FB1DD4">
          <w:pPr>
            <w:autoSpaceDE w:val="0"/>
            <w:autoSpaceDN w:val="0"/>
            <w:ind w:hanging="480"/>
            <w:divId w:val="1740402648"/>
            <w:rPr>
              <w:color w:val="000000"/>
            </w:rPr>
          </w:pPr>
          <w:proofErr w:type="spellStart"/>
          <w:r w:rsidRPr="00FB1DD4">
            <w:rPr>
              <w:color w:val="000000"/>
            </w:rPr>
            <w:t>Granger</w:t>
          </w:r>
          <w:proofErr w:type="spellEnd"/>
          <w:r w:rsidRPr="00FB1DD4">
            <w:rPr>
              <w:color w:val="000000"/>
            </w:rPr>
            <w:t xml:space="preserve">, C. W. J., &amp; </w:t>
          </w:r>
          <w:proofErr w:type="spellStart"/>
          <w:r w:rsidRPr="00FB1DD4">
            <w:rPr>
              <w:color w:val="000000"/>
            </w:rPr>
            <w:t>Poon</w:t>
          </w:r>
          <w:proofErr w:type="spellEnd"/>
          <w:r w:rsidRPr="00FB1DD4">
            <w:rPr>
              <w:color w:val="000000"/>
            </w:rPr>
            <w:t xml:space="preserve">, S.-H. (2002). </w:t>
          </w:r>
          <w:proofErr w:type="spellStart"/>
          <w:r w:rsidRPr="00FB1DD4">
            <w:rPr>
              <w:color w:val="000000"/>
            </w:rPr>
            <w:t>Forecasting</w:t>
          </w:r>
          <w:proofErr w:type="spellEnd"/>
          <w:r w:rsidRPr="00FB1DD4">
            <w:rPr>
              <w:color w:val="000000"/>
            </w:rPr>
            <w:t xml:space="preserve"> Volatility in </w:t>
          </w:r>
          <w:proofErr w:type="spellStart"/>
          <w:r w:rsidRPr="00FB1DD4">
            <w:rPr>
              <w:color w:val="000000"/>
            </w:rPr>
            <w:t>Financial</w:t>
          </w:r>
          <w:proofErr w:type="spellEnd"/>
          <w:r w:rsidRPr="00FB1DD4">
            <w:rPr>
              <w:color w:val="000000"/>
            </w:rPr>
            <w:t xml:space="preserve"> Markets: A </w:t>
          </w:r>
          <w:proofErr w:type="spellStart"/>
          <w:r w:rsidRPr="00FB1DD4">
            <w:rPr>
              <w:color w:val="000000"/>
            </w:rPr>
            <w:t>Review</w:t>
          </w:r>
          <w:proofErr w:type="spellEnd"/>
          <w:r w:rsidRPr="00FB1DD4">
            <w:rPr>
              <w:color w:val="000000"/>
            </w:rPr>
            <w:t xml:space="preserve"> (</w:t>
          </w:r>
          <w:proofErr w:type="spellStart"/>
          <w:r w:rsidRPr="00FB1DD4">
            <w:rPr>
              <w:color w:val="000000"/>
            </w:rPr>
            <w:t>Revised</w:t>
          </w:r>
          <w:proofErr w:type="spellEnd"/>
          <w:r w:rsidRPr="00FB1DD4">
            <w:rPr>
              <w:color w:val="000000"/>
            </w:rPr>
            <w:t xml:space="preserve"> </w:t>
          </w:r>
          <w:proofErr w:type="spellStart"/>
          <w:r w:rsidRPr="00FB1DD4">
            <w:rPr>
              <w:color w:val="000000"/>
            </w:rPr>
            <w:t>Edition</w:t>
          </w:r>
          <w:proofErr w:type="spellEnd"/>
          <w:r w:rsidRPr="00FB1DD4">
            <w:rPr>
              <w:color w:val="000000"/>
            </w:rPr>
            <w:t xml:space="preserve">). </w:t>
          </w:r>
          <w:r w:rsidRPr="00FB1DD4">
            <w:rPr>
              <w:i/>
              <w:iCs/>
              <w:color w:val="000000"/>
            </w:rPr>
            <w:t xml:space="preserve">SSRN </w:t>
          </w:r>
          <w:proofErr w:type="spellStart"/>
          <w:r w:rsidRPr="00FB1DD4">
            <w:rPr>
              <w:i/>
              <w:iCs/>
              <w:color w:val="000000"/>
            </w:rPr>
            <w:t>Electronic</w:t>
          </w:r>
          <w:proofErr w:type="spellEnd"/>
          <w:r w:rsidRPr="00FB1DD4">
            <w:rPr>
              <w:i/>
              <w:iCs/>
              <w:color w:val="000000"/>
            </w:rPr>
            <w:t xml:space="preserve"> </w:t>
          </w:r>
          <w:proofErr w:type="spellStart"/>
          <w:r w:rsidRPr="00FB1DD4">
            <w:rPr>
              <w:i/>
              <w:iCs/>
              <w:color w:val="000000"/>
            </w:rPr>
            <w:t>Journal</w:t>
          </w:r>
          <w:proofErr w:type="spellEnd"/>
          <w:r w:rsidRPr="00FB1DD4">
            <w:rPr>
              <w:color w:val="000000"/>
            </w:rPr>
            <w:t>. https://doi.org/10.2139/SSRN.331800</w:t>
          </w:r>
        </w:p>
        <w:p w14:paraId="786E0340" w14:textId="77777777" w:rsidR="00FB1DD4" w:rsidRPr="00FB1DD4" w:rsidRDefault="00FB1DD4">
          <w:pPr>
            <w:autoSpaceDE w:val="0"/>
            <w:autoSpaceDN w:val="0"/>
            <w:ind w:hanging="480"/>
            <w:divId w:val="1269586541"/>
            <w:rPr>
              <w:color w:val="000000"/>
            </w:rPr>
          </w:pPr>
          <w:proofErr w:type="spellStart"/>
          <w:r w:rsidRPr="00FB1DD4">
            <w:rPr>
              <w:color w:val="000000"/>
            </w:rPr>
            <w:t>Hiransha</w:t>
          </w:r>
          <w:proofErr w:type="spellEnd"/>
          <w:r w:rsidRPr="00FB1DD4">
            <w:rPr>
              <w:color w:val="000000"/>
            </w:rPr>
            <w:t xml:space="preserve">, M., </w:t>
          </w:r>
          <w:proofErr w:type="spellStart"/>
          <w:r w:rsidRPr="00FB1DD4">
            <w:rPr>
              <w:color w:val="000000"/>
            </w:rPr>
            <w:t>Gopalakrishnan</w:t>
          </w:r>
          <w:proofErr w:type="spellEnd"/>
          <w:r w:rsidRPr="00FB1DD4">
            <w:rPr>
              <w:color w:val="000000"/>
            </w:rPr>
            <w:t xml:space="preserve">, E. A., </w:t>
          </w:r>
          <w:proofErr w:type="spellStart"/>
          <w:r w:rsidRPr="00FB1DD4">
            <w:rPr>
              <w:color w:val="000000"/>
            </w:rPr>
            <w:t>Menon</w:t>
          </w:r>
          <w:proofErr w:type="spellEnd"/>
          <w:r w:rsidRPr="00FB1DD4">
            <w:rPr>
              <w:color w:val="000000"/>
            </w:rPr>
            <w:t xml:space="preserve">, V. K., &amp; </w:t>
          </w:r>
          <w:proofErr w:type="spellStart"/>
          <w:r w:rsidRPr="00FB1DD4">
            <w:rPr>
              <w:color w:val="000000"/>
            </w:rPr>
            <w:t>Soman</w:t>
          </w:r>
          <w:proofErr w:type="spellEnd"/>
          <w:r w:rsidRPr="00FB1DD4">
            <w:rPr>
              <w:color w:val="000000"/>
            </w:rPr>
            <w:t xml:space="preserve">, K. P. (2018). NSE Stock </w:t>
          </w:r>
          <w:proofErr w:type="spellStart"/>
          <w:r w:rsidRPr="00FB1DD4">
            <w:rPr>
              <w:color w:val="000000"/>
            </w:rPr>
            <w:t>Market</w:t>
          </w:r>
          <w:proofErr w:type="spellEnd"/>
          <w:r w:rsidRPr="00FB1DD4">
            <w:rPr>
              <w:color w:val="000000"/>
            </w:rPr>
            <w:t xml:space="preserve"> </w:t>
          </w:r>
          <w:proofErr w:type="spellStart"/>
          <w:r w:rsidRPr="00FB1DD4">
            <w:rPr>
              <w:color w:val="000000"/>
            </w:rPr>
            <w:t>Prediction</w:t>
          </w:r>
          <w:proofErr w:type="spellEnd"/>
          <w:r w:rsidRPr="00FB1DD4">
            <w:rPr>
              <w:color w:val="000000"/>
            </w:rPr>
            <w:t xml:space="preserve"> </w:t>
          </w:r>
          <w:proofErr w:type="spellStart"/>
          <w:r w:rsidRPr="00FB1DD4">
            <w:rPr>
              <w:color w:val="000000"/>
            </w:rPr>
            <w:t>Using</w:t>
          </w:r>
          <w:proofErr w:type="spellEnd"/>
          <w:r w:rsidRPr="00FB1DD4">
            <w:rPr>
              <w:color w:val="000000"/>
            </w:rPr>
            <w:t xml:space="preserve"> </w:t>
          </w:r>
          <w:proofErr w:type="spellStart"/>
          <w:r w:rsidRPr="00FB1DD4">
            <w:rPr>
              <w:color w:val="000000"/>
            </w:rPr>
            <w:t>Deep-Learning</w:t>
          </w:r>
          <w:proofErr w:type="spellEnd"/>
          <w:r w:rsidRPr="00FB1DD4">
            <w:rPr>
              <w:color w:val="000000"/>
            </w:rPr>
            <w:t xml:space="preserve"> </w:t>
          </w:r>
          <w:proofErr w:type="spellStart"/>
          <w:r w:rsidRPr="00FB1DD4">
            <w:rPr>
              <w:color w:val="000000"/>
            </w:rPr>
            <w:t>Models</w:t>
          </w:r>
          <w:proofErr w:type="spellEnd"/>
          <w:r w:rsidRPr="00FB1DD4">
            <w:rPr>
              <w:color w:val="000000"/>
            </w:rPr>
            <w:t xml:space="preserve">. </w:t>
          </w:r>
          <w:proofErr w:type="spellStart"/>
          <w:r w:rsidRPr="00FB1DD4">
            <w:rPr>
              <w:i/>
              <w:iCs/>
              <w:color w:val="000000"/>
            </w:rPr>
            <w:t>Procedia</w:t>
          </w:r>
          <w:proofErr w:type="spellEnd"/>
          <w:r w:rsidRPr="00FB1DD4">
            <w:rPr>
              <w:i/>
              <w:iCs/>
              <w:color w:val="000000"/>
            </w:rPr>
            <w:t xml:space="preserve"> </w:t>
          </w:r>
          <w:proofErr w:type="spellStart"/>
          <w:r w:rsidRPr="00FB1DD4">
            <w:rPr>
              <w:i/>
              <w:iCs/>
              <w:color w:val="000000"/>
            </w:rPr>
            <w:t>Computer</w:t>
          </w:r>
          <w:proofErr w:type="spellEnd"/>
          <w:r w:rsidRPr="00FB1DD4">
            <w:rPr>
              <w:i/>
              <w:iCs/>
              <w:color w:val="000000"/>
            </w:rPr>
            <w:t xml:space="preserve"> </w:t>
          </w:r>
          <w:proofErr w:type="spellStart"/>
          <w:r w:rsidRPr="00FB1DD4">
            <w:rPr>
              <w:i/>
              <w:iCs/>
              <w:color w:val="000000"/>
            </w:rPr>
            <w:t>Science</w:t>
          </w:r>
          <w:proofErr w:type="spellEnd"/>
          <w:r w:rsidRPr="00FB1DD4">
            <w:rPr>
              <w:color w:val="000000"/>
            </w:rPr>
            <w:t xml:space="preserve">, </w:t>
          </w:r>
          <w:r w:rsidRPr="00FB1DD4">
            <w:rPr>
              <w:i/>
              <w:iCs/>
              <w:color w:val="000000"/>
            </w:rPr>
            <w:t>132</w:t>
          </w:r>
          <w:r w:rsidRPr="00FB1DD4">
            <w:rPr>
              <w:color w:val="000000"/>
            </w:rPr>
            <w:t>, 1351–1362. https://doi.org/10.1016/J.PROCS.2018.05.050</w:t>
          </w:r>
        </w:p>
        <w:p w14:paraId="2F7FA17E" w14:textId="77777777" w:rsidR="00FB1DD4" w:rsidRPr="00FB1DD4" w:rsidRDefault="00FB1DD4">
          <w:pPr>
            <w:autoSpaceDE w:val="0"/>
            <w:autoSpaceDN w:val="0"/>
            <w:ind w:hanging="480"/>
            <w:divId w:val="827405952"/>
            <w:rPr>
              <w:color w:val="000000"/>
            </w:rPr>
          </w:pPr>
          <w:proofErr w:type="spellStart"/>
          <w:r w:rsidRPr="00FB1DD4">
            <w:rPr>
              <w:color w:val="000000"/>
            </w:rPr>
            <w:t>Levine</w:t>
          </w:r>
          <w:proofErr w:type="spellEnd"/>
          <w:r w:rsidRPr="00FB1DD4">
            <w:rPr>
              <w:color w:val="000000"/>
            </w:rPr>
            <w:t xml:space="preserve">, R., &amp; </w:t>
          </w:r>
          <w:proofErr w:type="spellStart"/>
          <w:r w:rsidRPr="00FB1DD4">
            <w:rPr>
              <w:color w:val="000000"/>
            </w:rPr>
            <w:t>Zervos</w:t>
          </w:r>
          <w:proofErr w:type="spellEnd"/>
          <w:r w:rsidRPr="00FB1DD4">
            <w:rPr>
              <w:color w:val="000000"/>
            </w:rPr>
            <w:t xml:space="preserve">, S. (1996). Stock </w:t>
          </w:r>
          <w:proofErr w:type="spellStart"/>
          <w:r w:rsidRPr="00FB1DD4">
            <w:rPr>
              <w:color w:val="000000"/>
            </w:rPr>
            <w:t>Market</w:t>
          </w:r>
          <w:proofErr w:type="spellEnd"/>
          <w:r w:rsidRPr="00FB1DD4">
            <w:rPr>
              <w:color w:val="000000"/>
            </w:rPr>
            <w:t xml:space="preserve"> </w:t>
          </w:r>
          <w:proofErr w:type="spellStart"/>
          <w:r w:rsidRPr="00FB1DD4">
            <w:rPr>
              <w:color w:val="000000"/>
            </w:rPr>
            <w:t>Development</w:t>
          </w:r>
          <w:proofErr w:type="spellEnd"/>
          <w:r w:rsidRPr="00FB1DD4">
            <w:rPr>
              <w:color w:val="000000"/>
            </w:rPr>
            <w:t xml:space="preserve"> and </w:t>
          </w:r>
          <w:proofErr w:type="spellStart"/>
          <w:r w:rsidRPr="00FB1DD4">
            <w:rPr>
              <w:color w:val="000000"/>
            </w:rPr>
            <w:t>Long</w:t>
          </w:r>
          <w:proofErr w:type="spellEnd"/>
          <w:r w:rsidRPr="00FB1DD4">
            <w:rPr>
              <w:color w:val="000000"/>
            </w:rPr>
            <w:t xml:space="preserve">-Run </w:t>
          </w:r>
          <w:proofErr w:type="spellStart"/>
          <w:r w:rsidRPr="00FB1DD4">
            <w:rPr>
              <w:color w:val="000000"/>
            </w:rPr>
            <w:t>Growth</w:t>
          </w:r>
          <w:proofErr w:type="spellEnd"/>
          <w:r w:rsidRPr="00FB1DD4">
            <w:rPr>
              <w:color w:val="000000"/>
            </w:rPr>
            <w:t xml:space="preserve">. </w:t>
          </w:r>
          <w:proofErr w:type="spellStart"/>
          <w:r w:rsidRPr="00FB1DD4">
            <w:rPr>
              <w:i/>
              <w:iCs/>
              <w:color w:val="000000"/>
            </w:rPr>
            <w:t>The</w:t>
          </w:r>
          <w:proofErr w:type="spellEnd"/>
          <w:r w:rsidRPr="00FB1DD4">
            <w:rPr>
              <w:i/>
              <w:iCs/>
              <w:color w:val="000000"/>
            </w:rPr>
            <w:t xml:space="preserve"> </w:t>
          </w:r>
          <w:proofErr w:type="spellStart"/>
          <w:r w:rsidRPr="00FB1DD4">
            <w:rPr>
              <w:i/>
              <w:iCs/>
              <w:color w:val="000000"/>
            </w:rPr>
            <w:t>World</w:t>
          </w:r>
          <w:proofErr w:type="spellEnd"/>
          <w:r w:rsidRPr="00FB1DD4">
            <w:rPr>
              <w:i/>
              <w:iCs/>
              <w:color w:val="000000"/>
            </w:rPr>
            <w:t xml:space="preserve"> Bank </w:t>
          </w:r>
          <w:proofErr w:type="spellStart"/>
          <w:r w:rsidRPr="00FB1DD4">
            <w:rPr>
              <w:i/>
              <w:iCs/>
              <w:color w:val="000000"/>
            </w:rPr>
            <w:t>Economic</w:t>
          </w:r>
          <w:proofErr w:type="spellEnd"/>
          <w:r w:rsidRPr="00FB1DD4">
            <w:rPr>
              <w:i/>
              <w:iCs/>
              <w:color w:val="000000"/>
            </w:rPr>
            <w:t xml:space="preserve"> </w:t>
          </w:r>
          <w:proofErr w:type="spellStart"/>
          <w:r w:rsidRPr="00FB1DD4">
            <w:rPr>
              <w:i/>
              <w:iCs/>
              <w:color w:val="000000"/>
            </w:rPr>
            <w:t>Review</w:t>
          </w:r>
          <w:proofErr w:type="spellEnd"/>
          <w:r w:rsidRPr="00FB1DD4">
            <w:rPr>
              <w:color w:val="000000"/>
            </w:rPr>
            <w:t xml:space="preserve">, </w:t>
          </w:r>
          <w:r w:rsidRPr="00FB1DD4">
            <w:rPr>
              <w:i/>
              <w:iCs/>
              <w:color w:val="000000"/>
            </w:rPr>
            <w:t>10</w:t>
          </w:r>
          <w:r w:rsidRPr="00FB1DD4">
            <w:rPr>
              <w:color w:val="000000"/>
            </w:rPr>
            <w:t>(2), 323–339. https://doi.org/10.1093/WBER/10.2.323</w:t>
          </w:r>
        </w:p>
        <w:p w14:paraId="4E632056" w14:textId="77777777" w:rsidR="00FB1DD4" w:rsidRPr="00FB1DD4" w:rsidRDefault="00FB1DD4">
          <w:pPr>
            <w:autoSpaceDE w:val="0"/>
            <w:autoSpaceDN w:val="0"/>
            <w:ind w:hanging="480"/>
            <w:divId w:val="1130366993"/>
            <w:rPr>
              <w:color w:val="000000"/>
            </w:rPr>
          </w:pPr>
          <w:proofErr w:type="spellStart"/>
          <w:r w:rsidRPr="00FB1DD4">
            <w:rPr>
              <w:color w:val="000000"/>
            </w:rPr>
            <w:t>Malkiel</w:t>
          </w:r>
          <w:proofErr w:type="spellEnd"/>
          <w:r w:rsidRPr="00FB1DD4">
            <w:rPr>
              <w:color w:val="000000"/>
            </w:rPr>
            <w:t xml:space="preserve">, B. G. (2003). </w:t>
          </w:r>
          <w:proofErr w:type="spellStart"/>
          <w:r w:rsidRPr="00FB1DD4">
            <w:rPr>
              <w:i/>
              <w:iCs/>
              <w:color w:val="000000"/>
            </w:rPr>
            <w:t>The</w:t>
          </w:r>
          <w:proofErr w:type="spellEnd"/>
          <w:r w:rsidRPr="00FB1DD4">
            <w:rPr>
              <w:i/>
              <w:iCs/>
              <w:color w:val="000000"/>
            </w:rPr>
            <w:t xml:space="preserve"> </w:t>
          </w:r>
          <w:proofErr w:type="spellStart"/>
          <w:r w:rsidRPr="00FB1DD4">
            <w:rPr>
              <w:i/>
              <w:iCs/>
              <w:color w:val="000000"/>
            </w:rPr>
            <w:t>Efficient</w:t>
          </w:r>
          <w:proofErr w:type="spellEnd"/>
          <w:r w:rsidRPr="00FB1DD4">
            <w:rPr>
              <w:i/>
              <w:iCs/>
              <w:color w:val="000000"/>
            </w:rPr>
            <w:t xml:space="preserve"> </w:t>
          </w:r>
          <w:proofErr w:type="spellStart"/>
          <w:r w:rsidRPr="00FB1DD4">
            <w:rPr>
              <w:i/>
              <w:iCs/>
              <w:color w:val="000000"/>
            </w:rPr>
            <w:t>Market</w:t>
          </w:r>
          <w:proofErr w:type="spellEnd"/>
          <w:r w:rsidRPr="00FB1DD4">
            <w:rPr>
              <w:i/>
              <w:iCs/>
              <w:color w:val="000000"/>
            </w:rPr>
            <w:t xml:space="preserve"> </w:t>
          </w:r>
          <w:proofErr w:type="spellStart"/>
          <w:r w:rsidRPr="00FB1DD4">
            <w:rPr>
              <w:i/>
              <w:iCs/>
              <w:color w:val="000000"/>
            </w:rPr>
            <w:t>Hypothesis</w:t>
          </w:r>
          <w:proofErr w:type="spellEnd"/>
          <w:r w:rsidRPr="00FB1DD4">
            <w:rPr>
              <w:i/>
              <w:iCs/>
              <w:color w:val="000000"/>
            </w:rPr>
            <w:t xml:space="preserve"> and </w:t>
          </w:r>
          <w:proofErr w:type="spellStart"/>
          <w:r w:rsidRPr="00FB1DD4">
            <w:rPr>
              <w:i/>
              <w:iCs/>
              <w:color w:val="000000"/>
            </w:rPr>
            <w:t>Its</w:t>
          </w:r>
          <w:proofErr w:type="spellEnd"/>
          <w:r w:rsidRPr="00FB1DD4">
            <w:rPr>
              <w:i/>
              <w:iCs/>
              <w:color w:val="000000"/>
            </w:rPr>
            <w:t xml:space="preserve"> </w:t>
          </w:r>
          <w:proofErr w:type="spellStart"/>
          <w:r w:rsidRPr="00FB1DD4">
            <w:rPr>
              <w:i/>
              <w:iCs/>
              <w:color w:val="000000"/>
            </w:rPr>
            <w:t>Critics</w:t>
          </w:r>
          <w:proofErr w:type="spellEnd"/>
          <w:r w:rsidRPr="00FB1DD4">
            <w:rPr>
              <w:color w:val="000000"/>
            </w:rPr>
            <w:t>.</w:t>
          </w:r>
        </w:p>
        <w:p w14:paraId="4BDC5A9C" w14:textId="77777777" w:rsidR="00FB1DD4" w:rsidRPr="00FB1DD4" w:rsidRDefault="00FB1DD4">
          <w:pPr>
            <w:autoSpaceDE w:val="0"/>
            <w:autoSpaceDN w:val="0"/>
            <w:ind w:hanging="480"/>
            <w:divId w:val="1715693371"/>
            <w:rPr>
              <w:color w:val="000000"/>
            </w:rPr>
          </w:pPr>
          <w:proofErr w:type="spellStart"/>
          <w:r w:rsidRPr="00FB1DD4">
            <w:rPr>
              <w:color w:val="000000"/>
            </w:rPr>
            <w:t>Shah</w:t>
          </w:r>
          <w:proofErr w:type="spellEnd"/>
          <w:r w:rsidRPr="00FB1DD4">
            <w:rPr>
              <w:color w:val="000000"/>
            </w:rPr>
            <w:t xml:space="preserve">, D., </w:t>
          </w:r>
          <w:proofErr w:type="spellStart"/>
          <w:r w:rsidRPr="00FB1DD4">
            <w:rPr>
              <w:color w:val="000000"/>
            </w:rPr>
            <w:t>Isah</w:t>
          </w:r>
          <w:proofErr w:type="spellEnd"/>
          <w:r w:rsidRPr="00FB1DD4">
            <w:rPr>
              <w:color w:val="000000"/>
            </w:rPr>
            <w:t xml:space="preserve">, H., &amp; </w:t>
          </w:r>
          <w:proofErr w:type="spellStart"/>
          <w:r w:rsidRPr="00FB1DD4">
            <w:rPr>
              <w:color w:val="000000"/>
            </w:rPr>
            <w:t>Zulkernine</w:t>
          </w:r>
          <w:proofErr w:type="spellEnd"/>
          <w:r w:rsidRPr="00FB1DD4">
            <w:rPr>
              <w:color w:val="000000"/>
            </w:rPr>
            <w:t xml:space="preserve">, F. (2019). Stock </w:t>
          </w:r>
          <w:proofErr w:type="spellStart"/>
          <w:r w:rsidRPr="00FB1DD4">
            <w:rPr>
              <w:color w:val="000000"/>
            </w:rPr>
            <w:t>Market</w:t>
          </w:r>
          <w:proofErr w:type="spellEnd"/>
          <w:r w:rsidRPr="00FB1DD4">
            <w:rPr>
              <w:color w:val="000000"/>
            </w:rPr>
            <w:t xml:space="preserve"> </w:t>
          </w:r>
          <w:proofErr w:type="spellStart"/>
          <w:r w:rsidRPr="00FB1DD4">
            <w:rPr>
              <w:color w:val="000000"/>
            </w:rPr>
            <w:t>Analysis</w:t>
          </w:r>
          <w:proofErr w:type="spellEnd"/>
          <w:r w:rsidRPr="00FB1DD4">
            <w:rPr>
              <w:color w:val="000000"/>
            </w:rPr>
            <w:t xml:space="preserve">: A </w:t>
          </w:r>
          <w:proofErr w:type="spellStart"/>
          <w:r w:rsidRPr="00FB1DD4">
            <w:rPr>
              <w:color w:val="000000"/>
            </w:rPr>
            <w:t>Review</w:t>
          </w:r>
          <w:proofErr w:type="spellEnd"/>
          <w:r w:rsidRPr="00FB1DD4">
            <w:rPr>
              <w:color w:val="000000"/>
            </w:rPr>
            <w:t xml:space="preserve"> and </w:t>
          </w:r>
          <w:proofErr w:type="spellStart"/>
          <w:r w:rsidRPr="00FB1DD4">
            <w:rPr>
              <w:color w:val="000000"/>
            </w:rPr>
            <w:t>Taxonomy</w:t>
          </w:r>
          <w:proofErr w:type="spellEnd"/>
          <w:r w:rsidRPr="00FB1DD4">
            <w:rPr>
              <w:color w:val="000000"/>
            </w:rPr>
            <w:t xml:space="preserve"> of </w:t>
          </w:r>
          <w:proofErr w:type="spellStart"/>
          <w:r w:rsidRPr="00FB1DD4">
            <w:rPr>
              <w:color w:val="000000"/>
            </w:rPr>
            <w:t>Prediction</w:t>
          </w:r>
          <w:proofErr w:type="spellEnd"/>
          <w:r w:rsidRPr="00FB1DD4">
            <w:rPr>
              <w:color w:val="000000"/>
            </w:rPr>
            <w:t xml:space="preserve"> </w:t>
          </w:r>
          <w:proofErr w:type="spellStart"/>
          <w:r w:rsidRPr="00FB1DD4">
            <w:rPr>
              <w:color w:val="000000"/>
            </w:rPr>
            <w:t>Techniques</w:t>
          </w:r>
          <w:proofErr w:type="spellEnd"/>
          <w:r w:rsidRPr="00FB1DD4">
            <w:rPr>
              <w:color w:val="000000"/>
            </w:rPr>
            <w:t xml:space="preserve">. </w:t>
          </w:r>
          <w:r w:rsidRPr="00FB1DD4">
            <w:rPr>
              <w:i/>
              <w:iCs/>
              <w:color w:val="000000"/>
            </w:rPr>
            <w:t xml:space="preserve">International </w:t>
          </w:r>
          <w:proofErr w:type="spellStart"/>
          <w:r w:rsidRPr="00FB1DD4">
            <w:rPr>
              <w:i/>
              <w:iCs/>
              <w:color w:val="000000"/>
            </w:rPr>
            <w:t>Journal</w:t>
          </w:r>
          <w:proofErr w:type="spellEnd"/>
          <w:r w:rsidRPr="00FB1DD4">
            <w:rPr>
              <w:i/>
              <w:iCs/>
              <w:color w:val="000000"/>
            </w:rPr>
            <w:t xml:space="preserve"> of </w:t>
          </w:r>
          <w:proofErr w:type="spellStart"/>
          <w:r w:rsidRPr="00FB1DD4">
            <w:rPr>
              <w:i/>
              <w:iCs/>
              <w:color w:val="000000"/>
            </w:rPr>
            <w:t>Financial</w:t>
          </w:r>
          <w:proofErr w:type="spellEnd"/>
          <w:r w:rsidRPr="00FB1DD4">
            <w:rPr>
              <w:i/>
              <w:iCs/>
              <w:color w:val="000000"/>
            </w:rPr>
            <w:t xml:space="preserve"> </w:t>
          </w:r>
          <w:proofErr w:type="spellStart"/>
          <w:r w:rsidRPr="00FB1DD4">
            <w:rPr>
              <w:i/>
              <w:iCs/>
              <w:color w:val="000000"/>
            </w:rPr>
            <w:t>Studies</w:t>
          </w:r>
          <w:proofErr w:type="spellEnd"/>
          <w:r w:rsidRPr="00FB1DD4">
            <w:rPr>
              <w:i/>
              <w:iCs/>
              <w:color w:val="000000"/>
            </w:rPr>
            <w:t xml:space="preserve"> 2019, </w:t>
          </w:r>
          <w:proofErr w:type="spellStart"/>
          <w:r w:rsidRPr="00FB1DD4">
            <w:rPr>
              <w:i/>
              <w:iCs/>
              <w:color w:val="000000"/>
            </w:rPr>
            <w:t>Vol</w:t>
          </w:r>
          <w:proofErr w:type="spellEnd"/>
          <w:r w:rsidRPr="00FB1DD4">
            <w:rPr>
              <w:i/>
              <w:iCs/>
              <w:color w:val="000000"/>
            </w:rPr>
            <w:t xml:space="preserve">. 7, </w:t>
          </w:r>
          <w:proofErr w:type="spellStart"/>
          <w:r w:rsidRPr="00FB1DD4">
            <w:rPr>
              <w:i/>
              <w:iCs/>
              <w:color w:val="000000"/>
            </w:rPr>
            <w:t>Page</w:t>
          </w:r>
          <w:proofErr w:type="spellEnd"/>
          <w:r w:rsidRPr="00FB1DD4">
            <w:rPr>
              <w:i/>
              <w:iCs/>
              <w:color w:val="000000"/>
            </w:rPr>
            <w:t xml:space="preserve"> 26</w:t>
          </w:r>
          <w:r w:rsidRPr="00FB1DD4">
            <w:rPr>
              <w:color w:val="000000"/>
            </w:rPr>
            <w:t xml:space="preserve">, </w:t>
          </w:r>
          <w:r w:rsidRPr="00FB1DD4">
            <w:rPr>
              <w:i/>
              <w:iCs/>
              <w:color w:val="000000"/>
            </w:rPr>
            <w:t>7</w:t>
          </w:r>
          <w:r w:rsidRPr="00FB1DD4">
            <w:rPr>
              <w:color w:val="000000"/>
            </w:rPr>
            <w:t>(2), 26. https://doi.org/10.3390/IJFS7020026</w:t>
          </w:r>
        </w:p>
        <w:p w14:paraId="3E7450BE" w14:textId="5F8CE491" w:rsidR="004B0BBD" w:rsidRPr="00DB27BE" w:rsidRDefault="00FB1DD4" w:rsidP="00B70289">
          <w:pPr>
            <w:ind w:firstLine="0"/>
          </w:pPr>
          <w:r w:rsidRPr="00FB1DD4">
            <w:rPr>
              <w:color w:val="000000"/>
            </w:rPr>
            <w:t> </w:t>
          </w:r>
        </w:p>
      </w:sdtContent>
    </w:sdt>
    <w:p w14:paraId="0F4A4CB0" w14:textId="77777777" w:rsidR="00ED3BD7" w:rsidRPr="00DB27BE" w:rsidRDefault="00ED3BD7" w:rsidP="00FD33FA"/>
    <w:p w14:paraId="306CB03D" w14:textId="77777777" w:rsidR="00ED3BD7" w:rsidRPr="00DB27BE" w:rsidRDefault="00ED3BD7" w:rsidP="00FD33FA"/>
    <w:p w14:paraId="54B1E5C2" w14:textId="3A27562F" w:rsidR="00ED3BD7" w:rsidRPr="00DB27BE" w:rsidRDefault="00ED3BD7" w:rsidP="00FD33FA">
      <w:pPr>
        <w:rPr>
          <w:sz w:val="28"/>
        </w:rPr>
        <w:sectPr w:rsidR="00ED3BD7" w:rsidRPr="00DB27BE" w:rsidSect="00ED6D8B">
          <w:footerReference w:type="default" r:id="rId9"/>
          <w:footerReference w:type="first" r:id="rId10"/>
          <w:pgSz w:w="11907" w:h="16840" w:code="9"/>
          <w:pgMar w:top="1418" w:right="1418" w:bottom="1418" w:left="1985" w:header="709" w:footer="709" w:gutter="0"/>
          <w:cols w:space="708"/>
          <w:docGrid w:linePitch="326"/>
        </w:sectPr>
      </w:pPr>
      <w:bookmarkStart w:id="144" w:name="_Toc195670728"/>
      <w:bookmarkStart w:id="145" w:name="_Toc195684476"/>
      <w:bookmarkStart w:id="146" w:name="_Toc309047450"/>
      <w:bookmarkStart w:id="147" w:name="_Toc309047496"/>
      <w:bookmarkStart w:id="148" w:name="_Toc309047613"/>
    </w:p>
    <w:p w14:paraId="47C815E6" w14:textId="12222D7B" w:rsidR="009F5F11" w:rsidRPr="00DB27BE" w:rsidRDefault="009F5F11" w:rsidP="00A93E19">
      <w:pPr>
        <w:pStyle w:val="Nadpis1"/>
      </w:pPr>
      <w:bookmarkStart w:id="149" w:name="_Toc339279028"/>
      <w:bookmarkStart w:id="150" w:name="_Toc230542226"/>
      <w:r w:rsidRPr="00DB27BE">
        <w:lastRenderedPageBreak/>
        <w:t>Zoznam príloh</w:t>
      </w:r>
      <w:bookmarkEnd w:id="144"/>
      <w:bookmarkEnd w:id="145"/>
      <w:bookmarkEnd w:id="146"/>
      <w:bookmarkEnd w:id="147"/>
      <w:bookmarkEnd w:id="148"/>
      <w:bookmarkEnd w:id="149"/>
      <w:bookmarkEnd w:id="150"/>
      <w:r w:rsidR="00104253" w:rsidRPr="00DB27BE">
        <w:t xml:space="preserve"> </w:t>
      </w:r>
    </w:p>
    <w:p w14:paraId="3ECC6B4C" w14:textId="0AA9B172" w:rsidR="00417373" w:rsidRPr="00DB27BE" w:rsidRDefault="00417373" w:rsidP="00FD33FA">
      <w:r w:rsidRPr="00DB27BE">
        <w:t xml:space="preserve">Príloha </w:t>
      </w:r>
      <w:r w:rsidR="005A1036" w:rsidRPr="00DB27BE">
        <w:t>A</w:t>
      </w:r>
      <w:r w:rsidRPr="00DB27BE">
        <w:t xml:space="preserve"> – Zdrojový kód </w:t>
      </w:r>
      <w:r w:rsidR="00354086" w:rsidRPr="00DB27BE">
        <w:t>+ odkaz na GIT</w:t>
      </w:r>
    </w:p>
    <w:p w14:paraId="433D121C" w14:textId="5C33E95A" w:rsidR="00B75029" w:rsidRPr="00DB27BE" w:rsidRDefault="00417373" w:rsidP="00FD33FA">
      <w:r w:rsidRPr="00DB27BE">
        <w:t xml:space="preserve">Príloha </w:t>
      </w:r>
      <w:r w:rsidR="005A1036" w:rsidRPr="00DB27BE">
        <w:t>B</w:t>
      </w:r>
      <w:r w:rsidR="00431B43" w:rsidRPr="00DB27BE">
        <w:t xml:space="preserve"> – Fotodokumentácia k prípravnej fáze </w:t>
      </w:r>
      <w:r w:rsidR="005A1036" w:rsidRPr="00DB27BE">
        <w:t>záverečnej práce</w:t>
      </w:r>
      <w:r w:rsidR="00431B43" w:rsidRPr="00DB27BE">
        <w:t xml:space="preserve"> </w:t>
      </w:r>
      <w:r w:rsidR="002F1FEC" w:rsidRPr="00DB27BE">
        <w:t>........</w:t>
      </w:r>
    </w:p>
    <w:p w14:paraId="18EC8B4D" w14:textId="77777777" w:rsidR="00A572E7" w:rsidRPr="00DB27BE" w:rsidRDefault="00A572E7" w:rsidP="00FD33FA"/>
    <w:p w14:paraId="45A8B541" w14:textId="77777777" w:rsidR="00B75029" w:rsidRPr="00DB27BE" w:rsidRDefault="00B75029" w:rsidP="00FD33FA">
      <w:pPr>
        <w:sectPr w:rsidR="00B75029" w:rsidRPr="00DB27BE" w:rsidSect="00C84314">
          <w:footerReference w:type="first" r:id="rId11"/>
          <w:pgSz w:w="11907" w:h="16840" w:code="9"/>
          <w:pgMar w:top="1418" w:right="1418" w:bottom="1418" w:left="1985" w:header="709" w:footer="709" w:gutter="0"/>
          <w:cols w:space="708"/>
          <w:titlePg/>
        </w:sectPr>
      </w:pPr>
    </w:p>
    <w:p w14:paraId="743E65DD" w14:textId="77777777" w:rsidR="00A572E7" w:rsidRPr="00DB27BE" w:rsidRDefault="00A572E7" w:rsidP="00FD33FA"/>
    <w:p w14:paraId="18D6B4AA" w14:textId="77777777" w:rsidR="00431B43" w:rsidRPr="00DB27BE" w:rsidRDefault="00431B43" w:rsidP="00274B7E">
      <w:pPr>
        <w:pStyle w:val="PrlohaBP"/>
        <w:rPr>
          <w:rStyle w:val="Nzovknihy"/>
          <w:sz w:val="24"/>
        </w:rPr>
      </w:pPr>
    </w:p>
    <w:p w14:paraId="7FDDAE74" w14:textId="77777777" w:rsidR="00431B43" w:rsidRPr="00DB27BE" w:rsidRDefault="00431B43" w:rsidP="00274B7E">
      <w:pPr>
        <w:pStyle w:val="PrlohaBP"/>
        <w:rPr>
          <w:rStyle w:val="Nzovknihy"/>
          <w:sz w:val="24"/>
        </w:rPr>
      </w:pPr>
    </w:p>
    <w:p w14:paraId="767A8A07" w14:textId="77777777" w:rsidR="00431B43" w:rsidRPr="00DB27BE" w:rsidRDefault="00431B43" w:rsidP="00274B7E">
      <w:pPr>
        <w:pStyle w:val="PrlohaBP"/>
        <w:rPr>
          <w:rStyle w:val="Nzovknihy"/>
          <w:sz w:val="24"/>
        </w:rPr>
      </w:pPr>
    </w:p>
    <w:p w14:paraId="560E3257" w14:textId="77777777" w:rsidR="00431B43" w:rsidRPr="00DB27BE" w:rsidRDefault="00431B43" w:rsidP="00274B7E">
      <w:pPr>
        <w:pStyle w:val="PrlohaBP"/>
        <w:rPr>
          <w:rStyle w:val="Nzovknihy"/>
          <w:sz w:val="24"/>
        </w:rPr>
      </w:pPr>
    </w:p>
    <w:p w14:paraId="79AE20EC" w14:textId="77777777" w:rsidR="00F6032D" w:rsidRPr="00DB27BE" w:rsidRDefault="00F6032D" w:rsidP="00FD33FA">
      <w:pPr>
        <w:pStyle w:val="Obyajntext"/>
      </w:pPr>
    </w:p>
    <w:p w14:paraId="2831FE77" w14:textId="77777777" w:rsidR="00F6032D" w:rsidRPr="00DB27BE" w:rsidRDefault="00F6032D" w:rsidP="00FD33FA">
      <w:pPr>
        <w:pStyle w:val="Obyajntext"/>
      </w:pPr>
    </w:p>
    <w:p w14:paraId="20FBD11B" w14:textId="77777777" w:rsidR="00F6032D" w:rsidRPr="00DB27BE" w:rsidRDefault="00F6032D" w:rsidP="00FD33FA">
      <w:pPr>
        <w:pStyle w:val="Obyajntext"/>
      </w:pPr>
    </w:p>
    <w:p w14:paraId="7791C349" w14:textId="77777777" w:rsidR="00F6032D" w:rsidRPr="00DB27BE" w:rsidRDefault="00F6032D" w:rsidP="00FD33FA">
      <w:pPr>
        <w:pStyle w:val="Obyajntext"/>
      </w:pPr>
    </w:p>
    <w:p w14:paraId="2DFDB67D" w14:textId="77777777" w:rsidR="00F6032D" w:rsidRPr="00DB27BE" w:rsidRDefault="00F6032D" w:rsidP="00FD33FA">
      <w:pPr>
        <w:pStyle w:val="Obyajntext"/>
      </w:pPr>
    </w:p>
    <w:p w14:paraId="794EB3B2" w14:textId="77777777" w:rsidR="00431B43" w:rsidRPr="00DB27BE" w:rsidRDefault="00431B43" w:rsidP="00274B7E">
      <w:pPr>
        <w:pStyle w:val="PrlohaBP"/>
        <w:rPr>
          <w:rStyle w:val="Nzovknihy"/>
          <w:sz w:val="24"/>
        </w:rPr>
      </w:pPr>
    </w:p>
    <w:p w14:paraId="5B50AF25" w14:textId="77777777" w:rsidR="00431B43" w:rsidRPr="00DB27BE" w:rsidRDefault="00431B43" w:rsidP="00274B7E">
      <w:pPr>
        <w:pStyle w:val="PrlohaBP"/>
        <w:rPr>
          <w:rStyle w:val="Nzovknihy"/>
          <w:sz w:val="24"/>
        </w:rPr>
      </w:pPr>
    </w:p>
    <w:p w14:paraId="415C0578" w14:textId="77777777" w:rsidR="00431B43" w:rsidRPr="00DB27BE" w:rsidRDefault="00431B43" w:rsidP="00274B7E">
      <w:pPr>
        <w:pStyle w:val="PrlohaBP"/>
        <w:rPr>
          <w:rStyle w:val="Nzovknihy"/>
          <w:sz w:val="24"/>
        </w:rPr>
      </w:pPr>
    </w:p>
    <w:p w14:paraId="024A9D12" w14:textId="77777777" w:rsidR="00431B43" w:rsidRPr="00DB27BE" w:rsidRDefault="00431B43" w:rsidP="00274B7E">
      <w:pPr>
        <w:pStyle w:val="PrlohaBP"/>
        <w:rPr>
          <w:rStyle w:val="Nzovknihy"/>
          <w:sz w:val="24"/>
        </w:rPr>
      </w:pPr>
    </w:p>
    <w:p w14:paraId="0378722A" w14:textId="77777777" w:rsidR="00431B43" w:rsidRPr="00DB27BE" w:rsidRDefault="00431B43" w:rsidP="00274B7E">
      <w:pPr>
        <w:pStyle w:val="PrlohaBP"/>
        <w:rPr>
          <w:rStyle w:val="Nzovknihy"/>
          <w:sz w:val="24"/>
        </w:rPr>
      </w:pPr>
    </w:p>
    <w:p w14:paraId="3EC078B2" w14:textId="77777777" w:rsidR="00D465AF" w:rsidRPr="00DB27BE" w:rsidRDefault="004F745F" w:rsidP="00274B7E">
      <w:pPr>
        <w:pStyle w:val="PrlohaBP"/>
        <w:rPr>
          <w:rStyle w:val="Nzovknihy"/>
          <w:caps w:val="0"/>
          <w:smallCaps w:val="0"/>
          <w:sz w:val="32"/>
        </w:rPr>
      </w:pPr>
      <w:r w:rsidRPr="00DB27BE">
        <w:rPr>
          <w:rStyle w:val="Nzovknihy"/>
          <w:caps w:val="0"/>
          <w:smallCaps w:val="0"/>
          <w:sz w:val="32"/>
        </w:rPr>
        <w:t>PRÍLOHA    A</w:t>
      </w:r>
      <w:r w:rsidR="00BB7E4E" w:rsidRPr="00DB27BE">
        <w:rPr>
          <w:rStyle w:val="Nzovknihy"/>
          <w:caps w:val="0"/>
          <w:smallCaps w:val="0"/>
          <w:sz w:val="32"/>
        </w:rPr>
        <w:t xml:space="preserve"> </w:t>
      </w:r>
    </w:p>
    <w:p w14:paraId="78E3216A" w14:textId="3034BBCC" w:rsidR="00274B7E" w:rsidRPr="00DB27BE" w:rsidRDefault="00274B7E" w:rsidP="00FD33FA">
      <w:pPr>
        <w:rPr>
          <w:rStyle w:val="Nzovknihy"/>
          <w:sz w:val="24"/>
        </w:rPr>
      </w:pPr>
      <w:r w:rsidRPr="00DB27BE">
        <w:rPr>
          <w:rStyle w:val="Nzovknihy"/>
          <w:sz w:val="24"/>
        </w:rPr>
        <w:br w:type="page"/>
      </w:r>
    </w:p>
    <w:p w14:paraId="33C5A233" w14:textId="77777777" w:rsidR="00274B7E" w:rsidRPr="00DB27BE" w:rsidRDefault="00274B7E" w:rsidP="00274B7E">
      <w:pPr>
        <w:ind w:firstLine="0"/>
        <w:rPr>
          <w:rFonts w:eastAsia="Calibri"/>
          <w:b/>
          <w:szCs w:val="22"/>
        </w:rPr>
      </w:pPr>
      <w:r w:rsidRPr="00DB27BE">
        <w:rPr>
          <w:rFonts w:eastAsia="Calibri"/>
          <w:b/>
          <w:szCs w:val="22"/>
        </w:rPr>
        <w:lastRenderedPageBreak/>
        <w:t>Príloha A</w:t>
      </w:r>
    </w:p>
    <w:p w14:paraId="3FEC40FD" w14:textId="77777777" w:rsidR="00274B7E" w:rsidRPr="00DB27BE" w:rsidRDefault="00274B7E" w:rsidP="002E2EAA">
      <w:pPr>
        <w:pStyle w:val="Odsekzoznamu"/>
        <w:numPr>
          <w:ilvl w:val="0"/>
          <w:numId w:val="20"/>
        </w:numPr>
        <w:rPr>
          <w:rFonts w:eastAsia="Calibri"/>
        </w:rPr>
      </w:pPr>
      <w:r w:rsidRPr="00DB27BE">
        <w:rPr>
          <w:rFonts w:eastAsia="Calibri"/>
        </w:rPr>
        <w:t>A1</w:t>
      </w:r>
      <w:r w:rsidRPr="00DB27BE">
        <w:rPr>
          <w:rFonts w:eastAsia="Calibri"/>
        </w:rPr>
        <w:tab/>
        <w:t>Odkaz na GIT: https://github.com/</w:t>
      </w:r>
    </w:p>
    <w:p w14:paraId="6586082B" w14:textId="77777777" w:rsidR="00274B7E" w:rsidRPr="00DB27BE" w:rsidRDefault="00274B7E" w:rsidP="002E2EAA">
      <w:pPr>
        <w:pStyle w:val="Odsekzoznamu"/>
        <w:numPr>
          <w:ilvl w:val="0"/>
          <w:numId w:val="20"/>
        </w:numPr>
        <w:rPr>
          <w:rFonts w:eastAsia="Calibri"/>
        </w:rPr>
      </w:pPr>
      <w:r w:rsidRPr="00DB27BE">
        <w:rPr>
          <w:rFonts w:eastAsia="Calibri"/>
        </w:rPr>
        <w:t>A2</w:t>
      </w:r>
      <w:r w:rsidRPr="00DB27BE">
        <w:rPr>
          <w:rFonts w:eastAsia="Calibri"/>
        </w:rPr>
        <w:tab/>
        <w:t>...</w:t>
      </w:r>
    </w:p>
    <w:p w14:paraId="61F446CA" w14:textId="77777777" w:rsidR="00274B7E" w:rsidRPr="00DB27BE" w:rsidRDefault="00274B7E" w:rsidP="002E2EAA">
      <w:pPr>
        <w:pStyle w:val="Odsekzoznamu"/>
        <w:numPr>
          <w:ilvl w:val="0"/>
          <w:numId w:val="20"/>
        </w:numPr>
        <w:rPr>
          <w:rFonts w:eastAsia="Calibri"/>
        </w:rPr>
      </w:pPr>
      <w:r w:rsidRPr="00DB27BE">
        <w:rPr>
          <w:rFonts w:eastAsia="Calibri"/>
        </w:rPr>
        <w:t>A3</w:t>
      </w:r>
      <w:r w:rsidRPr="00DB27BE">
        <w:rPr>
          <w:rFonts w:eastAsia="Calibri"/>
        </w:rPr>
        <w:tab/>
        <w:t>...</w:t>
      </w:r>
    </w:p>
    <w:p w14:paraId="734CA62C" w14:textId="77777777" w:rsidR="00274B7E" w:rsidRPr="00DB27BE" w:rsidRDefault="00274B7E" w:rsidP="002E2EAA">
      <w:pPr>
        <w:pStyle w:val="Odsekzoznamu"/>
        <w:numPr>
          <w:ilvl w:val="0"/>
          <w:numId w:val="20"/>
        </w:numPr>
        <w:rPr>
          <w:rFonts w:eastAsia="Calibri"/>
        </w:rPr>
      </w:pPr>
      <w:r w:rsidRPr="00DB27BE">
        <w:rPr>
          <w:rFonts w:eastAsia="Calibri"/>
        </w:rPr>
        <w:t>A4</w:t>
      </w:r>
      <w:r w:rsidRPr="00DB27BE">
        <w:rPr>
          <w:rFonts w:eastAsia="Calibri"/>
        </w:rPr>
        <w:tab/>
        <w:t>...</w:t>
      </w:r>
    </w:p>
    <w:p w14:paraId="5E8FCA50" w14:textId="77777777" w:rsidR="00274B7E" w:rsidRPr="00DB27BE" w:rsidRDefault="00274B7E" w:rsidP="00274B7E">
      <w:pPr>
        <w:rPr>
          <w:rStyle w:val="Nzovknihy"/>
          <w:sz w:val="24"/>
        </w:rPr>
      </w:pPr>
    </w:p>
    <w:p w14:paraId="72153CAD" w14:textId="77777777" w:rsidR="00417373" w:rsidRPr="00F85783" w:rsidRDefault="00417373" w:rsidP="00FD33FA">
      <w:pPr>
        <w:rPr>
          <w:rStyle w:val="Nzovknihy"/>
          <w:sz w:val="24"/>
        </w:rPr>
      </w:pPr>
    </w:p>
    <w:sectPr w:rsidR="00417373" w:rsidRPr="00F85783" w:rsidSect="00C84314">
      <w:footerReference w:type="default" r:id="rId12"/>
      <w:footerReference w:type="first" r:id="rId13"/>
      <w:pgSz w:w="11907" w:h="16840" w:code="9"/>
      <w:pgMar w:top="1418" w:right="1418" w:bottom="1418" w:left="1985" w:header="709" w:footer="709" w:gutter="0"/>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4F9DC9" w14:textId="77777777" w:rsidR="00C770CA" w:rsidRPr="00DB27BE" w:rsidRDefault="00C770CA" w:rsidP="00FD33FA">
      <w:r w:rsidRPr="00DB27BE">
        <w:separator/>
      </w:r>
    </w:p>
  </w:endnote>
  <w:endnote w:type="continuationSeparator" w:id="0">
    <w:p w14:paraId="552DBBCD" w14:textId="77777777" w:rsidR="00C770CA" w:rsidRPr="00DB27BE" w:rsidRDefault="00C770CA" w:rsidP="00FD33FA">
      <w:r w:rsidRPr="00DB27B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EE"/>
    <w:family w:val="swiss"/>
    <w:pitch w:val="variable"/>
    <w:sig w:usb0="E4002EFF" w:usb1="C200247B" w:usb2="00000009" w:usb3="00000000" w:csb0="000001FF" w:csb1="00000000"/>
  </w:font>
  <w:font w:name="Cambria">
    <w:panose1 w:val="02040503050406030204"/>
    <w:charset w:val="EE"/>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83CA4" w14:textId="77777777" w:rsidR="003A750E" w:rsidRPr="00DB27BE" w:rsidRDefault="003A750E" w:rsidP="00FD33FA">
    <w:pPr>
      <w:pStyle w:val="Pta"/>
    </w:pPr>
  </w:p>
  <w:p w14:paraId="241B29E9" w14:textId="77777777" w:rsidR="003A750E" w:rsidRPr="00DB27BE" w:rsidRDefault="003A750E" w:rsidP="00FD33FA">
    <w:pPr>
      <w:pStyle w:val="Pt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2410040"/>
      <w:docPartObj>
        <w:docPartGallery w:val="Page Numbers (Bottom of Page)"/>
        <w:docPartUnique/>
      </w:docPartObj>
    </w:sdtPr>
    <w:sdtContent>
      <w:p w14:paraId="7C0D18B7" w14:textId="5A5D3952" w:rsidR="003A750E" w:rsidRPr="00DB27BE" w:rsidRDefault="003A750E" w:rsidP="00ED6D8B">
        <w:pPr>
          <w:pStyle w:val="Pta"/>
          <w:ind w:firstLine="0"/>
          <w:jc w:val="right"/>
        </w:pPr>
        <w:r w:rsidRPr="00DB27BE">
          <w:fldChar w:fldCharType="begin"/>
        </w:r>
        <w:r w:rsidRPr="00DB27BE">
          <w:instrText>PAGE   \* MERGEFORMAT</w:instrText>
        </w:r>
        <w:r w:rsidRPr="00DB27BE">
          <w:fldChar w:fldCharType="separate"/>
        </w:r>
        <w:r w:rsidR="00481D40" w:rsidRPr="00DB27BE">
          <w:t>1</w:t>
        </w:r>
        <w:r w:rsidR="00481D40" w:rsidRPr="00DB27BE">
          <w:t>5</w:t>
        </w:r>
        <w:r w:rsidRPr="00DB27BE">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6367234"/>
      <w:docPartObj>
        <w:docPartGallery w:val="Page Numbers (Bottom of Page)"/>
        <w:docPartUnique/>
      </w:docPartObj>
    </w:sdtPr>
    <w:sdtContent>
      <w:p w14:paraId="6FC4976D" w14:textId="33B2A5E7" w:rsidR="003A750E" w:rsidRPr="00DB27BE" w:rsidRDefault="003A750E" w:rsidP="002E12F8">
        <w:pPr>
          <w:pStyle w:val="Pta"/>
          <w:ind w:firstLine="0"/>
        </w:pPr>
        <w:r w:rsidRPr="00DB27BE">
          <w:fldChar w:fldCharType="begin"/>
        </w:r>
        <w:r w:rsidRPr="00DB27BE">
          <w:instrText>PAGE   \* MERGEFORMAT</w:instrText>
        </w:r>
        <w:r w:rsidRPr="00DB27BE">
          <w:fldChar w:fldCharType="separate"/>
        </w:r>
        <w:r w:rsidR="00481D40" w:rsidRPr="00DB27BE">
          <w:t>1</w:t>
        </w:r>
        <w:r w:rsidR="00481D40" w:rsidRPr="00DB27BE">
          <w:t>1</w:t>
        </w:r>
        <w:r w:rsidRPr="00DB27BE">
          <w:fldChar w:fldCharType="end"/>
        </w:r>
      </w:p>
    </w:sdtContent>
  </w:sdt>
  <w:p w14:paraId="63F233B8" w14:textId="77777777" w:rsidR="003A750E" w:rsidRPr="00DB27BE" w:rsidRDefault="003A750E" w:rsidP="00FD33FA">
    <w:pPr>
      <w:pStyle w:val="Pt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7184F" w14:textId="77777777" w:rsidR="003A750E" w:rsidRPr="00DB27BE" w:rsidRDefault="003A750E" w:rsidP="00FD33FA">
    <w:pPr>
      <w:pStyle w:val="Pta"/>
    </w:pPr>
  </w:p>
  <w:p w14:paraId="322C634B" w14:textId="77777777" w:rsidR="003A750E" w:rsidRPr="00DB27BE" w:rsidRDefault="003A750E" w:rsidP="00FD33FA">
    <w:pPr>
      <w:pStyle w:val="Pt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FFCF7" w14:textId="227439DF" w:rsidR="00C17C85" w:rsidRPr="00DB27BE" w:rsidRDefault="00C17C85" w:rsidP="002E12F8">
    <w:pPr>
      <w:pStyle w:val="Pta"/>
      <w:ind w:firstLine="0"/>
    </w:pPr>
  </w:p>
  <w:p w14:paraId="59888B10" w14:textId="77777777" w:rsidR="00C17C85" w:rsidRPr="00DB27BE" w:rsidRDefault="00C17C85" w:rsidP="00FD33FA">
    <w:pPr>
      <w:pStyle w:val="Pt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58EE2" w14:textId="77777777" w:rsidR="003A750E" w:rsidRPr="00DB27BE" w:rsidRDefault="003A750E" w:rsidP="00FD33FA">
    <w:pPr>
      <w:pStyle w:val="Pta"/>
    </w:pPr>
  </w:p>
  <w:p w14:paraId="3D97282D" w14:textId="77777777" w:rsidR="003A750E" w:rsidRPr="00DB27BE" w:rsidRDefault="003A750E" w:rsidP="00FD33FA">
    <w:pPr>
      <w:pStyle w:val="Pt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ECBC0A" w14:textId="77777777" w:rsidR="00C770CA" w:rsidRPr="00DB27BE" w:rsidRDefault="00C770CA" w:rsidP="00FD33FA">
      <w:r w:rsidRPr="00DB27BE">
        <w:separator/>
      </w:r>
    </w:p>
  </w:footnote>
  <w:footnote w:type="continuationSeparator" w:id="0">
    <w:p w14:paraId="16EBD0F9" w14:textId="77777777" w:rsidR="00C770CA" w:rsidRPr="00DB27BE" w:rsidRDefault="00C770CA" w:rsidP="00FD33FA">
      <w:r w:rsidRPr="00DB27BE">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A34EEF0"/>
    <w:lvl w:ilvl="0">
      <w:start w:val="1"/>
      <w:numFmt w:val="bullet"/>
      <w:pStyle w:val="Zoznamsodrkami"/>
      <w:lvlText w:val=""/>
      <w:lvlJc w:val="left"/>
      <w:pPr>
        <w:tabs>
          <w:tab w:val="num" w:pos="360"/>
        </w:tabs>
        <w:ind w:left="360" w:hanging="360"/>
      </w:pPr>
      <w:rPr>
        <w:rFonts w:ascii="Symbol" w:hAnsi="Symbol" w:hint="default"/>
      </w:rPr>
    </w:lvl>
  </w:abstractNum>
  <w:abstractNum w:abstractNumId="1" w15:restartNumberingAfterBreak="0">
    <w:nsid w:val="020363BB"/>
    <w:multiLevelType w:val="multilevel"/>
    <w:tmpl w:val="88B8866E"/>
    <w:lvl w:ilvl="0">
      <w:numFmt w:val="decimal"/>
      <w:pStyle w:val="Kapitola"/>
      <w:lvlText w:val="%1"/>
      <w:lvlJc w:val="left"/>
      <w:pPr>
        <w:tabs>
          <w:tab w:val="num" w:pos="454"/>
        </w:tabs>
        <w:ind w:left="454" w:hanging="454"/>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680"/>
        </w:tabs>
        <w:ind w:left="680" w:hanging="680"/>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 w15:restartNumberingAfterBreak="0">
    <w:nsid w:val="02982336"/>
    <w:multiLevelType w:val="hybridMultilevel"/>
    <w:tmpl w:val="DEA2B0DE"/>
    <w:lvl w:ilvl="0" w:tplc="C83676A2">
      <w:start w:val="1"/>
      <w:numFmt w:val="bullet"/>
      <w:lvlText w:val=""/>
      <w:lvlJc w:val="left"/>
      <w:pPr>
        <w:ind w:left="1400" w:hanging="360"/>
      </w:pPr>
      <w:rPr>
        <w:rFonts w:ascii="Wingdings" w:hAnsi="Wingdings" w:hint="default"/>
      </w:rPr>
    </w:lvl>
    <w:lvl w:ilvl="1" w:tplc="041B0003" w:tentative="1">
      <w:start w:val="1"/>
      <w:numFmt w:val="bullet"/>
      <w:lvlText w:val="o"/>
      <w:lvlJc w:val="left"/>
      <w:pPr>
        <w:ind w:left="2120" w:hanging="360"/>
      </w:pPr>
      <w:rPr>
        <w:rFonts w:ascii="Courier New" w:hAnsi="Courier New" w:cs="Courier New" w:hint="default"/>
      </w:rPr>
    </w:lvl>
    <w:lvl w:ilvl="2" w:tplc="041B0005" w:tentative="1">
      <w:start w:val="1"/>
      <w:numFmt w:val="bullet"/>
      <w:lvlText w:val=""/>
      <w:lvlJc w:val="left"/>
      <w:pPr>
        <w:ind w:left="2840" w:hanging="360"/>
      </w:pPr>
      <w:rPr>
        <w:rFonts w:ascii="Wingdings" w:hAnsi="Wingdings" w:hint="default"/>
      </w:rPr>
    </w:lvl>
    <w:lvl w:ilvl="3" w:tplc="041B0001" w:tentative="1">
      <w:start w:val="1"/>
      <w:numFmt w:val="bullet"/>
      <w:lvlText w:val=""/>
      <w:lvlJc w:val="left"/>
      <w:pPr>
        <w:ind w:left="3560" w:hanging="360"/>
      </w:pPr>
      <w:rPr>
        <w:rFonts w:ascii="Symbol" w:hAnsi="Symbol" w:hint="default"/>
      </w:rPr>
    </w:lvl>
    <w:lvl w:ilvl="4" w:tplc="041B0003" w:tentative="1">
      <w:start w:val="1"/>
      <w:numFmt w:val="bullet"/>
      <w:lvlText w:val="o"/>
      <w:lvlJc w:val="left"/>
      <w:pPr>
        <w:ind w:left="4280" w:hanging="360"/>
      </w:pPr>
      <w:rPr>
        <w:rFonts w:ascii="Courier New" w:hAnsi="Courier New" w:cs="Courier New" w:hint="default"/>
      </w:rPr>
    </w:lvl>
    <w:lvl w:ilvl="5" w:tplc="041B0005" w:tentative="1">
      <w:start w:val="1"/>
      <w:numFmt w:val="bullet"/>
      <w:lvlText w:val=""/>
      <w:lvlJc w:val="left"/>
      <w:pPr>
        <w:ind w:left="5000" w:hanging="360"/>
      </w:pPr>
      <w:rPr>
        <w:rFonts w:ascii="Wingdings" w:hAnsi="Wingdings" w:hint="default"/>
      </w:rPr>
    </w:lvl>
    <w:lvl w:ilvl="6" w:tplc="041B0001" w:tentative="1">
      <w:start w:val="1"/>
      <w:numFmt w:val="bullet"/>
      <w:lvlText w:val=""/>
      <w:lvlJc w:val="left"/>
      <w:pPr>
        <w:ind w:left="5720" w:hanging="360"/>
      </w:pPr>
      <w:rPr>
        <w:rFonts w:ascii="Symbol" w:hAnsi="Symbol" w:hint="default"/>
      </w:rPr>
    </w:lvl>
    <w:lvl w:ilvl="7" w:tplc="041B0003" w:tentative="1">
      <w:start w:val="1"/>
      <w:numFmt w:val="bullet"/>
      <w:lvlText w:val="o"/>
      <w:lvlJc w:val="left"/>
      <w:pPr>
        <w:ind w:left="6440" w:hanging="360"/>
      </w:pPr>
      <w:rPr>
        <w:rFonts w:ascii="Courier New" w:hAnsi="Courier New" w:cs="Courier New" w:hint="default"/>
      </w:rPr>
    </w:lvl>
    <w:lvl w:ilvl="8" w:tplc="041B0005" w:tentative="1">
      <w:start w:val="1"/>
      <w:numFmt w:val="bullet"/>
      <w:lvlText w:val=""/>
      <w:lvlJc w:val="left"/>
      <w:pPr>
        <w:ind w:left="7160" w:hanging="360"/>
      </w:pPr>
      <w:rPr>
        <w:rFonts w:ascii="Wingdings" w:hAnsi="Wingdings" w:hint="default"/>
      </w:rPr>
    </w:lvl>
  </w:abstractNum>
  <w:abstractNum w:abstractNumId="3" w15:restartNumberingAfterBreak="0">
    <w:nsid w:val="02B87EF1"/>
    <w:multiLevelType w:val="hybridMultilevel"/>
    <w:tmpl w:val="90802BA8"/>
    <w:lvl w:ilvl="0" w:tplc="041B000F">
      <w:start w:val="1"/>
      <w:numFmt w:val="decimal"/>
      <w:lvlText w:val="%1."/>
      <w:lvlJc w:val="left"/>
      <w:pPr>
        <w:ind w:left="1429" w:hanging="360"/>
      </w:pPr>
    </w:lvl>
    <w:lvl w:ilvl="1" w:tplc="041B0019" w:tentative="1">
      <w:start w:val="1"/>
      <w:numFmt w:val="lowerLetter"/>
      <w:lvlText w:val="%2."/>
      <w:lvlJc w:val="left"/>
      <w:pPr>
        <w:ind w:left="2149" w:hanging="360"/>
      </w:pPr>
    </w:lvl>
    <w:lvl w:ilvl="2" w:tplc="041B001B" w:tentative="1">
      <w:start w:val="1"/>
      <w:numFmt w:val="lowerRoman"/>
      <w:lvlText w:val="%3."/>
      <w:lvlJc w:val="right"/>
      <w:pPr>
        <w:ind w:left="2869" w:hanging="180"/>
      </w:pPr>
    </w:lvl>
    <w:lvl w:ilvl="3" w:tplc="041B000F" w:tentative="1">
      <w:start w:val="1"/>
      <w:numFmt w:val="decimal"/>
      <w:lvlText w:val="%4."/>
      <w:lvlJc w:val="left"/>
      <w:pPr>
        <w:ind w:left="3589" w:hanging="360"/>
      </w:pPr>
    </w:lvl>
    <w:lvl w:ilvl="4" w:tplc="041B0019" w:tentative="1">
      <w:start w:val="1"/>
      <w:numFmt w:val="lowerLetter"/>
      <w:lvlText w:val="%5."/>
      <w:lvlJc w:val="left"/>
      <w:pPr>
        <w:ind w:left="4309" w:hanging="360"/>
      </w:pPr>
    </w:lvl>
    <w:lvl w:ilvl="5" w:tplc="041B001B" w:tentative="1">
      <w:start w:val="1"/>
      <w:numFmt w:val="lowerRoman"/>
      <w:lvlText w:val="%6."/>
      <w:lvlJc w:val="right"/>
      <w:pPr>
        <w:ind w:left="5029" w:hanging="180"/>
      </w:pPr>
    </w:lvl>
    <w:lvl w:ilvl="6" w:tplc="041B000F" w:tentative="1">
      <w:start w:val="1"/>
      <w:numFmt w:val="decimal"/>
      <w:lvlText w:val="%7."/>
      <w:lvlJc w:val="left"/>
      <w:pPr>
        <w:ind w:left="5749" w:hanging="360"/>
      </w:pPr>
    </w:lvl>
    <w:lvl w:ilvl="7" w:tplc="041B0019" w:tentative="1">
      <w:start w:val="1"/>
      <w:numFmt w:val="lowerLetter"/>
      <w:lvlText w:val="%8."/>
      <w:lvlJc w:val="left"/>
      <w:pPr>
        <w:ind w:left="6469" w:hanging="360"/>
      </w:pPr>
    </w:lvl>
    <w:lvl w:ilvl="8" w:tplc="041B001B" w:tentative="1">
      <w:start w:val="1"/>
      <w:numFmt w:val="lowerRoman"/>
      <w:lvlText w:val="%9."/>
      <w:lvlJc w:val="right"/>
      <w:pPr>
        <w:ind w:left="7189" w:hanging="180"/>
      </w:pPr>
    </w:lvl>
  </w:abstractNum>
  <w:abstractNum w:abstractNumId="4" w15:restartNumberingAfterBreak="0">
    <w:nsid w:val="04782A90"/>
    <w:multiLevelType w:val="hybridMultilevel"/>
    <w:tmpl w:val="45F09660"/>
    <w:lvl w:ilvl="0" w:tplc="041B0005">
      <w:start w:val="1"/>
      <w:numFmt w:val="bullet"/>
      <w:lvlText w:val=""/>
      <w:lvlJc w:val="left"/>
      <w:pPr>
        <w:ind w:left="720" w:hanging="360"/>
      </w:pPr>
      <w:rPr>
        <w:rFonts w:ascii="Wingdings" w:hAnsi="Wingdings"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5" w15:restartNumberingAfterBreak="0">
    <w:nsid w:val="06F76E47"/>
    <w:multiLevelType w:val="hybridMultilevel"/>
    <w:tmpl w:val="6C4C3D58"/>
    <w:lvl w:ilvl="0" w:tplc="B3D43870">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6" w15:restartNumberingAfterBreak="0">
    <w:nsid w:val="14E678B2"/>
    <w:multiLevelType w:val="hybridMultilevel"/>
    <w:tmpl w:val="2E9221A4"/>
    <w:lvl w:ilvl="0" w:tplc="041B0005">
      <w:start w:val="1"/>
      <w:numFmt w:val="bullet"/>
      <w:lvlText w:val=""/>
      <w:lvlJc w:val="left"/>
      <w:pPr>
        <w:ind w:left="720" w:hanging="360"/>
      </w:pPr>
      <w:rPr>
        <w:rFonts w:ascii="Wingdings" w:hAnsi="Wingdings"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7" w15:restartNumberingAfterBreak="0">
    <w:nsid w:val="18EC3F29"/>
    <w:multiLevelType w:val="hybridMultilevel"/>
    <w:tmpl w:val="79DC5558"/>
    <w:lvl w:ilvl="0" w:tplc="731A06CC">
      <w:start w:val="1"/>
      <w:numFmt w:val="bullet"/>
      <w:lvlText w:val=""/>
      <w:lvlJc w:val="left"/>
      <w:pPr>
        <w:ind w:left="1429" w:hanging="360"/>
      </w:pPr>
      <w:rPr>
        <w:rFonts w:ascii="Symbol" w:hAnsi="Symbol" w:hint="default"/>
        <w:color w:val="FF0000"/>
      </w:rPr>
    </w:lvl>
    <w:lvl w:ilvl="1" w:tplc="041B0003" w:tentative="1">
      <w:start w:val="1"/>
      <w:numFmt w:val="bullet"/>
      <w:lvlText w:val="o"/>
      <w:lvlJc w:val="left"/>
      <w:pPr>
        <w:ind w:left="2149" w:hanging="360"/>
      </w:pPr>
      <w:rPr>
        <w:rFonts w:ascii="Courier New" w:hAnsi="Courier New" w:cs="Courier New" w:hint="default"/>
      </w:rPr>
    </w:lvl>
    <w:lvl w:ilvl="2" w:tplc="041B0005" w:tentative="1">
      <w:start w:val="1"/>
      <w:numFmt w:val="bullet"/>
      <w:lvlText w:val=""/>
      <w:lvlJc w:val="left"/>
      <w:pPr>
        <w:ind w:left="2869" w:hanging="360"/>
      </w:pPr>
      <w:rPr>
        <w:rFonts w:ascii="Wingdings" w:hAnsi="Wingdings" w:hint="default"/>
      </w:rPr>
    </w:lvl>
    <w:lvl w:ilvl="3" w:tplc="041B0001" w:tentative="1">
      <w:start w:val="1"/>
      <w:numFmt w:val="bullet"/>
      <w:lvlText w:val=""/>
      <w:lvlJc w:val="left"/>
      <w:pPr>
        <w:ind w:left="3589" w:hanging="360"/>
      </w:pPr>
      <w:rPr>
        <w:rFonts w:ascii="Symbol" w:hAnsi="Symbol" w:hint="default"/>
      </w:rPr>
    </w:lvl>
    <w:lvl w:ilvl="4" w:tplc="041B0003" w:tentative="1">
      <w:start w:val="1"/>
      <w:numFmt w:val="bullet"/>
      <w:lvlText w:val="o"/>
      <w:lvlJc w:val="left"/>
      <w:pPr>
        <w:ind w:left="4309" w:hanging="360"/>
      </w:pPr>
      <w:rPr>
        <w:rFonts w:ascii="Courier New" w:hAnsi="Courier New" w:cs="Courier New" w:hint="default"/>
      </w:rPr>
    </w:lvl>
    <w:lvl w:ilvl="5" w:tplc="041B0005" w:tentative="1">
      <w:start w:val="1"/>
      <w:numFmt w:val="bullet"/>
      <w:lvlText w:val=""/>
      <w:lvlJc w:val="left"/>
      <w:pPr>
        <w:ind w:left="5029" w:hanging="360"/>
      </w:pPr>
      <w:rPr>
        <w:rFonts w:ascii="Wingdings" w:hAnsi="Wingdings" w:hint="default"/>
      </w:rPr>
    </w:lvl>
    <w:lvl w:ilvl="6" w:tplc="041B0001" w:tentative="1">
      <w:start w:val="1"/>
      <w:numFmt w:val="bullet"/>
      <w:lvlText w:val=""/>
      <w:lvlJc w:val="left"/>
      <w:pPr>
        <w:ind w:left="5749" w:hanging="360"/>
      </w:pPr>
      <w:rPr>
        <w:rFonts w:ascii="Symbol" w:hAnsi="Symbol" w:hint="default"/>
      </w:rPr>
    </w:lvl>
    <w:lvl w:ilvl="7" w:tplc="041B0003" w:tentative="1">
      <w:start w:val="1"/>
      <w:numFmt w:val="bullet"/>
      <w:lvlText w:val="o"/>
      <w:lvlJc w:val="left"/>
      <w:pPr>
        <w:ind w:left="6469" w:hanging="360"/>
      </w:pPr>
      <w:rPr>
        <w:rFonts w:ascii="Courier New" w:hAnsi="Courier New" w:cs="Courier New" w:hint="default"/>
      </w:rPr>
    </w:lvl>
    <w:lvl w:ilvl="8" w:tplc="041B0005" w:tentative="1">
      <w:start w:val="1"/>
      <w:numFmt w:val="bullet"/>
      <w:lvlText w:val=""/>
      <w:lvlJc w:val="left"/>
      <w:pPr>
        <w:ind w:left="7189" w:hanging="360"/>
      </w:pPr>
      <w:rPr>
        <w:rFonts w:ascii="Wingdings" w:hAnsi="Wingdings" w:hint="default"/>
      </w:rPr>
    </w:lvl>
  </w:abstractNum>
  <w:abstractNum w:abstractNumId="8" w15:restartNumberingAfterBreak="0">
    <w:nsid w:val="1BB77527"/>
    <w:multiLevelType w:val="multilevel"/>
    <w:tmpl w:val="0310F35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5D10C7"/>
    <w:multiLevelType w:val="hybridMultilevel"/>
    <w:tmpl w:val="19E02992"/>
    <w:lvl w:ilvl="0" w:tplc="041B0005">
      <w:start w:val="1"/>
      <w:numFmt w:val="bullet"/>
      <w:lvlText w:val=""/>
      <w:lvlJc w:val="left"/>
      <w:pPr>
        <w:ind w:left="360" w:hanging="360"/>
      </w:pPr>
      <w:rPr>
        <w:rFonts w:ascii="Wingdings" w:hAnsi="Wingdings" w:hint="default"/>
      </w:rPr>
    </w:lvl>
    <w:lvl w:ilvl="1" w:tplc="041B0003" w:tentative="1">
      <w:start w:val="1"/>
      <w:numFmt w:val="bullet"/>
      <w:lvlText w:val="o"/>
      <w:lvlJc w:val="left"/>
      <w:pPr>
        <w:ind w:left="1080" w:hanging="360"/>
      </w:pPr>
      <w:rPr>
        <w:rFonts w:ascii="Courier New" w:hAnsi="Courier New" w:cs="Courier New" w:hint="default"/>
      </w:rPr>
    </w:lvl>
    <w:lvl w:ilvl="2" w:tplc="041B0005" w:tentative="1">
      <w:start w:val="1"/>
      <w:numFmt w:val="bullet"/>
      <w:lvlText w:val=""/>
      <w:lvlJc w:val="left"/>
      <w:pPr>
        <w:ind w:left="1800" w:hanging="360"/>
      </w:pPr>
      <w:rPr>
        <w:rFonts w:ascii="Wingdings" w:hAnsi="Wingdings" w:hint="default"/>
      </w:rPr>
    </w:lvl>
    <w:lvl w:ilvl="3" w:tplc="041B0001" w:tentative="1">
      <w:start w:val="1"/>
      <w:numFmt w:val="bullet"/>
      <w:lvlText w:val=""/>
      <w:lvlJc w:val="left"/>
      <w:pPr>
        <w:ind w:left="2520" w:hanging="360"/>
      </w:pPr>
      <w:rPr>
        <w:rFonts w:ascii="Symbol" w:hAnsi="Symbol" w:hint="default"/>
      </w:rPr>
    </w:lvl>
    <w:lvl w:ilvl="4" w:tplc="041B0003" w:tentative="1">
      <w:start w:val="1"/>
      <w:numFmt w:val="bullet"/>
      <w:lvlText w:val="o"/>
      <w:lvlJc w:val="left"/>
      <w:pPr>
        <w:ind w:left="3240" w:hanging="360"/>
      </w:pPr>
      <w:rPr>
        <w:rFonts w:ascii="Courier New" w:hAnsi="Courier New" w:cs="Courier New" w:hint="default"/>
      </w:rPr>
    </w:lvl>
    <w:lvl w:ilvl="5" w:tplc="041B0005" w:tentative="1">
      <w:start w:val="1"/>
      <w:numFmt w:val="bullet"/>
      <w:lvlText w:val=""/>
      <w:lvlJc w:val="left"/>
      <w:pPr>
        <w:ind w:left="3960" w:hanging="360"/>
      </w:pPr>
      <w:rPr>
        <w:rFonts w:ascii="Wingdings" w:hAnsi="Wingdings" w:hint="default"/>
      </w:rPr>
    </w:lvl>
    <w:lvl w:ilvl="6" w:tplc="041B0001" w:tentative="1">
      <w:start w:val="1"/>
      <w:numFmt w:val="bullet"/>
      <w:lvlText w:val=""/>
      <w:lvlJc w:val="left"/>
      <w:pPr>
        <w:ind w:left="4680" w:hanging="360"/>
      </w:pPr>
      <w:rPr>
        <w:rFonts w:ascii="Symbol" w:hAnsi="Symbol" w:hint="default"/>
      </w:rPr>
    </w:lvl>
    <w:lvl w:ilvl="7" w:tplc="041B0003" w:tentative="1">
      <w:start w:val="1"/>
      <w:numFmt w:val="bullet"/>
      <w:lvlText w:val="o"/>
      <w:lvlJc w:val="left"/>
      <w:pPr>
        <w:ind w:left="5400" w:hanging="360"/>
      </w:pPr>
      <w:rPr>
        <w:rFonts w:ascii="Courier New" w:hAnsi="Courier New" w:cs="Courier New" w:hint="default"/>
      </w:rPr>
    </w:lvl>
    <w:lvl w:ilvl="8" w:tplc="041B0005" w:tentative="1">
      <w:start w:val="1"/>
      <w:numFmt w:val="bullet"/>
      <w:lvlText w:val=""/>
      <w:lvlJc w:val="left"/>
      <w:pPr>
        <w:ind w:left="6120" w:hanging="360"/>
      </w:pPr>
      <w:rPr>
        <w:rFonts w:ascii="Wingdings" w:hAnsi="Wingdings" w:hint="default"/>
      </w:rPr>
    </w:lvl>
  </w:abstractNum>
  <w:abstractNum w:abstractNumId="10" w15:restartNumberingAfterBreak="0">
    <w:nsid w:val="218C3854"/>
    <w:multiLevelType w:val="multilevel"/>
    <w:tmpl w:val="C98234AE"/>
    <w:lvl w:ilvl="0">
      <w:start w:val="1"/>
      <w:numFmt w:val="decimal"/>
      <w:lvlText w:val="%1."/>
      <w:lvlJc w:val="left"/>
      <w:pPr>
        <w:ind w:left="720" w:hanging="360"/>
      </w:pPr>
      <w:rPr>
        <w:rFonts w:hint="default"/>
      </w:rPr>
    </w:lvl>
    <w:lvl w:ilvl="1">
      <w:start w:val="3"/>
      <w:numFmt w:val="decimal"/>
      <w:isLgl/>
      <w:lvlText w:val="%1.%2"/>
      <w:lvlJc w:val="left"/>
      <w:pPr>
        <w:ind w:left="1035" w:hanging="6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220608B5"/>
    <w:multiLevelType w:val="multilevel"/>
    <w:tmpl w:val="8CAAE064"/>
    <w:lvl w:ilvl="0">
      <w:start w:val="3"/>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AB227CD"/>
    <w:multiLevelType w:val="hybridMultilevel"/>
    <w:tmpl w:val="21761F8C"/>
    <w:lvl w:ilvl="0" w:tplc="041B0005">
      <w:start w:val="1"/>
      <w:numFmt w:val="bullet"/>
      <w:lvlText w:val=""/>
      <w:lvlJc w:val="left"/>
      <w:pPr>
        <w:ind w:left="1429" w:hanging="360"/>
      </w:pPr>
      <w:rPr>
        <w:rFonts w:ascii="Wingdings" w:hAnsi="Wingdings" w:hint="default"/>
        <w:color w:val="FF0000"/>
      </w:rPr>
    </w:lvl>
    <w:lvl w:ilvl="1" w:tplc="041B0003" w:tentative="1">
      <w:start w:val="1"/>
      <w:numFmt w:val="bullet"/>
      <w:lvlText w:val="o"/>
      <w:lvlJc w:val="left"/>
      <w:pPr>
        <w:ind w:left="2149" w:hanging="360"/>
      </w:pPr>
      <w:rPr>
        <w:rFonts w:ascii="Courier New" w:hAnsi="Courier New" w:cs="Courier New" w:hint="default"/>
      </w:rPr>
    </w:lvl>
    <w:lvl w:ilvl="2" w:tplc="041B0005" w:tentative="1">
      <w:start w:val="1"/>
      <w:numFmt w:val="bullet"/>
      <w:lvlText w:val=""/>
      <w:lvlJc w:val="left"/>
      <w:pPr>
        <w:ind w:left="2869" w:hanging="360"/>
      </w:pPr>
      <w:rPr>
        <w:rFonts w:ascii="Wingdings" w:hAnsi="Wingdings" w:hint="default"/>
      </w:rPr>
    </w:lvl>
    <w:lvl w:ilvl="3" w:tplc="041B0001" w:tentative="1">
      <w:start w:val="1"/>
      <w:numFmt w:val="bullet"/>
      <w:lvlText w:val=""/>
      <w:lvlJc w:val="left"/>
      <w:pPr>
        <w:ind w:left="3589" w:hanging="360"/>
      </w:pPr>
      <w:rPr>
        <w:rFonts w:ascii="Symbol" w:hAnsi="Symbol" w:hint="default"/>
      </w:rPr>
    </w:lvl>
    <w:lvl w:ilvl="4" w:tplc="041B0003" w:tentative="1">
      <w:start w:val="1"/>
      <w:numFmt w:val="bullet"/>
      <w:lvlText w:val="o"/>
      <w:lvlJc w:val="left"/>
      <w:pPr>
        <w:ind w:left="4309" w:hanging="360"/>
      </w:pPr>
      <w:rPr>
        <w:rFonts w:ascii="Courier New" w:hAnsi="Courier New" w:cs="Courier New" w:hint="default"/>
      </w:rPr>
    </w:lvl>
    <w:lvl w:ilvl="5" w:tplc="041B0005" w:tentative="1">
      <w:start w:val="1"/>
      <w:numFmt w:val="bullet"/>
      <w:lvlText w:val=""/>
      <w:lvlJc w:val="left"/>
      <w:pPr>
        <w:ind w:left="5029" w:hanging="360"/>
      </w:pPr>
      <w:rPr>
        <w:rFonts w:ascii="Wingdings" w:hAnsi="Wingdings" w:hint="default"/>
      </w:rPr>
    </w:lvl>
    <w:lvl w:ilvl="6" w:tplc="041B0001" w:tentative="1">
      <w:start w:val="1"/>
      <w:numFmt w:val="bullet"/>
      <w:lvlText w:val=""/>
      <w:lvlJc w:val="left"/>
      <w:pPr>
        <w:ind w:left="5749" w:hanging="360"/>
      </w:pPr>
      <w:rPr>
        <w:rFonts w:ascii="Symbol" w:hAnsi="Symbol" w:hint="default"/>
      </w:rPr>
    </w:lvl>
    <w:lvl w:ilvl="7" w:tplc="041B0003" w:tentative="1">
      <w:start w:val="1"/>
      <w:numFmt w:val="bullet"/>
      <w:lvlText w:val="o"/>
      <w:lvlJc w:val="left"/>
      <w:pPr>
        <w:ind w:left="6469" w:hanging="360"/>
      </w:pPr>
      <w:rPr>
        <w:rFonts w:ascii="Courier New" w:hAnsi="Courier New" w:cs="Courier New" w:hint="default"/>
      </w:rPr>
    </w:lvl>
    <w:lvl w:ilvl="8" w:tplc="041B0005" w:tentative="1">
      <w:start w:val="1"/>
      <w:numFmt w:val="bullet"/>
      <w:lvlText w:val=""/>
      <w:lvlJc w:val="left"/>
      <w:pPr>
        <w:ind w:left="7189" w:hanging="360"/>
      </w:pPr>
      <w:rPr>
        <w:rFonts w:ascii="Wingdings" w:hAnsi="Wingdings" w:hint="default"/>
      </w:rPr>
    </w:lvl>
  </w:abstractNum>
  <w:abstractNum w:abstractNumId="13" w15:restartNumberingAfterBreak="0">
    <w:nsid w:val="2C852D87"/>
    <w:multiLevelType w:val="hybridMultilevel"/>
    <w:tmpl w:val="B37C0AA0"/>
    <w:lvl w:ilvl="0" w:tplc="041B0005">
      <w:start w:val="1"/>
      <w:numFmt w:val="bullet"/>
      <w:lvlText w:val=""/>
      <w:lvlJc w:val="left"/>
      <w:pPr>
        <w:ind w:left="1174" w:hanging="360"/>
      </w:pPr>
      <w:rPr>
        <w:rFonts w:ascii="Wingdings" w:hAnsi="Wingdings" w:hint="default"/>
      </w:rPr>
    </w:lvl>
    <w:lvl w:ilvl="1" w:tplc="041B0003" w:tentative="1">
      <w:start w:val="1"/>
      <w:numFmt w:val="bullet"/>
      <w:lvlText w:val="o"/>
      <w:lvlJc w:val="left"/>
      <w:pPr>
        <w:ind w:left="1894" w:hanging="360"/>
      </w:pPr>
      <w:rPr>
        <w:rFonts w:ascii="Courier New" w:hAnsi="Courier New" w:cs="Courier New" w:hint="default"/>
      </w:rPr>
    </w:lvl>
    <w:lvl w:ilvl="2" w:tplc="041B0005" w:tentative="1">
      <w:start w:val="1"/>
      <w:numFmt w:val="bullet"/>
      <w:lvlText w:val=""/>
      <w:lvlJc w:val="left"/>
      <w:pPr>
        <w:ind w:left="2614" w:hanging="360"/>
      </w:pPr>
      <w:rPr>
        <w:rFonts w:ascii="Wingdings" w:hAnsi="Wingdings" w:hint="default"/>
      </w:rPr>
    </w:lvl>
    <w:lvl w:ilvl="3" w:tplc="041B0001" w:tentative="1">
      <w:start w:val="1"/>
      <w:numFmt w:val="bullet"/>
      <w:lvlText w:val=""/>
      <w:lvlJc w:val="left"/>
      <w:pPr>
        <w:ind w:left="3334" w:hanging="360"/>
      </w:pPr>
      <w:rPr>
        <w:rFonts w:ascii="Symbol" w:hAnsi="Symbol" w:hint="default"/>
      </w:rPr>
    </w:lvl>
    <w:lvl w:ilvl="4" w:tplc="041B0003" w:tentative="1">
      <w:start w:val="1"/>
      <w:numFmt w:val="bullet"/>
      <w:lvlText w:val="o"/>
      <w:lvlJc w:val="left"/>
      <w:pPr>
        <w:ind w:left="4054" w:hanging="360"/>
      </w:pPr>
      <w:rPr>
        <w:rFonts w:ascii="Courier New" w:hAnsi="Courier New" w:cs="Courier New" w:hint="default"/>
      </w:rPr>
    </w:lvl>
    <w:lvl w:ilvl="5" w:tplc="041B0005" w:tentative="1">
      <w:start w:val="1"/>
      <w:numFmt w:val="bullet"/>
      <w:lvlText w:val=""/>
      <w:lvlJc w:val="left"/>
      <w:pPr>
        <w:ind w:left="4774" w:hanging="360"/>
      </w:pPr>
      <w:rPr>
        <w:rFonts w:ascii="Wingdings" w:hAnsi="Wingdings" w:hint="default"/>
      </w:rPr>
    </w:lvl>
    <w:lvl w:ilvl="6" w:tplc="041B0001" w:tentative="1">
      <w:start w:val="1"/>
      <w:numFmt w:val="bullet"/>
      <w:lvlText w:val=""/>
      <w:lvlJc w:val="left"/>
      <w:pPr>
        <w:ind w:left="5494" w:hanging="360"/>
      </w:pPr>
      <w:rPr>
        <w:rFonts w:ascii="Symbol" w:hAnsi="Symbol" w:hint="default"/>
      </w:rPr>
    </w:lvl>
    <w:lvl w:ilvl="7" w:tplc="041B0003" w:tentative="1">
      <w:start w:val="1"/>
      <w:numFmt w:val="bullet"/>
      <w:lvlText w:val="o"/>
      <w:lvlJc w:val="left"/>
      <w:pPr>
        <w:ind w:left="6214" w:hanging="360"/>
      </w:pPr>
      <w:rPr>
        <w:rFonts w:ascii="Courier New" w:hAnsi="Courier New" w:cs="Courier New" w:hint="default"/>
      </w:rPr>
    </w:lvl>
    <w:lvl w:ilvl="8" w:tplc="041B0005" w:tentative="1">
      <w:start w:val="1"/>
      <w:numFmt w:val="bullet"/>
      <w:lvlText w:val=""/>
      <w:lvlJc w:val="left"/>
      <w:pPr>
        <w:ind w:left="6934" w:hanging="360"/>
      </w:pPr>
      <w:rPr>
        <w:rFonts w:ascii="Wingdings" w:hAnsi="Wingdings" w:hint="default"/>
      </w:rPr>
    </w:lvl>
  </w:abstractNum>
  <w:abstractNum w:abstractNumId="14" w15:restartNumberingAfterBreak="0">
    <w:nsid w:val="36DC6506"/>
    <w:multiLevelType w:val="multilevel"/>
    <w:tmpl w:val="3140DC0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2C0BD3"/>
    <w:multiLevelType w:val="hybridMultilevel"/>
    <w:tmpl w:val="4678C20E"/>
    <w:lvl w:ilvl="0" w:tplc="041B0005">
      <w:start w:val="1"/>
      <w:numFmt w:val="bullet"/>
      <w:lvlText w:val=""/>
      <w:lvlJc w:val="left"/>
      <w:pPr>
        <w:ind w:left="720" w:hanging="360"/>
      </w:pPr>
      <w:rPr>
        <w:rFonts w:ascii="Wingdings" w:hAnsi="Wingdings"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6" w15:restartNumberingAfterBreak="0">
    <w:nsid w:val="54952FEA"/>
    <w:multiLevelType w:val="hybridMultilevel"/>
    <w:tmpl w:val="F28EC24A"/>
    <w:lvl w:ilvl="0" w:tplc="2194AA50">
      <w:start w:val="1"/>
      <w:numFmt w:val="bullet"/>
      <w:lvlText w:val=""/>
      <w:lvlJc w:val="left"/>
      <w:pPr>
        <w:ind w:left="2085" w:hanging="360"/>
      </w:pPr>
      <w:rPr>
        <w:rFonts w:ascii="Wingdings" w:hAnsi="Wingdings" w:hint="default"/>
      </w:rPr>
    </w:lvl>
    <w:lvl w:ilvl="1" w:tplc="041B0003" w:tentative="1">
      <w:start w:val="1"/>
      <w:numFmt w:val="bullet"/>
      <w:lvlText w:val="o"/>
      <w:lvlJc w:val="left"/>
      <w:pPr>
        <w:ind w:left="2805" w:hanging="360"/>
      </w:pPr>
      <w:rPr>
        <w:rFonts w:ascii="Courier New" w:hAnsi="Courier New" w:cs="Courier New" w:hint="default"/>
      </w:rPr>
    </w:lvl>
    <w:lvl w:ilvl="2" w:tplc="041B0005" w:tentative="1">
      <w:start w:val="1"/>
      <w:numFmt w:val="bullet"/>
      <w:lvlText w:val=""/>
      <w:lvlJc w:val="left"/>
      <w:pPr>
        <w:ind w:left="3525" w:hanging="360"/>
      </w:pPr>
      <w:rPr>
        <w:rFonts w:ascii="Wingdings" w:hAnsi="Wingdings" w:hint="default"/>
      </w:rPr>
    </w:lvl>
    <w:lvl w:ilvl="3" w:tplc="041B0001" w:tentative="1">
      <w:start w:val="1"/>
      <w:numFmt w:val="bullet"/>
      <w:lvlText w:val=""/>
      <w:lvlJc w:val="left"/>
      <w:pPr>
        <w:ind w:left="4245" w:hanging="360"/>
      </w:pPr>
      <w:rPr>
        <w:rFonts w:ascii="Symbol" w:hAnsi="Symbol" w:hint="default"/>
      </w:rPr>
    </w:lvl>
    <w:lvl w:ilvl="4" w:tplc="041B0003" w:tentative="1">
      <w:start w:val="1"/>
      <w:numFmt w:val="bullet"/>
      <w:lvlText w:val="o"/>
      <w:lvlJc w:val="left"/>
      <w:pPr>
        <w:ind w:left="4965" w:hanging="360"/>
      </w:pPr>
      <w:rPr>
        <w:rFonts w:ascii="Courier New" w:hAnsi="Courier New" w:cs="Courier New" w:hint="default"/>
      </w:rPr>
    </w:lvl>
    <w:lvl w:ilvl="5" w:tplc="041B0005" w:tentative="1">
      <w:start w:val="1"/>
      <w:numFmt w:val="bullet"/>
      <w:lvlText w:val=""/>
      <w:lvlJc w:val="left"/>
      <w:pPr>
        <w:ind w:left="5685" w:hanging="360"/>
      </w:pPr>
      <w:rPr>
        <w:rFonts w:ascii="Wingdings" w:hAnsi="Wingdings" w:hint="default"/>
      </w:rPr>
    </w:lvl>
    <w:lvl w:ilvl="6" w:tplc="041B0001" w:tentative="1">
      <w:start w:val="1"/>
      <w:numFmt w:val="bullet"/>
      <w:lvlText w:val=""/>
      <w:lvlJc w:val="left"/>
      <w:pPr>
        <w:ind w:left="6405" w:hanging="360"/>
      </w:pPr>
      <w:rPr>
        <w:rFonts w:ascii="Symbol" w:hAnsi="Symbol" w:hint="default"/>
      </w:rPr>
    </w:lvl>
    <w:lvl w:ilvl="7" w:tplc="041B0003" w:tentative="1">
      <w:start w:val="1"/>
      <w:numFmt w:val="bullet"/>
      <w:lvlText w:val="o"/>
      <w:lvlJc w:val="left"/>
      <w:pPr>
        <w:ind w:left="7125" w:hanging="360"/>
      </w:pPr>
      <w:rPr>
        <w:rFonts w:ascii="Courier New" w:hAnsi="Courier New" w:cs="Courier New" w:hint="default"/>
      </w:rPr>
    </w:lvl>
    <w:lvl w:ilvl="8" w:tplc="041B0005" w:tentative="1">
      <w:start w:val="1"/>
      <w:numFmt w:val="bullet"/>
      <w:lvlText w:val=""/>
      <w:lvlJc w:val="left"/>
      <w:pPr>
        <w:ind w:left="7845" w:hanging="360"/>
      </w:pPr>
      <w:rPr>
        <w:rFonts w:ascii="Wingdings" w:hAnsi="Wingdings" w:hint="default"/>
      </w:rPr>
    </w:lvl>
  </w:abstractNum>
  <w:abstractNum w:abstractNumId="17" w15:restartNumberingAfterBreak="0">
    <w:nsid w:val="5611167D"/>
    <w:multiLevelType w:val="hybridMultilevel"/>
    <w:tmpl w:val="D1EE56C2"/>
    <w:lvl w:ilvl="0" w:tplc="041B0005">
      <w:start w:val="1"/>
      <w:numFmt w:val="bullet"/>
      <w:lvlText w:val=""/>
      <w:lvlJc w:val="left"/>
      <w:pPr>
        <w:ind w:left="1400" w:hanging="360"/>
      </w:pPr>
      <w:rPr>
        <w:rFonts w:ascii="Wingdings" w:hAnsi="Wingdings" w:hint="default"/>
      </w:rPr>
    </w:lvl>
    <w:lvl w:ilvl="1" w:tplc="041B0003" w:tentative="1">
      <w:start w:val="1"/>
      <w:numFmt w:val="bullet"/>
      <w:lvlText w:val="o"/>
      <w:lvlJc w:val="left"/>
      <w:pPr>
        <w:ind w:left="2120" w:hanging="360"/>
      </w:pPr>
      <w:rPr>
        <w:rFonts w:ascii="Courier New" w:hAnsi="Courier New" w:cs="Courier New" w:hint="default"/>
      </w:rPr>
    </w:lvl>
    <w:lvl w:ilvl="2" w:tplc="041B0005" w:tentative="1">
      <w:start w:val="1"/>
      <w:numFmt w:val="bullet"/>
      <w:lvlText w:val=""/>
      <w:lvlJc w:val="left"/>
      <w:pPr>
        <w:ind w:left="2840" w:hanging="360"/>
      </w:pPr>
      <w:rPr>
        <w:rFonts w:ascii="Wingdings" w:hAnsi="Wingdings" w:hint="default"/>
      </w:rPr>
    </w:lvl>
    <w:lvl w:ilvl="3" w:tplc="041B0001" w:tentative="1">
      <w:start w:val="1"/>
      <w:numFmt w:val="bullet"/>
      <w:lvlText w:val=""/>
      <w:lvlJc w:val="left"/>
      <w:pPr>
        <w:ind w:left="3560" w:hanging="360"/>
      </w:pPr>
      <w:rPr>
        <w:rFonts w:ascii="Symbol" w:hAnsi="Symbol" w:hint="default"/>
      </w:rPr>
    </w:lvl>
    <w:lvl w:ilvl="4" w:tplc="041B0003" w:tentative="1">
      <w:start w:val="1"/>
      <w:numFmt w:val="bullet"/>
      <w:lvlText w:val="o"/>
      <w:lvlJc w:val="left"/>
      <w:pPr>
        <w:ind w:left="4280" w:hanging="360"/>
      </w:pPr>
      <w:rPr>
        <w:rFonts w:ascii="Courier New" w:hAnsi="Courier New" w:cs="Courier New" w:hint="default"/>
      </w:rPr>
    </w:lvl>
    <w:lvl w:ilvl="5" w:tplc="041B0005" w:tentative="1">
      <w:start w:val="1"/>
      <w:numFmt w:val="bullet"/>
      <w:lvlText w:val=""/>
      <w:lvlJc w:val="left"/>
      <w:pPr>
        <w:ind w:left="5000" w:hanging="360"/>
      </w:pPr>
      <w:rPr>
        <w:rFonts w:ascii="Wingdings" w:hAnsi="Wingdings" w:hint="default"/>
      </w:rPr>
    </w:lvl>
    <w:lvl w:ilvl="6" w:tplc="041B0001" w:tentative="1">
      <w:start w:val="1"/>
      <w:numFmt w:val="bullet"/>
      <w:lvlText w:val=""/>
      <w:lvlJc w:val="left"/>
      <w:pPr>
        <w:ind w:left="5720" w:hanging="360"/>
      </w:pPr>
      <w:rPr>
        <w:rFonts w:ascii="Symbol" w:hAnsi="Symbol" w:hint="default"/>
      </w:rPr>
    </w:lvl>
    <w:lvl w:ilvl="7" w:tplc="041B0003" w:tentative="1">
      <w:start w:val="1"/>
      <w:numFmt w:val="bullet"/>
      <w:lvlText w:val="o"/>
      <w:lvlJc w:val="left"/>
      <w:pPr>
        <w:ind w:left="6440" w:hanging="360"/>
      </w:pPr>
      <w:rPr>
        <w:rFonts w:ascii="Courier New" w:hAnsi="Courier New" w:cs="Courier New" w:hint="default"/>
      </w:rPr>
    </w:lvl>
    <w:lvl w:ilvl="8" w:tplc="041B0005" w:tentative="1">
      <w:start w:val="1"/>
      <w:numFmt w:val="bullet"/>
      <w:lvlText w:val=""/>
      <w:lvlJc w:val="left"/>
      <w:pPr>
        <w:ind w:left="7160" w:hanging="360"/>
      </w:pPr>
      <w:rPr>
        <w:rFonts w:ascii="Wingdings" w:hAnsi="Wingdings" w:hint="default"/>
      </w:rPr>
    </w:lvl>
  </w:abstractNum>
  <w:abstractNum w:abstractNumId="18" w15:restartNumberingAfterBreak="0">
    <w:nsid w:val="5C9927BD"/>
    <w:multiLevelType w:val="multilevel"/>
    <w:tmpl w:val="61020A4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823A16"/>
    <w:multiLevelType w:val="hybridMultilevel"/>
    <w:tmpl w:val="4992FC38"/>
    <w:lvl w:ilvl="0" w:tplc="041B0005">
      <w:start w:val="1"/>
      <w:numFmt w:val="bullet"/>
      <w:lvlText w:val=""/>
      <w:lvlJc w:val="left"/>
      <w:pPr>
        <w:ind w:left="720" w:hanging="360"/>
      </w:pPr>
      <w:rPr>
        <w:rFonts w:ascii="Wingdings" w:hAnsi="Wingdings"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20" w15:restartNumberingAfterBreak="0">
    <w:nsid w:val="63CA04A6"/>
    <w:multiLevelType w:val="hybridMultilevel"/>
    <w:tmpl w:val="2780E26A"/>
    <w:lvl w:ilvl="0" w:tplc="041B0005">
      <w:start w:val="1"/>
      <w:numFmt w:val="bullet"/>
      <w:lvlText w:val=""/>
      <w:lvlJc w:val="left"/>
      <w:pPr>
        <w:ind w:left="1080" w:hanging="360"/>
      </w:pPr>
      <w:rPr>
        <w:rFonts w:ascii="Wingdings" w:hAnsi="Wingdings" w:hint="default"/>
      </w:rPr>
    </w:lvl>
    <w:lvl w:ilvl="1" w:tplc="041B0003" w:tentative="1">
      <w:start w:val="1"/>
      <w:numFmt w:val="bullet"/>
      <w:lvlText w:val="o"/>
      <w:lvlJc w:val="left"/>
      <w:pPr>
        <w:ind w:left="1800" w:hanging="360"/>
      </w:pPr>
      <w:rPr>
        <w:rFonts w:ascii="Courier New" w:hAnsi="Courier New" w:cs="Courier New" w:hint="default"/>
      </w:rPr>
    </w:lvl>
    <w:lvl w:ilvl="2" w:tplc="041B0005" w:tentative="1">
      <w:start w:val="1"/>
      <w:numFmt w:val="bullet"/>
      <w:lvlText w:val=""/>
      <w:lvlJc w:val="left"/>
      <w:pPr>
        <w:ind w:left="2520" w:hanging="360"/>
      </w:pPr>
      <w:rPr>
        <w:rFonts w:ascii="Wingdings" w:hAnsi="Wingdings" w:hint="default"/>
      </w:rPr>
    </w:lvl>
    <w:lvl w:ilvl="3" w:tplc="041B0001" w:tentative="1">
      <w:start w:val="1"/>
      <w:numFmt w:val="bullet"/>
      <w:lvlText w:val=""/>
      <w:lvlJc w:val="left"/>
      <w:pPr>
        <w:ind w:left="3240" w:hanging="360"/>
      </w:pPr>
      <w:rPr>
        <w:rFonts w:ascii="Symbol" w:hAnsi="Symbol" w:hint="default"/>
      </w:rPr>
    </w:lvl>
    <w:lvl w:ilvl="4" w:tplc="041B0003" w:tentative="1">
      <w:start w:val="1"/>
      <w:numFmt w:val="bullet"/>
      <w:lvlText w:val="o"/>
      <w:lvlJc w:val="left"/>
      <w:pPr>
        <w:ind w:left="3960" w:hanging="360"/>
      </w:pPr>
      <w:rPr>
        <w:rFonts w:ascii="Courier New" w:hAnsi="Courier New" w:cs="Courier New" w:hint="default"/>
      </w:rPr>
    </w:lvl>
    <w:lvl w:ilvl="5" w:tplc="041B0005" w:tentative="1">
      <w:start w:val="1"/>
      <w:numFmt w:val="bullet"/>
      <w:lvlText w:val=""/>
      <w:lvlJc w:val="left"/>
      <w:pPr>
        <w:ind w:left="4680" w:hanging="360"/>
      </w:pPr>
      <w:rPr>
        <w:rFonts w:ascii="Wingdings" w:hAnsi="Wingdings" w:hint="default"/>
      </w:rPr>
    </w:lvl>
    <w:lvl w:ilvl="6" w:tplc="041B0001" w:tentative="1">
      <w:start w:val="1"/>
      <w:numFmt w:val="bullet"/>
      <w:lvlText w:val=""/>
      <w:lvlJc w:val="left"/>
      <w:pPr>
        <w:ind w:left="5400" w:hanging="360"/>
      </w:pPr>
      <w:rPr>
        <w:rFonts w:ascii="Symbol" w:hAnsi="Symbol" w:hint="default"/>
      </w:rPr>
    </w:lvl>
    <w:lvl w:ilvl="7" w:tplc="041B0003" w:tentative="1">
      <w:start w:val="1"/>
      <w:numFmt w:val="bullet"/>
      <w:lvlText w:val="o"/>
      <w:lvlJc w:val="left"/>
      <w:pPr>
        <w:ind w:left="6120" w:hanging="360"/>
      </w:pPr>
      <w:rPr>
        <w:rFonts w:ascii="Courier New" w:hAnsi="Courier New" w:cs="Courier New" w:hint="default"/>
      </w:rPr>
    </w:lvl>
    <w:lvl w:ilvl="8" w:tplc="041B0005" w:tentative="1">
      <w:start w:val="1"/>
      <w:numFmt w:val="bullet"/>
      <w:lvlText w:val=""/>
      <w:lvlJc w:val="left"/>
      <w:pPr>
        <w:ind w:left="6840" w:hanging="360"/>
      </w:pPr>
      <w:rPr>
        <w:rFonts w:ascii="Wingdings" w:hAnsi="Wingdings" w:hint="default"/>
      </w:rPr>
    </w:lvl>
  </w:abstractNum>
  <w:abstractNum w:abstractNumId="21" w15:restartNumberingAfterBreak="0">
    <w:nsid w:val="64A31B80"/>
    <w:multiLevelType w:val="hybridMultilevel"/>
    <w:tmpl w:val="65FC01CC"/>
    <w:lvl w:ilvl="0" w:tplc="041B0005">
      <w:start w:val="1"/>
      <w:numFmt w:val="bullet"/>
      <w:lvlText w:val=""/>
      <w:lvlJc w:val="left"/>
      <w:pPr>
        <w:ind w:left="1429" w:hanging="360"/>
      </w:pPr>
      <w:rPr>
        <w:rFonts w:ascii="Wingdings" w:hAnsi="Wingdings" w:hint="default"/>
        <w:color w:val="FF0000"/>
      </w:rPr>
    </w:lvl>
    <w:lvl w:ilvl="1" w:tplc="041B0003" w:tentative="1">
      <w:start w:val="1"/>
      <w:numFmt w:val="bullet"/>
      <w:lvlText w:val="o"/>
      <w:lvlJc w:val="left"/>
      <w:pPr>
        <w:ind w:left="2149" w:hanging="360"/>
      </w:pPr>
      <w:rPr>
        <w:rFonts w:ascii="Courier New" w:hAnsi="Courier New" w:cs="Courier New" w:hint="default"/>
      </w:rPr>
    </w:lvl>
    <w:lvl w:ilvl="2" w:tplc="041B0005" w:tentative="1">
      <w:start w:val="1"/>
      <w:numFmt w:val="bullet"/>
      <w:lvlText w:val=""/>
      <w:lvlJc w:val="left"/>
      <w:pPr>
        <w:ind w:left="2869" w:hanging="360"/>
      </w:pPr>
      <w:rPr>
        <w:rFonts w:ascii="Wingdings" w:hAnsi="Wingdings" w:hint="default"/>
      </w:rPr>
    </w:lvl>
    <w:lvl w:ilvl="3" w:tplc="041B0001" w:tentative="1">
      <w:start w:val="1"/>
      <w:numFmt w:val="bullet"/>
      <w:lvlText w:val=""/>
      <w:lvlJc w:val="left"/>
      <w:pPr>
        <w:ind w:left="3589" w:hanging="360"/>
      </w:pPr>
      <w:rPr>
        <w:rFonts w:ascii="Symbol" w:hAnsi="Symbol" w:hint="default"/>
      </w:rPr>
    </w:lvl>
    <w:lvl w:ilvl="4" w:tplc="041B0003" w:tentative="1">
      <w:start w:val="1"/>
      <w:numFmt w:val="bullet"/>
      <w:lvlText w:val="o"/>
      <w:lvlJc w:val="left"/>
      <w:pPr>
        <w:ind w:left="4309" w:hanging="360"/>
      </w:pPr>
      <w:rPr>
        <w:rFonts w:ascii="Courier New" w:hAnsi="Courier New" w:cs="Courier New" w:hint="default"/>
      </w:rPr>
    </w:lvl>
    <w:lvl w:ilvl="5" w:tplc="041B0005" w:tentative="1">
      <w:start w:val="1"/>
      <w:numFmt w:val="bullet"/>
      <w:lvlText w:val=""/>
      <w:lvlJc w:val="left"/>
      <w:pPr>
        <w:ind w:left="5029" w:hanging="360"/>
      </w:pPr>
      <w:rPr>
        <w:rFonts w:ascii="Wingdings" w:hAnsi="Wingdings" w:hint="default"/>
      </w:rPr>
    </w:lvl>
    <w:lvl w:ilvl="6" w:tplc="041B0001" w:tentative="1">
      <w:start w:val="1"/>
      <w:numFmt w:val="bullet"/>
      <w:lvlText w:val=""/>
      <w:lvlJc w:val="left"/>
      <w:pPr>
        <w:ind w:left="5749" w:hanging="360"/>
      </w:pPr>
      <w:rPr>
        <w:rFonts w:ascii="Symbol" w:hAnsi="Symbol" w:hint="default"/>
      </w:rPr>
    </w:lvl>
    <w:lvl w:ilvl="7" w:tplc="041B0003" w:tentative="1">
      <w:start w:val="1"/>
      <w:numFmt w:val="bullet"/>
      <w:lvlText w:val="o"/>
      <w:lvlJc w:val="left"/>
      <w:pPr>
        <w:ind w:left="6469" w:hanging="360"/>
      </w:pPr>
      <w:rPr>
        <w:rFonts w:ascii="Courier New" w:hAnsi="Courier New" w:cs="Courier New" w:hint="default"/>
      </w:rPr>
    </w:lvl>
    <w:lvl w:ilvl="8" w:tplc="041B0005" w:tentative="1">
      <w:start w:val="1"/>
      <w:numFmt w:val="bullet"/>
      <w:lvlText w:val=""/>
      <w:lvlJc w:val="left"/>
      <w:pPr>
        <w:ind w:left="7189" w:hanging="360"/>
      </w:pPr>
      <w:rPr>
        <w:rFonts w:ascii="Wingdings" w:hAnsi="Wingdings" w:hint="default"/>
      </w:rPr>
    </w:lvl>
  </w:abstractNum>
  <w:abstractNum w:abstractNumId="22" w15:restartNumberingAfterBreak="0">
    <w:nsid w:val="68B5360C"/>
    <w:multiLevelType w:val="hybridMultilevel"/>
    <w:tmpl w:val="674415AC"/>
    <w:lvl w:ilvl="0" w:tplc="DF0695C2">
      <w:start w:val="1"/>
      <w:numFmt w:val="bullet"/>
      <w:pStyle w:val="Odrazky"/>
      <w:lvlText w:val=""/>
      <w:lvlJc w:val="left"/>
      <w:pPr>
        <w:ind w:left="720" w:hanging="360"/>
      </w:pPr>
      <w:rPr>
        <w:rFonts w:ascii="Wingdings" w:hAnsi="Wingdings" w:hint="default"/>
      </w:rPr>
    </w:lvl>
    <w:lvl w:ilvl="1" w:tplc="041B0003">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23" w15:restartNumberingAfterBreak="0">
    <w:nsid w:val="69E42B5C"/>
    <w:multiLevelType w:val="hybridMultilevel"/>
    <w:tmpl w:val="25CC4D82"/>
    <w:lvl w:ilvl="0" w:tplc="EDFA48BC">
      <w:start w:val="1"/>
      <w:numFmt w:val="bullet"/>
      <w:pStyle w:val="Odsekzoznamu"/>
      <w:lvlText w:val=""/>
      <w:lvlJc w:val="left"/>
      <w:pPr>
        <w:ind w:left="1440" w:hanging="360"/>
      </w:pPr>
      <w:rPr>
        <w:rFonts w:ascii="Wingdings" w:hAnsi="Wingdings" w:hint="default"/>
      </w:rPr>
    </w:lvl>
    <w:lvl w:ilvl="1" w:tplc="041B0003" w:tentative="1">
      <w:start w:val="1"/>
      <w:numFmt w:val="bullet"/>
      <w:lvlText w:val="o"/>
      <w:lvlJc w:val="left"/>
      <w:pPr>
        <w:ind w:left="2160" w:hanging="360"/>
      </w:pPr>
      <w:rPr>
        <w:rFonts w:ascii="Courier New" w:hAnsi="Courier New" w:cs="Courier New" w:hint="default"/>
      </w:rPr>
    </w:lvl>
    <w:lvl w:ilvl="2" w:tplc="041B0005" w:tentative="1">
      <w:start w:val="1"/>
      <w:numFmt w:val="bullet"/>
      <w:lvlText w:val=""/>
      <w:lvlJc w:val="left"/>
      <w:pPr>
        <w:ind w:left="2880" w:hanging="360"/>
      </w:pPr>
      <w:rPr>
        <w:rFonts w:ascii="Wingdings" w:hAnsi="Wingdings" w:hint="default"/>
      </w:rPr>
    </w:lvl>
    <w:lvl w:ilvl="3" w:tplc="041B0001" w:tentative="1">
      <w:start w:val="1"/>
      <w:numFmt w:val="bullet"/>
      <w:lvlText w:val=""/>
      <w:lvlJc w:val="left"/>
      <w:pPr>
        <w:ind w:left="3600" w:hanging="360"/>
      </w:pPr>
      <w:rPr>
        <w:rFonts w:ascii="Symbol" w:hAnsi="Symbol" w:hint="default"/>
      </w:rPr>
    </w:lvl>
    <w:lvl w:ilvl="4" w:tplc="041B0003" w:tentative="1">
      <w:start w:val="1"/>
      <w:numFmt w:val="bullet"/>
      <w:lvlText w:val="o"/>
      <w:lvlJc w:val="left"/>
      <w:pPr>
        <w:ind w:left="4320" w:hanging="360"/>
      </w:pPr>
      <w:rPr>
        <w:rFonts w:ascii="Courier New" w:hAnsi="Courier New" w:cs="Courier New" w:hint="default"/>
      </w:rPr>
    </w:lvl>
    <w:lvl w:ilvl="5" w:tplc="041B0005" w:tentative="1">
      <w:start w:val="1"/>
      <w:numFmt w:val="bullet"/>
      <w:lvlText w:val=""/>
      <w:lvlJc w:val="left"/>
      <w:pPr>
        <w:ind w:left="5040" w:hanging="360"/>
      </w:pPr>
      <w:rPr>
        <w:rFonts w:ascii="Wingdings" w:hAnsi="Wingdings" w:hint="default"/>
      </w:rPr>
    </w:lvl>
    <w:lvl w:ilvl="6" w:tplc="041B0001" w:tentative="1">
      <w:start w:val="1"/>
      <w:numFmt w:val="bullet"/>
      <w:lvlText w:val=""/>
      <w:lvlJc w:val="left"/>
      <w:pPr>
        <w:ind w:left="5760" w:hanging="360"/>
      </w:pPr>
      <w:rPr>
        <w:rFonts w:ascii="Symbol" w:hAnsi="Symbol" w:hint="default"/>
      </w:rPr>
    </w:lvl>
    <w:lvl w:ilvl="7" w:tplc="041B0003" w:tentative="1">
      <w:start w:val="1"/>
      <w:numFmt w:val="bullet"/>
      <w:lvlText w:val="o"/>
      <w:lvlJc w:val="left"/>
      <w:pPr>
        <w:ind w:left="6480" w:hanging="360"/>
      </w:pPr>
      <w:rPr>
        <w:rFonts w:ascii="Courier New" w:hAnsi="Courier New" w:cs="Courier New" w:hint="default"/>
      </w:rPr>
    </w:lvl>
    <w:lvl w:ilvl="8" w:tplc="041B0005" w:tentative="1">
      <w:start w:val="1"/>
      <w:numFmt w:val="bullet"/>
      <w:lvlText w:val=""/>
      <w:lvlJc w:val="left"/>
      <w:pPr>
        <w:ind w:left="7200" w:hanging="360"/>
      </w:pPr>
      <w:rPr>
        <w:rFonts w:ascii="Wingdings" w:hAnsi="Wingdings" w:hint="default"/>
      </w:rPr>
    </w:lvl>
  </w:abstractNum>
  <w:abstractNum w:abstractNumId="24" w15:restartNumberingAfterBreak="0">
    <w:nsid w:val="6FD33CD2"/>
    <w:multiLevelType w:val="hybridMultilevel"/>
    <w:tmpl w:val="19147912"/>
    <w:lvl w:ilvl="0" w:tplc="B56204F0">
      <w:start w:val="1"/>
      <w:numFmt w:val="bullet"/>
      <w:lvlText w:val=""/>
      <w:lvlJc w:val="left"/>
      <w:pPr>
        <w:ind w:left="1429" w:hanging="360"/>
      </w:pPr>
      <w:rPr>
        <w:rFonts w:ascii="Wingdings" w:hAnsi="Wingdings" w:hint="default"/>
        <w:color w:val="auto"/>
      </w:rPr>
    </w:lvl>
    <w:lvl w:ilvl="1" w:tplc="041B0003" w:tentative="1">
      <w:start w:val="1"/>
      <w:numFmt w:val="bullet"/>
      <w:lvlText w:val="o"/>
      <w:lvlJc w:val="left"/>
      <w:pPr>
        <w:ind w:left="2149" w:hanging="360"/>
      </w:pPr>
      <w:rPr>
        <w:rFonts w:ascii="Courier New" w:hAnsi="Courier New" w:cs="Courier New" w:hint="default"/>
      </w:rPr>
    </w:lvl>
    <w:lvl w:ilvl="2" w:tplc="041B0005" w:tentative="1">
      <w:start w:val="1"/>
      <w:numFmt w:val="bullet"/>
      <w:lvlText w:val=""/>
      <w:lvlJc w:val="left"/>
      <w:pPr>
        <w:ind w:left="2869" w:hanging="360"/>
      </w:pPr>
      <w:rPr>
        <w:rFonts w:ascii="Wingdings" w:hAnsi="Wingdings" w:hint="default"/>
      </w:rPr>
    </w:lvl>
    <w:lvl w:ilvl="3" w:tplc="041B0001" w:tentative="1">
      <w:start w:val="1"/>
      <w:numFmt w:val="bullet"/>
      <w:lvlText w:val=""/>
      <w:lvlJc w:val="left"/>
      <w:pPr>
        <w:ind w:left="3589" w:hanging="360"/>
      </w:pPr>
      <w:rPr>
        <w:rFonts w:ascii="Symbol" w:hAnsi="Symbol" w:hint="default"/>
      </w:rPr>
    </w:lvl>
    <w:lvl w:ilvl="4" w:tplc="041B0003" w:tentative="1">
      <w:start w:val="1"/>
      <w:numFmt w:val="bullet"/>
      <w:lvlText w:val="o"/>
      <w:lvlJc w:val="left"/>
      <w:pPr>
        <w:ind w:left="4309" w:hanging="360"/>
      </w:pPr>
      <w:rPr>
        <w:rFonts w:ascii="Courier New" w:hAnsi="Courier New" w:cs="Courier New" w:hint="default"/>
      </w:rPr>
    </w:lvl>
    <w:lvl w:ilvl="5" w:tplc="041B0005" w:tentative="1">
      <w:start w:val="1"/>
      <w:numFmt w:val="bullet"/>
      <w:lvlText w:val=""/>
      <w:lvlJc w:val="left"/>
      <w:pPr>
        <w:ind w:left="5029" w:hanging="360"/>
      </w:pPr>
      <w:rPr>
        <w:rFonts w:ascii="Wingdings" w:hAnsi="Wingdings" w:hint="default"/>
      </w:rPr>
    </w:lvl>
    <w:lvl w:ilvl="6" w:tplc="041B0001" w:tentative="1">
      <w:start w:val="1"/>
      <w:numFmt w:val="bullet"/>
      <w:lvlText w:val=""/>
      <w:lvlJc w:val="left"/>
      <w:pPr>
        <w:ind w:left="5749" w:hanging="360"/>
      </w:pPr>
      <w:rPr>
        <w:rFonts w:ascii="Symbol" w:hAnsi="Symbol" w:hint="default"/>
      </w:rPr>
    </w:lvl>
    <w:lvl w:ilvl="7" w:tplc="041B0003" w:tentative="1">
      <w:start w:val="1"/>
      <w:numFmt w:val="bullet"/>
      <w:lvlText w:val="o"/>
      <w:lvlJc w:val="left"/>
      <w:pPr>
        <w:ind w:left="6469" w:hanging="360"/>
      </w:pPr>
      <w:rPr>
        <w:rFonts w:ascii="Courier New" w:hAnsi="Courier New" w:cs="Courier New" w:hint="default"/>
      </w:rPr>
    </w:lvl>
    <w:lvl w:ilvl="8" w:tplc="041B0005" w:tentative="1">
      <w:start w:val="1"/>
      <w:numFmt w:val="bullet"/>
      <w:lvlText w:val=""/>
      <w:lvlJc w:val="left"/>
      <w:pPr>
        <w:ind w:left="7189" w:hanging="360"/>
      </w:pPr>
      <w:rPr>
        <w:rFonts w:ascii="Wingdings" w:hAnsi="Wingdings" w:hint="default"/>
      </w:rPr>
    </w:lvl>
  </w:abstractNum>
  <w:abstractNum w:abstractNumId="25" w15:restartNumberingAfterBreak="0">
    <w:nsid w:val="74E5593F"/>
    <w:multiLevelType w:val="multilevel"/>
    <w:tmpl w:val="809AF0A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2528F2"/>
    <w:multiLevelType w:val="hybridMultilevel"/>
    <w:tmpl w:val="2E0022DA"/>
    <w:lvl w:ilvl="0" w:tplc="041B0005">
      <w:start w:val="1"/>
      <w:numFmt w:val="bullet"/>
      <w:lvlText w:val=""/>
      <w:lvlJc w:val="left"/>
      <w:pPr>
        <w:ind w:left="1400" w:hanging="360"/>
      </w:pPr>
      <w:rPr>
        <w:rFonts w:ascii="Wingdings" w:hAnsi="Wingdings" w:hint="default"/>
      </w:rPr>
    </w:lvl>
    <w:lvl w:ilvl="1" w:tplc="041B0003" w:tentative="1">
      <w:start w:val="1"/>
      <w:numFmt w:val="bullet"/>
      <w:lvlText w:val="o"/>
      <w:lvlJc w:val="left"/>
      <w:pPr>
        <w:ind w:left="2120" w:hanging="360"/>
      </w:pPr>
      <w:rPr>
        <w:rFonts w:ascii="Courier New" w:hAnsi="Courier New" w:cs="Courier New" w:hint="default"/>
      </w:rPr>
    </w:lvl>
    <w:lvl w:ilvl="2" w:tplc="041B0005" w:tentative="1">
      <w:start w:val="1"/>
      <w:numFmt w:val="bullet"/>
      <w:lvlText w:val=""/>
      <w:lvlJc w:val="left"/>
      <w:pPr>
        <w:ind w:left="2840" w:hanging="360"/>
      </w:pPr>
      <w:rPr>
        <w:rFonts w:ascii="Wingdings" w:hAnsi="Wingdings" w:hint="default"/>
      </w:rPr>
    </w:lvl>
    <w:lvl w:ilvl="3" w:tplc="041B0001" w:tentative="1">
      <w:start w:val="1"/>
      <w:numFmt w:val="bullet"/>
      <w:lvlText w:val=""/>
      <w:lvlJc w:val="left"/>
      <w:pPr>
        <w:ind w:left="3560" w:hanging="360"/>
      </w:pPr>
      <w:rPr>
        <w:rFonts w:ascii="Symbol" w:hAnsi="Symbol" w:hint="default"/>
      </w:rPr>
    </w:lvl>
    <w:lvl w:ilvl="4" w:tplc="041B0003" w:tentative="1">
      <w:start w:val="1"/>
      <w:numFmt w:val="bullet"/>
      <w:lvlText w:val="o"/>
      <w:lvlJc w:val="left"/>
      <w:pPr>
        <w:ind w:left="4280" w:hanging="360"/>
      </w:pPr>
      <w:rPr>
        <w:rFonts w:ascii="Courier New" w:hAnsi="Courier New" w:cs="Courier New" w:hint="default"/>
      </w:rPr>
    </w:lvl>
    <w:lvl w:ilvl="5" w:tplc="041B0005" w:tentative="1">
      <w:start w:val="1"/>
      <w:numFmt w:val="bullet"/>
      <w:lvlText w:val=""/>
      <w:lvlJc w:val="left"/>
      <w:pPr>
        <w:ind w:left="5000" w:hanging="360"/>
      </w:pPr>
      <w:rPr>
        <w:rFonts w:ascii="Wingdings" w:hAnsi="Wingdings" w:hint="default"/>
      </w:rPr>
    </w:lvl>
    <w:lvl w:ilvl="6" w:tplc="041B0001" w:tentative="1">
      <w:start w:val="1"/>
      <w:numFmt w:val="bullet"/>
      <w:lvlText w:val=""/>
      <w:lvlJc w:val="left"/>
      <w:pPr>
        <w:ind w:left="5720" w:hanging="360"/>
      </w:pPr>
      <w:rPr>
        <w:rFonts w:ascii="Symbol" w:hAnsi="Symbol" w:hint="default"/>
      </w:rPr>
    </w:lvl>
    <w:lvl w:ilvl="7" w:tplc="041B0003" w:tentative="1">
      <w:start w:val="1"/>
      <w:numFmt w:val="bullet"/>
      <w:lvlText w:val="o"/>
      <w:lvlJc w:val="left"/>
      <w:pPr>
        <w:ind w:left="6440" w:hanging="360"/>
      </w:pPr>
      <w:rPr>
        <w:rFonts w:ascii="Courier New" w:hAnsi="Courier New" w:cs="Courier New" w:hint="default"/>
      </w:rPr>
    </w:lvl>
    <w:lvl w:ilvl="8" w:tplc="041B0005" w:tentative="1">
      <w:start w:val="1"/>
      <w:numFmt w:val="bullet"/>
      <w:lvlText w:val=""/>
      <w:lvlJc w:val="left"/>
      <w:pPr>
        <w:ind w:left="7160" w:hanging="360"/>
      </w:pPr>
      <w:rPr>
        <w:rFonts w:ascii="Wingdings" w:hAnsi="Wingdings" w:hint="default"/>
      </w:rPr>
    </w:lvl>
  </w:abstractNum>
  <w:num w:numId="1" w16cid:durableId="1853060296">
    <w:abstractNumId w:val="1"/>
  </w:num>
  <w:num w:numId="2" w16cid:durableId="553388986">
    <w:abstractNumId w:val="0"/>
  </w:num>
  <w:num w:numId="3" w16cid:durableId="1814104277">
    <w:abstractNumId w:val="9"/>
  </w:num>
  <w:num w:numId="4" w16cid:durableId="762340787">
    <w:abstractNumId w:val="22"/>
  </w:num>
  <w:num w:numId="5" w16cid:durableId="1073308230">
    <w:abstractNumId w:val="18"/>
  </w:num>
  <w:num w:numId="6" w16cid:durableId="1816482116">
    <w:abstractNumId w:val="6"/>
  </w:num>
  <w:num w:numId="7" w16cid:durableId="1736468726">
    <w:abstractNumId w:val="25"/>
  </w:num>
  <w:num w:numId="8" w16cid:durableId="956566999">
    <w:abstractNumId w:val="14"/>
  </w:num>
  <w:num w:numId="9" w16cid:durableId="956910653">
    <w:abstractNumId w:val="8"/>
  </w:num>
  <w:num w:numId="10" w16cid:durableId="1950508470">
    <w:abstractNumId w:val="20"/>
  </w:num>
  <w:num w:numId="11" w16cid:durableId="45839240">
    <w:abstractNumId w:val="13"/>
  </w:num>
  <w:num w:numId="12" w16cid:durableId="1585261541">
    <w:abstractNumId w:val="19"/>
  </w:num>
  <w:num w:numId="13" w16cid:durableId="1972444814">
    <w:abstractNumId w:val="10"/>
  </w:num>
  <w:num w:numId="14" w16cid:durableId="545680652">
    <w:abstractNumId w:val="3"/>
  </w:num>
  <w:num w:numId="15" w16cid:durableId="1790271063">
    <w:abstractNumId w:val="11"/>
  </w:num>
  <w:num w:numId="16" w16cid:durableId="1319315">
    <w:abstractNumId w:val="7"/>
  </w:num>
  <w:num w:numId="17" w16cid:durableId="1960837576">
    <w:abstractNumId w:val="12"/>
  </w:num>
  <w:num w:numId="18" w16cid:durableId="784928488">
    <w:abstractNumId w:val="21"/>
  </w:num>
  <w:num w:numId="19" w16cid:durableId="767584246">
    <w:abstractNumId w:val="24"/>
  </w:num>
  <w:num w:numId="20" w16cid:durableId="803691881">
    <w:abstractNumId w:val="5"/>
  </w:num>
  <w:num w:numId="21" w16cid:durableId="533737280">
    <w:abstractNumId w:val="26"/>
  </w:num>
  <w:num w:numId="22" w16cid:durableId="548423656">
    <w:abstractNumId w:val="15"/>
  </w:num>
  <w:num w:numId="23" w16cid:durableId="1361320469">
    <w:abstractNumId w:val="16"/>
  </w:num>
  <w:num w:numId="24" w16cid:durableId="2073310069">
    <w:abstractNumId w:val="17"/>
  </w:num>
  <w:num w:numId="25" w16cid:durableId="56829220">
    <w:abstractNumId w:val="2"/>
  </w:num>
  <w:num w:numId="26" w16cid:durableId="1867064642">
    <w:abstractNumId w:val="4"/>
  </w:num>
  <w:num w:numId="27" w16cid:durableId="1019966480">
    <w:abstractNumId w:val="23"/>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efaultTabStop w:val="68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F5F11"/>
    <w:rsid w:val="00003066"/>
    <w:rsid w:val="000036E3"/>
    <w:rsid w:val="00011F97"/>
    <w:rsid w:val="0001475E"/>
    <w:rsid w:val="0002068A"/>
    <w:rsid w:val="000212C9"/>
    <w:rsid w:val="00032A85"/>
    <w:rsid w:val="00032E44"/>
    <w:rsid w:val="000333AF"/>
    <w:rsid w:val="00043DE8"/>
    <w:rsid w:val="00055597"/>
    <w:rsid w:val="000570EF"/>
    <w:rsid w:val="0006349A"/>
    <w:rsid w:val="00077389"/>
    <w:rsid w:val="00081307"/>
    <w:rsid w:val="00083E3B"/>
    <w:rsid w:val="00084CBC"/>
    <w:rsid w:val="0008711C"/>
    <w:rsid w:val="00096B44"/>
    <w:rsid w:val="0009722D"/>
    <w:rsid w:val="000B1468"/>
    <w:rsid w:val="000B244A"/>
    <w:rsid w:val="000C08B6"/>
    <w:rsid w:val="000C2DA0"/>
    <w:rsid w:val="000C6EC7"/>
    <w:rsid w:val="000C7FB5"/>
    <w:rsid w:val="000D7980"/>
    <w:rsid w:val="000F470B"/>
    <w:rsid w:val="000F6AC0"/>
    <w:rsid w:val="00104253"/>
    <w:rsid w:val="00105425"/>
    <w:rsid w:val="00106664"/>
    <w:rsid w:val="001107F3"/>
    <w:rsid w:val="00112451"/>
    <w:rsid w:val="00115E41"/>
    <w:rsid w:val="00124F9D"/>
    <w:rsid w:val="00131018"/>
    <w:rsid w:val="001466D6"/>
    <w:rsid w:val="00156C76"/>
    <w:rsid w:val="00164325"/>
    <w:rsid w:val="00164F01"/>
    <w:rsid w:val="00170844"/>
    <w:rsid w:val="00176129"/>
    <w:rsid w:val="00176FD2"/>
    <w:rsid w:val="00180271"/>
    <w:rsid w:val="0018039E"/>
    <w:rsid w:val="00184C5C"/>
    <w:rsid w:val="00187011"/>
    <w:rsid w:val="001925A2"/>
    <w:rsid w:val="001934E1"/>
    <w:rsid w:val="00193974"/>
    <w:rsid w:val="00195E48"/>
    <w:rsid w:val="0019706C"/>
    <w:rsid w:val="001A29CF"/>
    <w:rsid w:val="001A4EAC"/>
    <w:rsid w:val="001B15FF"/>
    <w:rsid w:val="001B3A16"/>
    <w:rsid w:val="001B4838"/>
    <w:rsid w:val="001C03C9"/>
    <w:rsid w:val="001D26FB"/>
    <w:rsid w:val="001D2852"/>
    <w:rsid w:val="001D429D"/>
    <w:rsid w:val="001D778C"/>
    <w:rsid w:val="001E4E62"/>
    <w:rsid w:val="001E79F3"/>
    <w:rsid w:val="001F099B"/>
    <w:rsid w:val="001F5994"/>
    <w:rsid w:val="00203932"/>
    <w:rsid w:val="00204D31"/>
    <w:rsid w:val="00205505"/>
    <w:rsid w:val="00210440"/>
    <w:rsid w:val="00212BFF"/>
    <w:rsid w:val="00213168"/>
    <w:rsid w:val="00214176"/>
    <w:rsid w:val="00223FE9"/>
    <w:rsid w:val="00231D4C"/>
    <w:rsid w:val="00233902"/>
    <w:rsid w:val="00234DE8"/>
    <w:rsid w:val="00236F5B"/>
    <w:rsid w:val="00251168"/>
    <w:rsid w:val="00256741"/>
    <w:rsid w:val="0026021C"/>
    <w:rsid w:val="00262858"/>
    <w:rsid w:val="002629F6"/>
    <w:rsid w:val="002661D2"/>
    <w:rsid w:val="00274B7E"/>
    <w:rsid w:val="00275CDC"/>
    <w:rsid w:val="00280707"/>
    <w:rsid w:val="002817A8"/>
    <w:rsid w:val="00286479"/>
    <w:rsid w:val="0029608B"/>
    <w:rsid w:val="002A5A83"/>
    <w:rsid w:val="002B0E40"/>
    <w:rsid w:val="002B3CF5"/>
    <w:rsid w:val="002C5847"/>
    <w:rsid w:val="002C7371"/>
    <w:rsid w:val="002E12F8"/>
    <w:rsid w:val="002E1871"/>
    <w:rsid w:val="002E1924"/>
    <w:rsid w:val="002E2EAA"/>
    <w:rsid w:val="002E56F3"/>
    <w:rsid w:val="002E7A82"/>
    <w:rsid w:val="002F1FEC"/>
    <w:rsid w:val="002F559F"/>
    <w:rsid w:val="0030117B"/>
    <w:rsid w:val="00302A70"/>
    <w:rsid w:val="0030590F"/>
    <w:rsid w:val="003072FE"/>
    <w:rsid w:val="003111A5"/>
    <w:rsid w:val="00311291"/>
    <w:rsid w:val="003228CD"/>
    <w:rsid w:val="00323074"/>
    <w:rsid w:val="00324D21"/>
    <w:rsid w:val="003321DC"/>
    <w:rsid w:val="00332FD1"/>
    <w:rsid w:val="00333CE0"/>
    <w:rsid w:val="00333E99"/>
    <w:rsid w:val="003455BC"/>
    <w:rsid w:val="00351CC3"/>
    <w:rsid w:val="00352368"/>
    <w:rsid w:val="00354086"/>
    <w:rsid w:val="00355E49"/>
    <w:rsid w:val="0037528C"/>
    <w:rsid w:val="00384368"/>
    <w:rsid w:val="003863A6"/>
    <w:rsid w:val="00396315"/>
    <w:rsid w:val="0039637E"/>
    <w:rsid w:val="003974F8"/>
    <w:rsid w:val="003A04F6"/>
    <w:rsid w:val="003A0F96"/>
    <w:rsid w:val="003A6A3E"/>
    <w:rsid w:val="003A750E"/>
    <w:rsid w:val="003B22C2"/>
    <w:rsid w:val="003B3DAB"/>
    <w:rsid w:val="003B58A0"/>
    <w:rsid w:val="003B6DD6"/>
    <w:rsid w:val="003B7440"/>
    <w:rsid w:val="003D232A"/>
    <w:rsid w:val="003D6DA4"/>
    <w:rsid w:val="003E62CE"/>
    <w:rsid w:val="003F0CC8"/>
    <w:rsid w:val="00417373"/>
    <w:rsid w:val="004173DE"/>
    <w:rsid w:val="00421AAD"/>
    <w:rsid w:val="0043055F"/>
    <w:rsid w:val="00431B43"/>
    <w:rsid w:val="00437409"/>
    <w:rsid w:val="00444765"/>
    <w:rsid w:val="00455073"/>
    <w:rsid w:val="004616ED"/>
    <w:rsid w:val="00461750"/>
    <w:rsid w:val="00461C46"/>
    <w:rsid w:val="0046548F"/>
    <w:rsid w:val="00476E0F"/>
    <w:rsid w:val="00481D40"/>
    <w:rsid w:val="0048376B"/>
    <w:rsid w:val="0048500B"/>
    <w:rsid w:val="00490B7B"/>
    <w:rsid w:val="0049152C"/>
    <w:rsid w:val="00494859"/>
    <w:rsid w:val="004A6373"/>
    <w:rsid w:val="004B0BBD"/>
    <w:rsid w:val="004B102F"/>
    <w:rsid w:val="004B4D56"/>
    <w:rsid w:val="004B5A5D"/>
    <w:rsid w:val="004D220B"/>
    <w:rsid w:val="004D2CAA"/>
    <w:rsid w:val="004D6D6A"/>
    <w:rsid w:val="004D7369"/>
    <w:rsid w:val="004D7E5A"/>
    <w:rsid w:val="004E3910"/>
    <w:rsid w:val="004E74C9"/>
    <w:rsid w:val="004E7A0E"/>
    <w:rsid w:val="004F35F3"/>
    <w:rsid w:val="004F6FCE"/>
    <w:rsid w:val="004F745F"/>
    <w:rsid w:val="004F788C"/>
    <w:rsid w:val="0050577A"/>
    <w:rsid w:val="00510E59"/>
    <w:rsid w:val="00513084"/>
    <w:rsid w:val="00517404"/>
    <w:rsid w:val="00536DE1"/>
    <w:rsid w:val="005518D0"/>
    <w:rsid w:val="00551D33"/>
    <w:rsid w:val="00553653"/>
    <w:rsid w:val="00554BD7"/>
    <w:rsid w:val="005605F5"/>
    <w:rsid w:val="00563D80"/>
    <w:rsid w:val="00570ABF"/>
    <w:rsid w:val="00583A7E"/>
    <w:rsid w:val="00585CE2"/>
    <w:rsid w:val="00591FB1"/>
    <w:rsid w:val="00592F8B"/>
    <w:rsid w:val="0059441E"/>
    <w:rsid w:val="005A1036"/>
    <w:rsid w:val="005A1340"/>
    <w:rsid w:val="005A439A"/>
    <w:rsid w:val="005A7671"/>
    <w:rsid w:val="005B11C5"/>
    <w:rsid w:val="005B3485"/>
    <w:rsid w:val="005B3887"/>
    <w:rsid w:val="005C5C69"/>
    <w:rsid w:val="005C68E9"/>
    <w:rsid w:val="005D200C"/>
    <w:rsid w:val="005D3340"/>
    <w:rsid w:val="005E63B0"/>
    <w:rsid w:val="005E6C78"/>
    <w:rsid w:val="005F4FBA"/>
    <w:rsid w:val="005F59FD"/>
    <w:rsid w:val="00607148"/>
    <w:rsid w:val="00607EF0"/>
    <w:rsid w:val="00615C66"/>
    <w:rsid w:val="00616C94"/>
    <w:rsid w:val="00623CC0"/>
    <w:rsid w:val="006243C0"/>
    <w:rsid w:val="006327E6"/>
    <w:rsid w:val="00633698"/>
    <w:rsid w:val="0063602C"/>
    <w:rsid w:val="0064041C"/>
    <w:rsid w:val="006417E3"/>
    <w:rsid w:val="00645638"/>
    <w:rsid w:val="00654982"/>
    <w:rsid w:val="0066518D"/>
    <w:rsid w:val="00666933"/>
    <w:rsid w:val="00667818"/>
    <w:rsid w:val="00671FF2"/>
    <w:rsid w:val="00694C1C"/>
    <w:rsid w:val="006A0C80"/>
    <w:rsid w:val="006A1AD0"/>
    <w:rsid w:val="006A6C5A"/>
    <w:rsid w:val="006B14B8"/>
    <w:rsid w:val="006B3945"/>
    <w:rsid w:val="006B4D98"/>
    <w:rsid w:val="006C2715"/>
    <w:rsid w:val="006D10BC"/>
    <w:rsid w:val="006E44ED"/>
    <w:rsid w:val="006E4872"/>
    <w:rsid w:val="006F51A4"/>
    <w:rsid w:val="00700DC4"/>
    <w:rsid w:val="00704A77"/>
    <w:rsid w:val="00712037"/>
    <w:rsid w:val="00712ECE"/>
    <w:rsid w:val="007148B0"/>
    <w:rsid w:val="007162E2"/>
    <w:rsid w:val="007240B7"/>
    <w:rsid w:val="00737C69"/>
    <w:rsid w:val="00741557"/>
    <w:rsid w:val="00741B63"/>
    <w:rsid w:val="00770577"/>
    <w:rsid w:val="0077357D"/>
    <w:rsid w:val="00776250"/>
    <w:rsid w:val="007772B1"/>
    <w:rsid w:val="00780A45"/>
    <w:rsid w:val="007A27FD"/>
    <w:rsid w:val="007A2C96"/>
    <w:rsid w:val="007A72A5"/>
    <w:rsid w:val="007B0A06"/>
    <w:rsid w:val="007B0B4A"/>
    <w:rsid w:val="007C0CC9"/>
    <w:rsid w:val="007C5F4D"/>
    <w:rsid w:val="007D151F"/>
    <w:rsid w:val="007D799F"/>
    <w:rsid w:val="007E5884"/>
    <w:rsid w:val="007F46C9"/>
    <w:rsid w:val="00804BDD"/>
    <w:rsid w:val="00806C8A"/>
    <w:rsid w:val="00807FFD"/>
    <w:rsid w:val="00814172"/>
    <w:rsid w:val="00814D99"/>
    <w:rsid w:val="00817B5F"/>
    <w:rsid w:val="00820648"/>
    <w:rsid w:val="0082220E"/>
    <w:rsid w:val="00822B53"/>
    <w:rsid w:val="00823C67"/>
    <w:rsid w:val="00825774"/>
    <w:rsid w:val="00825EC1"/>
    <w:rsid w:val="00836B61"/>
    <w:rsid w:val="00842CAE"/>
    <w:rsid w:val="00846526"/>
    <w:rsid w:val="00853B17"/>
    <w:rsid w:val="00854A40"/>
    <w:rsid w:val="008604BB"/>
    <w:rsid w:val="00864AD0"/>
    <w:rsid w:val="008751DD"/>
    <w:rsid w:val="00875A6B"/>
    <w:rsid w:val="008774FF"/>
    <w:rsid w:val="0088142C"/>
    <w:rsid w:val="0088589D"/>
    <w:rsid w:val="008963AA"/>
    <w:rsid w:val="008A4CE0"/>
    <w:rsid w:val="008B2E19"/>
    <w:rsid w:val="008B5E34"/>
    <w:rsid w:val="008C2857"/>
    <w:rsid w:val="008C44FD"/>
    <w:rsid w:val="008C45FD"/>
    <w:rsid w:val="008C67AE"/>
    <w:rsid w:val="008C6D9F"/>
    <w:rsid w:val="008D7574"/>
    <w:rsid w:val="008E57D0"/>
    <w:rsid w:val="008E5817"/>
    <w:rsid w:val="008F0555"/>
    <w:rsid w:val="008F1C2A"/>
    <w:rsid w:val="00904CC8"/>
    <w:rsid w:val="0090738D"/>
    <w:rsid w:val="0091072E"/>
    <w:rsid w:val="00913990"/>
    <w:rsid w:val="0092438B"/>
    <w:rsid w:val="00924BEB"/>
    <w:rsid w:val="00940F14"/>
    <w:rsid w:val="00943070"/>
    <w:rsid w:val="0094459F"/>
    <w:rsid w:val="00946DEA"/>
    <w:rsid w:val="0095010A"/>
    <w:rsid w:val="00953F36"/>
    <w:rsid w:val="00954779"/>
    <w:rsid w:val="009564DB"/>
    <w:rsid w:val="00957BF7"/>
    <w:rsid w:val="00985E42"/>
    <w:rsid w:val="009A4BCE"/>
    <w:rsid w:val="009B6421"/>
    <w:rsid w:val="009B657E"/>
    <w:rsid w:val="009C423B"/>
    <w:rsid w:val="009C7F70"/>
    <w:rsid w:val="009D02C5"/>
    <w:rsid w:val="009D1632"/>
    <w:rsid w:val="009D1CEB"/>
    <w:rsid w:val="009D5A39"/>
    <w:rsid w:val="009E0718"/>
    <w:rsid w:val="009E56F5"/>
    <w:rsid w:val="009F24BD"/>
    <w:rsid w:val="009F4AD8"/>
    <w:rsid w:val="009F4AFF"/>
    <w:rsid w:val="009F56FE"/>
    <w:rsid w:val="009F5F11"/>
    <w:rsid w:val="00A01EA6"/>
    <w:rsid w:val="00A035AA"/>
    <w:rsid w:val="00A037A5"/>
    <w:rsid w:val="00A06321"/>
    <w:rsid w:val="00A06531"/>
    <w:rsid w:val="00A0736B"/>
    <w:rsid w:val="00A1246E"/>
    <w:rsid w:val="00A14DF4"/>
    <w:rsid w:val="00A217AF"/>
    <w:rsid w:val="00A27654"/>
    <w:rsid w:val="00A319A2"/>
    <w:rsid w:val="00A35C15"/>
    <w:rsid w:val="00A453A9"/>
    <w:rsid w:val="00A47DFB"/>
    <w:rsid w:val="00A513AE"/>
    <w:rsid w:val="00A5459A"/>
    <w:rsid w:val="00A548C8"/>
    <w:rsid w:val="00A572E7"/>
    <w:rsid w:val="00A60AA1"/>
    <w:rsid w:val="00A628E5"/>
    <w:rsid w:val="00A711AA"/>
    <w:rsid w:val="00A71537"/>
    <w:rsid w:val="00A72049"/>
    <w:rsid w:val="00A775B1"/>
    <w:rsid w:val="00A82BD7"/>
    <w:rsid w:val="00A87CFA"/>
    <w:rsid w:val="00A93E19"/>
    <w:rsid w:val="00A95BF4"/>
    <w:rsid w:val="00AA39AA"/>
    <w:rsid w:val="00AA63F3"/>
    <w:rsid w:val="00AA6E9F"/>
    <w:rsid w:val="00AB1D47"/>
    <w:rsid w:val="00AB5E0A"/>
    <w:rsid w:val="00AB6535"/>
    <w:rsid w:val="00AC0DBB"/>
    <w:rsid w:val="00AC1607"/>
    <w:rsid w:val="00AC7214"/>
    <w:rsid w:val="00AD3C4A"/>
    <w:rsid w:val="00AD41E6"/>
    <w:rsid w:val="00AE0360"/>
    <w:rsid w:val="00AE2E7D"/>
    <w:rsid w:val="00AE332C"/>
    <w:rsid w:val="00AF64CC"/>
    <w:rsid w:val="00AF7EB2"/>
    <w:rsid w:val="00B007DF"/>
    <w:rsid w:val="00B02E0B"/>
    <w:rsid w:val="00B03361"/>
    <w:rsid w:val="00B0407F"/>
    <w:rsid w:val="00B07B30"/>
    <w:rsid w:val="00B21DEF"/>
    <w:rsid w:val="00B22974"/>
    <w:rsid w:val="00B25A51"/>
    <w:rsid w:val="00B401FF"/>
    <w:rsid w:val="00B42515"/>
    <w:rsid w:val="00B4732D"/>
    <w:rsid w:val="00B47D5E"/>
    <w:rsid w:val="00B5113F"/>
    <w:rsid w:val="00B61A7F"/>
    <w:rsid w:val="00B62876"/>
    <w:rsid w:val="00B6322F"/>
    <w:rsid w:val="00B6437F"/>
    <w:rsid w:val="00B70289"/>
    <w:rsid w:val="00B70E8B"/>
    <w:rsid w:val="00B73B21"/>
    <w:rsid w:val="00B75029"/>
    <w:rsid w:val="00B77E37"/>
    <w:rsid w:val="00B92982"/>
    <w:rsid w:val="00B93691"/>
    <w:rsid w:val="00BB3695"/>
    <w:rsid w:val="00BB43EB"/>
    <w:rsid w:val="00BB5885"/>
    <w:rsid w:val="00BB6587"/>
    <w:rsid w:val="00BB7E4E"/>
    <w:rsid w:val="00BC02BF"/>
    <w:rsid w:val="00BC0A69"/>
    <w:rsid w:val="00BC4ED6"/>
    <w:rsid w:val="00BD525A"/>
    <w:rsid w:val="00BE4577"/>
    <w:rsid w:val="00BE746C"/>
    <w:rsid w:val="00BF60B6"/>
    <w:rsid w:val="00C02FCB"/>
    <w:rsid w:val="00C07F2D"/>
    <w:rsid w:val="00C10119"/>
    <w:rsid w:val="00C11685"/>
    <w:rsid w:val="00C17C85"/>
    <w:rsid w:val="00C205EC"/>
    <w:rsid w:val="00C220AD"/>
    <w:rsid w:val="00C2269A"/>
    <w:rsid w:val="00C270A4"/>
    <w:rsid w:val="00C31F7A"/>
    <w:rsid w:val="00C3325D"/>
    <w:rsid w:val="00C4573A"/>
    <w:rsid w:val="00C60DB5"/>
    <w:rsid w:val="00C625F6"/>
    <w:rsid w:val="00C63A2E"/>
    <w:rsid w:val="00C71EB5"/>
    <w:rsid w:val="00C770CA"/>
    <w:rsid w:val="00C829C6"/>
    <w:rsid w:val="00C82E25"/>
    <w:rsid w:val="00C84314"/>
    <w:rsid w:val="00C905E9"/>
    <w:rsid w:val="00CA47F2"/>
    <w:rsid w:val="00CB7E3A"/>
    <w:rsid w:val="00CD18DF"/>
    <w:rsid w:val="00CD4BA7"/>
    <w:rsid w:val="00CD78F8"/>
    <w:rsid w:val="00CE0F72"/>
    <w:rsid w:val="00CE40AD"/>
    <w:rsid w:val="00CF0B99"/>
    <w:rsid w:val="00CF61FF"/>
    <w:rsid w:val="00D03F5E"/>
    <w:rsid w:val="00D154C5"/>
    <w:rsid w:val="00D16742"/>
    <w:rsid w:val="00D21652"/>
    <w:rsid w:val="00D22BB0"/>
    <w:rsid w:val="00D257FB"/>
    <w:rsid w:val="00D3038C"/>
    <w:rsid w:val="00D325DD"/>
    <w:rsid w:val="00D353DC"/>
    <w:rsid w:val="00D35CEE"/>
    <w:rsid w:val="00D4500A"/>
    <w:rsid w:val="00D465AF"/>
    <w:rsid w:val="00D536AF"/>
    <w:rsid w:val="00D55B96"/>
    <w:rsid w:val="00D57D91"/>
    <w:rsid w:val="00D65EE2"/>
    <w:rsid w:val="00D66927"/>
    <w:rsid w:val="00D67DB4"/>
    <w:rsid w:val="00D73412"/>
    <w:rsid w:val="00D761B4"/>
    <w:rsid w:val="00D76B7E"/>
    <w:rsid w:val="00D8087B"/>
    <w:rsid w:val="00D83984"/>
    <w:rsid w:val="00D86ED1"/>
    <w:rsid w:val="00D87203"/>
    <w:rsid w:val="00D913FA"/>
    <w:rsid w:val="00D95222"/>
    <w:rsid w:val="00D96446"/>
    <w:rsid w:val="00D972FB"/>
    <w:rsid w:val="00DA163C"/>
    <w:rsid w:val="00DA2078"/>
    <w:rsid w:val="00DA4B27"/>
    <w:rsid w:val="00DA74A9"/>
    <w:rsid w:val="00DB162A"/>
    <w:rsid w:val="00DB27BE"/>
    <w:rsid w:val="00DB4402"/>
    <w:rsid w:val="00DC58B6"/>
    <w:rsid w:val="00DC6623"/>
    <w:rsid w:val="00DC77B1"/>
    <w:rsid w:val="00DC77BF"/>
    <w:rsid w:val="00DD0D1C"/>
    <w:rsid w:val="00DE5319"/>
    <w:rsid w:val="00DE68FB"/>
    <w:rsid w:val="00DE6DCF"/>
    <w:rsid w:val="00DE6F61"/>
    <w:rsid w:val="00DF42CD"/>
    <w:rsid w:val="00DF463A"/>
    <w:rsid w:val="00E000FA"/>
    <w:rsid w:val="00E00DB4"/>
    <w:rsid w:val="00E04983"/>
    <w:rsid w:val="00E12929"/>
    <w:rsid w:val="00E13075"/>
    <w:rsid w:val="00E213DB"/>
    <w:rsid w:val="00E24F81"/>
    <w:rsid w:val="00E257C9"/>
    <w:rsid w:val="00E33BC0"/>
    <w:rsid w:val="00E36B98"/>
    <w:rsid w:val="00E43785"/>
    <w:rsid w:val="00E47C45"/>
    <w:rsid w:val="00E50328"/>
    <w:rsid w:val="00E57816"/>
    <w:rsid w:val="00E67FAE"/>
    <w:rsid w:val="00E8576E"/>
    <w:rsid w:val="00E86AC8"/>
    <w:rsid w:val="00E90A94"/>
    <w:rsid w:val="00E97412"/>
    <w:rsid w:val="00EA21BB"/>
    <w:rsid w:val="00EA3C03"/>
    <w:rsid w:val="00EA68E0"/>
    <w:rsid w:val="00EA789A"/>
    <w:rsid w:val="00EC0DA9"/>
    <w:rsid w:val="00EC4F6C"/>
    <w:rsid w:val="00EC68D5"/>
    <w:rsid w:val="00ED07D0"/>
    <w:rsid w:val="00ED3BD7"/>
    <w:rsid w:val="00ED6D8B"/>
    <w:rsid w:val="00EE3DFB"/>
    <w:rsid w:val="00EE4B50"/>
    <w:rsid w:val="00EE5391"/>
    <w:rsid w:val="00EF4311"/>
    <w:rsid w:val="00EF7902"/>
    <w:rsid w:val="00F002B3"/>
    <w:rsid w:val="00F0301A"/>
    <w:rsid w:val="00F0342C"/>
    <w:rsid w:val="00F242D8"/>
    <w:rsid w:val="00F276C3"/>
    <w:rsid w:val="00F30223"/>
    <w:rsid w:val="00F30E49"/>
    <w:rsid w:val="00F31315"/>
    <w:rsid w:val="00F319AC"/>
    <w:rsid w:val="00F343F8"/>
    <w:rsid w:val="00F36B48"/>
    <w:rsid w:val="00F57EEB"/>
    <w:rsid w:val="00F6032D"/>
    <w:rsid w:val="00F613F8"/>
    <w:rsid w:val="00F63215"/>
    <w:rsid w:val="00F807A5"/>
    <w:rsid w:val="00F813E0"/>
    <w:rsid w:val="00F842C8"/>
    <w:rsid w:val="00F85783"/>
    <w:rsid w:val="00F92B64"/>
    <w:rsid w:val="00F95393"/>
    <w:rsid w:val="00FA06A7"/>
    <w:rsid w:val="00FA0A83"/>
    <w:rsid w:val="00FA1ED6"/>
    <w:rsid w:val="00FB1DD4"/>
    <w:rsid w:val="00FB2C2C"/>
    <w:rsid w:val="00FC515A"/>
    <w:rsid w:val="00FD33FA"/>
    <w:rsid w:val="00FD4909"/>
    <w:rsid w:val="00FE626A"/>
    <w:rsid w:val="00FE642B"/>
    <w:rsid w:val="00FF01E0"/>
    <w:rsid w:val="00FF638D"/>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7FE9806"/>
  <w15:docId w15:val="{02373F46-D2A5-4879-8481-F5AA30C26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k-SK" w:eastAsia="en-US" w:bidi="ar-SA"/>
      </w:rPr>
    </w:rPrDefault>
    <w:pPrDefault>
      <w:pPr>
        <w:spacing w:line="360" w:lineRule="auto"/>
        <w:jc w:val="both"/>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lny">
    <w:name w:val="Normal"/>
    <w:qFormat/>
    <w:rsid w:val="00FD33FA"/>
    <w:pPr>
      <w:ind w:firstLine="680"/>
    </w:pPr>
    <w:rPr>
      <w:sz w:val="24"/>
      <w:szCs w:val="24"/>
    </w:rPr>
  </w:style>
  <w:style w:type="paragraph" w:styleId="Nadpis1">
    <w:name w:val="heading 1"/>
    <w:basedOn w:val="Normlny"/>
    <w:next w:val="Normlny"/>
    <w:link w:val="Nadpis1Char"/>
    <w:autoRedefine/>
    <w:qFormat/>
    <w:rsid w:val="00A93E19"/>
    <w:pPr>
      <w:keepNext/>
      <w:spacing w:after="240"/>
      <w:ind w:left="675" w:hanging="675"/>
      <w:outlineLvl w:val="0"/>
    </w:pPr>
    <w:rPr>
      <w:b/>
      <w:bCs/>
      <w:caps/>
      <w:kern w:val="32"/>
      <w:sz w:val="32"/>
    </w:rPr>
  </w:style>
  <w:style w:type="paragraph" w:styleId="Nadpis2">
    <w:name w:val="heading 2"/>
    <w:basedOn w:val="Normlny"/>
    <w:next w:val="Normlny"/>
    <w:link w:val="Nadpis2Char"/>
    <w:autoRedefine/>
    <w:unhideWhenUsed/>
    <w:qFormat/>
    <w:rsid w:val="00EF4311"/>
    <w:pPr>
      <w:keepNext/>
      <w:spacing w:before="120" w:after="120"/>
      <w:ind w:left="709" w:hanging="709"/>
      <w:jc w:val="left"/>
      <w:outlineLvl w:val="1"/>
    </w:pPr>
    <w:rPr>
      <w:b/>
      <w:bCs/>
      <w:iCs/>
      <w:caps/>
    </w:rPr>
  </w:style>
  <w:style w:type="paragraph" w:styleId="Nadpis3">
    <w:name w:val="heading 3"/>
    <w:basedOn w:val="Normlny"/>
    <w:next w:val="Normlny"/>
    <w:link w:val="Nadpis3Char"/>
    <w:autoRedefine/>
    <w:unhideWhenUsed/>
    <w:qFormat/>
    <w:rsid w:val="00EF4311"/>
    <w:pPr>
      <w:keepNext/>
      <w:spacing w:before="120" w:after="120"/>
      <w:ind w:firstLine="0"/>
      <w:jc w:val="left"/>
      <w:outlineLvl w:val="2"/>
    </w:pPr>
    <w:rPr>
      <w:b/>
      <w:bCs/>
      <w:szCs w:val="26"/>
    </w:rPr>
  </w:style>
  <w:style w:type="paragraph" w:styleId="Nadpis4">
    <w:name w:val="heading 4"/>
    <w:basedOn w:val="Normlny"/>
    <w:next w:val="Normlny"/>
    <w:link w:val="Nadpis4Char"/>
    <w:semiHidden/>
    <w:unhideWhenUsed/>
    <w:qFormat/>
    <w:rsid w:val="00286479"/>
    <w:pPr>
      <w:keepNext/>
      <w:spacing w:before="240" w:after="60"/>
      <w:outlineLvl w:val="3"/>
    </w:pPr>
    <w:rPr>
      <w:rFonts w:ascii="Calibri" w:hAnsi="Calibri"/>
      <w:b/>
      <w:bCs/>
      <w:sz w:val="28"/>
      <w:szCs w:val="28"/>
    </w:rPr>
  </w:style>
  <w:style w:type="paragraph" w:styleId="Nadpis5">
    <w:name w:val="heading 5"/>
    <w:basedOn w:val="Normlny"/>
    <w:next w:val="Normlny"/>
    <w:link w:val="Nadpis5Char"/>
    <w:semiHidden/>
    <w:unhideWhenUsed/>
    <w:qFormat/>
    <w:rsid w:val="00286479"/>
    <w:pPr>
      <w:spacing w:before="240" w:after="60"/>
      <w:outlineLvl w:val="4"/>
    </w:pPr>
    <w:rPr>
      <w:rFonts w:ascii="Calibri" w:hAnsi="Calibri"/>
      <w:b/>
      <w:bCs/>
      <w:i/>
      <w:iCs/>
      <w:sz w:val="26"/>
      <w:szCs w:val="26"/>
    </w:rPr>
  </w:style>
  <w:style w:type="paragraph" w:styleId="Nadpis6">
    <w:name w:val="heading 6"/>
    <w:basedOn w:val="Normlny"/>
    <w:next w:val="Normlny"/>
    <w:link w:val="Nadpis6Char"/>
    <w:semiHidden/>
    <w:unhideWhenUsed/>
    <w:qFormat/>
    <w:rsid w:val="00286479"/>
    <w:pPr>
      <w:spacing w:before="240" w:after="60"/>
      <w:outlineLvl w:val="5"/>
    </w:pPr>
    <w:rPr>
      <w:rFonts w:ascii="Calibri" w:hAnsi="Calibri"/>
      <w:b/>
      <w:bCs/>
      <w:sz w:val="22"/>
      <w:szCs w:val="22"/>
    </w:rPr>
  </w:style>
  <w:style w:type="paragraph" w:styleId="Nadpis7">
    <w:name w:val="heading 7"/>
    <w:basedOn w:val="Normlny"/>
    <w:next w:val="Normlny"/>
    <w:link w:val="Nadpis7Char"/>
    <w:semiHidden/>
    <w:unhideWhenUsed/>
    <w:qFormat/>
    <w:rsid w:val="00286479"/>
    <w:pPr>
      <w:spacing w:before="240" w:after="60"/>
      <w:outlineLvl w:val="6"/>
    </w:pPr>
    <w:rPr>
      <w:rFonts w:ascii="Calibri" w:hAnsi="Calibri"/>
    </w:rPr>
  </w:style>
  <w:style w:type="paragraph" w:styleId="Nadpis8">
    <w:name w:val="heading 8"/>
    <w:basedOn w:val="Normlny"/>
    <w:next w:val="Normlny"/>
    <w:link w:val="Nadpis8Char"/>
    <w:semiHidden/>
    <w:unhideWhenUsed/>
    <w:qFormat/>
    <w:rsid w:val="00286479"/>
    <w:pPr>
      <w:spacing w:before="240" w:after="60"/>
      <w:outlineLvl w:val="7"/>
    </w:pPr>
    <w:rPr>
      <w:rFonts w:ascii="Calibri" w:hAnsi="Calibri"/>
      <w:i/>
      <w:iCs/>
    </w:rPr>
  </w:style>
  <w:style w:type="paragraph" w:styleId="Nadpis9">
    <w:name w:val="heading 9"/>
    <w:basedOn w:val="Normlny"/>
    <w:next w:val="Normlny"/>
    <w:link w:val="Nadpis9Char"/>
    <w:semiHidden/>
    <w:unhideWhenUsed/>
    <w:qFormat/>
    <w:rsid w:val="00286479"/>
    <w:pPr>
      <w:spacing w:before="240" w:after="60"/>
      <w:outlineLvl w:val="8"/>
    </w:pPr>
    <w:rPr>
      <w:rFonts w:ascii="Cambria" w:hAnsi="Cambria"/>
      <w:sz w:val="22"/>
      <w:szCs w:val="22"/>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character" w:styleId="slostrany">
    <w:name w:val="page number"/>
    <w:basedOn w:val="Predvolenpsmoodseku"/>
    <w:rsid w:val="009F5F11"/>
  </w:style>
  <w:style w:type="paragraph" w:styleId="Pta">
    <w:name w:val="footer"/>
    <w:basedOn w:val="Normlny"/>
    <w:link w:val="PtaChar"/>
    <w:uiPriority w:val="99"/>
    <w:rsid w:val="009F5F11"/>
    <w:pPr>
      <w:tabs>
        <w:tab w:val="center" w:pos="4536"/>
        <w:tab w:val="right" w:pos="9072"/>
      </w:tabs>
    </w:pPr>
  </w:style>
  <w:style w:type="character" w:customStyle="1" w:styleId="PtaChar">
    <w:name w:val="Päta Char"/>
    <w:link w:val="Pta"/>
    <w:uiPriority w:val="99"/>
    <w:rsid w:val="009F5F11"/>
    <w:rPr>
      <w:sz w:val="24"/>
      <w:szCs w:val="24"/>
      <w:lang w:val="sk-SK" w:eastAsia="sk-SK" w:bidi="ar-SA"/>
    </w:rPr>
  </w:style>
  <w:style w:type="paragraph" w:customStyle="1" w:styleId="Univerzita">
    <w:name w:val="Univerzita"/>
    <w:basedOn w:val="Normlny"/>
    <w:link w:val="UniverzitaChar"/>
    <w:rsid w:val="009F5F11"/>
    <w:pPr>
      <w:jc w:val="center"/>
    </w:pPr>
    <w:rPr>
      <w:b/>
      <w:sz w:val="36"/>
      <w:szCs w:val="32"/>
    </w:rPr>
  </w:style>
  <w:style w:type="paragraph" w:customStyle="1" w:styleId="Katedra">
    <w:name w:val="Katedra"/>
    <w:basedOn w:val="Univerzita"/>
    <w:link w:val="KatedraChar"/>
    <w:rsid w:val="009F5F11"/>
    <w:rPr>
      <w:sz w:val="28"/>
      <w:szCs w:val="28"/>
    </w:rPr>
  </w:style>
  <w:style w:type="paragraph" w:customStyle="1" w:styleId="Nazovprace">
    <w:name w:val="Nazov prace"/>
    <w:basedOn w:val="Nadpis1"/>
    <w:rsid w:val="00553653"/>
  </w:style>
  <w:style w:type="paragraph" w:customStyle="1" w:styleId="Autorprce">
    <w:name w:val="Autor práce"/>
    <w:basedOn w:val="Katedra"/>
    <w:rsid w:val="009F5F11"/>
  </w:style>
  <w:style w:type="paragraph" w:customStyle="1" w:styleId="Skolitel">
    <w:name w:val="Skolitel"/>
    <w:basedOn w:val="Normlny"/>
    <w:rsid w:val="009F5F11"/>
    <w:pPr>
      <w:tabs>
        <w:tab w:val="right" w:pos="8820"/>
      </w:tabs>
    </w:pPr>
    <w:rPr>
      <w:sz w:val="28"/>
      <w:szCs w:val="28"/>
    </w:rPr>
  </w:style>
  <w:style w:type="paragraph" w:customStyle="1" w:styleId="Fakulta">
    <w:name w:val="Fakulta"/>
    <w:basedOn w:val="Univerzita"/>
    <w:rsid w:val="009F5F11"/>
    <w:rPr>
      <w:sz w:val="32"/>
    </w:rPr>
  </w:style>
  <w:style w:type="paragraph" w:customStyle="1" w:styleId="Necislovanynazov">
    <w:name w:val="Necislovany nazov"/>
    <w:basedOn w:val="Katedra"/>
    <w:link w:val="NecislovanynazovCharChar"/>
    <w:rsid w:val="009F5F11"/>
    <w:pPr>
      <w:jc w:val="left"/>
    </w:pPr>
  </w:style>
  <w:style w:type="character" w:customStyle="1" w:styleId="UniverzitaChar">
    <w:name w:val="Univerzita Char"/>
    <w:link w:val="Univerzita"/>
    <w:rsid w:val="009F5F11"/>
    <w:rPr>
      <w:b/>
      <w:sz w:val="36"/>
      <w:szCs w:val="32"/>
      <w:lang w:val="sk-SK" w:eastAsia="sk-SK" w:bidi="ar-SA"/>
    </w:rPr>
  </w:style>
  <w:style w:type="character" w:customStyle="1" w:styleId="KatedraChar">
    <w:name w:val="Katedra Char"/>
    <w:link w:val="Katedra"/>
    <w:rsid w:val="009F5F11"/>
    <w:rPr>
      <w:b/>
      <w:sz w:val="28"/>
      <w:szCs w:val="28"/>
      <w:lang w:val="sk-SK" w:eastAsia="sk-SK" w:bidi="ar-SA"/>
    </w:rPr>
  </w:style>
  <w:style w:type="character" w:customStyle="1" w:styleId="NecislovanynazovCharChar">
    <w:name w:val="Necislovany nazov Char Char"/>
    <w:basedOn w:val="KatedraChar"/>
    <w:link w:val="Necislovanynazov"/>
    <w:rsid w:val="009F5F11"/>
    <w:rPr>
      <w:b/>
      <w:sz w:val="28"/>
      <w:szCs w:val="28"/>
      <w:lang w:val="sk-SK" w:eastAsia="sk-SK" w:bidi="ar-SA"/>
    </w:rPr>
  </w:style>
  <w:style w:type="paragraph" w:customStyle="1" w:styleId="Kapitola">
    <w:name w:val="Kapitola"/>
    <w:basedOn w:val="Normlny"/>
    <w:next w:val="Normlny"/>
    <w:rsid w:val="009F5F11"/>
    <w:pPr>
      <w:numPr>
        <w:numId w:val="1"/>
      </w:numPr>
      <w:spacing w:after="240"/>
    </w:pPr>
    <w:rPr>
      <w:b/>
      <w:sz w:val="28"/>
      <w:szCs w:val="28"/>
    </w:rPr>
  </w:style>
  <w:style w:type="paragraph" w:styleId="Obsah1">
    <w:name w:val="toc 1"/>
    <w:basedOn w:val="Normlny"/>
    <w:next w:val="Normlny"/>
    <w:autoRedefine/>
    <w:uiPriority w:val="39"/>
    <w:qFormat/>
    <w:rsid w:val="00D465AF"/>
    <w:pPr>
      <w:tabs>
        <w:tab w:val="left" w:pos="567"/>
        <w:tab w:val="right" w:leader="dot" w:pos="8505"/>
      </w:tabs>
      <w:ind w:left="567" w:hanging="567"/>
      <w:jc w:val="left"/>
    </w:pPr>
    <w:rPr>
      <w:rFonts w:cstheme="minorHAnsi"/>
      <w:b/>
      <w:bCs/>
      <w:noProof/>
      <w:szCs w:val="20"/>
    </w:rPr>
  </w:style>
  <w:style w:type="character" w:styleId="Hypertextovprepojenie">
    <w:name w:val="Hyperlink"/>
    <w:uiPriority w:val="99"/>
    <w:rsid w:val="009F5F11"/>
    <w:rPr>
      <w:color w:val="0000FF"/>
      <w:u w:val="single"/>
    </w:rPr>
  </w:style>
  <w:style w:type="character" w:customStyle="1" w:styleId="Nadpis1Char">
    <w:name w:val="Nadpis 1 Char"/>
    <w:link w:val="Nadpis1"/>
    <w:rsid w:val="00A93E19"/>
    <w:rPr>
      <w:b/>
      <w:bCs/>
      <w:caps/>
      <w:kern w:val="32"/>
      <w:sz w:val="32"/>
      <w:szCs w:val="24"/>
    </w:rPr>
  </w:style>
  <w:style w:type="paragraph" w:styleId="Podtitul">
    <w:name w:val="Subtitle"/>
    <w:basedOn w:val="Normlny"/>
    <w:next w:val="Normlny"/>
    <w:link w:val="PodtitulChar"/>
    <w:autoRedefine/>
    <w:rsid w:val="007772B1"/>
    <w:pPr>
      <w:spacing w:after="60"/>
      <w:jc w:val="center"/>
      <w:outlineLvl w:val="1"/>
    </w:pPr>
    <w:rPr>
      <w:b/>
      <w:caps/>
      <w:sz w:val="32"/>
    </w:rPr>
  </w:style>
  <w:style w:type="character" w:customStyle="1" w:styleId="PodtitulChar">
    <w:name w:val="Podtitul Char"/>
    <w:link w:val="Podtitul"/>
    <w:rsid w:val="007772B1"/>
    <w:rPr>
      <w:rFonts w:eastAsia="Times New Roman" w:cs="Times New Roman"/>
      <w:b/>
      <w:caps/>
      <w:sz w:val="32"/>
      <w:szCs w:val="24"/>
    </w:rPr>
  </w:style>
  <w:style w:type="character" w:customStyle="1" w:styleId="Nadpis2Char">
    <w:name w:val="Nadpis 2 Char"/>
    <w:link w:val="Nadpis2"/>
    <w:rsid w:val="00EF4311"/>
    <w:rPr>
      <w:b/>
      <w:bCs/>
      <w:iCs/>
      <w:caps/>
      <w:sz w:val="24"/>
      <w:szCs w:val="24"/>
    </w:rPr>
  </w:style>
  <w:style w:type="character" w:customStyle="1" w:styleId="Nadpis3Char">
    <w:name w:val="Nadpis 3 Char"/>
    <w:link w:val="Nadpis3"/>
    <w:rsid w:val="00EF4311"/>
    <w:rPr>
      <w:b/>
      <w:bCs/>
      <w:sz w:val="24"/>
      <w:szCs w:val="26"/>
    </w:rPr>
  </w:style>
  <w:style w:type="character" w:customStyle="1" w:styleId="Nadpis4Char">
    <w:name w:val="Nadpis 4 Char"/>
    <w:link w:val="Nadpis4"/>
    <w:semiHidden/>
    <w:rsid w:val="00286479"/>
    <w:rPr>
      <w:rFonts w:ascii="Calibri" w:eastAsia="Times New Roman" w:hAnsi="Calibri" w:cs="Times New Roman"/>
      <w:b/>
      <w:bCs/>
      <w:sz w:val="28"/>
      <w:szCs w:val="28"/>
    </w:rPr>
  </w:style>
  <w:style w:type="character" w:customStyle="1" w:styleId="Nadpis5Char">
    <w:name w:val="Nadpis 5 Char"/>
    <w:link w:val="Nadpis5"/>
    <w:semiHidden/>
    <w:rsid w:val="00286479"/>
    <w:rPr>
      <w:rFonts w:ascii="Calibri" w:eastAsia="Times New Roman" w:hAnsi="Calibri" w:cs="Times New Roman"/>
      <w:b/>
      <w:bCs/>
      <w:i/>
      <w:iCs/>
      <w:sz w:val="26"/>
      <w:szCs w:val="26"/>
    </w:rPr>
  </w:style>
  <w:style w:type="character" w:customStyle="1" w:styleId="Nadpis6Char">
    <w:name w:val="Nadpis 6 Char"/>
    <w:link w:val="Nadpis6"/>
    <w:semiHidden/>
    <w:rsid w:val="00286479"/>
    <w:rPr>
      <w:rFonts w:ascii="Calibri" w:eastAsia="Times New Roman" w:hAnsi="Calibri" w:cs="Times New Roman"/>
      <w:b/>
      <w:bCs/>
      <w:sz w:val="22"/>
      <w:szCs w:val="22"/>
    </w:rPr>
  </w:style>
  <w:style w:type="character" w:customStyle="1" w:styleId="Nadpis7Char">
    <w:name w:val="Nadpis 7 Char"/>
    <w:link w:val="Nadpis7"/>
    <w:semiHidden/>
    <w:rsid w:val="00286479"/>
    <w:rPr>
      <w:rFonts w:ascii="Calibri" w:eastAsia="Times New Roman" w:hAnsi="Calibri" w:cs="Times New Roman"/>
      <w:sz w:val="24"/>
      <w:szCs w:val="24"/>
    </w:rPr>
  </w:style>
  <w:style w:type="character" w:customStyle="1" w:styleId="Nadpis8Char">
    <w:name w:val="Nadpis 8 Char"/>
    <w:link w:val="Nadpis8"/>
    <w:semiHidden/>
    <w:rsid w:val="00286479"/>
    <w:rPr>
      <w:rFonts w:ascii="Calibri" w:eastAsia="Times New Roman" w:hAnsi="Calibri" w:cs="Times New Roman"/>
      <w:i/>
      <w:iCs/>
      <w:sz w:val="24"/>
      <w:szCs w:val="24"/>
    </w:rPr>
  </w:style>
  <w:style w:type="character" w:customStyle="1" w:styleId="Nadpis9Char">
    <w:name w:val="Nadpis 9 Char"/>
    <w:link w:val="Nadpis9"/>
    <w:semiHidden/>
    <w:rsid w:val="00286479"/>
    <w:rPr>
      <w:rFonts w:ascii="Cambria" w:eastAsia="Times New Roman" w:hAnsi="Cambria" w:cs="Times New Roman"/>
      <w:sz w:val="22"/>
      <w:szCs w:val="22"/>
    </w:rPr>
  </w:style>
  <w:style w:type="paragraph" w:styleId="Popis">
    <w:name w:val="caption"/>
    <w:basedOn w:val="Normlny"/>
    <w:next w:val="Normlny"/>
    <w:autoRedefine/>
    <w:unhideWhenUsed/>
    <w:qFormat/>
    <w:rsid w:val="005A7671"/>
    <w:pPr>
      <w:spacing w:before="120" w:after="120"/>
      <w:ind w:firstLine="0"/>
      <w:jc w:val="center"/>
    </w:pPr>
    <w:rPr>
      <w:bCs/>
      <w:i/>
      <w:sz w:val="22"/>
      <w:szCs w:val="20"/>
    </w:rPr>
  </w:style>
  <w:style w:type="paragraph" w:styleId="Nzov">
    <w:name w:val="Title"/>
    <w:aliases w:val="Názov práce"/>
    <w:basedOn w:val="Nazovprace"/>
    <w:next w:val="Normlny"/>
    <w:link w:val="NzovChar"/>
    <w:autoRedefine/>
    <w:qFormat/>
    <w:rsid w:val="002629F6"/>
    <w:pPr>
      <w:spacing w:after="120"/>
      <w:ind w:left="0" w:firstLine="0"/>
      <w:jc w:val="center"/>
    </w:pPr>
    <w:rPr>
      <w:bCs w:val="0"/>
      <w:kern w:val="28"/>
    </w:rPr>
  </w:style>
  <w:style w:type="character" w:customStyle="1" w:styleId="NzovChar">
    <w:name w:val="Názov Char"/>
    <w:aliases w:val="Názov práce Char"/>
    <w:link w:val="Nzov"/>
    <w:rsid w:val="002629F6"/>
    <w:rPr>
      <w:b/>
      <w:caps/>
      <w:kern w:val="28"/>
      <w:sz w:val="32"/>
      <w:szCs w:val="32"/>
    </w:rPr>
  </w:style>
  <w:style w:type="character" w:styleId="Vrazn">
    <w:name w:val="Strong"/>
    <w:uiPriority w:val="22"/>
    <w:qFormat/>
    <w:rsid w:val="00286479"/>
    <w:rPr>
      <w:b/>
      <w:bCs/>
    </w:rPr>
  </w:style>
  <w:style w:type="character" w:styleId="Zvraznenie">
    <w:name w:val="Emphasis"/>
    <w:uiPriority w:val="20"/>
    <w:qFormat/>
    <w:rsid w:val="00286479"/>
    <w:rPr>
      <w:i/>
      <w:iCs/>
    </w:rPr>
  </w:style>
  <w:style w:type="paragraph" w:styleId="Bezriadkovania">
    <w:name w:val="No Spacing"/>
    <w:basedOn w:val="Normlny"/>
    <w:next w:val="Normlny"/>
    <w:uiPriority w:val="1"/>
    <w:qFormat/>
    <w:rsid w:val="00286479"/>
    <w:pPr>
      <w:spacing w:line="240" w:lineRule="auto"/>
    </w:pPr>
  </w:style>
  <w:style w:type="paragraph" w:styleId="Odsekzoznamu">
    <w:name w:val="List Paragraph"/>
    <w:basedOn w:val="Zoznamsodrkami"/>
    <w:autoRedefine/>
    <w:uiPriority w:val="34"/>
    <w:qFormat/>
    <w:rsid w:val="002E2EAA"/>
    <w:pPr>
      <w:numPr>
        <w:numId w:val="27"/>
      </w:numPr>
      <w:jc w:val="left"/>
    </w:pPr>
  </w:style>
  <w:style w:type="paragraph" w:styleId="Citcia">
    <w:name w:val="Quote"/>
    <w:basedOn w:val="Normlny"/>
    <w:next w:val="Normlny"/>
    <w:link w:val="CitciaChar"/>
    <w:uiPriority w:val="29"/>
    <w:qFormat/>
    <w:rsid w:val="00286479"/>
    <w:rPr>
      <w:i/>
      <w:iCs/>
      <w:color w:val="000000"/>
    </w:rPr>
  </w:style>
  <w:style w:type="character" w:customStyle="1" w:styleId="CitciaChar">
    <w:name w:val="Citácia Char"/>
    <w:link w:val="Citcia"/>
    <w:uiPriority w:val="29"/>
    <w:rsid w:val="00286479"/>
    <w:rPr>
      <w:i/>
      <w:iCs/>
      <w:color w:val="000000"/>
      <w:sz w:val="24"/>
      <w:szCs w:val="24"/>
    </w:rPr>
  </w:style>
  <w:style w:type="paragraph" w:styleId="Zvraznencitcia">
    <w:name w:val="Intense Quote"/>
    <w:basedOn w:val="Normlny"/>
    <w:next w:val="Normlny"/>
    <w:link w:val="ZvraznencitciaChar"/>
    <w:uiPriority w:val="30"/>
    <w:qFormat/>
    <w:rsid w:val="00286479"/>
    <w:pPr>
      <w:pBdr>
        <w:bottom w:val="single" w:sz="4" w:space="4" w:color="4F81BD"/>
      </w:pBdr>
      <w:spacing w:before="200" w:after="280"/>
      <w:ind w:left="936" w:right="936"/>
    </w:pPr>
    <w:rPr>
      <w:b/>
      <w:bCs/>
      <w:i/>
      <w:iCs/>
      <w:color w:val="4F81BD"/>
    </w:rPr>
  </w:style>
  <w:style w:type="character" w:customStyle="1" w:styleId="ZvraznencitciaChar">
    <w:name w:val="Zvýraznená citácia Char"/>
    <w:link w:val="Zvraznencitcia"/>
    <w:uiPriority w:val="30"/>
    <w:rsid w:val="00286479"/>
    <w:rPr>
      <w:rFonts w:eastAsia="Times New Roman" w:cs="Times New Roman"/>
      <w:b/>
      <w:bCs/>
      <w:i/>
      <w:iCs/>
      <w:color w:val="4F81BD"/>
      <w:sz w:val="24"/>
      <w:szCs w:val="24"/>
    </w:rPr>
  </w:style>
  <w:style w:type="character" w:styleId="Jemnzvraznenie">
    <w:name w:val="Subtle Emphasis"/>
    <w:uiPriority w:val="19"/>
    <w:qFormat/>
    <w:rsid w:val="00286479"/>
    <w:rPr>
      <w:i/>
      <w:iCs/>
      <w:color w:val="808080"/>
    </w:rPr>
  </w:style>
  <w:style w:type="character" w:styleId="Intenzvnezvraznenie">
    <w:name w:val="Intense Emphasis"/>
    <w:uiPriority w:val="21"/>
    <w:qFormat/>
    <w:rsid w:val="00286479"/>
    <w:rPr>
      <w:b/>
      <w:bCs/>
      <w:i/>
      <w:iCs/>
      <w:color w:val="4F81BD"/>
    </w:rPr>
  </w:style>
  <w:style w:type="character" w:styleId="Jemnodkaz">
    <w:name w:val="Subtle Reference"/>
    <w:uiPriority w:val="31"/>
    <w:qFormat/>
    <w:rsid w:val="00286479"/>
    <w:rPr>
      <w:smallCaps/>
      <w:color w:val="C0504D"/>
      <w:u w:val="single"/>
    </w:rPr>
  </w:style>
  <w:style w:type="character" w:styleId="Zvraznenodkaz">
    <w:name w:val="Intense Reference"/>
    <w:uiPriority w:val="32"/>
    <w:qFormat/>
    <w:rsid w:val="00286479"/>
    <w:rPr>
      <w:b/>
      <w:bCs/>
      <w:smallCaps/>
      <w:color w:val="C0504D"/>
      <w:spacing w:val="5"/>
      <w:u w:val="single"/>
    </w:rPr>
  </w:style>
  <w:style w:type="character" w:styleId="Nzovknihy">
    <w:name w:val="Book Title"/>
    <w:aliases w:val="Prílohy"/>
    <w:uiPriority w:val="33"/>
    <w:qFormat/>
    <w:rsid w:val="00B6437F"/>
    <w:rPr>
      <w:rFonts w:ascii="Times New Roman" w:hAnsi="Times New Roman"/>
      <w:b/>
      <w:bCs/>
      <w:smallCaps/>
      <w:spacing w:val="5"/>
      <w:sz w:val="36"/>
    </w:rPr>
  </w:style>
  <w:style w:type="paragraph" w:styleId="Hlavikaobsahu">
    <w:name w:val="TOC Heading"/>
    <w:basedOn w:val="Nadpis1"/>
    <w:next w:val="Normlny"/>
    <w:uiPriority w:val="39"/>
    <w:unhideWhenUsed/>
    <w:qFormat/>
    <w:rsid w:val="00286479"/>
    <w:pPr>
      <w:ind w:firstLine="454"/>
      <w:outlineLvl w:val="9"/>
    </w:pPr>
    <w:rPr>
      <w:rFonts w:ascii="Cambria" w:hAnsi="Cambria"/>
      <w:caps w:val="0"/>
    </w:rPr>
  </w:style>
  <w:style w:type="paragraph" w:customStyle="1" w:styleId="Nzovuniverzity">
    <w:name w:val="Názov univerzity"/>
    <w:autoRedefine/>
    <w:qFormat/>
    <w:rsid w:val="006327E6"/>
    <w:pPr>
      <w:spacing w:before="120" w:after="120"/>
      <w:jc w:val="center"/>
    </w:pPr>
    <w:rPr>
      <w:b/>
      <w:sz w:val="32"/>
      <w:szCs w:val="24"/>
    </w:rPr>
  </w:style>
  <w:style w:type="paragraph" w:customStyle="1" w:styleId="Nzovfakulty">
    <w:name w:val="Názov fakulty"/>
    <w:autoRedefine/>
    <w:qFormat/>
    <w:rsid w:val="006327E6"/>
    <w:pPr>
      <w:spacing w:before="120"/>
      <w:jc w:val="center"/>
    </w:pPr>
    <w:rPr>
      <w:b/>
      <w:sz w:val="32"/>
      <w:szCs w:val="24"/>
    </w:rPr>
  </w:style>
  <w:style w:type="paragraph" w:customStyle="1" w:styleId="Typprce">
    <w:name w:val="Typ práce"/>
    <w:autoRedefine/>
    <w:qFormat/>
    <w:rsid w:val="00476E0F"/>
    <w:pPr>
      <w:spacing w:before="120" w:after="120"/>
      <w:jc w:val="center"/>
    </w:pPr>
    <w:rPr>
      <w:b/>
      <w:kern w:val="28"/>
      <w:sz w:val="36"/>
      <w:szCs w:val="28"/>
    </w:rPr>
  </w:style>
  <w:style w:type="paragraph" w:styleId="Hlavika">
    <w:name w:val="header"/>
    <w:basedOn w:val="Normlny"/>
    <w:link w:val="HlavikaChar"/>
    <w:rsid w:val="001D429D"/>
    <w:pPr>
      <w:tabs>
        <w:tab w:val="center" w:pos="4536"/>
        <w:tab w:val="right" w:pos="9072"/>
      </w:tabs>
    </w:pPr>
  </w:style>
  <w:style w:type="character" w:customStyle="1" w:styleId="HlavikaChar">
    <w:name w:val="Hlavička Char"/>
    <w:link w:val="Hlavika"/>
    <w:rsid w:val="001D429D"/>
    <w:rPr>
      <w:sz w:val="24"/>
      <w:szCs w:val="24"/>
    </w:rPr>
  </w:style>
  <w:style w:type="paragraph" w:styleId="Normlnywebov">
    <w:name w:val="Normal (Web)"/>
    <w:basedOn w:val="Normlny"/>
    <w:link w:val="NormlnywebovChar"/>
    <w:uiPriority w:val="99"/>
    <w:unhideWhenUsed/>
    <w:rsid w:val="004A6373"/>
    <w:pPr>
      <w:spacing w:before="100" w:beforeAutospacing="1" w:after="100" w:afterAutospacing="1" w:line="240" w:lineRule="auto"/>
      <w:jc w:val="left"/>
    </w:pPr>
  </w:style>
  <w:style w:type="character" w:customStyle="1" w:styleId="shorttext">
    <w:name w:val="short_text"/>
    <w:basedOn w:val="Predvolenpsmoodseku"/>
    <w:rsid w:val="00DF463A"/>
  </w:style>
  <w:style w:type="character" w:customStyle="1" w:styleId="hps">
    <w:name w:val="hps"/>
    <w:basedOn w:val="Predvolenpsmoodseku"/>
    <w:rsid w:val="00DF463A"/>
  </w:style>
  <w:style w:type="paragraph" w:styleId="Obsah2">
    <w:name w:val="toc 2"/>
    <w:basedOn w:val="Normlny"/>
    <w:next w:val="Normlny"/>
    <w:autoRedefine/>
    <w:uiPriority w:val="39"/>
    <w:rsid w:val="00A93E19"/>
    <w:pPr>
      <w:tabs>
        <w:tab w:val="left" w:pos="1200"/>
        <w:tab w:val="right" w:leader="dot" w:pos="8505"/>
      </w:tabs>
      <w:jc w:val="left"/>
    </w:pPr>
    <w:rPr>
      <w:noProof/>
      <w:sz w:val="22"/>
      <w:szCs w:val="20"/>
    </w:rPr>
  </w:style>
  <w:style w:type="paragraph" w:styleId="Obsah3">
    <w:name w:val="toc 3"/>
    <w:basedOn w:val="Normlny"/>
    <w:next w:val="Normlny"/>
    <w:autoRedefine/>
    <w:uiPriority w:val="39"/>
    <w:rsid w:val="00A93E19"/>
    <w:pPr>
      <w:tabs>
        <w:tab w:val="left" w:pos="1246"/>
        <w:tab w:val="right" w:leader="dot" w:pos="8505"/>
      </w:tabs>
      <w:jc w:val="left"/>
    </w:pPr>
    <w:rPr>
      <w:iCs/>
      <w:noProof/>
      <w:sz w:val="22"/>
      <w:szCs w:val="20"/>
    </w:rPr>
  </w:style>
  <w:style w:type="paragraph" w:customStyle="1" w:styleId="PrlohaBP">
    <w:name w:val="Príloha BP"/>
    <w:basedOn w:val="Normlny"/>
    <w:next w:val="Obyajntext"/>
    <w:link w:val="PrlohaBPChar"/>
    <w:autoRedefine/>
    <w:qFormat/>
    <w:rsid w:val="00274B7E"/>
    <w:pPr>
      <w:ind w:firstLine="0"/>
      <w:jc w:val="center"/>
    </w:pPr>
    <w:rPr>
      <w:rFonts w:asciiTheme="minorHAnsi" w:hAnsiTheme="minorHAnsi"/>
      <w:caps/>
      <w:sz w:val="32"/>
    </w:rPr>
  </w:style>
  <w:style w:type="paragraph" w:styleId="Obyajntext">
    <w:name w:val="Plain Text"/>
    <w:basedOn w:val="Normlny"/>
    <w:link w:val="ObyajntextChar"/>
    <w:rsid w:val="00B6437F"/>
    <w:rPr>
      <w:rFonts w:ascii="Courier New" w:hAnsi="Courier New" w:cs="Courier New"/>
      <w:sz w:val="20"/>
      <w:szCs w:val="20"/>
    </w:rPr>
  </w:style>
  <w:style w:type="character" w:customStyle="1" w:styleId="ObyajntextChar">
    <w:name w:val="Obyčajný text Char"/>
    <w:basedOn w:val="Predvolenpsmoodseku"/>
    <w:link w:val="Obyajntext"/>
    <w:rsid w:val="00B6437F"/>
    <w:rPr>
      <w:rFonts w:ascii="Courier New" w:hAnsi="Courier New" w:cs="Courier New"/>
    </w:rPr>
  </w:style>
  <w:style w:type="character" w:customStyle="1" w:styleId="PrlohaBPChar">
    <w:name w:val="Príloha BP Char"/>
    <w:basedOn w:val="Predvolenpsmoodseku"/>
    <w:link w:val="PrlohaBP"/>
    <w:rsid w:val="00274B7E"/>
    <w:rPr>
      <w:rFonts w:asciiTheme="minorHAnsi" w:hAnsiTheme="minorHAnsi"/>
      <w:caps/>
      <w:sz w:val="32"/>
      <w:szCs w:val="24"/>
    </w:rPr>
  </w:style>
  <w:style w:type="character" w:customStyle="1" w:styleId="ZPNormalnyTextCharChar">
    <w:name w:val="ZP_NormalnyText Char Char"/>
    <w:basedOn w:val="Predvolenpsmoodseku"/>
    <w:link w:val="ZPNormalnyText"/>
    <w:locked/>
    <w:rsid w:val="00E67FAE"/>
    <w:rPr>
      <w:rFonts w:eastAsia="SimSun"/>
      <w:position w:val="2"/>
      <w:sz w:val="24"/>
      <w:szCs w:val="24"/>
    </w:rPr>
  </w:style>
  <w:style w:type="paragraph" w:customStyle="1" w:styleId="ZPNormalnyText">
    <w:name w:val="ZP_NormalnyText"/>
    <w:link w:val="ZPNormalnyTextCharChar"/>
    <w:autoRedefine/>
    <w:rsid w:val="00E67FAE"/>
    <w:pPr>
      <w:spacing w:before="60" w:line="276" w:lineRule="auto"/>
      <w:jc w:val="left"/>
    </w:pPr>
    <w:rPr>
      <w:rFonts w:eastAsia="SimSun"/>
      <w:position w:val="2"/>
      <w:sz w:val="24"/>
      <w:szCs w:val="24"/>
    </w:rPr>
  </w:style>
  <w:style w:type="paragraph" w:styleId="Zoznamobrzkov">
    <w:name w:val="table of figures"/>
    <w:basedOn w:val="ZPNormalnyText"/>
    <w:next w:val="ZPNormalnyText"/>
    <w:autoRedefine/>
    <w:rsid w:val="00654982"/>
    <w:pPr>
      <w:tabs>
        <w:tab w:val="left" w:pos="709"/>
        <w:tab w:val="right" w:leader="dot" w:pos="8505"/>
      </w:tabs>
      <w:spacing w:before="0"/>
      <w:ind w:right="567"/>
    </w:pPr>
    <w:rPr>
      <w:noProof/>
    </w:rPr>
  </w:style>
  <w:style w:type="paragraph" w:styleId="Zkladntext2">
    <w:name w:val="Body Text 2"/>
    <w:basedOn w:val="Normlny"/>
    <w:link w:val="Zkladntext2Char"/>
    <w:rsid w:val="00D03F5E"/>
    <w:pPr>
      <w:spacing w:before="60" w:after="120" w:line="480" w:lineRule="auto"/>
    </w:pPr>
  </w:style>
  <w:style w:type="character" w:customStyle="1" w:styleId="Zkladntext2Char">
    <w:name w:val="Základný text 2 Char"/>
    <w:basedOn w:val="Predvolenpsmoodseku"/>
    <w:link w:val="Zkladntext2"/>
    <w:rsid w:val="00D03F5E"/>
    <w:rPr>
      <w:sz w:val="24"/>
      <w:szCs w:val="24"/>
      <w:lang w:eastAsia="en-US"/>
    </w:rPr>
  </w:style>
  <w:style w:type="paragraph" w:styleId="Textbubliny">
    <w:name w:val="Balloon Text"/>
    <w:basedOn w:val="Normlny"/>
    <w:link w:val="TextbublinyChar"/>
    <w:rsid w:val="009D02C5"/>
    <w:pPr>
      <w:spacing w:line="240" w:lineRule="auto"/>
    </w:pPr>
    <w:rPr>
      <w:rFonts w:ascii="Tahoma" w:hAnsi="Tahoma" w:cs="Tahoma"/>
      <w:sz w:val="16"/>
      <w:szCs w:val="16"/>
    </w:rPr>
  </w:style>
  <w:style w:type="character" w:customStyle="1" w:styleId="TextbublinyChar">
    <w:name w:val="Text bubliny Char"/>
    <w:basedOn w:val="Predvolenpsmoodseku"/>
    <w:link w:val="Textbubliny"/>
    <w:rsid w:val="009D02C5"/>
    <w:rPr>
      <w:rFonts w:ascii="Tahoma" w:hAnsi="Tahoma" w:cs="Tahoma"/>
      <w:sz w:val="16"/>
      <w:szCs w:val="16"/>
    </w:rPr>
  </w:style>
  <w:style w:type="paragraph" w:styleId="Obsah4">
    <w:name w:val="toc 4"/>
    <w:basedOn w:val="Normlny"/>
    <w:next w:val="Normlny"/>
    <w:autoRedefine/>
    <w:rsid w:val="00351CC3"/>
    <w:pPr>
      <w:ind w:left="720"/>
      <w:jc w:val="left"/>
    </w:pPr>
    <w:rPr>
      <w:rFonts w:asciiTheme="minorHAnsi" w:hAnsiTheme="minorHAnsi" w:cstheme="minorHAnsi"/>
      <w:sz w:val="18"/>
      <w:szCs w:val="18"/>
    </w:rPr>
  </w:style>
  <w:style w:type="paragraph" w:styleId="Obsah5">
    <w:name w:val="toc 5"/>
    <w:basedOn w:val="Normlny"/>
    <w:next w:val="Normlny"/>
    <w:autoRedefine/>
    <w:rsid w:val="00351CC3"/>
    <w:pPr>
      <w:ind w:left="960"/>
      <w:jc w:val="left"/>
    </w:pPr>
    <w:rPr>
      <w:rFonts w:asciiTheme="minorHAnsi" w:hAnsiTheme="minorHAnsi" w:cstheme="minorHAnsi"/>
      <w:sz w:val="18"/>
      <w:szCs w:val="18"/>
    </w:rPr>
  </w:style>
  <w:style w:type="paragraph" w:styleId="Obsah6">
    <w:name w:val="toc 6"/>
    <w:basedOn w:val="Normlny"/>
    <w:next w:val="Normlny"/>
    <w:autoRedefine/>
    <w:rsid w:val="00351CC3"/>
    <w:pPr>
      <w:ind w:left="1200"/>
      <w:jc w:val="left"/>
    </w:pPr>
    <w:rPr>
      <w:rFonts w:asciiTheme="minorHAnsi" w:hAnsiTheme="minorHAnsi" w:cstheme="minorHAnsi"/>
      <w:sz w:val="18"/>
      <w:szCs w:val="18"/>
    </w:rPr>
  </w:style>
  <w:style w:type="paragraph" w:styleId="Obsah7">
    <w:name w:val="toc 7"/>
    <w:basedOn w:val="Normlny"/>
    <w:next w:val="Normlny"/>
    <w:autoRedefine/>
    <w:rsid w:val="00351CC3"/>
    <w:pPr>
      <w:ind w:left="1440"/>
      <w:jc w:val="left"/>
    </w:pPr>
    <w:rPr>
      <w:rFonts w:asciiTheme="minorHAnsi" w:hAnsiTheme="minorHAnsi" w:cstheme="minorHAnsi"/>
      <w:sz w:val="18"/>
      <w:szCs w:val="18"/>
    </w:rPr>
  </w:style>
  <w:style w:type="paragraph" w:styleId="Obsah8">
    <w:name w:val="toc 8"/>
    <w:basedOn w:val="Normlny"/>
    <w:next w:val="Normlny"/>
    <w:autoRedefine/>
    <w:rsid w:val="00351CC3"/>
    <w:pPr>
      <w:ind w:left="1680"/>
      <w:jc w:val="left"/>
    </w:pPr>
    <w:rPr>
      <w:rFonts w:asciiTheme="minorHAnsi" w:hAnsiTheme="minorHAnsi" w:cstheme="minorHAnsi"/>
      <w:sz w:val="18"/>
      <w:szCs w:val="18"/>
    </w:rPr>
  </w:style>
  <w:style w:type="paragraph" w:styleId="Obsah9">
    <w:name w:val="toc 9"/>
    <w:basedOn w:val="Normlny"/>
    <w:next w:val="Normlny"/>
    <w:autoRedefine/>
    <w:rsid w:val="00351CC3"/>
    <w:pPr>
      <w:ind w:left="1920"/>
      <w:jc w:val="left"/>
    </w:pPr>
    <w:rPr>
      <w:rFonts w:asciiTheme="minorHAnsi" w:hAnsiTheme="minorHAnsi" w:cstheme="minorHAnsi"/>
      <w:sz w:val="18"/>
      <w:szCs w:val="18"/>
    </w:rPr>
  </w:style>
  <w:style w:type="table" w:styleId="Mriekatabuky">
    <w:name w:val="Table Grid"/>
    <w:basedOn w:val="Normlnatabuka"/>
    <w:rsid w:val="00C60DB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Zkladntext">
    <w:name w:val="Body Text"/>
    <w:basedOn w:val="Normlny"/>
    <w:link w:val="ZkladntextChar"/>
    <w:rsid w:val="00EA21BB"/>
    <w:pPr>
      <w:spacing w:after="120"/>
    </w:pPr>
  </w:style>
  <w:style w:type="character" w:customStyle="1" w:styleId="ZkladntextChar">
    <w:name w:val="Základný text Char"/>
    <w:basedOn w:val="Predvolenpsmoodseku"/>
    <w:link w:val="Zkladntext"/>
    <w:rsid w:val="00EA21BB"/>
    <w:rPr>
      <w:sz w:val="24"/>
      <w:szCs w:val="24"/>
    </w:rPr>
  </w:style>
  <w:style w:type="paragraph" w:styleId="Zoznamsodrkami">
    <w:name w:val="List Bullet"/>
    <w:basedOn w:val="Normlny"/>
    <w:rsid w:val="00FE626A"/>
    <w:pPr>
      <w:numPr>
        <w:numId w:val="2"/>
      </w:numPr>
      <w:contextualSpacing/>
    </w:pPr>
  </w:style>
  <w:style w:type="paragraph" w:styleId="Textpoznmkypodiarou">
    <w:name w:val="footnote text"/>
    <w:basedOn w:val="Normlny"/>
    <w:link w:val="TextpoznmkypodiarouChar"/>
    <w:rsid w:val="00D465AF"/>
    <w:pPr>
      <w:spacing w:line="240" w:lineRule="auto"/>
    </w:pPr>
    <w:rPr>
      <w:sz w:val="20"/>
      <w:szCs w:val="20"/>
    </w:rPr>
  </w:style>
  <w:style w:type="character" w:customStyle="1" w:styleId="TextpoznmkypodiarouChar">
    <w:name w:val="Text poznámky pod čiarou Char"/>
    <w:basedOn w:val="Predvolenpsmoodseku"/>
    <w:link w:val="Textpoznmkypodiarou"/>
    <w:rsid w:val="00D465AF"/>
  </w:style>
  <w:style w:type="character" w:styleId="Odkaznapoznmkupodiarou">
    <w:name w:val="footnote reference"/>
    <w:basedOn w:val="Predvolenpsmoodseku"/>
    <w:rsid w:val="00D465AF"/>
    <w:rPr>
      <w:vertAlign w:val="superscript"/>
    </w:rPr>
  </w:style>
  <w:style w:type="character" w:styleId="Zstupntext">
    <w:name w:val="Placeholder Text"/>
    <w:basedOn w:val="Predvolenpsmoodseku"/>
    <w:uiPriority w:val="99"/>
    <w:semiHidden/>
    <w:rsid w:val="00A35C15"/>
    <w:rPr>
      <w:color w:val="808080"/>
    </w:rPr>
  </w:style>
  <w:style w:type="paragraph" w:customStyle="1" w:styleId="Default">
    <w:name w:val="Default"/>
    <w:rsid w:val="00AB6535"/>
    <w:pPr>
      <w:autoSpaceDE w:val="0"/>
      <w:autoSpaceDN w:val="0"/>
      <w:adjustRightInd w:val="0"/>
      <w:spacing w:line="240" w:lineRule="auto"/>
      <w:jc w:val="left"/>
    </w:pPr>
    <w:rPr>
      <w:color w:val="000000"/>
      <w:sz w:val="24"/>
      <w:szCs w:val="24"/>
    </w:rPr>
  </w:style>
  <w:style w:type="paragraph" w:customStyle="1" w:styleId="Odrazky">
    <w:name w:val="Odrazky"/>
    <w:basedOn w:val="Normlnywebov"/>
    <w:link w:val="OdrazkyChar"/>
    <w:qFormat/>
    <w:rsid w:val="00032E44"/>
    <w:pPr>
      <w:numPr>
        <w:numId w:val="4"/>
      </w:numPr>
      <w:spacing w:before="0" w:beforeAutospacing="0" w:after="0" w:afterAutospacing="0" w:line="360" w:lineRule="auto"/>
      <w:ind w:left="714" w:hanging="357"/>
    </w:pPr>
  </w:style>
  <w:style w:type="paragraph" w:customStyle="1" w:styleId="Nazovpracetitulka">
    <w:name w:val="Nazov prace titulka"/>
    <w:basedOn w:val="Normlny"/>
    <w:link w:val="NazovpracetitulkaChar"/>
    <w:qFormat/>
    <w:rsid w:val="009F24BD"/>
    <w:pPr>
      <w:ind w:firstLine="0"/>
      <w:jc w:val="center"/>
    </w:pPr>
    <w:rPr>
      <w:b/>
      <w:bCs/>
      <w:sz w:val="36"/>
      <w:szCs w:val="36"/>
    </w:rPr>
  </w:style>
  <w:style w:type="character" w:customStyle="1" w:styleId="NormlnywebovChar">
    <w:name w:val="Normálny (webový) Char"/>
    <w:basedOn w:val="Predvolenpsmoodseku"/>
    <w:link w:val="Normlnywebov"/>
    <w:uiPriority w:val="99"/>
    <w:rsid w:val="00FD33FA"/>
    <w:rPr>
      <w:sz w:val="24"/>
      <w:szCs w:val="24"/>
    </w:rPr>
  </w:style>
  <w:style w:type="character" w:customStyle="1" w:styleId="OdrazkyChar">
    <w:name w:val="Odrazky Char"/>
    <w:basedOn w:val="NormlnywebovChar"/>
    <w:link w:val="Odrazky"/>
    <w:rsid w:val="00032E44"/>
    <w:rPr>
      <w:sz w:val="24"/>
      <w:szCs w:val="24"/>
    </w:rPr>
  </w:style>
  <w:style w:type="character" w:styleId="Nevyrieenzmienka">
    <w:name w:val="Unresolved Mention"/>
    <w:basedOn w:val="Predvolenpsmoodseku"/>
    <w:uiPriority w:val="99"/>
    <w:semiHidden/>
    <w:unhideWhenUsed/>
    <w:rsid w:val="0063602C"/>
    <w:rPr>
      <w:color w:val="605E5C"/>
      <w:shd w:val="clear" w:color="auto" w:fill="E1DFDD"/>
    </w:rPr>
  </w:style>
  <w:style w:type="character" w:customStyle="1" w:styleId="NazovpracetitulkaChar">
    <w:name w:val="Nazov prace titulka Char"/>
    <w:basedOn w:val="Predvolenpsmoodseku"/>
    <w:link w:val="Nazovpracetitulka"/>
    <w:rsid w:val="009F24BD"/>
    <w:rPr>
      <w:b/>
      <w:bCs/>
      <w:sz w:val="36"/>
      <w:szCs w:val="36"/>
    </w:rPr>
  </w:style>
  <w:style w:type="character" w:styleId="Odkaznakomentr">
    <w:name w:val="annotation reference"/>
    <w:basedOn w:val="Predvolenpsmoodseku"/>
    <w:semiHidden/>
    <w:unhideWhenUsed/>
    <w:rsid w:val="00D8087B"/>
    <w:rPr>
      <w:sz w:val="16"/>
      <w:szCs w:val="16"/>
    </w:rPr>
  </w:style>
  <w:style w:type="paragraph" w:styleId="Textkomentra">
    <w:name w:val="annotation text"/>
    <w:basedOn w:val="Normlny"/>
    <w:link w:val="TextkomentraChar"/>
    <w:unhideWhenUsed/>
    <w:rsid w:val="00D8087B"/>
    <w:pPr>
      <w:spacing w:line="240" w:lineRule="auto"/>
    </w:pPr>
    <w:rPr>
      <w:sz w:val="20"/>
      <w:szCs w:val="20"/>
    </w:rPr>
  </w:style>
  <w:style w:type="character" w:customStyle="1" w:styleId="TextkomentraChar">
    <w:name w:val="Text komentára Char"/>
    <w:basedOn w:val="Predvolenpsmoodseku"/>
    <w:link w:val="Textkomentra"/>
    <w:rsid w:val="00D8087B"/>
  </w:style>
  <w:style w:type="paragraph" w:styleId="Predmetkomentra">
    <w:name w:val="annotation subject"/>
    <w:basedOn w:val="Textkomentra"/>
    <w:next w:val="Textkomentra"/>
    <w:link w:val="PredmetkomentraChar"/>
    <w:semiHidden/>
    <w:unhideWhenUsed/>
    <w:rsid w:val="00D8087B"/>
    <w:rPr>
      <w:b/>
      <w:bCs/>
    </w:rPr>
  </w:style>
  <w:style w:type="character" w:customStyle="1" w:styleId="PredmetkomentraChar">
    <w:name w:val="Predmet komentára Char"/>
    <w:basedOn w:val="TextkomentraChar"/>
    <w:link w:val="Predmetkomentra"/>
    <w:semiHidden/>
    <w:rsid w:val="00D8087B"/>
    <w:rPr>
      <w:b/>
      <w:bCs/>
    </w:rPr>
  </w:style>
  <w:style w:type="paragraph" w:customStyle="1" w:styleId="Popistabulka">
    <w:name w:val="Popis tabulka"/>
    <w:basedOn w:val="Normlny"/>
    <w:link w:val="PopistabulkaChar"/>
    <w:qFormat/>
    <w:rsid w:val="00055597"/>
    <w:pPr>
      <w:ind w:firstLine="0"/>
    </w:pPr>
    <w:rPr>
      <w:i/>
      <w:iCs/>
      <w:sz w:val="22"/>
      <w:szCs w:val="22"/>
    </w:rPr>
  </w:style>
  <w:style w:type="character" w:customStyle="1" w:styleId="PopistabulkaChar">
    <w:name w:val="Popis tabulka Char"/>
    <w:basedOn w:val="Predvolenpsmoodseku"/>
    <w:link w:val="Popistabulka"/>
    <w:rsid w:val="00055597"/>
    <w:rPr>
      <w:i/>
      <w:iCs/>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0303">
      <w:marLeft w:val="480"/>
      <w:marRight w:val="0"/>
      <w:marTop w:val="0"/>
      <w:marBottom w:val="0"/>
      <w:divBdr>
        <w:top w:val="none" w:sz="0" w:space="0" w:color="auto"/>
        <w:left w:val="none" w:sz="0" w:space="0" w:color="auto"/>
        <w:bottom w:val="none" w:sz="0" w:space="0" w:color="auto"/>
        <w:right w:val="none" w:sz="0" w:space="0" w:color="auto"/>
      </w:divBdr>
    </w:div>
    <w:div w:id="8878990">
      <w:marLeft w:val="480"/>
      <w:marRight w:val="0"/>
      <w:marTop w:val="0"/>
      <w:marBottom w:val="0"/>
      <w:divBdr>
        <w:top w:val="none" w:sz="0" w:space="0" w:color="auto"/>
        <w:left w:val="none" w:sz="0" w:space="0" w:color="auto"/>
        <w:bottom w:val="none" w:sz="0" w:space="0" w:color="auto"/>
        <w:right w:val="none" w:sz="0" w:space="0" w:color="auto"/>
      </w:divBdr>
    </w:div>
    <w:div w:id="14229790">
      <w:marLeft w:val="480"/>
      <w:marRight w:val="0"/>
      <w:marTop w:val="0"/>
      <w:marBottom w:val="0"/>
      <w:divBdr>
        <w:top w:val="none" w:sz="0" w:space="0" w:color="auto"/>
        <w:left w:val="none" w:sz="0" w:space="0" w:color="auto"/>
        <w:bottom w:val="none" w:sz="0" w:space="0" w:color="auto"/>
        <w:right w:val="none" w:sz="0" w:space="0" w:color="auto"/>
      </w:divBdr>
    </w:div>
    <w:div w:id="35206916">
      <w:marLeft w:val="480"/>
      <w:marRight w:val="0"/>
      <w:marTop w:val="0"/>
      <w:marBottom w:val="0"/>
      <w:divBdr>
        <w:top w:val="none" w:sz="0" w:space="0" w:color="auto"/>
        <w:left w:val="none" w:sz="0" w:space="0" w:color="auto"/>
        <w:bottom w:val="none" w:sz="0" w:space="0" w:color="auto"/>
        <w:right w:val="none" w:sz="0" w:space="0" w:color="auto"/>
      </w:divBdr>
    </w:div>
    <w:div w:id="39598237">
      <w:marLeft w:val="480"/>
      <w:marRight w:val="0"/>
      <w:marTop w:val="0"/>
      <w:marBottom w:val="0"/>
      <w:divBdr>
        <w:top w:val="none" w:sz="0" w:space="0" w:color="auto"/>
        <w:left w:val="none" w:sz="0" w:space="0" w:color="auto"/>
        <w:bottom w:val="none" w:sz="0" w:space="0" w:color="auto"/>
        <w:right w:val="none" w:sz="0" w:space="0" w:color="auto"/>
      </w:divBdr>
    </w:div>
    <w:div w:id="46153172">
      <w:marLeft w:val="480"/>
      <w:marRight w:val="0"/>
      <w:marTop w:val="0"/>
      <w:marBottom w:val="0"/>
      <w:divBdr>
        <w:top w:val="none" w:sz="0" w:space="0" w:color="auto"/>
        <w:left w:val="none" w:sz="0" w:space="0" w:color="auto"/>
        <w:bottom w:val="none" w:sz="0" w:space="0" w:color="auto"/>
        <w:right w:val="none" w:sz="0" w:space="0" w:color="auto"/>
      </w:divBdr>
    </w:div>
    <w:div w:id="56707050">
      <w:marLeft w:val="480"/>
      <w:marRight w:val="0"/>
      <w:marTop w:val="0"/>
      <w:marBottom w:val="0"/>
      <w:divBdr>
        <w:top w:val="none" w:sz="0" w:space="0" w:color="auto"/>
        <w:left w:val="none" w:sz="0" w:space="0" w:color="auto"/>
        <w:bottom w:val="none" w:sz="0" w:space="0" w:color="auto"/>
        <w:right w:val="none" w:sz="0" w:space="0" w:color="auto"/>
      </w:divBdr>
    </w:div>
    <w:div w:id="66926782">
      <w:marLeft w:val="480"/>
      <w:marRight w:val="0"/>
      <w:marTop w:val="0"/>
      <w:marBottom w:val="0"/>
      <w:divBdr>
        <w:top w:val="none" w:sz="0" w:space="0" w:color="auto"/>
        <w:left w:val="none" w:sz="0" w:space="0" w:color="auto"/>
        <w:bottom w:val="none" w:sz="0" w:space="0" w:color="auto"/>
        <w:right w:val="none" w:sz="0" w:space="0" w:color="auto"/>
      </w:divBdr>
    </w:div>
    <w:div w:id="114719977">
      <w:marLeft w:val="480"/>
      <w:marRight w:val="0"/>
      <w:marTop w:val="0"/>
      <w:marBottom w:val="0"/>
      <w:divBdr>
        <w:top w:val="none" w:sz="0" w:space="0" w:color="auto"/>
        <w:left w:val="none" w:sz="0" w:space="0" w:color="auto"/>
        <w:bottom w:val="none" w:sz="0" w:space="0" w:color="auto"/>
        <w:right w:val="none" w:sz="0" w:space="0" w:color="auto"/>
      </w:divBdr>
    </w:div>
    <w:div w:id="139881381">
      <w:marLeft w:val="480"/>
      <w:marRight w:val="0"/>
      <w:marTop w:val="0"/>
      <w:marBottom w:val="0"/>
      <w:divBdr>
        <w:top w:val="none" w:sz="0" w:space="0" w:color="auto"/>
        <w:left w:val="none" w:sz="0" w:space="0" w:color="auto"/>
        <w:bottom w:val="none" w:sz="0" w:space="0" w:color="auto"/>
        <w:right w:val="none" w:sz="0" w:space="0" w:color="auto"/>
      </w:divBdr>
    </w:div>
    <w:div w:id="140653990">
      <w:marLeft w:val="480"/>
      <w:marRight w:val="0"/>
      <w:marTop w:val="0"/>
      <w:marBottom w:val="0"/>
      <w:divBdr>
        <w:top w:val="none" w:sz="0" w:space="0" w:color="auto"/>
        <w:left w:val="none" w:sz="0" w:space="0" w:color="auto"/>
        <w:bottom w:val="none" w:sz="0" w:space="0" w:color="auto"/>
        <w:right w:val="none" w:sz="0" w:space="0" w:color="auto"/>
      </w:divBdr>
    </w:div>
    <w:div w:id="148794582">
      <w:marLeft w:val="480"/>
      <w:marRight w:val="0"/>
      <w:marTop w:val="0"/>
      <w:marBottom w:val="0"/>
      <w:divBdr>
        <w:top w:val="none" w:sz="0" w:space="0" w:color="auto"/>
        <w:left w:val="none" w:sz="0" w:space="0" w:color="auto"/>
        <w:bottom w:val="none" w:sz="0" w:space="0" w:color="auto"/>
        <w:right w:val="none" w:sz="0" w:space="0" w:color="auto"/>
      </w:divBdr>
    </w:div>
    <w:div w:id="158860393">
      <w:marLeft w:val="480"/>
      <w:marRight w:val="0"/>
      <w:marTop w:val="0"/>
      <w:marBottom w:val="0"/>
      <w:divBdr>
        <w:top w:val="none" w:sz="0" w:space="0" w:color="auto"/>
        <w:left w:val="none" w:sz="0" w:space="0" w:color="auto"/>
        <w:bottom w:val="none" w:sz="0" w:space="0" w:color="auto"/>
        <w:right w:val="none" w:sz="0" w:space="0" w:color="auto"/>
      </w:divBdr>
    </w:div>
    <w:div w:id="159081728">
      <w:marLeft w:val="480"/>
      <w:marRight w:val="0"/>
      <w:marTop w:val="0"/>
      <w:marBottom w:val="0"/>
      <w:divBdr>
        <w:top w:val="none" w:sz="0" w:space="0" w:color="auto"/>
        <w:left w:val="none" w:sz="0" w:space="0" w:color="auto"/>
        <w:bottom w:val="none" w:sz="0" w:space="0" w:color="auto"/>
        <w:right w:val="none" w:sz="0" w:space="0" w:color="auto"/>
      </w:divBdr>
    </w:div>
    <w:div w:id="167721196">
      <w:marLeft w:val="480"/>
      <w:marRight w:val="0"/>
      <w:marTop w:val="0"/>
      <w:marBottom w:val="0"/>
      <w:divBdr>
        <w:top w:val="none" w:sz="0" w:space="0" w:color="auto"/>
        <w:left w:val="none" w:sz="0" w:space="0" w:color="auto"/>
        <w:bottom w:val="none" w:sz="0" w:space="0" w:color="auto"/>
        <w:right w:val="none" w:sz="0" w:space="0" w:color="auto"/>
      </w:divBdr>
    </w:div>
    <w:div w:id="178475415">
      <w:marLeft w:val="480"/>
      <w:marRight w:val="0"/>
      <w:marTop w:val="0"/>
      <w:marBottom w:val="0"/>
      <w:divBdr>
        <w:top w:val="none" w:sz="0" w:space="0" w:color="auto"/>
        <w:left w:val="none" w:sz="0" w:space="0" w:color="auto"/>
        <w:bottom w:val="none" w:sz="0" w:space="0" w:color="auto"/>
        <w:right w:val="none" w:sz="0" w:space="0" w:color="auto"/>
      </w:divBdr>
    </w:div>
    <w:div w:id="179703515">
      <w:marLeft w:val="480"/>
      <w:marRight w:val="0"/>
      <w:marTop w:val="0"/>
      <w:marBottom w:val="0"/>
      <w:divBdr>
        <w:top w:val="none" w:sz="0" w:space="0" w:color="auto"/>
        <w:left w:val="none" w:sz="0" w:space="0" w:color="auto"/>
        <w:bottom w:val="none" w:sz="0" w:space="0" w:color="auto"/>
        <w:right w:val="none" w:sz="0" w:space="0" w:color="auto"/>
      </w:divBdr>
    </w:div>
    <w:div w:id="199099719">
      <w:marLeft w:val="480"/>
      <w:marRight w:val="0"/>
      <w:marTop w:val="0"/>
      <w:marBottom w:val="0"/>
      <w:divBdr>
        <w:top w:val="none" w:sz="0" w:space="0" w:color="auto"/>
        <w:left w:val="none" w:sz="0" w:space="0" w:color="auto"/>
        <w:bottom w:val="none" w:sz="0" w:space="0" w:color="auto"/>
        <w:right w:val="none" w:sz="0" w:space="0" w:color="auto"/>
      </w:divBdr>
    </w:div>
    <w:div w:id="205990171">
      <w:marLeft w:val="480"/>
      <w:marRight w:val="0"/>
      <w:marTop w:val="0"/>
      <w:marBottom w:val="0"/>
      <w:divBdr>
        <w:top w:val="none" w:sz="0" w:space="0" w:color="auto"/>
        <w:left w:val="none" w:sz="0" w:space="0" w:color="auto"/>
        <w:bottom w:val="none" w:sz="0" w:space="0" w:color="auto"/>
        <w:right w:val="none" w:sz="0" w:space="0" w:color="auto"/>
      </w:divBdr>
    </w:div>
    <w:div w:id="209197861">
      <w:marLeft w:val="480"/>
      <w:marRight w:val="0"/>
      <w:marTop w:val="0"/>
      <w:marBottom w:val="0"/>
      <w:divBdr>
        <w:top w:val="none" w:sz="0" w:space="0" w:color="auto"/>
        <w:left w:val="none" w:sz="0" w:space="0" w:color="auto"/>
        <w:bottom w:val="none" w:sz="0" w:space="0" w:color="auto"/>
        <w:right w:val="none" w:sz="0" w:space="0" w:color="auto"/>
      </w:divBdr>
    </w:div>
    <w:div w:id="228733253">
      <w:marLeft w:val="480"/>
      <w:marRight w:val="0"/>
      <w:marTop w:val="0"/>
      <w:marBottom w:val="0"/>
      <w:divBdr>
        <w:top w:val="none" w:sz="0" w:space="0" w:color="auto"/>
        <w:left w:val="none" w:sz="0" w:space="0" w:color="auto"/>
        <w:bottom w:val="none" w:sz="0" w:space="0" w:color="auto"/>
        <w:right w:val="none" w:sz="0" w:space="0" w:color="auto"/>
      </w:divBdr>
    </w:div>
    <w:div w:id="255869445">
      <w:marLeft w:val="480"/>
      <w:marRight w:val="0"/>
      <w:marTop w:val="0"/>
      <w:marBottom w:val="0"/>
      <w:divBdr>
        <w:top w:val="none" w:sz="0" w:space="0" w:color="auto"/>
        <w:left w:val="none" w:sz="0" w:space="0" w:color="auto"/>
        <w:bottom w:val="none" w:sz="0" w:space="0" w:color="auto"/>
        <w:right w:val="none" w:sz="0" w:space="0" w:color="auto"/>
      </w:divBdr>
    </w:div>
    <w:div w:id="257326815">
      <w:marLeft w:val="480"/>
      <w:marRight w:val="0"/>
      <w:marTop w:val="0"/>
      <w:marBottom w:val="0"/>
      <w:divBdr>
        <w:top w:val="none" w:sz="0" w:space="0" w:color="auto"/>
        <w:left w:val="none" w:sz="0" w:space="0" w:color="auto"/>
        <w:bottom w:val="none" w:sz="0" w:space="0" w:color="auto"/>
        <w:right w:val="none" w:sz="0" w:space="0" w:color="auto"/>
      </w:divBdr>
    </w:div>
    <w:div w:id="264850634">
      <w:marLeft w:val="480"/>
      <w:marRight w:val="0"/>
      <w:marTop w:val="0"/>
      <w:marBottom w:val="0"/>
      <w:divBdr>
        <w:top w:val="none" w:sz="0" w:space="0" w:color="auto"/>
        <w:left w:val="none" w:sz="0" w:space="0" w:color="auto"/>
        <w:bottom w:val="none" w:sz="0" w:space="0" w:color="auto"/>
        <w:right w:val="none" w:sz="0" w:space="0" w:color="auto"/>
      </w:divBdr>
    </w:div>
    <w:div w:id="269706387">
      <w:marLeft w:val="480"/>
      <w:marRight w:val="0"/>
      <w:marTop w:val="0"/>
      <w:marBottom w:val="0"/>
      <w:divBdr>
        <w:top w:val="none" w:sz="0" w:space="0" w:color="auto"/>
        <w:left w:val="none" w:sz="0" w:space="0" w:color="auto"/>
        <w:bottom w:val="none" w:sz="0" w:space="0" w:color="auto"/>
        <w:right w:val="none" w:sz="0" w:space="0" w:color="auto"/>
      </w:divBdr>
    </w:div>
    <w:div w:id="270821170">
      <w:marLeft w:val="480"/>
      <w:marRight w:val="0"/>
      <w:marTop w:val="0"/>
      <w:marBottom w:val="0"/>
      <w:divBdr>
        <w:top w:val="none" w:sz="0" w:space="0" w:color="auto"/>
        <w:left w:val="none" w:sz="0" w:space="0" w:color="auto"/>
        <w:bottom w:val="none" w:sz="0" w:space="0" w:color="auto"/>
        <w:right w:val="none" w:sz="0" w:space="0" w:color="auto"/>
      </w:divBdr>
    </w:div>
    <w:div w:id="278731290">
      <w:marLeft w:val="480"/>
      <w:marRight w:val="0"/>
      <w:marTop w:val="0"/>
      <w:marBottom w:val="0"/>
      <w:divBdr>
        <w:top w:val="none" w:sz="0" w:space="0" w:color="auto"/>
        <w:left w:val="none" w:sz="0" w:space="0" w:color="auto"/>
        <w:bottom w:val="none" w:sz="0" w:space="0" w:color="auto"/>
        <w:right w:val="none" w:sz="0" w:space="0" w:color="auto"/>
      </w:divBdr>
    </w:div>
    <w:div w:id="280844959">
      <w:marLeft w:val="480"/>
      <w:marRight w:val="0"/>
      <w:marTop w:val="0"/>
      <w:marBottom w:val="0"/>
      <w:divBdr>
        <w:top w:val="none" w:sz="0" w:space="0" w:color="auto"/>
        <w:left w:val="none" w:sz="0" w:space="0" w:color="auto"/>
        <w:bottom w:val="none" w:sz="0" w:space="0" w:color="auto"/>
        <w:right w:val="none" w:sz="0" w:space="0" w:color="auto"/>
      </w:divBdr>
    </w:div>
    <w:div w:id="291862911">
      <w:marLeft w:val="480"/>
      <w:marRight w:val="0"/>
      <w:marTop w:val="0"/>
      <w:marBottom w:val="0"/>
      <w:divBdr>
        <w:top w:val="none" w:sz="0" w:space="0" w:color="auto"/>
        <w:left w:val="none" w:sz="0" w:space="0" w:color="auto"/>
        <w:bottom w:val="none" w:sz="0" w:space="0" w:color="auto"/>
        <w:right w:val="none" w:sz="0" w:space="0" w:color="auto"/>
      </w:divBdr>
    </w:div>
    <w:div w:id="293103051">
      <w:marLeft w:val="480"/>
      <w:marRight w:val="0"/>
      <w:marTop w:val="0"/>
      <w:marBottom w:val="0"/>
      <w:divBdr>
        <w:top w:val="none" w:sz="0" w:space="0" w:color="auto"/>
        <w:left w:val="none" w:sz="0" w:space="0" w:color="auto"/>
        <w:bottom w:val="none" w:sz="0" w:space="0" w:color="auto"/>
        <w:right w:val="none" w:sz="0" w:space="0" w:color="auto"/>
      </w:divBdr>
    </w:div>
    <w:div w:id="301468841">
      <w:marLeft w:val="480"/>
      <w:marRight w:val="0"/>
      <w:marTop w:val="0"/>
      <w:marBottom w:val="0"/>
      <w:divBdr>
        <w:top w:val="none" w:sz="0" w:space="0" w:color="auto"/>
        <w:left w:val="none" w:sz="0" w:space="0" w:color="auto"/>
        <w:bottom w:val="none" w:sz="0" w:space="0" w:color="auto"/>
        <w:right w:val="none" w:sz="0" w:space="0" w:color="auto"/>
      </w:divBdr>
    </w:div>
    <w:div w:id="306277839">
      <w:marLeft w:val="480"/>
      <w:marRight w:val="0"/>
      <w:marTop w:val="0"/>
      <w:marBottom w:val="0"/>
      <w:divBdr>
        <w:top w:val="none" w:sz="0" w:space="0" w:color="auto"/>
        <w:left w:val="none" w:sz="0" w:space="0" w:color="auto"/>
        <w:bottom w:val="none" w:sz="0" w:space="0" w:color="auto"/>
        <w:right w:val="none" w:sz="0" w:space="0" w:color="auto"/>
      </w:divBdr>
    </w:div>
    <w:div w:id="312220256">
      <w:bodyDiv w:val="1"/>
      <w:marLeft w:val="0"/>
      <w:marRight w:val="0"/>
      <w:marTop w:val="0"/>
      <w:marBottom w:val="0"/>
      <w:divBdr>
        <w:top w:val="none" w:sz="0" w:space="0" w:color="auto"/>
        <w:left w:val="none" w:sz="0" w:space="0" w:color="auto"/>
        <w:bottom w:val="none" w:sz="0" w:space="0" w:color="auto"/>
        <w:right w:val="none" w:sz="0" w:space="0" w:color="auto"/>
      </w:divBdr>
    </w:div>
    <w:div w:id="329069284">
      <w:marLeft w:val="480"/>
      <w:marRight w:val="0"/>
      <w:marTop w:val="0"/>
      <w:marBottom w:val="0"/>
      <w:divBdr>
        <w:top w:val="none" w:sz="0" w:space="0" w:color="auto"/>
        <w:left w:val="none" w:sz="0" w:space="0" w:color="auto"/>
        <w:bottom w:val="none" w:sz="0" w:space="0" w:color="auto"/>
        <w:right w:val="none" w:sz="0" w:space="0" w:color="auto"/>
      </w:divBdr>
    </w:div>
    <w:div w:id="348147179">
      <w:marLeft w:val="480"/>
      <w:marRight w:val="0"/>
      <w:marTop w:val="0"/>
      <w:marBottom w:val="0"/>
      <w:divBdr>
        <w:top w:val="none" w:sz="0" w:space="0" w:color="auto"/>
        <w:left w:val="none" w:sz="0" w:space="0" w:color="auto"/>
        <w:bottom w:val="none" w:sz="0" w:space="0" w:color="auto"/>
        <w:right w:val="none" w:sz="0" w:space="0" w:color="auto"/>
      </w:divBdr>
    </w:div>
    <w:div w:id="351302181">
      <w:marLeft w:val="480"/>
      <w:marRight w:val="0"/>
      <w:marTop w:val="0"/>
      <w:marBottom w:val="0"/>
      <w:divBdr>
        <w:top w:val="none" w:sz="0" w:space="0" w:color="auto"/>
        <w:left w:val="none" w:sz="0" w:space="0" w:color="auto"/>
        <w:bottom w:val="none" w:sz="0" w:space="0" w:color="auto"/>
        <w:right w:val="none" w:sz="0" w:space="0" w:color="auto"/>
      </w:divBdr>
    </w:div>
    <w:div w:id="352924337">
      <w:marLeft w:val="480"/>
      <w:marRight w:val="0"/>
      <w:marTop w:val="0"/>
      <w:marBottom w:val="0"/>
      <w:divBdr>
        <w:top w:val="none" w:sz="0" w:space="0" w:color="auto"/>
        <w:left w:val="none" w:sz="0" w:space="0" w:color="auto"/>
        <w:bottom w:val="none" w:sz="0" w:space="0" w:color="auto"/>
        <w:right w:val="none" w:sz="0" w:space="0" w:color="auto"/>
      </w:divBdr>
    </w:div>
    <w:div w:id="355077959">
      <w:marLeft w:val="480"/>
      <w:marRight w:val="0"/>
      <w:marTop w:val="0"/>
      <w:marBottom w:val="0"/>
      <w:divBdr>
        <w:top w:val="none" w:sz="0" w:space="0" w:color="auto"/>
        <w:left w:val="none" w:sz="0" w:space="0" w:color="auto"/>
        <w:bottom w:val="none" w:sz="0" w:space="0" w:color="auto"/>
        <w:right w:val="none" w:sz="0" w:space="0" w:color="auto"/>
      </w:divBdr>
    </w:div>
    <w:div w:id="356736203">
      <w:marLeft w:val="480"/>
      <w:marRight w:val="0"/>
      <w:marTop w:val="0"/>
      <w:marBottom w:val="0"/>
      <w:divBdr>
        <w:top w:val="none" w:sz="0" w:space="0" w:color="auto"/>
        <w:left w:val="none" w:sz="0" w:space="0" w:color="auto"/>
        <w:bottom w:val="none" w:sz="0" w:space="0" w:color="auto"/>
        <w:right w:val="none" w:sz="0" w:space="0" w:color="auto"/>
      </w:divBdr>
    </w:div>
    <w:div w:id="361131930">
      <w:marLeft w:val="480"/>
      <w:marRight w:val="0"/>
      <w:marTop w:val="0"/>
      <w:marBottom w:val="0"/>
      <w:divBdr>
        <w:top w:val="none" w:sz="0" w:space="0" w:color="auto"/>
        <w:left w:val="none" w:sz="0" w:space="0" w:color="auto"/>
        <w:bottom w:val="none" w:sz="0" w:space="0" w:color="auto"/>
        <w:right w:val="none" w:sz="0" w:space="0" w:color="auto"/>
      </w:divBdr>
    </w:div>
    <w:div w:id="373580459">
      <w:marLeft w:val="480"/>
      <w:marRight w:val="0"/>
      <w:marTop w:val="0"/>
      <w:marBottom w:val="0"/>
      <w:divBdr>
        <w:top w:val="none" w:sz="0" w:space="0" w:color="auto"/>
        <w:left w:val="none" w:sz="0" w:space="0" w:color="auto"/>
        <w:bottom w:val="none" w:sz="0" w:space="0" w:color="auto"/>
        <w:right w:val="none" w:sz="0" w:space="0" w:color="auto"/>
      </w:divBdr>
    </w:div>
    <w:div w:id="389427885">
      <w:bodyDiv w:val="1"/>
      <w:marLeft w:val="0"/>
      <w:marRight w:val="0"/>
      <w:marTop w:val="0"/>
      <w:marBottom w:val="0"/>
      <w:divBdr>
        <w:top w:val="none" w:sz="0" w:space="0" w:color="auto"/>
        <w:left w:val="none" w:sz="0" w:space="0" w:color="auto"/>
        <w:bottom w:val="none" w:sz="0" w:space="0" w:color="auto"/>
        <w:right w:val="none" w:sz="0" w:space="0" w:color="auto"/>
      </w:divBdr>
    </w:div>
    <w:div w:id="390469607">
      <w:marLeft w:val="480"/>
      <w:marRight w:val="0"/>
      <w:marTop w:val="0"/>
      <w:marBottom w:val="0"/>
      <w:divBdr>
        <w:top w:val="none" w:sz="0" w:space="0" w:color="auto"/>
        <w:left w:val="none" w:sz="0" w:space="0" w:color="auto"/>
        <w:bottom w:val="none" w:sz="0" w:space="0" w:color="auto"/>
        <w:right w:val="none" w:sz="0" w:space="0" w:color="auto"/>
      </w:divBdr>
    </w:div>
    <w:div w:id="408962018">
      <w:marLeft w:val="480"/>
      <w:marRight w:val="0"/>
      <w:marTop w:val="0"/>
      <w:marBottom w:val="0"/>
      <w:divBdr>
        <w:top w:val="none" w:sz="0" w:space="0" w:color="auto"/>
        <w:left w:val="none" w:sz="0" w:space="0" w:color="auto"/>
        <w:bottom w:val="none" w:sz="0" w:space="0" w:color="auto"/>
        <w:right w:val="none" w:sz="0" w:space="0" w:color="auto"/>
      </w:divBdr>
    </w:div>
    <w:div w:id="416750243">
      <w:marLeft w:val="480"/>
      <w:marRight w:val="0"/>
      <w:marTop w:val="0"/>
      <w:marBottom w:val="0"/>
      <w:divBdr>
        <w:top w:val="none" w:sz="0" w:space="0" w:color="auto"/>
        <w:left w:val="none" w:sz="0" w:space="0" w:color="auto"/>
        <w:bottom w:val="none" w:sz="0" w:space="0" w:color="auto"/>
        <w:right w:val="none" w:sz="0" w:space="0" w:color="auto"/>
      </w:divBdr>
    </w:div>
    <w:div w:id="445122230">
      <w:marLeft w:val="480"/>
      <w:marRight w:val="0"/>
      <w:marTop w:val="0"/>
      <w:marBottom w:val="0"/>
      <w:divBdr>
        <w:top w:val="none" w:sz="0" w:space="0" w:color="auto"/>
        <w:left w:val="none" w:sz="0" w:space="0" w:color="auto"/>
        <w:bottom w:val="none" w:sz="0" w:space="0" w:color="auto"/>
        <w:right w:val="none" w:sz="0" w:space="0" w:color="auto"/>
      </w:divBdr>
    </w:div>
    <w:div w:id="446773342">
      <w:marLeft w:val="480"/>
      <w:marRight w:val="0"/>
      <w:marTop w:val="0"/>
      <w:marBottom w:val="0"/>
      <w:divBdr>
        <w:top w:val="none" w:sz="0" w:space="0" w:color="auto"/>
        <w:left w:val="none" w:sz="0" w:space="0" w:color="auto"/>
        <w:bottom w:val="none" w:sz="0" w:space="0" w:color="auto"/>
        <w:right w:val="none" w:sz="0" w:space="0" w:color="auto"/>
      </w:divBdr>
    </w:div>
    <w:div w:id="455828882">
      <w:marLeft w:val="480"/>
      <w:marRight w:val="0"/>
      <w:marTop w:val="0"/>
      <w:marBottom w:val="0"/>
      <w:divBdr>
        <w:top w:val="none" w:sz="0" w:space="0" w:color="auto"/>
        <w:left w:val="none" w:sz="0" w:space="0" w:color="auto"/>
        <w:bottom w:val="none" w:sz="0" w:space="0" w:color="auto"/>
        <w:right w:val="none" w:sz="0" w:space="0" w:color="auto"/>
      </w:divBdr>
    </w:div>
    <w:div w:id="473908087">
      <w:marLeft w:val="480"/>
      <w:marRight w:val="0"/>
      <w:marTop w:val="0"/>
      <w:marBottom w:val="0"/>
      <w:divBdr>
        <w:top w:val="none" w:sz="0" w:space="0" w:color="auto"/>
        <w:left w:val="none" w:sz="0" w:space="0" w:color="auto"/>
        <w:bottom w:val="none" w:sz="0" w:space="0" w:color="auto"/>
        <w:right w:val="none" w:sz="0" w:space="0" w:color="auto"/>
      </w:divBdr>
    </w:div>
    <w:div w:id="474374555">
      <w:marLeft w:val="480"/>
      <w:marRight w:val="0"/>
      <w:marTop w:val="0"/>
      <w:marBottom w:val="0"/>
      <w:divBdr>
        <w:top w:val="none" w:sz="0" w:space="0" w:color="auto"/>
        <w:left w:val="none" w:sz="0" w:space="0" w:color="auto"/>
        <w:bottom w:val="none" w:sz="0" w:space="0" w:color="auto"/>
        <w:right w:val="none" w:sz="0" w:space="0" w:color="auto"/>
      </w:divBdr>
    </w:div>
    <w:div w:id="480082297">
      <w:marLeft w:val="480"/>
      <w:marRight w:val="0"/>
      <w:marTop w:val="0"/>
      <w:marBottom w:val="0"/>
      <w:divBdr>
        <w:top w:val="none" w:sz="0" w:space="0" w:color="auto"/>
        <w:left w:val="none" w:sz="0" w:space="0" w:color="auto"/>
        <w:bottom w:val="none" w:sz="0" w:space="0" w:color="auto"/>
        <w:right w:val="none" w:sz="0" w:space="0" w:color="auto"/>
      </w:divBdr>
    </w:div>
    <w:div w:id="482088840">
      <w:bodyDiv w:val="1"/>
      <w:marLeft w:val="0"/>
      <w:marRight w:val="0"/>
      <w:marTop w:val="0"/>
      <w:marBottom w:val="0"/>
      <w:divBdr>
        <w:top w:val="none" w:sz="0" w:space="0" w:color="auto"/>
        <w:left w:val="none" w:sz="0" w:space="0" w:color="auto"/>
        <w:bottom w:val="none" w:sz="0" w:space="0" w:color="auto"/>
        <w:right w:val="none" w:sz="0" w:space="0" w:color="auto"/>
      </w:divBdr>
    </w:div>
    <w:div w:id="490562882">
      <w:marLeft w:val="480"/>
      <w:marRight w:val="0"/>
      <w:marTop w:val="0"/>
      <w:marBottom w:val="0"/>
      <w:divBdr>
        <w:top w:val="none" w:sz="0" w:space="0" w:color="auto"/>
        <w:left w:val="none" w:sz="0" w:space="0" w:color="auto"/>
        <w:bottom w:val="none" w:sz="0" w:space="0" w:color="auto"/>
        <w:right w:val="none" w:sz="0" w:space="0" w:color="auto"/>
      </w:divBdr>
    </w:div>
    <w:div w:id="494537972">
      <w:marLeft w:val="480"/>
      <w:marRight w:val="0"/>
      <w:marTop w:val="0"/>
      <w:marBottom w:val="0"/>
      <w:divBdr>
        <w:top w:val="none" w:sz="0" w:space="0" w:color="auto"/>
        <w:left w:val="none" w:sz="0" w:space="0" w:color="auto"/>
        <w:bottom w:val="none" w:sz="0" w:space="0" w:color="auto"/>
        <w:right w:val="none" w:sz="0" w:space="0" w:color="auto"/>
      </w:divBdr>
    </w:div>
    <w:div w:id="510141089">
      <w:marLeft w:val="480"/>
      <w:marRight w:val="0"/>
      <w:marTop w:val="0"/>
      <w:marBottom w:val="0"/>
      <w:divBdr>
        <w:top w:val="none" w:sz="0" w:space="0" w:color="auto"/>
        <w:left w:val="none" w:sz="0" w:space="0" w:color="auto"/>
        <w:bottom w:val="none" w:sz="0" w:space="0" w:color="auto"/>
        <w:right w:val="none" w:sz="0" w:space="0" w:color="auto"/>
      </w:divBdr>
    </w:div>
    <w:div w:id="512839249">
      <w:marLeft w:val="480"/>
      <w:marRight w:val="0"/>
      <w:marTop w:val="0"/>
      <w:marBottom w:val="0"/>
      <w:divBdr>
        <w:top w:val="none" w:sz="0" w:space="0" w:color="auto"/>
        <w:left w:val="none" w:sz="0" w:space="0" w:color="auto"/>
        <w:bottom w:val="none" w:sz="0" w:space="0" w:color="auto"/>
        <w:right w:val="none" w:sz="0" w:space="0" w:color="auto"/>
      </w:divBdr>
    </w:div>
    <w:div w:id="529876646">
      <w:marLeft w:val="480"/>
      <w:marRight w:val="0"/>
      <w:marTop w:val="0"/>
      <w:marBottom w:val="0"/>
      <w:divBdr>
        <w:top w:val="none" w:sz="0" w:space="0" w:color="auto"/>
        <w:left w:val="none" w:sz="0" w:space="0" w:color="auto"/>
        <w:bottom w:val="none" w:sz="0" w:space="0" w:color="auto"/>
        <w:right w:val="none" w:sz="0" w:space="0" w:color="auto"/>
      </w:divBdr>
    </w:div>
    <w:div w:id="550851998">
      <w:marLeft w:val="480"/>
      <w:marRight w:val="0"/>
      <w:marTop w:val="0"/>
      <w:marBottom w:val="0"/>
      <w:divBdr>
        <w:top w:val="none" w:sz="0" w:space="0" w:color="auto"/>
        <w:left w:val="none" w:sz="0" w:space="0" w:color="auto"/>
        <w:bottom w:val="none" w:sz="0" w:space="0" w:color="auto"/>
        <w:right w:val="none" w:sz="0" w:space="0" w:color="auto"/>
      </w:divBdr>
    </w:div>
    <w:div w:id="554196944">
      <w:marLeft w:val="480"/>
      <w:marRight w:val="0"/>
      <w:marTop w:val="0"/>
      <w:marBottom w:val="0"/>
      <w:divBdr>
        <w:top w:val="none" w:sz="0" w:space="0" w:color="auto"/>
        <w:left w:val="none" w:sz="0" w:space="0" w:color="auto"/>
        <w:bottom w:val="none" w:sz="0" w:space="0" w:color="auto"/>
        <w:right w:val="none" w:sz="0" w:space="0" w:color="auto"/>
      </w:divBdr>
    </w:div>
    <w:div w:id="555554313">
      <w:marLeft w:val="480"/>
      <w:marRight w:val="0"/>
      <w:marTop w:val="0"/>
      <w:marBottom w:val="0"/>
      <w:divBdr>
        <w:top w:val="none" w:sz="0" w:space="0" w:color="auto"/>
        <w:left w:val="none" w:sz="0" w:space="0" w:color="auto"/>
        <w:bottom w:val="none" w:sz="0" w:space="0" w:color="auto"/>
        <w:right w:val="none" w:sz="0" w:space="0" w:color="auto"/>
      </w:divBdr>
    </w:div>
    <w:div w:id="560529557">
      <w:marLeft w:val="480"/>
      <w:marRight w:val="0"/>
      <w:marTop w:val="0"/>
      <w:marBottom w:val="0"/>
      <w:divBdr>
        <w:top w:val="none" w:sz="0" w:space="0" w:color="auto"/>
        <w:left w:val="none" w:sz="0" w:space="0" w:color="auto"/>
        <w:bottom w:val="none" w:sz="0" w:space="0" w:color="auto"/>
        <w:right w:val="none" w:sz="0" w:space="0" w:color="auto"/>
      </w:divBdr>
    </w:div>
    <w:div w:id="572736646">
      <w:marLeft w:val="480"/>
      <w:marRight w:val="0"/>
      <w:marTop w:val="0"/>
      <w:marBottom w:val="0"/>
      <w:divBdr>
        <w:top w:val="none" w:sz="0" w:space="0" w:color="auto"/>
        <w:left w:val="none" w:sz="0" w:space="0" w:color="auto"/>
        <w:bottom w:val="none" w:sz="0" w:space="0" w:color="auto"/>
        <w:right w:val="none" w:sz="0" w:space="0" w:color="auto"/>
      </w:divBdr>
    </w:div>
    <w:div w:id="590166865">
      <w:marLeft w:val="480"/>
      <w:marRight w:val="0"/>
      <w:marTop w:val="0"/>
      <w:marBottom w:val="0"/>
      <w:divBdr>
        <w:top w:val="none" w:sz="0" w:space="0" w:color="auto"/>
        <w:left w:val="none" w:sz="0" w:space="0" w:color="auto"/>
        <w:bottom w:val="none" w:sz="0" w:space="0" w:color="auto"/>
        <w:right w:val="none" w:sz="0" w:space="0" w:color="auto"/>
      </w:divBdr>
    </w:div>
    <w:div w:id="593440635">
      <w:marLeft w:val="480"/>
      <w:marRight w:val="0"/>
      <w:marTop w:val="0"/>
      <w:marBottom w:val="0"/>
      <w:divBdr>
        <w:top w:val="none" w:sz="0" w:space="0" w:color="auto"/>
        <w:left w:val="none" w:sz="0" w:space="0" w:color="auto"/>
        <w:bottom w:val="none" w:sz="0" w:space="0" w:color="auto"/>
        <w:right w:val="none" w:sz="0" w:space="0" w:color="auto"/>
      </w:divBdr>
    </w:div>
    <w:div w:id="602803797">
      <w:marLeft w:val="480"/>
      <w:marRight w:val="0"/>
      <w:marTop w:val="0"/>
      <w:marBottom w:val="0"/>
      <w:divBdr>
        <w:top w:val="none" w:sz="0" w:space="0" w:color="auto"/>
        <w:left w:val="none" w:sz="0" w:space="0" w:color="auto"/>
        <w:bottom w:val="none" w:sz="0" w:space="0" w:color="auto"/>
        <w:right w:val="none" w:sz="0" w:space="0" w:color="auto"/>
      </w:divBdr>
    </w:div>
    <w:div w:id="608197071">
      <w:marLeft w:val="480"/>
      <w:marRight w:val="0"/>
      <w:marTop w:val="0"/>
      <w:marBottom w:val="0"/>
      <w:divBdr>
        <w:top w:val="none" w:sz="0" w:space="0" w:color="auto"/>
        <w:left w:val="none" w:sz="0" w:space="0" w:color="auto"/>
        <w:bottom w:val="none" w:sz="0" w:space="0" w:color="auto"/>
        <w:right w:val="none" w:sz="0" w:space="0" w:color="auto"/>
      </w:divBdr>
    </w:div>
    <w:div w:id="611472704">
      <w:marLeft w:val="480"/>
      <w:marRight w:val="0"/>
      <w:marTop w:val="0"/>
      <w:marBottom w:val="0"/>
      <w:divBdr>
        <w:top w:val="none" w:sz="0" w:space="0" w:color="auto"/>
        <w:left w:val="none" w:sz="0" w:space="0" w:color="auto"/>
        <w:bottom w:val="none" w:sz="0" w:space="0" w:color="auto"/>
        <w:right w:val="none" w:sz="0" w:space="0" w:color="auto"/>
      </w:divBdr>
    </w:div>
    <w:div w:id="611933862">
      <w:marLeft w:val="480"/>
      <w:marRight w:val="0"/>
      <w:marTop w:val="0"/>
      <w:marBottom w:val="0"/>
      <w:divBdr>
        <w:top w:val="none" w:sz="0" w:space="0" w:color="auto"/>
        <w:left w:val="none" w:sz="0" w:space="0" w:color="auto"/>
        <w:bottom w:val="none" w:sz="0" w:space="0" w:color="auto"/>
        <w:right w:val="none" w:sz="0" w:space="0" w:color="auto"/>
      </w:divBdr>
    </w:div>
    <w:div w:id="618538180">
      <w:marLeft w:val="480"/>
      <w:marRight w:val="0"/>
      <w:marTop w:val="0"/>
      <w:marBottom w:val="0"/>
      <w:divBdr>
        <w:top w:val="none" w:sz="0" w:space="0" w:color="auto"/>
        <w:left w:val="none" w:sz="0" w:space="0" w:color="auto"/>
        <w:bottom w:val="none" w:sz="0" w:space="0" w:color="auto"/>
        <w:right w:val="none" w:sz="0" w:space="0" w:color="auto"/>
      </w:divBdr>
    </w:div>
    <w:div w:id="625158149">
      <w:marLeft w:val="480"/>
      <w:marRight w:val="0"/>
      <w:marTop w:val="0"/>
      <w:marBottom w:val="0"/>
      <w:divBdr>
        <w:top w:val="none" w:sz="0" w:space="0" w:color="auto"/>
        <w:left w:val="none" w:sz="0" w:space="0" w:color="auto"/>
        <w:bottom w:val="none" w:sz="0" w:space="0" w:color="auto"/>
        <w:right w:val="none" w:sz="0" w:space="0" w:color="auto"/>
      </w:divBdr>
    </w:div>
    <w:div w:id="639042290">
      <w:marLeft w:val="480"/>
      <w:marRight w:val="0"/>
      <w:marTop w:val="0"/>
      <w:marBottom w:val="0"/>
      <w:divBdr>
        <w:top w:val="none" w:sz="0" w:space="0" w:color="auto"/>
        <w:left w:val="none" w:sz="0" w:space="0" w:color="auto"/>
        <w:bottom w:val="none" w:sz="0" w:space="0" w:color="auto"/>
        <w:right w:val="none" w:sz="0" w:space="0" w:color="auto"/>
      </w:divBdr>
    </w:div>
    <w:div w:id="640693487">
      <w:marLeft w:val="480"/>
      <w:marRight w:val="0"/>
      <w:marTop w:val="0"/>
      <w:marBottom w:val="0"/>
      <w:divBdr>
        <w:top w:val="none" w:sz="0" w:space="0" w:color="auto"/>
        <w:left w:val="none" w:sz="0" w:space="0" w:color="auto"/>
        <w:bottom w:val="none" w:sz="0" w:space="0" w:color="auto"/>
        <w:right w:val="none" w:sz="0" w:space="0" w:color="auto"/>
      </w:divBdr>
    </w:div>
    <w:div w:id="667832931">
      <w:marLeft w:val="480"/>
      <w:marRight w:val="0"/>
      <w:marTop w:val="0"/>
      <w:marBottom w:val="0"/>
      <w:divBdr>
        <w:top w:val="none" w:sz="0" w:space="0" w:color="auto"/>
        <w:left w:val="none" w:sz="0" w:space="0" w:color="auto"/>
        <w:bottom w:val="none" w:sz="0" w:space="0" w:color="auto"/>
        <w:right w:val="none" w:sz="0" w:space="0" w:color="auto"/>
      </w:divBdr>
    </w:div>
    <w:div w:id="678233547">
      <w:marLeft w:val="480"/>
      <w:marRight w:val="0"/>
      <w:marTop w:val="0"/>
      <w:marBottom w:val="0"/>
      <w:divBdr>
        <w:top w:val="none" w:sz="0" w:space="0" w:color="auto"/>
        <w:left w:val="none" w:sz="0" w:space="0" w:color="auto"/>
        <w:bottom w:val="none" w:sz="0" w:space="0" w:color="auto"/>
        <w:right w:val="none" w:sz="0" w:space="0" w:color="auto"/>
      </w:divBdr>
    </w:div>
    <w:div w:id="693457741">
      <w:marLeft w:val="480"/>
      <w:marRight w:val="0"/>
      <w:marTop w:val="0"/>
      <w:marBottom w:val="0"/>
      <w:divBdr>
        <w:top w:val="none" w:sz="0" w:space="0" w:color="auto"/>
        <w:left w:val="none" w:sz="0" w:space="0" w:color="auto"/>
        <w:bottom w:val="none" w:sz="0" w:space="0" w:color="auto"/>
        <w:right w:val="none" w:sz="0" w:space="0" w:color="auto"/>
      </w:divBdr>
    </w:div>
    <w:div w:id="705063418">
      <w:marLeft w:val="480"/>
      <w:marRight w:val="0"/>
      <w:marTop w:val="0"/>
      <w:marBottom w:val="0"/>
      <w:divBdr>
        <w:top w:val="none" w:sz="0" w:space="0" w:color="auto"/>
        <w:left w:val="none" w:sz="0" w:space="0" w:color="auto"/>
        <w:bottom w:val="none" w:sz="0" w:space="0" w:color="auto"/>
        <w:right w:val="none" w:sz="0" w:space="0" w:color="auto"/>
      </w:divBdr>
    </w:div>
    <w:div w:id="705376204">
      <w:marLeft w:val="480"/>
      <w:marRight w:val="0"/>
      <w:marTop w:val="0"/>
      <w:marBottom w:val="0"/>
      <w:divBdr>
        <w:top w:val="none" w:sz="0" w:space="0" w:color="auto"/>
        <w:left w:val="none" w:sz="0" w:space="0" w:color="auto"/>
        <w:bottom w:val="none" w:sz="0" w:space="0" w:color="auto"/>
        <w:right w:val="none" w:sz="0" w:space="0" w:color="auto"/>
      </w:divBdr>
    </w:div>
    <w:div w:id="706641136">
      <w:marLeft w:val="480"/>
      <w:marRight w:val="0"/>
      <w:marTop w:val="0"/>
      <w:marBottom w:val="0"/>
      <w:divBdr>
        <w:top w:val="none" w:sz="0" w:space="0" w:color="auto"/>
        <w:left w:val="none" w:sz="0" w:space="0" w:color="auto"/>
        <w:bottom w:val="none" w:sz="0" w:space="0" w:color="auto"/>
        <w:right w:val="none" w:sz="0" w:space="0" w:color="auto"/>
      </w:divBdr>
    </w:div>
    <w:div w:id="710961080">
      <w:marLeft w:val="480"/>
      <w:marRight w:val="0"/>
      <w:marTop w:val="0"/>
      <w:marBottom w:val="0"/>
      <w:divBdr>
        <w:top w:val="none" w:sz="0" w:space="0" w:color="auto"/>
        <w:left w:val="none" w:sz="0" w:space="0" w:color="auto"/>
        <w:bottom w:val="none" w:sz="0" w:space="0" w:color="auto"/>
        <w:right w:val="none" w:sz="0" w:space="0" w:color="auto"/>
      </w:divBdr>
    </w:div>
    <w:div w:id="713576701">
      <w:marLeft w:val="480"/>
      <w:marRight w:val="0"/>
      <w:marTop w:val="0"/>
      <w:marBottom w:val="0"/>
      <w:divBdr>
        <w:top w:val="none" w:sz="0" w:space="0" w:color="auto"/>
        <w:left w:val="none" w:sz="0" w:space="0" w:color="auto"/>
        <w:bottom w:val="none" w:sz="0" w:space="0" w:color="auto"/>
        <w:right w:val="none" w:sz="0" w:space="0" w:color="auto"/>
      </w:divBdr>
    </w:div>
    <w:div w:id="715468122">
      <w:marLeft w:val="480"/>
      <w:marRight w:val="0"/>
      <w:marTop w:val="0"/>
      <w:marBottom w:val="0"/>
      <w:divBdr>
        <w:top w:val="none" w:sz="0" w:space="0" w:color="auto"/>
        <w:left w:val="none" w:sz="0" w:space="0" w:color="auto"/>
        <w:bottom w:val="none" w:sz="0" w:space="0" w:color="auto"/>
        <w:right w:val="none" w:sz="0" w:space="0" w:color="auto"/>
      </w:divBdr>
    </w:div>
    <w:div w:id="715592049">
      <w:marLeft w:val="480"/>
      <w:marRight w:val="0"/>
      <w:marTop w:val="0"/>
      <w:marBottom w:val="0"/>
      <w:divBdr>
        <w:top w:val="none" w:sz="0" w:space="0" w:color="auto"/>
        <w:left w:val="none" w:sz="0" w:space="0" w:color="auto"/>
        <w:bottom w:val="none" w:sz="0" w:space="0" w:color="auto"/>
        <w:right w:val="none" w:sz="0" w:space="0" w:color="auto"/>
      </w:divBdr>
    </w:div>
    <w:div w:id="728847784">
      <w:marLeft w:val="480"/>
      <w:marRight w:val="0"/>
      <w:marTop w:val="0"/>
      <w:marBottom w:val="0"/>
      <w:divBdr>
        <w:top w:val="none" w:sz="0" w:space="0" w:color="auto"/>
        <w:left w:val="none" w:sz="0" w:space="0" w:color="auto"/>
        <w:bottom w:val="none" w:sz="0" w:space="0" w:color="auto"/>
        <w:right w:val="none" w:sz="0" w:space="0" w:color="auto"/>
      </w:divBdr>
    </w:div>
    <w:div w:id="737433910">
      <w:marLeft w:val="480"/>
      <w:marRight w:val="0"/>
      <w:marTop w:val="0"/>
      <w:marBottom w:val="0"/>
      <w:divBdr>
        <w:top w:val="none" w:sz="0" w:space="0" w:color="auto"/>
        <w:left w:val="none" w:sz="0" w:space="0" w:color="auto"/>
        <w:bottom w:val="none" w:sz="0" w:space="0" w:color="auto"/>
        <w:right w:val="none" w:sz="0" w:space="0" w:color="auto"/>
      </w:divBdr>
    </w:div>
    <w:div w:id="737896992">
      <w:bodyDiv w:val="1"/>
      <w:marLeft w:val="0"/>
      <w:marRight w:val="0"/>
      <w:marTop w:val="0"/>
      <w:marBottom w:val="0"/>
      <w:divBdr>
        <w:top w:val="none" w:sz="0" w:space="0" w:color="auto"/>
        <w:left w:val="none" w:sz="0" w:space="0" w:color="auto"/>
        <w:bottom w:val="none" w:sz="0" w:space="0" w:color="auto"/>
        <w:right w:val="none" w:sz="0" w:space="0" w:color="auto"/>
      </w:divBdr>
    </w:div>
    <w:div w:id="744450842">
      <w:marLeft w:val="480"/>
      <w:marRight w:val="0"/>
      <w:marTop w:val="0"/>
      <w:marBottom w:val="0"/>
      <w:divBdr>
        <w:top w:val="none" w:sz="0" w:space="0" w:color="auto"/>
        <w:left w:val="none" w:sz="0" w:space="0" w:color="auto"/>
        <w:bottom w:val="none" w:sz="0" w:space="0" w:color="auto"/>
        <w:right w:val="none" w:sz="0" w:space="0" w:color="auto"/>
      </w:divBdr>
    </w:div>
    <w:div w:id="745566743">
      <w:marLeft w:val="480"/>
      <w:marRight w:val="0"/>
      <w:marTop w:val="0"/>
      <w:marBottom w:val="0"/>
      <w:divBdr>
        <w:top w:val="none" w:sz="0" w:space="0" w:color="auto"/>
        <w:left w:val="none" w:sz="0" w:space="0" w:color="auto"/>
        <w:bottom w:val="none" w:sz="0" w:space="0" w:color="auto"/>
        <w:right w:val="none" w:sz="0" w:space="0" w:color="auto"/>
      </w:divBdr>
    </w:div>
    <w:div w:id="747582033">
      <w:marLeft w:val="480"/>
      <w:marRight w:val="0"/>
      <w:marTop w:val="0"/>
      <w:marBottom w:val="0"/>
      <w:divBdr>
        <w:top w:val="none" w:sz="0" w:space="0" w:color="auto"/>
        <w:left w:val="none" w:sz="0" w:space="0" w:color="auto"/>
        <w:bottom w:val="none" w:sz="0" w:space="0" w:color="auto"/>
        <w:right w:val="none" w:sz="0" w:space="0" w:color="auto"/>
      </w:divBdr>
    </w:div>
    <w:div w:id="755782698">
      <w:marLeft w:val="480"/>
      <w:marRight w:val="0"/>
      <w:marTop w:val="0"/>
      <w:marBottom w:val="0"/>
      <w:divBdr>
        <w:top w:val="none" w:sz="0" w:space="0" w:color="auto"/>
        <w:left w:val="none" w:sz="0" w:space="0" w:color="auto"/>
        <w:bottom w:val="none" w:sz="0" w:space="0" w:color="auto"/>
        <w:right w:val="none" w:sz="0" w:space="0" w:color="auto"/>
      </w:divBdr>
    </w:div>
    <w:div w:id="756707911">
      <w:marLeft w:val="480"/>
      <w:marRight w:val="0"/>
      <w:marTop w:val="0"/>
      <w:marBottom w:val="0"/>
      <w:divBdr>
        <w:top w:val="none" w:sz="0" w:space="0" w:color="auto"/>
        <w:left w:val="none" w:sz="0" w:space="0" w:color="auto"/>
        <w:bottom w:val="none" w:sz="0" w:space="0" w:color="auto"/>
        <w:right w:val="none" w:sz="0" w:space="0" w:color="auto"/>
      </w:divBdr>
    </w:div>
    <w:div w:id="758868018">
      <w:marLeft w:val="480"/>
      <w:marRight w:val="0"/>
      <w:marTop w:val="0"/>
      <w:marBottom w:val="0"/>
      <w:divBdr>
        <w:top w:val="none" w:sz="0" w:space="0" w:color="auto"/>
        <w:left w:val="none" w:sz="0" w:space="0" w:color="auto"/>
        <w:bottom w:val="none" w:sz="0" w:space="0" w:color="auto"/>
        <w:right w:val="none" w:sz="0" w:space="0" w:color="auto"/>
      </w:divBdr>
    </w:div>
    <w:div w:id="772289717">
      <w:marLeft w:val="480"/>
      <w:marRight w:val="0"/>
      <w:marTop w:val="0"/>
      <w:marBottom w:val="0"/>
      <w:divBdr>
        <w:top w:val="none" w:sz="0" w:space="0" w:color="auto"/>
        <w:left w:val="none" w:sz="0" w:space="0" w:color="auto"/>
        <w:bottom w:val="none" w:sz="0" w:space="0" w:color="auto"/>
        <w:right w:val="none" w:sz="0" w:space="0" w:color="auto"/>
      </w:divBdr>
    </w:div>
    <w:div w:id="773012484">
      <w:marLeft w:val="480"/>
      <w:marRight w:val="0"/>
      <w:marTop w:val="0"/>
      <w:marBottom w:val="0"/>
      <w:divBdr>
        <w:top w:val="none" w:sz="0" w:space="0" w:color="auto"/>
        <w:left w:val="none" w:sz="0" w:space="0" w:color="auto"/>
        <w:bottom w:val="none" w:sz="0" w:space="0" w:color="auto"/>
        <w:right w:val="none" w:sz="0" w:space="0" w:color="auto"/>
      </w:divBdr>
    </w:div>
    <w:div w:id="780537506">
      <w:marLeft w:val="480"/>
      <w:marRight w:val="0"/>
      <w:marTop w:val="0"/>
      <w:marBottom w:val="0"/>
      <w:divBdr>
        <w:top w:val="none" w:sz="0" w:space="0" w:color="auto"/>
        <w:left w:val="none" w:sz="0" w:space="0" w:color="auto"/>
        <w:bottom w:val="none" w:sz="0" w:space="0" w:color="auto"/>
        <w:right w:val="none" w:sz="0" w:space="0" w:color="auto"/>
      </w:divBdr>
    </w:div>
    <w:div w:id="791631078">
      <w:marLeft w:val="480"/>
      <w:marRight w:val="0"/>
      <w:marTop w:val="0"/>
      <w:marBottom w:val="0"/>
      <w:divBdr>
        <w:top w:val="none" w:sz="0" w:space="0" w:color="auto"/>
        <w:left w:val="none" w:sz="0" w:space="0" w:color="auto"/>
        <w:bottom w:val="none" w:sz="0" w:space="0" w:color="auto"/>
        <w:right w:val="none" w:sz="0" w:space="0" w:color="auto"/>
      </w:divBdr>
    </w:div>
    <w:div w:id="803040473">
      <w:marLeft w:val="480"/>
      <w:marRight w:val="0"/>
      <w:marTop w:val="0"/>
      <w:marBottom w:val="0"/>
      <w:divBdr>
        <w:top w:val="none" w:sz="0" w:space="0" w:color="auto"/>
        <w:left w:val="none" w:sz="0" w:space="0" w:color="auto"/>
        <w:bottom w:val="none" w:sz="0" w:space="0" w:color="auto"/>
        <w:right w:val="none" w:sz="0" w:space="0" w:color="auto"/>
      </w:divBdr>
    </w:div>
    <w:div w:id="812332420">
      <w:marLeft w:val="480"/>
      <w:marRight w:val="0"/>
      <w:marTop w:val="0"/>
      <w:marBottom w:val="0"/>
      <w:divBdr>
        <w:top w:val="none" w:sz="0" w:space="0" w:color="auto"/>
        <w:left w:val="none" w:sz="0" w:space="0" w:color="auto"/>
        <w:bottom w:val="none" w:sz="0" w:space="0" w:color="auto"/>
        <w:right w:val="none" w:sz="0" w:space="0" w:color="auto"/>
      </w:divBdr>
    </w:div>
    <w:div w:id="821193881">
      <w:marLeft w:val="480"/>
      <w:marRight w:val="0"/>
      <w:marTop w:val="0"/>
      <w:marBottom w:val="0"/>
      <w:divBdr>
        <w:top w:val="none" w:sz="0" w:space="0" w:color="auto"/>
        <w:left w:val="none" w:sz="0" w:space="0" w:color="auto"/>
        <w:bottom w:val="none" w:sz="0" w:space="0" w:color="auto"/>
        <w:right w:val="none" w:sz="0" w:space="0" w:color="auto"/>
      </w:divBdr>
    </w:div>
    <w:div w:id="822086979">
      <w:marLeft w:val="480"/>
      <w:marRight w:val="0"/>
      <w:marTop w:val="0"/>
      <w:marBottom w:val="0"/>
      <w:divBdr>
        <w:top w:val="none" w:sz="0" w:space="0" w:color="auto"/>
        <w:left w:val="none" w:sz="0" w:space="0" w:color="auto"/>
        <w:bottom w:val="none" w:sz="0" w:space="0" w:color="auto"/>
        <w:right w:val="none" w:sz="0" w:space="0" w:color="auto"/>
      </w:divBdr>
    </w:div>
    <w:div w:id="827405952">
      <w:marLeft w:val="480"/>
      <w:marRight w:val="0"/>
      <w:marTop w:val="0"/>
      <w:marBottom w:val="0"/>
      <w:divBdr>
        <w:top w:val="none" w:sz="0" w:space="0" w:color="auto"/>
        <w:left w:val="none" w:sz="0" w:space="0" w:color="auto"/>
        <w:bottom w:val="none" w:sz="0" w:space="0" w:color="auto"/>
        <w:right w:val="none" w:sz="0" w:space="0" w:color="auto"/>
      </w:divBdr>
    </w:div>
    <w:div w:id="831262389">
      <w:marLeft w:val="480"/>
      <w:marRight w:val="0"/>
      <w:marTop w:val="0"/>
      <w:marBottom w:val="0"/>
      <w:divBdr>
        <w:top w:val="none" w:sz="0" w:space="0" w:color="auto"/>
        <w:left w:val="none" w:sz="0" w:space="0" w:color="auto"/>
        <w:bottom w:val="none" w:sz="0" w:space="0" w:color="auto"/>
        <w:right w:val="none" w:sz="0" w:space="0" w:color="auto"/>
      </w:divBdr>
    </w:div>
    <w:div w:id="843132270">
      <w:marLeft w:val="480"/>
      <w:marRight w:val="0"/>
      <w:marTop w:val="0"/>
      <w:marBottom w:val="0"/>
      <w:divBdr>
        <w:top w:val="none" w:sz="0" w:space="0" w:color="auto"/>
        <w:left w:val="none" w:sz="0" w:space="0" w:color="auto"/>
        <w:bottom w:val="none" w:sz="0" w:space="0" w:color="auto"/>
        <w:right w:val="none" w:sz="0" w:space="0" w:color="auto"/>
      </w:divBdr>
    </w:div>
    <w:div w:id="852644774">
      <w:marLeft w:val="480"/>
      <w:marRight w:val="0"/>
      <w:marTop w:val="0"/>
      <w:marBottom w:val="0"/>
      <w:divBdr>
        <w:top w:val="none" w:sz="0" w:space="0" w:color="auto"/>
        <w:left w:val="none" w:sz="0" w:space="0" w:color="auto"/>
        <w:bottom w:val="none" w:sz="0" w:space="0" w:color="auto"/>
        <w:right w:val="none" w:sz="0" w:space="0" w:color="auto"/>
      </w:divBdr>
    </w:div>
    <w:div w:id="859903292">
      <w:marLeft w:val="480"/>
      <w:marRight w:val="0"/>
      <w:marTop w:val="0"/>
      <w:marBottom w:val="0"/>
      <w:divBdr>
        <w:top w:val="none" w:sz="0" w:space="0" w:color="auto"/>
        <w:left w:val="none" w:sz="0" w:space="0" w:color="auto"/>
        <w:bottom w:val="none" w:sz="0" w:space="0" w:color="auto"/>
        <w:right w:val="none" w:sz="0" w:space="0" w:color="auto"/>
      </w:divBdr>
    </w:div>
    <w:div w:id="862016751">
      <w:marLeft w:val="480"/>
      <w:marRight w:val="0"/>
      <w:marTop w:val="0"/>
      <w:marBottom w:val="0"/>
      <w:divBdr>
        <w:top w:val="none" w:sz="0" w:space="0" w:color="auto"/>
        <w:left w:val="none" w:sz="0" w:space="0" w:color="auto"/>
        <w:bottom w:val="none" w:sz="0" w:space="0" w:color="auto"/>
        <w:right w:val="none" w:sz="0" w:space="0" w:color="auto"/>
      </w:divBdr>
    </w:div>
    <w:div w:id="883173717">
      <w:marLeft w:val="480"/>
      <w:marRight w:val="0"/>
      <w:marTop w:val="0"/>
      <w:marBottom w:val="0"/>
      <w:divBdr>
        <w:top w:val="none" w:sz="0" w:space="0" w:color="auto"/>
        <w:left w:val="none" w:sz="0" w:space="0" w:color="auto"/>
        <w:bottom w:val="none" w:sz="0" w:space="0" w:color="auto"/>
        <w:right w:val="none" w:sz="0" w:space="0" w:color="auto"/>
      </w:divBdr>
    </w:div>
    <w:div w:id="888104091">
      <w:marLeft w:val="480"/>
      <w:marRight w:val="0"/>
      <w:marTop w:val="0"/>
      <w:marBottom w:val="0"/>
      <w:divBdr>
        <w:top w:val="none" w:sz="0" w:space="0" w:color="auto"/>
        <w:left w:val="none" w:sz="0" w:space="0" w:color="auto"/>
        <w:bottom w:val="none" w:sz="0" w:space="0" w:color="auto"/>
        <w:right w:val="none" w:sz="0" w:space="0" w:color="auto"/>
      </w:divBdr>
    </w:div>
    <w:div w:id="897672980">
      <w:marLeft w:val="480"/>
      <w:marRight w:val="0"/>
      <w:marTop w:val="0"/>
      <w:marBottom w:val="0"/>
      <w:divBdr>
        <w:top w:val="none" w:sz="0" w:space="0" w:color="auto"/>
        <w:left w:val="none" w:sz="0" w:space="0" w:color="auto"/>
        <w:bottom w:val="none" w:sz="0" w:space="0" w:color="auto"/>
        <w:right w:val="none" w:sz="0" w:space="0" w:color="auto"/>
      </w:divBdr>
    </w:div>
    <w:div w:id="898590335">
      <w:marLeft w:val="480"/>
      <w:marRight w:val="0"/>
      <w:marTop w:val="0"/>
      <w:marBottom w:val="0"/>
      <w:divBdr>
        <w:top w:val="none" w:sz="0" w:space="0" w:color="auto"/>
        <w:left w:val="none" w:sz="0" w:space="0" w:color="auto"/>
        <w:bottom w:val="none" w:sz="0" w:space="0" w:color="auto"/>
        <w:right w:val="none" w:sz="0" w:space="0" w:color="auto"/>
      </w:divBdr>
    </w:div>
    <w:div w:id="900096774">
      <w:marLeft w:val="480"/>
      <w:marRight w:val="0"/>
      <w:marTop w:val="0"/>
      <w:marBottom w:val="0"/>
      <w:divBdr>
        <w:top w:val="none" w:sz="0" w:space="0" w:color="auto"/>
        <w:left w:val="none" w:sz="0" w:space="0" w:color="auto"/>
        <w:bottom w:val="none" w:sz="0" w:space="0" w:color="auto"/>
        <w:right w:val="none" w:sz="0" w:space="0" w:color="auto"/>
      </w:divBdr>
    </w:div>
    <w:div w:id="925655362">
      <w:marLeft w:val="480"/>
      <w:marRight w:val="0"/>
      <w:marTop w:val="0"/>
      <w:marBottom w:val="0"/>
      <w:divBdr>
        <w:top w:val="none" w:sz="0" w:space="0" w:color="auto"/>
        <w:left w:val="none" w:sz="0" w:space="0" w:color="auto"/>
        <w:bottom w:val="none" w:sz="0" w:space="0" w:color="auto"/>
        <w:right w:val="none" w:sz="0" w:space="0" w:color="auto"/>
      </w:divBdr>
    </w:div>
    <w:div w:id="942541345">
      <w:marLeft w:val="480"/>
      <w:marRight w:val="0"/>
      <w:marTop w:val="0"/>
      <w:marBottom w:val="0"/>
      <w:divBdr>
        <w:top w:val="none" w:sz="0" w:space="0" w:color="auto"/>
        <w:left w:val="none" w:sz="0" w:space="0" w:color="auto"/>
        <w:bottom w:val="none" w:sz="0" w:space="0" w:color="auto"/>
        <w:right w:val="none" w:sz="0" w:space="0" w:color="auto"/>
      </w:divBdr>
    </w:div>
    <w:div w:id="947348331">
      <w:marLeft w:val="480"/>
      <w:marRight w:val="0"/>
      <w:marTop w:val="0"/>
      <w:marBottom w:val="0"/>
      <w:divBdr>
        <w:top w:val="none" w:sz="0" w:space="0" w:color="auto"/>
        <w:left w:val="none" w:sz="0" w:space="0" w:color="auto"/>
        <w:bottom w:val="none" w:sz="0" w:space="0" w:color="auto"/>
        <w:right w:val="none" w:sz="0" w:space="0" w:color="auto"/>
      </w:divBdr>
    </w:div>
    <w:div w:id="948783661">
      <w:marLeft w:val="480"/>
      <w:marRight w:val="0"/>
      <w:marTop w:val="0"/>
      <w:marBottom w:val="0"/>
      <w:divBdr>
        <w:top w:val="none" w:sz="0" w:space="0" w:color="auto"/>
        <w:left w:val="none" w:sz="0" w:space="0" w:color="auto"/>
        <w:bottom w:val="none" w:sz="0" w:space="0" w:color="auto"/>
        <w:right w:val="none" w:sz="0" w:space="0" w:color="auto"/>
      </w:divBdr>
    </w:div>
    <w:div w:id="955135991">
      <w:marLeft w:val="480"/>
      <w:marRight w:val="0"/>
      <w:marTop w:val="0"/>
      <w:marBottom w:val="0"/>
      <w:divBdr>
        <w:top w:val="none" w:sz="0" w:space="0" w:color="auto"/>
        <w:left w:val="none" w:sz="0" w:space="0" w:color="auto"/>
        <w:bottom w:val="none" w:sz="0" w:space="0" w:color="auto"/>
        <w:right w:val="none" w:sz="0" w:space="0" w:color="auto"/>
      </w:divBdr>
    </w:div>
    <w:div w:id="960303884">
      <w:marLeft w:val="480"/>
      <w:marRight w:val="0"/>
      <w:marTop w:val="0"/>
      <w:marBottom w:val="0"/>
      <w:divBdr>
        <w:top w:val="none" w:sz="0" w:space="0" w:color="auto"/>
        <w:left w:val="none" w:sz="0" w:space="0" w:color="auto"/>
        <w:bottom w:val="none" w:sz="0" w:space="0" w:color="auto"/>
        <w:right w:val="none" w:sz="0" w:space="0" w:color="auto"/>
      </w:divBdr>
    </w:div>
    <w:div w:id="974410834">
      <w:marLeft w:val="480"/>
      <w:marRight w:val="0"/>
      <w:marTop w:val="0"/>
      <w:marBottom w:val="0"/>
      <w:divBdr>
        <w:top w:val="none" w:sz="0" w:space="0" w:color="auto"/>
        <w:left w:val="none" w:sz="0" w:space="0" w:color="auto"/>
        <w:bottom w:val="none" w:sz="0" w:space="0" w:color="auto"/>
        <w:right w:val="none" w:sz="0" w:space="0" w:color="auto"/>
      </w:divBdr>
    </w:div>
    <w:div w:id="983700752">
      <w:marLeft w:val="480"/>
      <w:marRight w:val="0"/>
      <w:marTop w:val="0"/>
      <w:marBottom w:val="0"/>
      <w:divBdr>
        <w:top w:val="none" w:sz="0" w:space="0" w:color="auto"/>
        <w:left w:val="none" w:sz="0" w:space="0" w:color="auto"/>
        <w:bottom w:val="none" w:sz="0" w:space="0" w:color="auto"/>
        <w:right w:val="none" w:sz="0" w:space="0" w:color="auto"/>
      </w:divBdr>
    </w:div>
    <w:div w:id="991711002">
      <w:marLeft w:val="480"/>
      <w:marRight w:val="0"/>
      <w:marTop w:val="0"/>
      <w:marBottom w:val="0"/>
      <w:divBdr>
        <w:top w:val="none" w:sz="0" w:space="0" w:color="auto"/>
        <w:left w:val="none" w:sz="0" w:space="0" w:color="auto"/>
        <w:bottom w:val="none" w:sz="0" w:space="0" w:color="auto"/>
        <w:right w:val="none" w:sz="0" w:space="0" w:color="auto"/>
      </w:divBdr>
    </w:div>
    <w:div w:id="992760999">
      <w:marLeft w:val="480"/>
      <w:marRight w:val="0"/>
      <w:marTop w:val="0"/>
      <w:marBottom w:val="0"/>
      <w:divBdr>
        <w:top w:val="none" w:sz="0" w:space="0" w:color="auto"/>
        <w:left w:val="none" w:sz="0" w:space="0" w:color="auto"/>
        <w:bottom w:val="none" w:sz="0" w:space="0" w:color="auto"/>
        <w:right w:val="none" w:sz="0" w:space="0" w:color="auto"/>
      </w:divBdr>
    </w:div>
    <w:div w:id="1000155240">
      <w:marLeft w:val="480"/>
      <w:marRight w:val="0"/>
      <w:marTop w:val="0"/>
      <w:marBottom w:val="0"/>
      <w:divBdr>
        <w:top w:val="none" w:sz="0" w:space="0" w:color="auto"/>
        <w:left w:val="none" w:sz="0" w:space="0" w:color="auto"/>
        <w:bottom w:val="none" w:sz="0" w:space="0" w:color="auto"/>
        <w:right w:val="none" w:sz="0" w:space="0" w:color="auto"/>
      </w:divBdr>
    </w:div>
    <w:div w:id="1005283060">
      <w:bodyDiv w:val="1"/>
      <w:marLeft w:val="0"/>
      <w:marRight w:val="0"/>
      <w:marTop w:val="0"/>
      <w:marBottom w:val="0"/>
      <w:divBdr>
        <w:top w:val="none" w:sz="0" w:space="0" w:color="auto"/>
        <w:left w:val="none" w:sz="0" w:space="0" w:color="auto"/>
        <w:bottom w:val="none" w:sz="0" w:space="0" w:color="auto"/>
        <w:right w:val="none" w:sz="0" w:space="0" w:color="auto"/>
      </w:divBdr>
    </w:div>
    <w:div w:id="1005673882">
      <w:marLeft w:val="480"/>
      <w:marRight w:val="0"/>
      <w:marTop w:val="0"/>
      <w:marBottom w:val="0"/>
      <w:divBdr>
        <w:top w:val="none" w:sz="0" w:space="0" w:color="auto"/>
        <w:left w:val="none" w:sz="0" w:space="0" w:color="auto"/>
        <w:bottom w:val="none" w:sz="0" w:space="0" w:color="auto"/>
        <w:right w:val="none" w:sz="0" w:space="0" w:color="auto"/>
      </w:divBdr>
    </w:div>
    <w:div w:id="1019818171">
      <w:marLeft w:val="480"/>
      <w:marRight w:val="0"/>
      <w:marTop w:val="0"/>
      <w:marBottom w:val="0"/>
      <w:divBdr>
        <w:top w:val="none" w:sz="0" w:space="0" w:color="auto"/>
        <w:left w:val="none" w:sz="0" w:space="0" w:color="auto"/>
        <w:bottom w:val="none" w:sz="0" w:space="0" w:color="auto"/>
        <w:right w:val="none" w:sz="0" w:space="0" w:color="auto"/>
      </w:divBdr>
    </w:div>
    <w:div w:id="1027484827">
      <w:marLeft w:val="480"/>
      <w:marRight w:val="0"/>
      <w:marTop w:val="0"/>
      <w:marBottom w:val="0"/>
      <w:divBdr>
        <w:top w:val="none" w:sz="0" w:space="0" w:color="auto"/>
        <w:left w:val="none" w:sz="0" w:space="0" w:color="auto"/>
        <w:bottom w:val="none" w:sz="0" w:space="0" w:color="auto"/>
        <w:right w:val="none" w:sz="0" w:space="0" w:color="auto"/>
      </w:divBdr>
    </w:div>
    <w:div w:id="1048189117">
      <w:marLeft w:val="480"/>
      <w:marRight w:val="0"/>
      <w:marTop w:val="0"/>
      <w:marBottom w:val="0"/>
      <w:divBdr>
        <w:top w:val="none" w:sz="0" w:space="0" w:color="auto"/>
        <w:left w:val="none" w:sz="0" w:space="0" w:color="auto"/>
        <w:bottom w:val="none" w:sz="0" w:space="0" w:color="auto"/>
        <w:right w:val="none" w:sz="0" w:space="0" w:color="auto"/>
      </w:divBdr>
    </w:div>
    <w:div w:id="1051265197">
      <w:marLeft w:val="480"/>
      <w:marRight w:val="0"/>
      <w:marTop w:val="0"/>
      <w:marBottom w:val="0"/>
      <w:divBdr>
        <w:top w:val="none" w:sz="0" w:space="0" w:color="auto"/>
        <w:left w:val="none" w:sz="0" w:space="0" w:color="auto"/>
        <w:bottom w:val="none" w:sz="0" w:space="0" w:color="auto"/>
        <w:right w:val="none" w:sz="0" w:space="0" w:color="auto"/>
      </w:divBdr>
    </w:div>
    <w:div w:id="1060832349">
      <w:marLeft w:val="480"/>
      <w:marRight w:val="0"/>
      <w:marTop w:val="0"/>
      <w:marBottom w:val="0"/>
      <w:divBdr>
        <w:top w:val="none" w:sz="0" w:space="0" w:color="auto"/>
        <w:left w:val="none" w:sz="0" w:space="0" w:color="auto"/>
        <w:bottom w:val="none" w:sz="0" w:space="0" w:color="auto"/>
        <w:right w:val="none" w:sz="0" w:space="0" w:color="auto"/>
      </w:divBdr>
    </w:div>
    <w:div w:id="1073508721">
      <w:marLeft w:val="480"/>
      <w:marRight w:val="0"/>
      <w:marTop w:val="0"/>
      <w:marBottom w:val="0"/>
      <w:divBdr>
        <w:top w:val="none" w:sz="0" w:space="0" w:color="auto"/>
        <w:left w:val="none" w:sz="0" w:space="0" w:color="auto"/>
        <w:bottom w:val="none" w:sz="0" w:space="0" w:color="auto"/>
        <w:right w:val="none" w:sz="0" w:space="0" w:color="auto"/>
      </w:divBdr>
    </w:div>
    <w:div w:id="1075083554">
      <w:marLeft w:val="480"/>
      <w:marRight w:val="0"/>
      <w:marTop w:val="0"/>
      <w:marBottom w:val="0"/>
      <w:divBdr>
        <w:top w:val="none" w:sz="0" w:space="0" w:color="auto"/>
        <w:left w:val="none" w:sz="0" w:space="0" w:color="auto"/>
        <w:bottom w:val="none" w:sz="0" w:space="0" w:color="auto"/>
        <w:right w:val="none" w:sz="0" w:space="0" w:color="auto"/>
      </w:divBdr>
    </w:div>
    <w:div w:id="1076590124">
      <w:bodyDiv w:val="1"/>
      <w:marLeft w:val="0"/>
      <w:marRight w:val="0"/>
      <w:marTop w:val="0"/>
      <w:marBottom w:val="0"/>
      <w:divBdr>
        <w:top w:val="none" w:sz="0" w:space="0" w:color="auto"/>
        <w:left w:val="none" w:sz="0" w:space="0" w:color="auto"/>
        <w:bottom w:val="none" w:sz="0" w:space="0" w:color="auto"/>
        <w:right w:val="none" w:sz="0" w:space="0" w:color="auto"/>
      </w:divBdr>
    </w:div>
    <w:div w:id="1085031290">
      <w:marLeft w:val="480"/>
      <w:marRight w:val="0"/>
      <w:marTop w:val="0"/>
      <w:marBottom w:val="0"/>
      <w:divBdr>
        <w:top w:val="none" w:sz="0" w:space="0" w:color="auto"/>
        <w:left w:val="none" w:sz="0" w:space="0" w:color="auto"/>
        <w:bottom w:val="none" w:sz="0" w:space="0" w:color="auto"/>
        <w:right w:val="none" w:sz="0" w:space="0" w:color="auto"/>
      </w:divBdr>
    </w:div>
    <w:div w:id="1086073109">
      <w:marLeft w:val="480"/>
      <w:marRight w:val="0"/>
      <w:marTop w:val="0"/>
      <w:marBottom w:val="0"/>
      <w:divBdr>
        <w:top w:val="none" w:sz="0" w:space="0" w:color="auto"/>
        <w:left w:val="none" w:sz="0" w:space="0" w:color="auto"/>
        <w:bottom w:val="none" w:sz="0" w:space="0" w:color="auto"/>
        <w:right w:val="none" w:sz="0" w:space="0" w:color="auto"/>
      </w:divBdr>
    </w:div>
    <w:div w:id="1092748390">
      <w:marLeft w:val="480"/>
      <w:marRight w:val="0"/>
      <w:marTop w:val="0"/>
      <w:marBottom w:val="0"/>
      <w:divBdr>
        <w:top w:val="none" w:sz="0" w:space="0" w:color="auto"/>
        <w:left w:val="none" w:sz="0" w:space="0" w:color="auto"/>
        <w:bottom w:val="none" w:sz="0" w:space="0" w:color="auto"/>
        <w:right w:val="none" w:sz="0" w:space="0" w:color="auto"/>
      </w:divBdr>
    </w:div>
    <w:div w:id="1107311802">
      <w:marLeft w:val="480"/>
      <w:marRight w:val="0"/>
      <w:marTop w:val="0"/>
      <w:marBottom w:val="0"/>
      <w:divBdr>
        <w:top w:val="none" w:sz="0" w:space="0" w:color="auto"/>
        <w:left w:val="none" w:sz="0" w:space="0" w:color="auto"/>
        <w:bottom w:val="none" w:sz="0" w:space="0" w:color="auto"/>
        <w:right w:val="none" w:sz="0" w:space="0" w:color="auto"/>
      </w:divBdr>
    </w:div>
    <w:div w:id="1116288404">
      <w:marLeft w:val="480"/>
      <w:marRight w:val="0"/>
      <w:marTop w:val="0"/>
      <w:marBottom w:val="0"/>
      <w:divBdr>
        <w:top w:val="none" w:sz="0" w:space="0" w:color="auto"/>
        <w:left w:val="none" w:sz="0" w:space="0" w:color="auto"/>
        <w:bottom w:val="none" w:sz="0" w:space="0" w:color="auto"/>
        <w:right w:val="none" w:sz="0" w:space="0" w:color="auto"/>
      </w:divBdr>
    </w:div>
    <w:div w:id="1119296161">
      <w:marLeft w:val="480"/>
      <w:marRight w:val="0"/>
      <w:marTop w:val="0"/>
      <w:marBottom w:val="0"/>
      <w:divBdr>
        <w:top w:val="none" w:sz="0" w:space="0" w:color="auto"/>
        <w:left w:val="none" w:sz="0" w:space="0" w:color="auto"/>
        <w:bottom w:val="none" w:sz="0" w:space="0" w:color="auto"/>
        <w:right w:val="none" w:sz="0" w:space="0" w:color="auto"/>
      </w:divBdr>
    </w:div>
    <w:div w:id="1121193460">
      <w:marLeft w:val="480"/>
      <w:marRight w:val="0"/>
      <w:marTop w:val="0"/>
      <w:marBottom w:val="0"/>
      <w:divBdr>
        <w:top w:val="none" w:sz="0" w:space="0" w:color="auto"/>
        <w:left w:val="none" w:sz="0" w:space="0" w:color="auto"/>
        <w:bottom w:val="none" w:sz="0" w:space="0" w:color="auto"/>
        <w:right w:val="none" w:sz="0" w:space="0" w:color="auto"/>
      </w:divBdr>
    </w:div>
    <w:div w:id="1123960944">
      <w:marLeft w:val="480"/>
      <w:marRight w:val="0"/>
      <w:marTop w:val="0"/>
      <w:marBottom w:val="0"/>
      <w:divBdr>
        <w:top w:val="none" w:sz="0" w:space="0" w:color="auto"/>
        <w:left w:val="none" w:sz="0" w:space="0" w:color="auto"/>
        <w:bottom w:val="none" w:sz="0" w:space="0" w:color="auto"/>
        <w:right w:val="none" w:sz="0" w:space="0" w:color="auto"/>
      </w:divBdr>
    </w:div>
    <w:div w:id="1124422161">
      <w:marLeft w:val="480"/>
      <w:marRight w:val="0"/>
      <w:marTop w:val="0"/>
      <w:marBottom w:val="0"/>
      <w:divBdr>
        <w:top w:val="none" w:sz="0" w:space="0" w:color="auto"/>
        <w:left w:val="none" w:sz="0" w:space="0" w:color="auto"/>
        <w:bottom w:val="none" w:sz="0" w:space="0" w:color="auto"/>
        <w:right w:val="none" w:sz="0" w:space="0" w:color="auto"/>
      </w:divBdr>
    </w:div>
    <w:div w:id="1130366993">
      <w:marLeft w:val="480"/>
      <w:marRight w:val="0"/>
      <w:marTop w:val="0"/>
      <w:marBottom w:val="0"/>
      <w:divBdr>
        <w:top w:val="none" w:sz="0" w:space="0" w:color="auto"/>
        <w:left w:val="none" w:sz="0" w:space="0" w:color="auto"/>
        <w:bottom w:val="none" w:sz="0" w:space="0" w:color="auto"/>
        <w:right w:val="none" w:sz="0" w:space="0" w:color="auto"/>
      </w:divBdr>
    </w:div>
    <w:div w:id="1131246988">
      <w:marLeft w:val="480"/>
      <w:marRight w:val="0"/>
      <w:marTop w:val="0"/>
      <w:marBottom w:val="0"/>
      <w:divBdr>
        <w:top w:val="none" w:sz="0" w:space="0" w:color="auto"/>
        <w:left w:val="none" w:sz="0" w:space="0" w:color="auto"/>
        <w:bottom w:val="none" w:sz="0" w:space="0" w:color="auto"/>
        <w:right w:val="none" w:sz="0" w:space="0" w:color="auto"/>
      </w:divBdr>
    </w:div>
    <w:div w:id="1162620652">
      <w:bodyDiv w:val="1"/>
      <w:marLeft w:val="0"/>
      <w:marRight w:val="0"/>
      <w:marTop w:val="0"/>
      <w:marBottom w:val="0"/>
      <w:divBdr>
        <w:top w:val="none" w:sz="0" w:space="0" w:color="auto"/>
        <w:left w:val="none" w:sz="0" w:space="0" w:color="auto"/>
        <w:bottom w:val="none" w:sz="0" w:space="0" w:color="auto"/>
        <w:right w:val="none" w:sz="0" w:space="0" w:color="auto"/>
      </w:divBdr>
    </w:div>
    <w:div w:id="1170561514">
      <w:marLeft w:val="480"/>
      <w:marRight w:val="0"/>
      <w:marTop w:val="0"/>
      <w:marBottom w:val="0"/>
      <w:divBdr>
        <w:top w:val="none" w:sz="0" w:space="0" w:color="auto"/>
        <w:left w:val="none" w:sz="0" w:space="0" w:color="auto"/>
        <w:bottom w:val="none" w:sz="0" w:space="0" w:color="auto"/>
        <w:right w:val="none" w:sz="0" w:space="0" w:color="auto"/>
      </w:divBdr>
    </w:div>
    <w:div w:id="1173491832">
      <w:marLeft w:val="480"/>
      <w:marRight w:val="0"/>
      <w:marTop w:val="0"/>
      <w:marBottom w:val="0"/>
      <w:divBdr>
        <w:top w:val="none" w:sz="0" w:space="0" w:color="auto"/>
        <w:left w:val="none" w:sz="0" w:space="0" w:color="auto"/>
        <w:bottom w:val="none" w:sz="0" w:space="0" w:color="auto"/>
        <w:right w:val="none" w:sz="0" w:space="0" w:color="auto"/>
      </w:divBdr>
    </w:div>
    <w:div w:id="1175728894">
      <w:marLeft w:val="480"/>
      <w:marRight w:val="0"/>
      <w:marTop w:val="0"/>
      <w:marBottom w:val="0"/>
      <w:divBdr>
        <w:top w:val="none" w:sz="0" w:space="0" w:color="auto"/>
        <w:left w:val="none" w:sz="0" w:space="0" w:color="auto"/>
        <w:bottom w:val="none" w:sz="0" w:space="0" w:color="auto"/>
        <w:right w:val="none" w:sz="0" w:space="0" w:color="auto"/>
      </w:divBdr>
    </w:div>
    <w:div w:id="1177383594">
      <w:marLeft w:val="480"/>
      <w:marRight w:val="0"/>
      <w:marTop w:val="0"/>
      <w:marBottom w:val="0"/>
      <w:divBdr>
        <w:top w:val="none" w:sz="0" w:space="0" w:color="auto"/>
        <w:left w:val="none" w:sz="0" w:space="0" w:color="auto"/>
        <w:bottom w:val="none" w:sz="0" w:space="0" w:color="auto"/>
        <w:right w:val="none" w:sz="0" w:space="0" w:color="auto"/>
      </w:divBdr>
    </w:div>
    <w:div w:id="1190681618">
      <w:marLeft w:val="480"/>
      <w:marRight w:val="0"/>
      <w:marTop w:val="0"/>
      <w:marBottom w:val="0"/>
      <w:divBdr>
        <w:top w:val="none" w:sz="0" w:space="0" w:color="auto"/>
        <w:left w:val="none" w:sz="0" w:space="0" w:color="auto"/>
        <w:bottom w:val="none" w:sz="0" w:space="0" w:color="auto"/>
        <w:right w:val="none" w:sz="0" w:space="0" w:color="auto"/>
      </w:divBdr>
    </w:div>
    <w:div w:id="1207914535">
      <w:marLeft w:val="480"/>
      <w:marRight w:val="0"/>
      <w:marTop w:val="0"/>
      <w:marBottom w:val="0"/>
      <w:divBdr>
        <w:top w:val="none" w:sz="0" w:space="0" w:color="auto"/>
        <w:left w:val="none" w:sz="0" w:space="0" w:color="auto"/>
        <w:bottom w:val="none" w:sz="0" w:space="0" w:color="auto"/>
        <w:right w:val="none" w:sz="0" w:space="0" w:color="auto"/>
      </w:divBdr>
    </w:div>
    <w:div w:id="1212033212">
      <w:marLeft w:val="480"/>
      <w:marRight w:val="0"/>
      <w:marTop w:val="0"/>
      <w:marBottom w:val="0"/>
      <w:divBdr>
        <w:top w:val="none" w:sz="0" w:space="0" w:color="auto"/>
        <w:left w:val="none" w:sz="0" w:space="0" w:color="auto"/>
        <w:bottom w:val="none" w:sz="0" w:space="0" w:color="auto"/>
        <w:right w:val="none" w:sz="0" w:space="0" w:color="auto"/>
      </w:divBdr>
    </w:div>
    <w:div w:id="1212644809">
      <w:marLeft w:val="480"/>
      <w:marRight w:val="0"/>
      <w:marTop w:val="0"/>
      <w:marBottom w:val="0"/>
      <w:divBdr>
        <w:top w:val="none" w:sz="0" w:space="0" w:color="auto"/>
        <w:left w:val="none" w:sz="0" w:space="0" w:color="auto"/>
        <w:bottom w:val="none" w:sz="0" w:space="0" w:color="auto"/>
        <w:right w:val="none" w:sz="0" w:space="0" w:color="auto"/>
      </w:divBdr>
    </w:div>
    <w:div w:id="1228809496">
      <w:marLeft w:val="480"/>
      <w:marRight w:val="0"/>
      <w:marTop w:val="0"/>
      <w:marBottom w:val="0"/>
      <w:divBdr>
        <w:top w:val="none" w:sz="0" w:space="0" w:color="auto"/>
        <w:left w:val="none" w:sz="0" w:space="0" w:color="auto"/>
        <w:bottom w:val="none" w:sz="0" w:space="0" w:color="auto"/>
        <w:right w:val="none" w:sz="0" w:space="0" w:color="auto"/>
      </w:divBdr>
    </w:div>
    <w:div w:id="1232078306">
      <w:marLeft w:val="480"/>
      <w:marRight w:val="0"/>
      <w:marTop w:val="0"/>
      <w:marBottom w:val="0"/>
      <w:divBdr>
        <w:top w:val="none" w:sz="0" w:space="0" w:color="auto"/>
        <w:left w:val="none" w:sz="0" w:space="0" w:color="auto"/>
        <w:bottom w:val="none" w:sz="0" w:space="0" w:color="auto"/>
        <w:right w:val="none" w:sz="0" w:space="0" w:color="auto"/>
      </w:divBdr>
    </w:div>
    <w:div w:id="1243565707">
      <w:bodyDiv w:val="1"/>
      <w:marLeft w:val="0"/>
      <w:marRight w:val="0"/>
      <w:marTop w:val="0"/>
      <w:marBottom w:val="0"/>
      <w:divBdr>
        <w:top w:val="none" w:sz="0" w:space="0" w:color="auto"/>
        <w:left w:val="none" w:sz="0" w:space="0" w:color="auto"/>
        <w:bottom w:val="none" w:sz="0" w:space="0" w:color="auto"/>
        <w:right w:val="none" w:sz="0" w:space="0" w:color="auto"/>
      </w:divBdr>
      <w:divsChild>
        <w:div w:id="1188106109">
          <w:marLeft w:val="0"/>
          <w:marRight w:val="0"/>
          <w:marTop w:val="0"/>
          <w:marBottom w:val="0"/>
          <w:divBdr>
            <w:top w:val="none" w:sz="0" w:space="0" w:color="auto"/>
            <w:left w:val="none" w:sz="0" w:space="0" w:color="auto"/>
            <w:bottom w:val="none" w:sz="0" w:space="0" w:color="auto"/>
            <w:right w:val="none" w:sz="0" w:space="0" w:color="auto"/>
          </w:divBdr>
        </w:div>
      </w:divsChild>
    </w:div>
    <w:div w:id="1246258872">
      <w:bodyDiv w:val="1"/>
      <w:marLeft w:val="0"/>
      <w:marRight w:val="0"/>
      <w:marTop w:val="0"/>
      <w:marBottom w:val="0"/>
      <w:divBdr>
        <w:top w:val="none" w:sz="0" w:space="0" w:color="auto"/>
        <w:left w:val="none" w:sz="0" w:space="0" w:color="auto"/>
        <w:bottom w:val="none" w:sz="0" w:space="0" w:color="auto"/>
        <w:right w:val="none" w:sz="0" w:space="0" w:color="auto"/>
      </w:divBdr>
    </w:div>
    <w:div w:id="1267083355">
      <w:marLeft w:val="480"/>
      <w:marRight w:val="0"/>
      <w:marTop w:val="0"/>
      <w:marBottom w:val="0"/>
      <w:divBdr>
        <w:top w:val="none" w:sz="0" w:space="0" w:color="auto"/>
        <w:left w:val="none" w:sz="0" w:space="0" w:color="auto"/>
        <w:bottom w:val="none" w:sz="0" w:space="0" w:color="auto"/>
        <w:right w:val="none" w:sz="0" w:space="0" w:color="auto"/>
      </w:divBdr>
    </w:div>
    <w:div w:id="1269586541">
      <w:marLeft w:val="480"/>
      <w:marRight w:val="0"/>
      <w:marTop w:val="0"/>
      <w:marBottom w:val="0"/>
      <w:divBdr>
        <w:top w:val="none" w:sz="0" w:space="0" w:color="auto"/>
        <w:left w:val="none" w:sz="0" w:space="0" w:color="auto"/>
        <w:bottom w:val="none" w:sz="0" w:space="0" w:color="auto"/>
        <w:right w:val="none" w:sz="0" w:space="0" w:color="auto"/>
      </w:divBdr>
    </w:div>
    <w:div w:id="1283416848">
      <w:marLeft w:val="480"/>
      <w:marRight w:val="0"/>
      <w:marTop w:val="0"/>
      <w:marBottom w:val="0"/>
      <w:divBdr>
        <w:top w:val="none" w:sz="0" w:space="0" w:color="auto"/>
        <w:left w:val="none" w:sz="0" w:space="0" w:color="auto"/>
        <w:bottom w:val="none" w:sz="0" w:space="0" w:color="auto"/>
        <w:right w:val="none" w:sz="0" w:space="0" w:color="auto"/>
      </w:divBdr>
    </w:div>
    <w:div w:id="1300382942">
      <w:marLeft w:val="480"/>
      <w:marRight w:val="0"/>
      <w:marTop w:val="0"/>
      <w:marBottom w:val="0"/>
      <w:divBdr>
        <w:top w:val="none" w:sz="0" w:space="0" w:color="auto"/>
        <w:left w:val="none" w:sz="0" w:space="0" w:color="auto"/>
        <w:bottom w:val="none" w:sz="0" w:space="0" w:color="auto"/>
        <w:right w:val="none" w:sz="0" w:space="0" w:color="auto"/>
      </w:divBdr>
    </w:div>
    <w:div w:id="1304458679">
      <w:marLeft w:val="480"/>
      <w:marRight w:val="0"/>
      <w:marTop w:val="0"/>
      <w:marBottom w:val="0"/>
      <w:divBdr>
        <w:top w:val="none" w:sz="0" w:space="0" w:color="auto"/>
        <w:left w:val="none" w:sz="0" w:space="0" w:color="auto"/>
        <w:bottom w:val="none" w:sz="0" w:space="0" w:color="auto"/>
        <w:right w:val="none" w:sz="0" w:space="0" w:color="auto"/>
      </w:divBdr>
    </w:div>
    <w:div w:id="1315990376">
      <w:marLeft w:val="480"/>
      <w:marRight w:val="0"/>
      <w:marTop w:val="0"/>
      <w:marBottom w:val="0"/>
      <w:divBdr>
        <w:top w:val="none" w:sz="0" w:space="0" w:color="auto"/>
        <w:left w:val="none" w:sz="0" w:space="0" w:color="auto"/>
        <w:bottom w:val="none" w:sz="0" w:space="0" w:color="auto"/>
        <w:right w:val="none" w:sz="0" w:space="0" w:color="auto"/>
      </w:divBdr>
    </w:div>
    <w:div w:id="1321809591">
      <w:marLeft w:val="480"/>
      <w:marRight w:val="0"/>
      <w:marTop w:val="0"/>
      <w:marBottom w:val="0"/>
      <w:divBdr>
        <w:top w:val="none" w:sz="0" w:space="0" w:color="auto"/>
        <w:left w:val="none" w:sz="0" w:space="0" w:color="auto"/>
        <w:bottom w:val="none" w:sz="0" w:space="0" w:color="auto"/>
        <w:right w:val="none" w:sz="0" w:space="0" w:color="auto"/>
      </w:divBdr>
    </w:div>
    <w:div w:id="1322583958">
      <w:marLeft w:val="480"/>
      <w:marRight w:val="0"/>
      <w:marTop w:val="0"/>
      <w:marBottom w:val="0"/>
      <w:divBdr>
        <w:top w:val="none" w:sz="0" w:space="0" w:color="auto"/>
        <w:left w:val="none" w:sz="0" w:space="0" w:color="auto"/>
        <w:bottom w:val="none" w:sz="0" w:space="0" w:color="auto"/>
        <w:right w:val="none" w:sz="0" w:space="0" w:color="auto"/>
      </w:divBdr>
    </w:div>
    <w:div w:id="1326517378">
      <w:marLeft w:val="480"/>
      <w:marRight w:val="0"/>
      <w:marTop w:val="0"/>
      <w:marBottom w:val="0"/>
      <w:divBdr>
        <w:top w:val="none" w:sz="0" w:space="0" w:color="auto"/>
        <w:left w:val="none" w:sz="0" w:space="0" w:color="auto"/>
        <w:bottom w:val="none" w:sz="0" w:space="0" w:color="auto"/>
        <w:right w:val="none" w:sz="0" w:space="0" w:color="auto"/>
      </w:divBdr>
    </w:div>
    <w:div w:id="1329409225">
      <w:marLeft w:val="480"/>
      <w:marRight w:val="0"/>
      <w:marTop w:val="0"/>
      <w:marBottom w:val="0"/>
      <w:divBdr>
        <w:top w:val="none" w:sz="0" w:space="0" w:color="auto"/>
        <w:left w:val="none" w:sz="0" w:space="0" w:color="auto"/>
        <w:bottom w:val="none" w:sz="0" w:space="0" w:color="auto"/>
        <w:right w:val="none" w:sz="0" w:space="0" w:color="auto"/>
      </w:divBdr>
    </w:div>
    <w:div w:id="1330911847">
      <w:marLeft w:val="480"/>
      <w:marRight w:val="0"/>
      <w:marTop w:val="0"/>
      <w:marBottom w:val="0"/>
      <w:divBdr>
        <w:top w:val="none" w:sz="0" w:space="0" w:color="auto"/>
        <w:left w:val="none" w:sz="0" w:space="0" w:color="auto"/>
        <w:bottom w:val="none" w:sz="0" w:space="0" w:color="auto"/>
        <w:right w:val="none" w:sz="0" w:space="0" w:color="auto"/>
      </w:divBdr>
    </w:div>
    <w:div w:id="1345133449">
      <w:marLeft w:val="480"/>
      <w:marRight w:val="0"/>
      <w:marTop w:val="0"/>
      <w:marBottom w:val="0"/>
      <w:divBdr>
        <w:top w:val="none" w:sz="0" w:space="0" w:color="auto"/>
        <w:left w:val="none" w:sz="0" w:space="0" w:color="auto"/>
        <w:bottom w:val="none" w:sz="0" w:space="0" w:color="auto"/>
        <w:right w:val="none" w:sz="0" w:space="0" w:color="auto"/>
      </w:divBdr>
    </w:div>
    <w:div w:id="1345673698">
      <w:bodyDiv w:val="1"/>
      <w:marLeft w:val="0"/>
      <w:marRight w:val="0"/>
      <w:marTop w:val="0"/>
      <w:marBottom w:val="0"/>
      <w:divBdr>
        <w:top w:val="none" w:sz="0" w:space="0" w:color="auto"/>
        <w:left w:val="none" w:sz="0" w:space="0" w:color="auto"/>
        <w:bottom w:val="none" w:sz="0" w:space="0" w:color="auto"/>
        <w:right w:val="none" w:sz="0" w:space="0" w:color="auto"/>
      </w:divBdr>
    </w:div>
    <w:div w:id="1346400827">
      <w:marLeft w:val="480"/>
      <w:marRight w:val="0"/>
      <w:marTop w:val="0"/>
      <w:marBottom w:val="0"/>
      <w:divBdr>
        <w:top w:val="none" w:sz="0" w:space="0" w:color="auto"/>
        <w:left w:val="none" w:sz="0" w:space="0" w:color="auto"/>
        <w:bottom w:val="none" w:sz="0" w:space="0" w:color="auto"/>
        <w:right w:val="none" w:sz="0" w:space="0" w:color="auto"/>
      </w:divBdr>
    </w:div>
    <w:div w:id="1346515518">
      <w:marLeft w:val="480"/>
      <w:marRight w:val="0"/>
      <w:marTop w:val="0"/>
      <w:marBottom w:val="0"/>
      <w:divBdr>
        <w:top w:val="none" w:sz="0" w:space="0" w:color="auto"/>
        <w:left w:val="none" w:sz="0" w:space="0" w:color="auto"/>
        <w:bottom w:val="none" w:sz="0" w:space="0" w:color="auto"/>
        <w:right w:val="none" w:sz="0" w:space="0" w:color="auto"/>
      </w:divBdr>
    </w:div>
    <w:div w:id="1367944649">
      <w:marLeft w:val="480"/>
      <w:marRight w:val="0"/>
      <w:marTop w:val="0"/>
      <w:marBottom w:val="0"/>
      <w:divBdr>
        <w:top w:val="none" w:sz="0" w:space="0" w:color="auto"/>
        <w:left w:val="none" w:sz="0" w:space="0" w:color="auto"/>
        <w:bottom w:val="none" w:sz="0" w:space="0" w:color="auto"/>
        <w:right w:val="none" w:sz="0" w:space="0" w:color="auto"/>
      </w:divBdr>
    </w:div>
    <w:div w:id="1383092356">
      <w:marLeft w:val="480"/>
      <w:marRight w:val="0"/>
      <w:marTop w:val="0"/>
      <w:marBottom w:val="0"/>
      <w:divBdr>
        <w:top w:val="none" w:sz="0" w:space="0" w:color="auto"/>
        <w:left w:val="none" w:sz="0" w:space="0" w:color="auto"/>
        <w:bottom w:val="none" w:sz="0" w:space="0" w:color="auto"/>
        <w:right w:val="none" w:sz="0" w:space="0" w:color="auto"/>
      </w:divBdr>
    </w:div>
    <w:div w:id="1385253267">
      <w:marLeft w:val="480"/>
      <w:marRight w:val="0"/>
      <w:marTop w:val="0"/>
      <w:marBottom w:val="0"/>
      <w:divBdr>
        <w:top w:val="none" w:sz="0" w:space="0" w:color="auto"/>
        <w:left w:val="none" w:sz="0" w:space="0" w:color="auto"/>
        <w:bottom w:val="none" w:sz="0" w:space="0" w:color="auto"/>
        <w:right w:val="none" w:sz="0" w:space="0" w:color="auto"/>
      </w:divBdr>
    </w:div>
    <w:div w:id="1400715257">
      <w:marLeft w:val="480"/>
      <w:marRight w:val="0"/>
      <w:marTop w:val="0"/>
      <w:marBottom w:val="0"/>
      <w:divBdr>
        <w:top w:val="none" w:sz="0" w:space="0" w:color="auto"/>
        <w:left w:val="none" w:sz="0" w:space="0" w:color="auto"/>
        <w:bottom w:val="none" w:sz="0" w:space="0" w:color="auto"/>
        <w:right w:val="none" w:sz="0" w:space="0" w:color="auto"/>
      </w:divBdr>
    </w:div>
    <w:div w:id="1402017700">
      <w:marLeft w:val="480"/>
      <w:marRight w:val="0"/>
      <w:marTop w:val="0"/>
      <w:marBottom w:val="0"/>
      <w:divBdr>
        <w:top w:val="none" w:sz="0" w:space="0" w:color="auto"/>
        <w:left w:val="none" w:sz="0" w:space="0" w:color="auto"/>
        <w:bottom w:val="none" w:sz="0" w:space="0" w:color="auto"/>
        <w:right w:val="none" w:sz="0" w:space="0" w:color="auto"/>
      </w:divBdr>
    </w:div>
    <w:div w:id="1421028756">
      <w:marLeft w:val="480"/>
      <w:marRight w:val="0"/>
      <w:marTop w:val="0"/>
      <w:marBottom w:val="0"/>
      <w:divBdr>
        <w:top w:val="none" w:sz="0" w:space="0" w:color="auto"/>
        <w:left w:val="none" w:sz="0" w:space="0" w:color="auto"/>
        <w:bottom w:val="none" w:sz="0" w:space="0" w:color="auto"/>
        <w:right w:val="none" w:sz="0" w:space="0" w:color="auto"/>
      </w:divBdr>
    </w:div>
    <w:div w:id="1424061270">
      <w:marLeft w:val="480"/>
      <w:marRight w:val="0"/>
      <w:marTop w:val="0"/>
      <w:marBottom w:val="0"/>
      <w:divBdr>
        <w:top w:val="none" w:sz="0" w:space="0" w:color="auto"/>
        <w:left w:val="none" w:sz="0" w:space="0" w:color="auto"/>
        <w:bottom w:val="none" w:sz="0" w:space="0" w:color="auto"/>
        <w:right w:val="none" w:sz="0" w:space="0" w:color="auto"/>
      </w:divBdr>
    </w:div>
    <w:div w:id="1425805473">
      <w:marLeft w:val="480"/>
      <w:marRight w:val="0"/>
      <w:marTop w:val="0"/>
      <w:marBottom w:val="0"/>
      <w:divBdr>
        <w:top w:val="none" w:sz="0" w:space="0" w:color="auto"/>
        <w:left w:val="none" w:sz="0" w:space="0" w:color="auto"/>
        <w:bottom w:val="none" w:sz="0" w:space="0" w:color="auto"/>
        <w:right w:val="none" w:sz="0" w:space="0" w:color="auto"/>
      </w:divBdr>
    </w:div>
    <w:div w:id="1428622765">
      <w:marLeft w:val="480"/>
      <w:marRight w:val="0"/>
      <w:marTop w:val="0"/>
      <w:marBottom w:val="0"/>
      <w:divBdr>
        <w:top w:val="none" w:sz="0" w:space="0" w:color="auto"/>
        <w:left w:val="none" w:sz="0" w:space="0" w:color="auto"/>
        <w:bottom w:val="none" w:sz="0" w:space="0" w:color="auto"/>
        <w:right w:val="none" w:sz="0" w:space="0" w:color="auto"/>
      </w:divBdr>
    </w:div>
    <w:div w:id="1429279598">
      <w:marLeft w:val="480"/>
      <w:marRight w:val="0"/>
      <w:marTop w:val="0"/>
      <w:marBottom w:val="0"/>
      <w:divBdr>
        <w:top w:val="none" w:sz="0" w:space="0" w:color="auto"/>
        <w:left w:val="none" w:sz="0" w:space="0" w:color="auto"/>
        <w:bottom w:val="none" w:sz="0" w:space="0" w:color="auto"/>
        <w:right w:val="none" w:sz="0" w:space="0" w:color="auto"/>
      </w:divBdr>
    </w:div>
    <w:div w:id="1444769700">
      <w:marLeft w:val="480"/>
      <w:marRight w:val="0"/>
      <w:marTop w:val="0"/>
      <w:marBottom w:val="0"/>
      <w:divBdr>
        <w:top w:val="none" w:sz="0" w:space="0" w:color="auto"/>
        <w:left w:val="none" w:sz="0" w:space="0" w:color="auto"/>
        <w:bottom w:val="none" w:sz="0" w:space="0" w:color="auto"/>
        <w:right w:val="none" w:sz="0" w:space="0" w:color="auto"/>
      </w:divBdr>
    </w:div>
    <w:div w:id="1446463165">
      <w:marLeft w:val="480"/>
      <w:marRight w:val="0"/>
      <w:marTop w:val="0"/>
      <w:marBottom w:val="0"/>
      <w:divBdr>
        <w:top w:val="none" w:sz="0" w:space="0" w:color="auto"/>
        <w:left w:val="none" w:sz="0" w:space="0" w:color="auto"/>
        <w:bottom w:val="none" w:sz="0" w:space="0" w:color="auto"/>
        <w:right w:val="none" w:sz="0" w:space="0" w:color="auto"/>
      </w:divBdr>
    </w:div>
    <w:div w:id="1464232192">
      <w:bodyDiv w:val="1"/>
      <w:marLeft w:val="0"/>
      <w:marRight w:val="0"/>
      <w:marTop w:val="0"/>
      <w:marBottom w:val="0"/>
      <w:divBdr>
        <w:top w:val="none" w:sz="0" w:space="0" w:color="auto"/>
        <w:left w:val="none" w:sz="0" w:space="0" w:color="auto"/>
        <w:bottom w:val="none" w:sz="0" w:space="0" w:color="auto"/>
        <w:right w:val="none" w:sz="0" w:space="0" w:color="auto"/>
      </w:divBdr>
      <w:divsChild>
        <w:div w:id="306055654">
          <w:marLeft w:val="0"/>
          <w:marRight w:val="0"/>
          <w:marTop w:val="0"/>
          <w:marBottom w:val="225"/>
          <w:divBdr>
            <w:top w:val="single" w:sz="6" w:space="8" w:color="DDDDDD"/>
            <w:left w:val="single" w:sz="6" w:space="8" w:color="DDDDDD"/>
            <w:bottom w:val="single" w:sz="6" w:space="8" w:color="DDDDDD"/>
            <w:right w:val="single" w:sz="6" w:space="8" w:color="DDDDDD"/>
          </w:divBdr>
          <w:divsChild>
            <w:div w:id="36786709">
              <w:marLeft w:val="0"/>
              <w:marRight w:val="0"/>
              <w:marTop w:val="0"/>
              <w:marBottom w:val="0"/>
              <w:divBdr>
                <w:top w:val="none" w:sz="0" w:space="0" w:color="auto"/>
                <w:left w:val="none" w:sz="0" w:space="0" w:color="auto"/>
                <w:bottom w:val="none" w:sz="0" w:space="0" w:color="auto"/>
                <w:right w:val="none" w:sz="0" w:space="0" w:color="auto"/>
              </w:divBdr>
            </w:div>
            <w:div w:id="1053696913">
              <w:marLeft w:val="0"/>
              <w:marRight w:val="0"/>
              <w:marTop w:val="0"/>
              <w:marBottom w:val="0"/>
              <w:divBdr>
                <w:top w:val="none" w:sz="0" w:space="0" w:color="auto"/>
                <w:left w:val="none" w:sz="0" w:space="0" w:color="auto"/>
                <w:bottom w:val="none" w:sz="0" w:space="0" w:color="auto"/>
                <w:right w:val="none" w:sz="0" w:space="0" w:color="auto"/>
              </w:divBdr>
            </w:div>
            <w:div w:id="1840726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470279">
      <w:marLeft w:val="480"/>
      <w:marRight w:val="0"/>
      <w:marTop w:val="0"/>
      <w:marBottom w:val="0"/>
      <w:divBdr>
        <w:top w:val="none" w:sz="0" w:space="0" w:color="auto"/>
        <w:left w:val="none" w:sz="0" w:space="0" w:color="auto"/>
        <w:bottom w:val="none" w:sz="0" w:space="0" w:color="auto"/>
        <w:right w:val="none" w:sz="0" w:space="0" w:color="auto"/>
      </w:divBdr>
    </w:div>
    <w:div w:id="1483354614">
      <w:marLeft w:val="480"/>
      <w:marRight w:val="0"/>
      <w:marTop w:val="0"/>
      <w:marBottom w:val="0"/>
      <w:divBdr>
        <w:top w:val="none" w:sz="0" w:space="0" w:color="auto"/>
        <w:left w:val="none" w:sz="0" w:space="0" w:color="auto"/>
        <w:bottom w:val="none" w:sz="0" w:space="0" w:color="auto"/>
        <w:right w:val="none" w:sz="0" w:space="0" w:color="auto"/>
      </w:divBdr>
    </w:div>
    <w:div w:id="1484849938">
      <w:marLeft w:val="480"/>
      <w:marRight w:val="0"/>
      <w:marTop w:val="0"/>
      <w:marBottom w:val="0"/>
      <w:divBdr>
        <w:top w:val="none" w:sz="0" w:space="0" w:color="auto"/>
        <w:left w:val="none" w:sz="0" w:space="0" w:color="auto"/>
        <w:bottom w:val="none" w:sz="0" w:space="0" w:color="auto"/>
        <w:right w:val="none" w:sz="0" w:space="0" w:color="auto"/>
      </w:divBdr>
    </w:div>
    <w:div w:id="1485245753">
      <w:marLeft w:val="480"/>
      <w:marRight w:val="0"/>
      <w:marTop w:val="0"/>
      <w:marBottom w:val="0"/>
      <w:divBdr>
        <w:top w:val="none" w:sz="0" w:space="0" w:color="auto"/>
        <w:left w:val="none" w:sz="0" w:space="0" w:color="auto"/>
        <w:bottom w:val="none" w:sz="0" w:space="0" w:color="auto"/>
        <w:right w:val="none" w:sz="0" w:space="0" w:color="auto"/>
      </w:divBdr>
    </w:div>
    <w:div w:id="1497378755">
      <w:marLeft w:val="480"/>
      <w:marRight w:val="0"/>
      <w:marTop w:val="0"/>
      <w:marBottom w:val="0"/>
      <w:divBdr>
        <w:top w:val="none" w:sz="0" w:space="0" w:color="auto"/>
        <w:left w:val="none" w:sz="0" w:space="0" w:color="auto"/>
        <w:bottom w:val="none" w:sz="0" w:space="0" w:color="auto"/>
        <w:right w:val="none" w:sz="0" w:space="0" w:color="auto"/>
      </w:divBdr>
    </w:div>
    <w:div w:id="1504278501">
      <w:marLeft w:val="480"/>
      <w:marRight w:val="0"/>
      <w:marTop w:val="0"/>
      <w:marBottom w:val="0"/>
      <w:divBdr>
        <w:top w:val="none" w:sz="0" w:space="0" w:color="auto"/>
        <w:left w:val="none" w:sz="0" w:space="0" w:color="auto"/>
        <w:bottom w:val="none" w:sz="0" w:space="0" w:color="auto"/>
        <w:right w:val="none" w:sz="0" w:space="0" w:color="auto"/>
      </w:divBdr>
    </w:div>
    <w:div w:id="1512716223">
      <w:marLeft w:val="480"/>
      <w:marRight w:val="0"/>
      <w:marTop w:val="0"/>
      <w:marBottom w:val="0"/>
      <w:divBdr>
        <w:top w:val="none" w:sz="0" w:space="0" w:color="auto"/>
        <w:left w:val="none" w:sz="0" w:space="0" w:color="auto"/>
        <w:bottom w:val="none" w:sz="0" w:space="0" w:color="auto"/>
        <w:right w:val="none" w:sz="0" w:space="0" w:color="auto"/>
      </w:divBdr>
    </w:div>
    <w:div w:id="1522429868">
      <w:marLeft w:val="480"/>
      <w:marRight w:val="0"/>
      <w:marTop w:val="0"/>
      <w:marBottom w:val="0"/>
      <w:divBdr>
        <w:top w:val="none" w:sz="0" w:space="0" w:color="auto"/>
        <w:left w:val="none" w:sz="0" w:space="0" w:color="auto"/>
        <w:bottom w:val="none" w:sz="0" w:space="0" w:color="auto"/>
        <w:right w:val="none" w:sz="0" w:space="0" w:color="auto"/>
      </w:divBdr>
    </w:div>
    <w:div w:id="1522473733">
      <w:marLeft w:val="480"/>
      <w:marRight w:val="0"/>
      <w:marTop w:val="0"/>
      <w:marBottom w:val="0"/>
      <w:divBdr>
        <w:top w:val="none" w:sz="0" w:space="0" w:color="auto"/>
        <w:left w:val="none" w:sz="0" w:space="0" w:color="auto"/>
        <w:bottom w:val="none" w:sz="0" w:space="0" w:color="auto"/>
        <w:right w:val="none" w:sz="0" w:space="0" w:color="auto"/>
      </w:divBdr>
    </w:div>
    <w:div w:id="1532911055">
      <w:marLeft w:val="480"/>
      <w:marRight w:val="0"/>
      <w:marTop w:val="0"/>
      <w:marBottom w:val="0"/>
      <w:divBdr>
        <w:top w:val="none" w:sz="0" w:space="0" w:color="auto"/>
        <w:left w:val="none" w:sz="0" w:space="0" w:color="auto"/>
        <w:bottom w:val="none" w:sz="0" w:space="0" w:color="auto"/>
        <w:right w:val="none" w:sz="0" w:space="0" w:color="auto"/>
      </w:divBdr>
    </w:div>
    <w:div w:id="1537890306">
      <w:bodyDiv w:val="1"/>
      <w:marLeft w:val="0"/>
      <w:marRight w:val="0"/>
      <w:marTop w:val="0"/>
      <w:marBottom w:val="0"/>
      <w:divBdr>
        <w:top w:val="none" w:sz="0" w:space="0" w:color="auto"/>
        <w:left w:val="none" w:sz="0" w:space="0" w:color="auto"/>
        <w:bottom w:val="none" w:sz="0" w:space="0" w:color="auto"/>
        <w:right w:val="none" w:sz="0" w:space="0" w:color="auto"/>
      </w:divBdr>
    </w:div>
    <w:div w:id="1543833762">
      <w:marLeft w:val="480"/>
      <w:marRight w:val="0"/>
      <w:marTop w:val="0"/>
      <w:marBottom w:val="0"/>
      <w:divBdr>
        <w:top w:val="none" w:sz="0" w:space="0" w:color="auto"/>
        <w:left w:val="none" w:sz="0" w:space="0" w:color="auto"/>
        <w:bottom w:val="none" w:sz="0" w:space="0" w:color="auto"/>
        <w:right w:val="none" w:sz="0" w:space="0" w:color="auto"/>
      </w:divBdr>
    </w:div>
    <w:div w:id="1549224061">
      <w:marLeft w:val="480"/>
      <w:marRight w:val="0"/>
      <w:marTop w:val="0"/>
      <w:marBottom w:val="0"/>
      <w:divBdr>
        <w:top w:val="none" w:sz="0" w:space="0" w:color="auto"/>
        <w:left w:val="none" w:sz="0" w:space="0" w:color="auto"/>
        <w:bottom w:val="none" w:sz="0" w:space="0" w:color="auto"/>
        <w:right w:val="none" w:sz="0" w:space="0" w:color="auto"/>
      </w:divBdr>
    </w:div>
    <w:div w:id="1556624587">
      <w:marLeft w:val="480"/>
      <w:marRight w:val="0"/>
      <w:marTop w:val="0"/>
      <w:marBottom w:val="0"/>
      <w:divBdr>
        <w:top w:val="none" w:sz="0" w:space="0" w:color="auto"/>
        <w:left w:val="none" w:sz="0" w:space="0" w:color="auto"/>
        <w:bottom w:val="none" w:sz="0" w:space="0" w:color="auto"/>
        <w:right w:val="none" w:sz="0" w:space="0" w:color="auto"/>
      </w:divBdr>
    </w:div>
    <w:div w:id="1562599852">
      <w:marLeft w:val="480"/>
      <w:marRight w:val="0"/>
      <w:marTop w:val="0"/>
      <w:marBottom w:val="0"/>
      <w:divBdr>
        <w:top w:val="none" w:sz="0" w:space="0" w:color="auto"/>
        <w:left w:val="none" w:sz="0" w:space="0" w:color="auto"/>
        <w:bottom w:val="none" w:sz="0" w:space="0" w:color="auto"/>
        <w:right w:val="none" w:sz="0" w:space="0" w:color="auto"/>
      </w:divBdr>
    </w:div>
    <w:div w:id="1583680617">
      <w:marLeft w:val="480"/>
      <w:marRight w:val="0"/>
      <w:marTop w:val="0"/>
      <w:marBottom w:val="0"/>
      <w:divBdr>
        <w:top w:val="none" w:sz="0" w:space="0" w:color="auto"/>
        <w:left w:val="none" w:sz="0" w:space="0" w:color="auto"/>
        <w:bottom w:val="none" w:sz="0" w:space="0" w:color="auto"/>
        <w:right w:val="none" w:sz="0" w:space="0" w:color="auto"/>
      </w:divBdr>
    </w:div>
    <w:div w:id="1584025139">
      <w:marLeft w:val="480"/>
      <w:marRight w:val="0"/>
      <w:marTop w:val="0"/>
      <w:marBottom w:val="0"/>
      <w:divBdr>
        <w:top w:val="none" w:sz="0" w:space="0" w:color="auto"/>
        <w:left w:val="none" w:sz="0" w:space="0" w:color="auto"/>
        <w:bottom w:val="none" w:sz="0" w:space="0" w:color="auto"/>
        <w:right w:val="none" w:sz="0" w:space="0" w:color="auto"/>
      </w:divBdr>
    </w:div>
    <w:div w:id="1587425350">
      <w:marLeft w:val="480"/>
      <w:marRight w:val="0"/>
      <w:marTop w:val="0"/>
      <w:marBottom w:val="0"/>
      <w:divBdr>
        <w:top w:val="none" w:sz="0" w:space="0" w:color="auto"/>
        <w:left w:val="none" w:sz="0" w:space="0" w:color="auto"/>
        <w:bottom w:val="none" w:sz="0" w:space="0" w:color="auto"/>
        <w:right w:val="none" w:sz="0" w:space="0" w:color="auto"/>
      </w:divBdr>
    </w:div>
    <w:div w:id="1593508879">
      <w:marLeft w:val="480"/>
      <w:marRight w:val="0"/>
      <w:marTop w:val="0"/>
      <w:marBottom w:val="0"/>
      <w:divBdr>
        <w:top w:val="none" w:sz="0" w:space="0" w:color="auto"/>
        <w:left w:val="none" w:sz="0" w:space="0" w:color="auto"/>
        <w:bottom w:val="none" w:sz="0" w:space="0" w:color="auto"/>
        <w:right w:val="none" w:sz="0" w:space="0" w:color="auto"/>
      </w:divBdr>
    </w:div>
    <w:div w:id="1593784574">
      <w:marLeft w:val="480"/>
      <w:marRight w:val="0"/>
      <w:marTop w:val="0"/>
      <w:marBottom w:val="0"/>
      <w:divBdr>
        <w:top w:val="none" w:sz="0" w:space="0" w:color="auto"/>
        <w:left w:val="none" w:sz="0" w:space="0" w:color="auto"/>
        <w:bottom w:val="none" w:sz="0" w:space="0" w:color="auto"/>
        <w:right w:val="none" w:sz="0" w:space="0" w:color="auto"/>
      </w:divBdr>
    </w:div>
    <w:div w:id="1600723919">
      <w:marLeft w:val="480"/>
      <w:marRight w:val="0"/>
      <w:marTop w:val="0"/>
      <w:marBottom w:val="0"/>
      <w:divBdr>
        <w:top w:val="none" w:sz="0" w:space="0" w:color="auto"/>
        <w:left w:val="none" w:sz="0" w:space="0" w:color="auto"/>
        <w:bottom w:val="none" w:sz="0" w:space="0" w:color="auto"/>
        <w:right w:val="none" w:sz="0" w:space="0" w:color="auto"/>
      </w:divBdr>
    </w:div>
    <w:div w:id="1631277927">
      <w:marLeft w:val="480"/>
      <w:marRight w:val="0"/>
      <w:marTop w:val="0"/>
      <w:marBottom w:val="0"/>
      <w:divBdr>
        <w:top w:val="none" w:sz="0" w:space="0" w:color="auto"/>
        <w:left w:val="none" w:sz="0" w:space="0" w:color="auto"/>
        <w:bottom w:val="none" w:sz="0" w:space="0" w:color="auto"/>
        <w:right w:val="none" w:sz="0" w:space="0" w:color="auto"/>
      </w:divBdr>
    </w:div>
    <w:div w:id="1638024264">
      <w:marLeft w:val="480"/>
      <w:marRight w:val="0"/>
      <w:marTop w:val="0"/>
      <w:marBottom w:val="0"/>
      <w:divBdr>
        <w:top w:val="none" w:sz="0" w:space="0" w:color="auto"/>
        <w:left w:val="none" w:sz="0" w:space="0" w:color="auto"/>
        <w:bottom w:val="none" w:sz="0" w:space="0" w:color="auto"/>
        <w:right w:val="none" w:sz="0" w:space="0" w:color="auto"/>
      </w:divBdr>
    </w:div>
    <w:div w:id="1641424204">
      <w:marLeft w:val="480"/>
      <w:marRight w:val="0"/>
      <w:marTop w:val="0"/>
      <w:marBottom w:val="0"/>
      <w:divBdr>
        <w:top w:val="none" w:sz="0" w:space="0" w:color="auto"/>
        <w:left w:val="none" w:sz="0" w:space="0" w:color="auto"/>
        <w:bottom w:val="none" w:sz="0" w:space="0" w:color="auto"/>
        <w:right w:val="none" w:sz="0" w:space="0" w:color="auto"/>
      </w:divBdr>
    </w:div>
    <w:div w:id="1666087636">
      <w:marLeft w:val="480"/>
      <w:marRight w:val="0"/>
      <w:marTop w:val="0"/>
      <w:marBottom w:val="0"/>
      <w:divBdr>
        <w:top w:val="none" w:sz="0" w:space="0" w:color="auto"/>
        <w:left w:val="none" w:sz="0" w:space="0" w:color="auto"/>
        <w:bottom w:val="none" w:sz="0" w:space="0" w:color="auto"/>
        <w:right w:val="none" w:sz="0" w:space="0" w:color="auto"/>
      </w:divBdr>
    </w:div>
    <w:div w:id="1666471050">
      <w:marLeft w:val="480"/>
      <w:marRight w:val="0"/>
      <w:marTop w:val="0"/>
      <w:marBottom w:val="0"/>
      <w:divBdr>
        <w:top w:val="none" w:sz="0" w:space="0" w:color="auto"/>
        <w:left w:val="none" w:sz="0" w:space="0" w:color="auto"/>
        <w:bottom w:val="none" w:sz="0" w:space="0" w:color="auto"/>
        <w:right w:val="none" w:sz="0" w:space="0" w:color="auto"/>
      </w:divBdr>
    </w:div>
    <w:div w:id="1681395754">
      <w:marLeft w:val="480"/>
      <w:marRight w:val="0"/>
      <w:marTop w:val="0"/>
      <w:marBottom w:val="0"/>
      <w:divBdr>
        <w:top w:val="none" w:sz="0" w:space="0" w:color="auto"/>
        <w:left w:val="none" w:sz="0" w:space="0" w:color="auto"/>
        <w:bottom w:val="none" w:sz="0" w:space="0" w:color="auto"/>
        <w:right w:val="none" w:sz="0" w:space="0" w:color="auto"/>
      </w:divBdr>
    </w:div>
    <w:div w:id="1691955663">
      <w:marLeft w:val="480"/>
      <w:marRight w:val="0"/>
      <w:marTop w:val="0"/>
      <w:marBottom w:val="0"/>
      <w:divBdr>
        <w:top w:val="none" w:sz="0" w:space="0" w:color="auto"/>
        <w:left w:val="none" w:sz="0" w:space="0" w:color="auto"/>
        <w:bottom w:val="none" w:sz="0" w:space="0" w:color="auto"/>
        <w:right w:val="none" w:sz="0" w:space="0" w:color="auto"/>
      </w:divBdr>
    </w:div>
    <w:div w:id="1699694965">
      <w:marLeft w:val="480"/>
      <w:marRight w:val="0"/>
      <w:marTop w:val="0"/>
      <w:marBottom w:val="0"/>
      <w:divBdr>
        <w:top w:val="none" w:sz="0" w:space="0" w:color="auto"/>
        <w:left w:val="none" w:sz="0" w:space="0" w:color="auto"/>
        <w:bottom w:val="none" w:sz="0" w:space="0" w:color="auto"/>
        <w:right w:val="none" w:sz="0" w:space="0" w:color="auto"/>
      </w:divBdr>
    </w:div>
    <w:div w:id="1706439062">
      <w:marLeft w:val="480"/>
      <w:marRight w:val="0"/>
      <w:marTop w:val="0"/>
      <w:marBottom w:val="0"/>
      <w:divBdr>
        <w:top w:val="none" w:sz="0" w:space="0" w:color="auto"/>
        <w:left w:val="none" w:sz="0" w:space="0" w:color="auto"/>
        <w:bottom w:val="none" w:sz="0" w:space="0" w:color="auto"/>
        <w:right w:val="none" w:sz="0" w:space="0" w:color="auto"/>
      </w:divBdr>
    </w:div>
    <w:div w:id="1713654191">
      <w:marLeft w:val="480"/>
      <w:marRight w:val="0"/>
      <w:marTop w:val="0"/>
      <w:marBottom w:val="0"/>
      <w:divBdr>
        <w:top w:val="none" w:sz="0" w:space="0" w:color="auto"/>
        <w:left w:val="none" w:sz="0" w:space="0" w:color="auto"/>
        <w:bottom w:val="none" w:sz="0" w:space="0" w:color="auto"/>
        <w:right w:val="none" w:sz="0" w:space="0" w:color="auto"/>
      </w:divBdr>
    </w:div>
    <w:div w:id="1715693371">
      <w:marLeft w:val="480"/>
      <w:marRight w:val="0"/>
      <w:marTop w:val="0"/>
      <w:marBottom w:val="0"/>
      <w:divBdr>
        <w:top w:val="none" w:sz="0" w:space="0" w:color="auto"/>
        <w:left w:val="none" w:sz="0" w:space="0" w:color="auto"/>
        <w:bottom w:val="none" w:sz="0" w:space="0" w:color="auto"/>
        <w:right w:val="none" w:sz="0" w:space="0" w:color="auto"/>
      </w:divBdr>
    </w:div>
    <w:div w:id="1720520526">
      <w:marLeft w:val="480"/>
      <w:marRight w:val="0"/>
      <w:marTop w:val="0"/>
      <w:marBottom w:val="0"/>
      <w:divBdr>
        <w:top w:val="none" w:sz="0" w:space="0" w:color="auto"/>
        <w:left w:val="none" w:sz="0" w:space="0" w:color="auto"/>
        <w:bottom w:val="none" w:sz="0" w:space="0" w:color="auto"/>
        <w:right w:val="none" w:sz="0" w:space="0" w:color="auto"/>
      </w:divBdr>
    </w:div>
    <w:div w:id="1720930517">
      <w:marLeft w:val="480"/>
      <w:marRight w:val="0"/>
      <w:marTop w:val="0"/>
      <w:marBottom w:val="0"/>
      <w:divBdr>
        <w:top w:val="none" w:sz="0" w:space="0" w:color="auto"/>
        <w:left w:val="none" w:sz="0" w:space="0" w:color="auto"/>
        <w:bottom w:val="none" w:sz="0" w:space="0" w:color="auto"/>
        <w:right w:val="none" w:sz="0" w:space="0" w:color="auto"/>
      </w:divBdr>
    </w:div>
    <w:div w:id="1723824994">
      <w:marLeft w:val="480"/>
      <w:marRight w:val="0"/>
      <w:marTop w:val="0"/>
      <w:marBottom w:val="0"/>
      <w:divBdr>
        <w:top w:val="none" w:sz="0" w:space="0" w:color="auto"/>
        <w:left w:val="none" w:sz="0" w:space="0" w:color="auto"/>
        <w:bottom w:val="none" w:sz="0" w:space="0" w:color="auto"/>
        <w:right w:val="none" w:sz="0" w:space="0" w:color="auto"/>
      </w:divBdr>
    </w:div>
    <w:div w:id="1728723477">
      <w:marLeft w:val="480"/>
      <w:marRight w:val="0"/>
      <w:marTop w:val="0"/>
      <w:marBottom w:val="0"/>
      <w:divBdr>
        <w:top w:val="none" w:sz="0" w:space="0" w:color="auto"/>
        <w:left w:val="none" w:sz="0" w:space="0" w:color="auto"/>
        <w:bottom w:val="none" w:sz="0" w:space="0" w:color="auto"/>
        <w:right w:val="none" w:sz="0" w:space="0" w:color="auto"/>
      </w:divBdr>
    </w:div>
    <w:div w:id="1737126608">
      <w:marLeft w:val="480"/>
      <w:marRight w:val="0"/>
      <w:marTop w:val="0"/>
      <w:marBottom w:val="0"/>
      <w:divBdr>
        <w:top w:val="none" w:sz="0" w:space="0" w:color="auto"/>
        <w:left w:val="none" w:sz="0" w:space="0" w:color="auto"/>
        <w:bottom w:val="none" w:sz="0" w:space="0" w:color="auto"/>
        <w:right w:val="none" w:sz="0" w:space="0" w:color="auto"/>
      </w:divBdr>
    </w:div>
    <w:div w:id="1740245003">
      <w:marLeft w:val="480"/>
      <w:marRight w:val="0"/>
      <w:marTop w:val="0"/>
      <w:marBottom w:val="0"/>
      <w:divBdr>
        <w:top w:val="none" w:sz="0" w:space="0" w:color="auto"/>
        <w:left w:val="none" w:sz="0" w:space="0" w:color="auto"/>
        <w:bottom w:val="none" w:sz="0" w:space="0" w:color="auto"/>
        <w:right w:val="none" w:sz="0" w:space="0" w:color="auto"/>
      </w:divBdr>
    </w:div>
    <w:div w:id="1740402648">
      <w:marLeft w:val="480"/>
      <w:marRight w:val="0"/>
      <w:marTop w:val="0"/>
      <w:marBottom w:val="0"/>
      <w:divBdr>
        <w:top w:val="none" w:sz="0" w:space="0" w:color="auto"/>
        <w:left w:val="none" w:sz="0" w:space="0" w:color="auto"/>
        <w:bottom w:val="none" w:sz="0" w:space="0" w:color="auto"/>
        <w:right w:val="none" w:sz="0" w:space="0" w:color="auto"/>
      </w:divBdr>
    </w:div>
    <w:div w:id="1792549531">
      <w:marLeft w:val="480"/>
      <w:marRight w:val="0"/>
      <w:marTop w:val="0"/>
      <w:marBottom w:val="0"/>
      <w:divBdr>
        <w:top w:val="none" w:sz="0" w:space="0" w:color="auto"/>
        <w:left w:val="none" w:sz="0" w:space="0" w:color="auto"/>
        <w:bottom w:val="none" w:sz="0" w:space="0" w:color="auto"/>
        <w:right w:val="none" w:sz="0" w:space="0" w:color="auto"/>
      </w:divBdr>
    </w:div>
    <w:div w:id="1795828109">
      <w:marLeft w:val="480"/>
      <w:marRight w:val="0"/>
      <w:marTop w:val="0"/>
      <w:marBottom w:val="0"/>
      <w:divBdr>
        <w:top w:val="none" w:sz="0" w:space="0" w:color="auto"/>
        <w:left w:val="none" w:sz="0" w:space="0" w:color="auto"/>
        <w:bottom w:val="none" w:sz="0" w:space="0" w:color="auto"/>
        <w:right w:val="none" w:sz="0" w:space="0" w:color="auto"/>
      </w:divBdr>
    </w:div>
    <w:div w:id="1807233528">
      <w:marLeft w:val="480"/>
      <w:marRight w:val="0"/>
      <w:marTop w:val="0"/>
      <w:marBottom w:val="0"/>
      <w:divBdr>
        <w:top w:val="none" w:sz="0" w:space="0" w:color="auto"/>
        <w:left w:val="none" w:sz="0" w:space="0" w:color="auto"/>
        <w:bottom w:val="none" w:sz="0" w:space="0" w:color="auto"/>
        <w:right w:val="none" w:sz="0" w:space="0" w:color="auto"/>
      </w:divBdr>
    </w:div>
    <w:div w:id="1807972231">
      <w:marLeft w:val="480"/>
      <w:marRight w:val="0"/>
      <w:marTop w:val="0"/>
      <w:marBottom w:val="0"/>
      <w:divBdr>
        <w:top w:val="none" w:sz="0" w:space="0" w:color="auto"/>
        <w:left w:val="none" w:sz="0" w:space="0" w:color="auto"/>
        <w:bottom w:val="none" w:sz="0" w:space="0" w:color="auto"/>
        <w:right w:val="none" w:sz="0" w:space="0" w:color="auto"/>
      </w:divBdr>
    </w:div>
    <w:div w:id="1808622196">
      <w:marLeft w:val="480"/>
      <w:marRight w:val="0"/>
      <w:marTop w:val="0"/>
      <w:marBottom w:val="0"/>
      <w:divBdr>
        <w:top w:val="none" w:sz="0" w:space="0" w:color="auto"/>
        <w:left w:val="none" w:sz="0" w:space="0" w:color="auto"/>
        <w:bottom w:val="none" w:sz="0" w:space="0" w:color="auto"/>
        <w:right w:val="none" w:sz="0" w:space="0" w:color="auto"/>
      </w:divBdr>
    </w:div>
    <w:div w:id="1821582275">
      <w:marLeft w:val="480"/>
      <w:marRight w:val="0"/>
      <w:marTop w:val="0"/>
      <w:marBottom w:val="0"/>
      <w:divBdr>
        <w:top w:val="none" w:sz="0" w:space="0" w:color="auto"/>
        <w:left w:val="none" w:sz="0" w:space="0" w:color="auto"/>
        <w:bottom w:val="none" w:sz="0" w:space="0" w:color="auto"/>
        <w:right w:val="none" w:sz="0" w:space="0" w:color="auto"/>
      </w:divBdr>
    </w:div>
    <w:div w:id="1830900742">
      <w:marLeft w:val="480"/>
      <w:marRight w:val="0"/>
      <w:marTop w:val="0"/>
      <w:marBottom w:val="0"/>
      <w:divBdr>
        <w:top w:val="none" w:sz="0" w:space="0" w:color="auto"/>
        <w:left w:val="none" w:sz="0" w:space="0" w:color="auto"/>
        <w:bottom w:val="none" w:sz="0" w:space="0" w:color="auto"/>
        <w:right w:val="none" w:sz="0" w:space="0" w:color="auto"/>
      </w:divBdr>
    </w:div>
    <w:div w:id="1838762304">
      <w:bodyDiv w:val="1"/>
      <w:marLeft w:val="0"/>
      <w:marRight w:val="0"/>
      <w:marTop w:val="0"/>
      <w:marBottom w:val="0"/>
      <w:divBdr>
        <w:top w:val="none" w:sz="0" w:space="0" w:color="auto"/>
        <w:left w:val="none" w:sz="0" w:space="0" w:color="auto"/>
        <w:bottom w:val="none" w:sz="0" w:space="0" w:color="auto"/>
        <w:right w:val="none" w:sz="0" w:space="0" w:color="auto"/>
      </w:divBdr>
    </w:div>
    <w:div w:id="1842626646">
      <w:marLeft w:val="480"/>
      <w:marRight w:val="0"/>
      <w:marTop w:val="0"/>
      <w:marBottom w:val="0"/>
      <w:divBdr>
        <w:top w:val="none" w:sz="0" w:space="0" w:color="auto"/>
        <w:left w:val="none" w:sz="0" w:space="0" w:color="auto"/>
        <w:bottom w:val="none" w:sz="0" w:space="0" w:color="auto"/>
        <w:right w:val="none" w:sz="0" w:space="0" w:color="auto"/>
      </w:divBdr>
    </w:div>
    <w:div w:id="1855413796">
      <w:marLeft w:val="480"/>
      <w:marRight w:val="0"/>
      <w:marTop w:val="0"/>
      <w:marBottom w:val="0"/>
      <w:divBdr>
        <w:top w:val="none" w:sz="0" w:space="0" w:color="auto"/>
        <w:left w:val="none" w:sz="0" w:space="0" w:color="auto"/>
        <w:bottom w:val="none" w:sz="0" w:space="0" w:color="auto"/>
        <w:right w:val="none" w:sz="0" w:space="0" w:color="auto"/>
      </w:divBdr>
    </w:div>
    <w:div w:id="1859928129">
      <w:marLeft w:val="480"/>
      <w:marRight w:val="0"/>
      <w:marTop w:val="0"/>
      <w:marBottom w:val="0"/>
      <w:divBdr>
        <w:top w:val="none" w:sz="0" w:space="0" w:color="auto"/>
        <w:left w:val="none" w:sz="0" w:space="0" w:color="auto"/>
        <w:bottom w:val="none" w:sz="0" w:space="0" w:color="auto"/>
        <w:right w:val="none" w:sz="0" w:space="0" w:color="auto"/>
      </w:divBdr>
    </w:div>
    <w:div w:id="1862235399">
      <w:marLeft w:val="480"/>
      <w:marRight w:val="0"/>
      <w:marTop w:val="0"/>
      <w:marBottom w:val="0"/>
      <w:divBdr>
        <w:top w:val="none" w:sz="0" w:space="0" w:color="auto"/>
        <w:left w:val="none" w:sz="0" w:space="0" w:color="auto"/>
        <w:bottom w:val="none" w:sz="0" w:space="0" w:color="auto"/>
        <w:right w:val="none" w:sz="0" w:space="0" w:color="auto"/>
      </w:divBdr>
    </w:div>
    <w:div w:id="1888494499">
      <w:marLeft w:val="480"/>
      <w:marRight w:val="0"/>
      <w:marTop w:val="0"/>
      <w:marBottom w:val="0"/>
      <w:divBdr>
        <w:top w:val="none" w:sz="0" w:space="0" w:color="auto"/>
        <w:left w:val="none" w:sz="0" w:space="0" w:color="auto"/>
        <w:bottom w:val="none" w:sz="0" w:space="0" w:color="auto"/>
        <w:right w:val="none" w:sz="0" w:space="0" w:color="auto"/>
      </w:divBdr>
    </w:div>
    <w:div w:id="1897206466">
      <w:marLeft w:val="480"/>
      <w:marRight w:val="0"/>
      <w:marTop w:val="0"/>
      <w:marBottom w:val="0"/>
      <w:divBdr>
        <w:top w:val="none" w:sz="0" w:space="0" w:color="auto"/>
        <w:left w:val="none" w:sz="0" w:space="0" w:color="auto"/>
        <w:bottom w:val="none" w:sz="0" w:space="0" w:color="auto"/>
        <w:right w:val="none" w:sz="0" w:space="0" w:color="auto"/>
      </w:divBdr>
    </w:div>
    <w:div w:id="1907570984">
      <w:marLeft w:val="480"/>
      <w:marRight w:val="0"/>
      <w:marTop w:val="0"/>
      <w:marBottom w:val="0"/>
      <w:divBdr>
        <w:top w:val="none" w:sz="0" w:space="0" w:color="auto"/>
        <w:left w:val="none" w:sz="0" w:space="0" w:color="auto"/>
        <w:bottom w:val="none" w:sz="0" w:space="0" w:color="auto"/>
        <w:right w:val="none" w:sz="0" w:space="0" w:color="auto"/>
      </w:divBdr>
    </w:div>
    <w:div w:id="1914077055">
      <w:marLeft w:val="480"/>
      <w:marRight w:val="0"/>
      <w:marTop w:val="0"/>
      <w:marBottom w:val="0"/>
      <w:divBdr>
        <w:top w:val="none" w:sz="0" w:space="0" w:color="auto"/>
        <w:left w:val="none" w:sz="0" w:space="0" w:color="auto"/>
        <w:bottom w:val="none" w:sz="0" w:space="0" w:color="auto"/>
        <w:right w:val="none" w:sz="0" w:space="0" w:color="auto"/>
      </w:divBdr>
    </w:div>
    <w:div w:id="1918783679">
      <w:marLeft w:val="480"/>
      <w:marRight w:val="0"/>
      <w:marTop w:val="0"/>
      <w:marBottom w:val="0"/>
      <w:divBdr>
        <w:top w:val="none" w:sz="0" w:space="0" w:color="auto"/>
        <w:left w:val="none" w:sz="0" w:space="0" w:color="auto"/>
        <w:bottom w:val="none" w:sz="0" w:space="0" w:color="auto"/>
        <w:right w:val="none" w:sz="0" w:space="0" w:color="auto"/>
      </w:divBdr>
    </w:div>
    <w:div w:id="1923175864">
      <w:bodyDiv w:val="1"/>
      <w:marLeft w:val="0"/>
      <w:marRight w:val="0"/>
      <w:marTop w:val="0"/>
      <w:marBottom w:val="0"/>
      <w:divBdr>
        <w:top w:val="none" w:sz="0" w:space="0" w:color="auto"/>
        <w:left w:val="none" w:sz="0" w:space="0" w:color="auto"/>
        <w:bottom w:val="none" w:sz="0" w:space="0" w:color="auto"/>
        <w:right w:val="none" w:sz="0" w:space="0" w:color="auto"/>
      </w:divBdr>
    </w:div>
    <w:div w:id="1928998147">
      <w:marLeft w:val="480"/>
      <w:marRight w:val="0"/>
      <w:marTop w:val="0"/>
      <w:marBottom w:val="0"/>
      <w:divBdr>
        <w:top w:val="none" w:sz="0" w:space="0" w:color="auto"/>
        <w:left w:val="none" w:sz="0" w:space="0" w:color="auto"/>
        <w:bottom w:val="none" w:sz="0" w:space="0" w:color="auto"/>
        <w:right w:val="none" w:sz="0" w:space="0" w:color="auto"/>
      </w:divBdr>
    </w:div>
    <w:div w:id="1934361983">
      <w:marLeft w:val="480"/>
      <w:marRight w:val="0"/>
      <w:marTop w:val="0"/>
      <w:marBottom w:val="0"/>
      <w:divBdr>
        <w:top w:val="none" w:sz="0" w:space="0" w:color="auto"/>
        <w:left w:val="none" w:sz="0" w:space="0" w:color="auto"/>
        <w:bottom w:val="none" w:sz="0" w:space="0" w:color="auto"/>
        <w:right w:val="none" w:sz="0" w:space="0" w:color="auto"/>
      </w:divBdr>
    </w:div>
    <w:div w:id="1950890420">
      <w:marLeft w:val="480"/>
      <w:marRight w:val="0"/>
      <w:marTop w:val="0"/>
      <w:marBottom w:val="0"/>
      <w:divBdr>
        <w:top w:val="none" w:sz="0" w:space="0" w:color="auto"/>
        <w:left w:val="none" w:sz="0" w:space="0" w:color="auto"/>
        <w:bottom w:val="none" w:sz="0" w:space="0" w:color="auto"/>
        <w:right w:val="none" w:sz="0" w:space="0" w:color="auto"/>
      </w:divBdr>
    </w:div>
    <w:div w:id="1956133753">
      <w:marLeft w:val="480"/>
      <w:marRight w:val="0"/>
      <w:marTop w:val="0"/>
      <w:marBottom w:val="0"/>
      <w:divBdr>
        <w:top w:val="none" w:sz="0" w:space="0" w:color="auto"/>
        <w:left w:val="none" w:sz="0" w:space="0" w:color="auto"/>
        <w:bottom w:val="none" w:sz="0" w:space="0" w:color="auto"/>
        <w:right w:val="none" w:sz="0" w:space="0" w:color="auto"/>
      </w:divBdr>
    </w:div>
    <w:div w:id="1969967396">
      <w:bodyDiv w:val="1"/>
      <w:marLeft w:val="0"/>
      <w:marRight w:val="0"/>
      <w:marTop w:val="0"/>
      <w:marBottom w:val="0"/>
      <w:divBdr>
        <w:top w:val="none" w:sz="0" w:space="0" w:color="auto"/>
        <w:left w:val="none" w:sz="0" w:space="0" w:color="auto"/>
        <w:bottom w:val="none" w:sz="0" w:space="0" w:color="auto"/>
        <w:right w:val="none" w:sz="0" w:space="0" w:color="auto"/>
      </w:divBdr>
    </w:div>
    <w:div w:id="1971201001">
      <w:marLeft w:val="480"/>
      <w:marRight w:val="0"/>
      <w:marTop w:val="0"/>
      <w:marBottom w:val="0"/>
      <w:divBdr>
        <w:top w:val="none" w:sz="0" w:space="0" w:color="auto"/>
        <w:left w:val="none" w:sz="0" w:space="0" w:color="auto"/>
        <w:bottom w:val="none" w:sz="0" w:space="0" w:color="auto"/>
        <w:right w:val="none" w:sz="0" w:space="0" w:color="auto"/>
      </w:divBdr>
    </w:div>
    <w:div w:id="1976443670">
      <w:marLeft w:val="480"/>
      <w:marRight w:val="0"/>
      <w:marTop w:val="0"/>
      <w:marBottom w:val="0"/>
      <w:divBdr>
        <w:top w:val="none" w:sz="0" w:space="0" w:color="auto"/>
        <w:left w:val="none" w:sz="0" w:space="0" w:color="auto"/>
        <w:bottom w:val="none" w:sz="0" w:space="0" w:color="auto"/>
        <w:right w:val="none" w:sz="0" w:space="0" w:color="auto"/>
      </w:divBdr>
    </w:div>
    <w:div w:id="1983540348">
      <w:marLeft w:val="480"/>
      <w:marRight w:val="0"/>
      <w:marTop w:val="0"/>
      <w:marBottom w:val="0"/>
      <w:divBdr>
        <w:top w:val="none" w:sz="0" w:space="0" w:color="auto"/>
        <w:left w:val="none" w:sz="0" w:space="0" w:color="auto"/>
        <w:bottom w:val="none" w:sz="0" w:space="0" w:color="auto"/>
        <w:right w:val="none" w:sz="0" w:space="0" w:color="auto"/>
      </w:divBdr>
    </w:div>
    <w:div w:id="1990282502">
      <w:marLeft w:val="480"/>
      <w:marRight w:val="0"/>
      <w:marTop w:val="0"/>
      <w:marBottom w:val="0"/>
      <w:divBdr>
        <w:top w:val="none" w:sz="0" w:space="0" w:color="auto"/>
        <w:left w:val="none" w:sz="0" w:space="0" w:color="auto"/>
        <w:bottom w:val="none" w:sz="0" w:space="0" w:color="auto"/>
        <w:right w:val="none" w:sz="0" w:space="0" w:color="auto"/>
      </w:divBdr>
    </w:div>
    <w:div w:id="2013138050">
      <w:marLeft w:val="480"/>
      <w:marRight w:val="0"/>
      <w:marTop w:val="0"/>
      <w:marBottom w:val="0"/>
      <w:divBdr>
        <w:top w:val="none" w:sz="0" w:space="0" w:color="auto"/>
        <w:left w:val="none" w:sz="0" w:space="0" w:color="auto"/>
        <w:bottom w:val="none" w:sz="0" w:space="0" w:color="auto"/>
        <w:right w:val="none" w:sz="0" w:space="0" w:color="auto"/>
      </w:divBdr>
    </w:div>
    <w:div w:id="2017531249">
      <w:marLeft w:val="480"/>
      <w:marRight w:val="0"/>
      <w:marTop w:val="0"/>
      <w:marBottom w:val="0"/>
      <w:divBdr>
        <w:top w:val="none" w:sz="0" w:space="0" w:color="auto"/>
        <w:left w:val="none" w:sz="0" w:space="0" w:color="auto"/>
        <w:bottom w:val="none" w:sz="0" w:space="0" w:color="auto"/>
        <w:right w:val="none" w:sz="0" w:space="0" w:color="auto"/>
      </w:divBdr>
    </w:div>
    <w:div w:id="2027246059">
      <w:marLeft w:val="480"/>
      <w:marRight w:val="0"/>
      <w:marTop w:val="0"/>
      <w:marBottom w:val="0"/>
      <w:divBdr>
        <w:top w:val="none" w:sz="0" w:space="0" w:color="auto"/>
        <w:left w:val="none" w:sz="0" w:space="0" w:color="auto"/>
        <w:bottom w:val="none" w:sz="0" w:space="0" w:color="auto"/>
        <w:right w:val="none" w:sz="0" w:space="0" w:color="auto"/>
      </w:divBdr>
    </w:div>
    <w:div w:id="2047830541">
      <w:marLeft w:val="480"/>
      <w:marRight w:val="0"/>
      <w:marTop w:val="0"/>
      <w:marBottom w:val="0"/>
      <w:divBdr>
        <w:top w:val="none" w:sz="0" w:space="0" w:color="auto"/>
        <w:left w:val="none" w:sz="0" w:space="0" w:color="auto"/>
        <w:bottom w:val="none" w:sz="0" w:space="0" w:color="auto"/>
        <w:right w:val="none" w:sz="0" w:space="0" w:color="auto"/>
      </w:divBdr>
    </w:div>
    <w:div w:id="2066298465">
      <w:bodyDiv w:val="1"/>
      <w:marLeft w:val="0"/>
      <w:marRight w:val="0"/>
      <w:marTop w:val="0"/>
      <w:marBottom w:val="0"/>
      <w:divBdr>
        <w:top w:val="none" w:sz="0" w:space="0" w:color="auto"/>
        <w:left w:val="none" w:sz="0" w:space="0" w:color="auto"/>
        <w:bottom w:val="none" w:sz="0" w:space="0" w:color="auto"/>
        <w:right w:val="none" w:sz="0" w:space="0" w:color="auto"/>
      </w:divBdr>
      <w:divsChild>
        <w:div w:id="549847110">
          <w:marLeft w:val="0"/>
          <w:marRight w:val="0"/>
          <w:marTop w:val="0"/>
          <w:marBottom w:val="0"/>
          <w:divBdr>
            <w:top w:val="none" w:sz="0" w:space="0" w:color="auto"/>
            <w:left w:val="none" w:sz="0" w:space="0" w:color="auto"/>
            <w:bottom w:val="none" w:sz="0" w:space="0" w:color="auto"/>
            <w:right w:val="none" w:sz="0" w:space="0" w:color="auto"/>
          </w:divBdr>
          <w:divsChild>
            <w:div w:id="192351350">
              <w:marLeft w:val="0"/>
              <w:marRight w:val="0"/>
              <w:marTop w:val="0"/>
              <w:marBottom w:val="0"/>
              <w:divBdr>
                <w:top w:val="none" w:sz="0" w:space="0" w:color="auto"/>
                <w:left w:val="none" w:sz="0" w:space="0" w:color="auto"/>
                <w:bottom w:val="none" w:sz="0" w:space="0" w:color="auto"/>
                <w:right w:val="none" w:sz="0" w:space="0" w:color="auto"/>
              </w:divBdr>
              <w:divsChild>
                <w:div w:id="89358158">
                  <w:marLeft w:val="0"/>
                  <w:marRight w:val="0"/>
                  <w:marTop w:val="0"/>
                  <w:marBottom w:val="0"/>
                  <w:divBdr>
                    <w:top w:val="none" w:sz="0" w:space="0" w:color="auto"/>
                    <w:left w:val="none" w:sz="0" w:space="0" w:color="auto"/>
                    <w:bottom w:val="none" w:sz="0" w:space="0" w:color="auto"/>
                    <w:right w:val="none" w:sz="0" w:space="0" w:color="auto"/>
                  </w:divBdr>
                  <w:divsChild>
                    <w:div w:id="657344000">
                      <w:marLeft w:val="0"/>
                      <w:marRight w:val="0"/>
                      <w:marTop w:val="0"/>
                      <w:marBottom w:val="0"/>
                      <w:divBdr>
                        <w:top w:val="none" w:sz="0" w:space="0" w:color="auto"/>
                        <w:left w:val="none" w:sz="0" w:space="0" w:color="auto"/>
                        <w:bottom w:val="none" w:sz="0" w:space="0" w:color="auto"/>
                        <w:right w:val="none" w:sz="0" w:space="0" w:color="auto"/>
                      </w:divBdr>
                      <w:divsChild>
                        <w:div w:id="918443298">
                          <w:marLeft w:val="0"/>
                          <w:marRight w:val="0"/>
                          <w:marTop w:val="0"/>
                          <w:marBottom w:val="0"/>
                          <w:divBdr>
                            <w:top w:val="none" w:sz="0" w:space="0" w:color="auto"/>
                            <w:left w:val="none" w:sz="0" w:space="0" w:color="auto"/>
                            <w:bottom w:val="none" w:sz="0" w:space="0" w:color="auto"/>
                            <w:right w:val="none" w:sz="0" w:space="0" w:color="auto"/>
                          </w:divBdr>
                          <w:divsChild>
                            <w:div w:id="1257906393">
                              <w:marLeft w:val="0"/>
                              <w:marRight w:val="0"/>
                              <w:marTop w:val="0"/>
                              <w:marBottom w:val="0"/>
                              <w:divBdr>
                                <w:top w:val="none" w:sz="0" w:space="0" w:color="auto"/>
                                <w:left w:val="none" w:sz="0" w:space="0" w:color="auto"/>
                                <w:bottom w:val="none" w:sz="0" w:space="0" w:color="auto"/>
                                <w:right w:val="none" w:sz="0" w:space="0" w:color="auto"/>
                              </w:divBdr>
                              <w:divsChild>
                                <w:div w:id="2052487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70035668">
      <w:marLeft w:val="480"/>
      <w:marRight w:val="0"/>
      <w:marTop w:val="0"/>
      <w:marBottom w:val="0"/>
      <w:divBdr>
        <w:top w:val="none" w:sz="0" w:space="0" w:color="auto"/>
        <w:left w:val="none" w:sz="0" w:space="0" w:color="auto"/>
        <w:bottom w:val="none" w:sz="0" w:space="0" w:color="auto"/>
        <w:right w:val="none" w:sz="0" w:space="0" w:color="auto"/>
      </w:divBdr>
    </w:div>
    <w:div w:id="2084831451">
      <w:marLeft w:val="480"/>
      <w:marRight w:val="0"/>
      <w:marTop w:val="0"/>
      <w:marBottom w:val="0"/>
      <w:divBdr>
        <w:top w:val="none" w:sz="0" w:space="0" w:color="auto"/>
        <w:left w:val="none" w:sz="0" w:space="0" w:color="auto"/>
        <w:bottom w:val="none" w:sz="0" w:space="0" w:color="auto"/>
        <w:right w:val="none" w:sz="0" w:space="0" w:color="auto"/>
      </w:divBdr>
    </w:div>
    <w:div w:id="2111581901">
      <w:marLeft w:val="480"/>
      <w:marRight w:val="0"/>
      <w:marTop w:val="0"/>
      <w:marBottom w:val="0"/>
      <w:divBdr>
        <w:top w:val="none" w:sz="0" w:space="0" w:color="auto"/>
        <w:left w:val="none" w:sz="0" w:space="0" w:color="auto"/>
        <w:bottom w:val="none" w:sz="0" w:space="0" w:color="auto"/>
        <w:right w:val="none" w:sz="0" w:space="0" w:color="auto"/>
      </w:divBdr>
    </w:div>
    <w:div w:id="2113434913">
      <w:marLeft w:val="480"/>
      <w:marRight w:val="0"/>
      <w:marTop w:val="0"/>
      <w:marBottom w:val="0"/>
      <w:divBdr>
        <w:top w:val="none" w:sz="0" w:space="0" w:color="auto"/>
        <w:left w:val="none" w:sz="0" w:space="0" w:color="auto"/>
        <w:bottom w:val="none" w:sz="0" w:space="0" w:color="auto"/>
        <w:right w:val="none" w:sz="0" w:space="0" w:color="auto"/>
      </w:divBdr>
    </w:div>
    <w:div w:id="2118017804">
      <w:marLeft w:val="480"/>
      <w:marRight w:val="0"/>
      <w:marTop w:val="0"/>
      <w:marBottom w:val="0"/>
      <w:divBdr>
        <w:top w:val="none" w:sz="0" w:space="0" w:color="auto"/>
        <w:left w:val="none" w:sz="0" w:space="0" w:color="auto"/>
        <w:bottom w:val="none" w:sz="0" w:space="0" w:color="auto"/>
        <w:right w:val="none" w:sz="0" w:space="0" w:color="auto"/>
      </w:divBdr>
    </w:div>
    <w:div w:id="2121490261">
      <w:marLeft w:val="480"/>
      <w:marRight w:val="0"/>
      <w:marTop w:val="0"/>
      <w:marBottom w:val="0"/>
      <w:divBdr>
        <w:top w:val="none" w:sz="0" w:space="0" w:color="auto"/>
        <w:left w:val="none" w:sz="0" w:space="0" w:color="auto"/>
        <w:bottom w:val="none" w:sz="0" w:space="0" w:color="auto"/>
        <w:right w:val="none" w:sz="0" w:space="0" w:color="auto"/>
      </w:divBdr>
    </w:div>
    <w:div w:id="2125340598">
      <w:marLeft w:val="480"/>
      <w:marRight w:val="0"/>
      <w:marTop w:val="0"/>
      <w:marBottom w:val="0"/>
      <w:divBdr>
        <w:top w:val="none" w:sz="0" w:space="0" w:color="auto"/>
        <w:left w:val="none" w:sz="0" w:space="0" w:color="auto"/>
        <w:bottom w:val="none" w:sz="0" w:space="0" w:color="auto"/>
        <w:right w:val="none" w:sz="0" w:space="0" w:color="auto"/>
      </w:divBdr>
    </w:div>
    <w:div w:id="2128617435">
      <w:marLeft w:val="480"/>
      <w:marRight w:val="0"/>
      <w:marTop w:val="0"/>
      <w:marBottom w:val="0"/>
      <w:divBdr>
        <w:top w:val="none" w:sz="0" w:space="0" w:color="auto"/>
        <w:left w:val="none" w:sz="0" w:space="0" w:color="auto"/>
        <w:bottom w:val="none" w:sz="0" w:space="0" w:color="auto"/>
        <w:right w:val="none" w:sz="0" w:space="0" w:color="auto"/>
      </w:divBdr>
    </w:div>
    <w:div w:id="2130777648">
      <w:marLeft w:val="480"/>
      <w:marRight w:val="0"/>
      <w:marTop w:val="0"/>
      <w:marBottom w:val="0"/>
      <w:divBdr>
        <w:top w:val="none" w:sz="0" w:space="0" w:color="auto"/>
        <w:left w:val="none" w:sz="0" w:space="0" w:color="auto"/>
        <w:bottom w:val="none" w:sz="0" w:space="0" w:color="auto"/>
        <w:right w:val="none" w:sz="0" w:space="0" w:color="auto"/>
      </w:divBdr>
    </w:div>
    <w:div w:id="2137141615">
      <w:marLeft w:val="48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6.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Všeobecné"/>
          <w:gallery w:val="placeholder"/>
        </w:category>
        <w:types>
          <w:type w:val="bbPlcHdr"/>
        </w:types>
        <w:behaviors>
          <w:behavior w:val="content"/>
        </w:behaviors>
        <w:guid w:val="{89D08CC8-69F5-4D7F-A8F6-AC2E01D51DDA}"/>
      </w:docPartPr>
      <w:docPartBody>
        <w:p w:rsidR="00B8366B" w:rsidRDefault="005C3D30">
          <w:r w:rsidRPr="00FD591E">
            <w:rPr>
              <w:rStyle w:val="Zstupntext"/>
            </w:rPr>
            <w:t>Kliknite alebo ťuknite sem a zadajte text.</w:t>
          </w:r>
        </w:p>
      </w:docPartBody>
    </w:docPart>
    <w:docPart>
      <w:docPartPr>
        <w:name w:val="769F832CC28340CE891B17C23E204D23"/>
        <w:category>
          <w:name w:val="Všeobecné"/>
          <w:gallery w:val="placeholder"/>
        </w:category>
        <w:types>
          <w:type w:val="bbPlcHdr"/>
        </w:types>
        <w:behaviors>
          <w:behavior w:val="content"/>
        </w:behaviors>
        <w:guid w:val="{5C4C6629-62E1-48F0-AD58-D786E54EA637}"/>
      </w:docPartPr>
      <w:docPartBody>
        <w:p w:rsidR="00E96B94" w:rsidRDefault="00894C30" w:rsidP="00894C30">
          <w:pPr>
            <w:pStyle w:val="769F832CC28340CE891B17C23E204D23"/>
          </w:pPr>
          <w:r w:rsidRPr="00FD591E">
            <w:rPr>
              <w:rStyle w:val="Zstupntext"/>
            </w:rPr>
            <w:t>Kliknite alebo ťuknite sem a zadajte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EE"/>
    <w:family w:val="swiss"/>
    <w:pitch w:val="variable"/>
    <w:sig w:usb0="E4002EFF" w:usb1="C200247B" w:usb2="00000009" w:usb3="00000000" w:csb0="000001FF" w:csb1="00000000"/>
  </w:font>
  <w:font w:name="Cambria">
    <w:panose1 w:val="02040503050406030204"/>
    <w:charset w:val="EE"/>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D30"/>
    <w:rsid w:val="000D7980"/>
    <w:rsid w:val="0014106D"/>
    <w:rsid w:val="00164F01"/>
    <w:rsid w:val="004B68D7"/>
    <w:rsid w:val="005605F5"/>
    <w:rsid w:val="00583A7E"/>
    <w:rsid w:val="005C3D30"/>
    <w:rsid w:val="00625F5B"/>
    <w:rsid w:val="00631B0A"/>
    <w:rsid w:val="006A0C80"/>
    <w:rsid w:val="00727177"/>
    <w:rsid w:val="008001EC"/>
    <w:rsid w:val="00894C30"/>
    <w:rsid w:val="008D1844"/>
    <w:rsid w:val="00B4732D"/>
    <w:rsid w:val="00B8366B"/>
    <w:rsid w:val="00DA74A9"/>
    <w:rsid w:val="00E96B94"/>
    <w:rsid w:val="00F67108"/>
    <w:rsid w:val="00FB154D"/>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sk-SK" w:eastAsia="sk-SK"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character" w:styleId="Zstupntext">
    <w:name w:val="Placeholder Text"/>
    <w:basedOn w:val="Predvolenpsmoodseku"/>
    <w:uiPriority w:val="99"/>
    <w:semiHidden/>
    <w:rsid w:val="00E96B94"/>
    <w:rPr>
      <w:color w:val="808080"/>
    </w:rPr>
  </w:style>
  <w:style w:type="paragraph" w:customStyle="1" w:styleId="769F832CC28340CE891B17C23E204D23">
    <w:name w:val="769F832CC28340CE891B17C23E204D23"/>
    <w:rsid w:val="00894C3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Motív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0B4D25C-0DB8-4DCD-96F9-72DB2477B0A1}">
  <we:reference id="wa104382081" version="1.55.1.0" store="sk-SK" storeType="OMEX"/>
  <we:alternateReferences>
    <we:reference id="WA104382081" version="1.55.1.0" store="WA104382081" storeType="OMEX"/>
  </we:alternateReferences>
  <we:properties>
    <we:property name="MENDELEY_BIBLIOGRAPHY_IS_DIRTY" value="false"/>
    <we:property name="MENDELEY_BIBLIOGRAPHY_LAST_MODIFIED" value="1779643605756"/>
    <we:property name="MENDELEY_CITATIONS" value="[{&quot;citationID&quot;:&quot;MENDELEY_CITATION_f445dcfc-da19-4caa-a8cf-57a7ddae45ee&quot;,&quot;properties&quot;:{&quot;noteIndex&quot;:0},&quot;isEdited&quot;:false,&quot;manualOverride&quot;:{&quot;isManuallyOverridden&quot;:false,&quot;citeprocText&quot;:&quot;(Hiransha et al., 2018)&quot;,&quot;manualOverrideText&quot;:&quot;&quot;},&quot;citationTag&quot;:&quot;MENDELEY_CITATION_v3_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&quot;,&quot;citationItems&quot;:[{&quot;id&quot;:&quot;9ccf1aa1-1254-3445-bb6e-4b633c72251a&quot;,&quot;itemData&quot;:{&quot;type&quot;:&quot;article-journal&quot;,&quot;id&quot;:&quot;9ccf1aa1-1254-3445-bb6e-4b633c72251a&quot;,&quot;title&quot;:&quot;NSE Stock Market Prediction Using Deep-Learning Models&quot;,&quot;groupId&quot;:&quot;092e372d-c067-3fdb-b3f7-8bafafb41bf5&quot;,&quot;author&quot;:[{&quot;family&quot;:&quot;Hiransha&quot;,&quot;given&quot;:&quot;M.&quot;,&quot;parse-names&quot;:false,&quot;dropping-particle&quot;:&quot;&quot;,&quot;non-dropping-particle&quot;:&quot;&quot;},{&quot;family&quot;:&quot;Gopalakrishnan&quot;,&quot;given&quot;:&quot;E. A.&quot;,&quot;parse-names&quot;:false,&quot;dropping-particle&quot;:&quot;&quot;,&quot;non-dropping-particle&quot;:&quot;&quot;},{&quot;family&quot;:&quot;Menon&quot;,&quot;given&quot;:&quot;Vijay Krishna&quot;,&quot;parse-names&quot;:false,&quot;dropping-particle&quot;:&quot;&quot;,&quot;non-dropping-particle&quot;:&quot;&quot;},{&quot;family&quot;:&quot;Soman&quot;,&quot;given&quot;:&quot;K. P.&quot;,&quot;parse-names&quot;:false,&quot;dropping-particle&quot;:&quot;&quot;,&quot;non-dropping-particle&quot;:&quot;&quot;}],&quot;container-title&quot;:&quot;Procedia Computer Science&quot;,&quot;container-title-short&quot;:&quot;Procedia Comput. Sci.&quot;,&quot;accessed&quot;:{&quot;date-parts&quot;:[[2026,4,29]]},&quot;DOI&quot;:&quot;10.1016/J.PROCS.2018.05.050&quot;,&quot;ISSN&quot;:&quot;1877-0509&quot;,&quot;URL&quot;:&quot;https://www.sciencedirect.com/science/article/pii/S1877050918307828?__cf_chl_tk=U6TCZCqvcyilUU41dh9Js8Ok4cjhAILJlEgc7461JYI-1777485243-1.0.1.1-4saQUybIPsAqa1ar0sQkWKp3rALtB.LEV6dh_t_it.k&quot;,&quot;issued&quot;:{&quot;date-parts&quot;:[[2018,1,1]]},&quot;page&quot;:&quot;1351-1362&quot;,&quot;abstract&quot;:&quot;The neural network, one of the intelligent data mining technique that has been used by researchers in various areas for the past 10 years. Prediction and analysis of stock market data have got an important role in today's economy. The various algorithms used for forecasting can be categorized into linear (AR, MA, ARIMA, ARMA) and non-linear models (ARCH, GARCH, Neural Network). In this paper, we are using four types of deep learning architectures i.e Multilayer Perceptron (MLP), Recurrent Neural Networks (RNN), Long Short-Term Memory (LSTM) and Convolutional Neural Network (CNN) for predicting the stock price of a company based on the historical prices available. Here we are using day-wise closing price of two different stock markets, National Stock Exchange (NSE) of India and New York Stock Exchange (NYSE). The network was trained with the stock price of a single company from NSE and predicted for five different companies from both NSE and NYSE. It has been observed that CNN is outperforming the other models. The network was able to predict for NYSE even though it was trained with NSE data. This was possible because both the stock markets share some common inner dynamics. The results obtained were com- pared with ARIMA model and it has been observed that the neural networks are outperforming the existing linear model (ARIMA).&quot;,&quot;publisher&quot;:&quot;Elsevier&quot;,&quot;volume&quot;:&quot;132&quot;},&quot;isTemporary&quot;:false}]},{&quot;citationID&quot;:&quot;MENDELEY_CITATION_53ec8ca4-926d-45ce-9e2b-95b029699543&quot;,&quot;properties&quot;:{&quot;noteIndex&quot;:0},&quot;isEdited&quot;:false,&quot;manualOverride&quot;:{&quot;isManuallyOverridden&quot;:false,&quot;citeprocText&quot;:&quot;(Fama, 1970)&quot;,&quot;manualOverrideText&quot;:&quot;&quot;},&quot;citationTag&quot;:&quot;MENDELEY_CITATION_v3_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&quot;,&quot;citationItems&quot;:[{&quot;id&quot;:&quot;091e2749-aa60-3c2d-9cc3-1cdad11b5547&quot;,&quot;itemData&quot;:{&quot;type&quot;:&quot;article-journal&quot;,&quot;id&quot;:&quot;091e2749-aa60-3c2d-9cc3-1cdad11b5547&quot;,&quot;title&quot;:&quot;Efficient Capital Markets: A Review of Theory and Empirical Work&quot;,&quot;groupId&quot;:&quot;092e372d-c067-3fdb-b3f7-8bafafb41bf5&quot;,&quot;author&quot;:[{&quot;family&quot;:&quot;Fama&quot;,&quot;given&quot;:&quot;Eugene F.&quot;,&quot;parse-names&quot;:false,&quot;dropping-particle&quot;:&quot;&quot;,&quot;non-dropping-particle&quot;:&quot;&quot;}],&quot;container-title&quot;:&quot;The Journal of Finance&quot;,&quot;container-title-short&quot;:&quot;J. Finance&quot;,&quot;accessed&quot;:{&quot;date-parts&quot;:[[2026,4,29]]},&quot;DOI&quot;:&quot;10.2307/2325486&quot;,&quot;ISSN&quot;:&quot;00221082&quot;,&quot;issued&quot;:{&quot;date-parts&quot;:[[1970,5]]},&quot;page&quot;:&quot;383&quot;,&quot;abstract&quot;:&quot;N/A&quot;,&quot;publisher&quot;:&quot;JSTOR&quot;,&quot;issue&quot;:&quot;2&quot;,&quot;volume&quot;:&quot;25&quot;},&quot;isTemporary&quot;:false}]},{&quot;citationID&quot;:&quot;MENDELEY_CITATION_d73ada41-befa-4e0f-90bd-ae86af98ec82&quot;,&quot;properties&quot;:{&quot;noteIndex&quot;:0},&quot;isEdited&quot;:false,&quot;manualOverride&quot;:{&quot;isManuallyOverridden&quot;:false,&quot;citeprocText&quot;:&quot;(Malkiel, 2003)&quot;,&quot;manualOverrideText&quot;:&quot;&quot;},&quot;citationTag&quot;:&quot;MENDELEY_CITATION_v3_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&quot;,&quot;citationItems&quot;:[{&quot;id&quot;:&quot;1e3d3c72-ca45-32d2-ac4d-18f479bf6e02&quot;,&quot;itemData&quot;:{&quot;type&quot;:&quot;article-journal&quot;,&quot;id&quot;:&quot;1e3d3c72-ca45-32d2-ac4d-18f479bf6e02&quot;,&quot;title&quot;:&quot;The Efficient Market Hypothesis and Its Critics&quot;,&quot;groupId&quot;:&quot;092e372d-c067-3fdb-b3f7-8bafafb41bf5&quot;,&quot;author&quot;:[{&quot;family&quot;:&quot;Malkiel&quot;,&quot;given&quot;:&quot;Burton G&quot;,&quot;parse-names&quot;:false,&quot;dropping-particle&quot;:&quot;&quot;,&quot;non-dropping-particle&quot;:&quot;&quot;}],&quot;accessed&quot;:{&quot;date-parts&quot;:[[2026,4,29]]},&quot;issued&quot;:{&quot;date-parts&quot;:[[2003]]}},&quot;isTemporary&quot;:false}]},{&quot;citationID&quot;:&quot;MENDELEY_CITATION_d823a6e8-196a-49b3-bcc2-27a9685af0e9&quot;,&quot;properties&quot;:{&quot;noteIndex&quot;:0},&quot;isEdited&quot;:false,&quot;manualOverride&quot;:{&quot;isManuallyOverridden&quot;:false,&quot;citeprocText&quot;:&quot;(Levine &amp;#38; Zervos, 1996)&quot;,&quot;manualOverrideText&quot;:&quot;&quot;},&quot;citationTag&quot;:&quot;MENDELEY_CITATION_v3_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&quot;,&quot;citationItems&quot;:[{&quot;id&quot;:&quot;c54459cf-ae7c-3a20-8e06-1752f7983a75&quot;,&quot;itemData&quot;:{&quot;type&quot;:&quot;article-journal&quot;,&quot;id&quot;:&quot;c54459cf-ae7c-3a20-8e06-1752f7983a75&quot;,&quot;title&quot;:&quot;Stock Market Development and Long-Run Growth&quot;,&quot;groupId&quot;:&quot;092e372d-c067-3fdb-b3f7-8bafafb41bf5&quot;,&quot;author&quot;:[{&quot;family&quot;:&quot;Levine&quot;,&quot;given&quot;:&quot;Ross&quot;,&quot;parse-names&quot;:false,&quot;dropping-particle&quot;:&quot;&quot;,&quot;non-dropping-particle&quot;:&quot;&quot;},{&quot;family&quot;:&quot;Zervos&quot;,&quot;given&quot;:&quot;Sara&quot;,&quot;parse-names&quot;:false,&quot;dropping-particle&quot;:&quot;&quot;,&quot;non-dropping-particle&quot;:&quot;&quot;}],&quot;container-title&quot;:&quot;The World Bank Economic Review&quot;,&quot;container-title-short&quot;:&quot;World Bank Econ. Rev.&quot;,&quot;accessed&quot;:{&quot;date-parts&quot;:[[2026,5,6]]},&quot;DOI&quot;:&quot;10.1093/WBER/10.2.323&quot;,&quot;ISSN&quot;:&quot;0258-6770&quot;,&quot;URL&quot;:&quot;https://dx.doi.org/10.1093/wber/10.2.323&quot;,&quot;issued&quot;:{&quot;date-parts&quot;:[[1996,5,1]]},&quot;page&quot;:&quot;323-339&quot;,&quot;abstract&quot;:&quot;Is the financial system important for economic growth? One line of research argues that it is not; another line stresses the importance of the financial system in mobilizing savings, allocating capital, exerting corporate control, and easing risk management. Moreover, some theories provide a conceptual basis for the belief that larger, more efficient stock markets boost economic growth. This article examines whether there is a strong empirical association between stock market development and long-run economic growth. Cross-country growth regressions suggest that the predeter-mined component of stock market development is positively and robustly associated with long-run economic growth.&quot;,&quot;publisher&quot;:&quot;Oxford Academic&quot;,&quot;issue&quot;:&quot;2&quot;,&quot;volume&quot;:&quot;10&quot;},&quot;isTemporary&quot;:false}]},{&quot;citationID&quot;:&quot;MENDELEY_CITATION_597f96f4-553a-44a2-8dd3-addebd32ee68&quot;,&quot;properties&quot;:{&quot;noteIndex&quot;:0},&quot;isEdited&quot;:false,&quot;manualOverride&quot;:{&quot;isManuallyOverridden&quot;:false,&quot;citeprocText&quot;:&quot;(Levine &amp;#38; Zervos, 1996)&quot;,&quot;manualOverrideText&quot;:&quot;&quot;},&quot;citationTag&quot;:&quot;MENDELEY_CITATION_v3_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&quot;,&quot;citationItems&quot;:[{&quot;id&quot;:&quot;c54459cf-ae7c-3a20-8e06-1752f7983a75&quot;,&quot;itemData&quot;:{&quot;type&quot;:&quot;article-journal&quot;,&quot;id&quot;:&quot;c54459cf-ae7c-3a20-8e06-1752f7983a75&quot;,&quot;title&quot;:&quot;Stock Market Development and Long-Run Growth&quot;,&quot;groupId&quot;:&quot;092e372d-c067-3fdb-b3f7-8bafafb41bf5&quot;,&quot;author&quot;:[{&quot;family&quot;:&quot;Levine&quot;,&quot;given&quot;:&quot;Ross&quot;,&quot;parse-names&quot;:false,&quot;dropping-particle&quot;:&quot;&quot;,&quot;non-dropping-particle&quot;:&quot;&quot;},{&quot;family&quot;:&quot;Zervos&quot;,&quot;given&quot;:&quot;Sara&quot;,&quot;parse-names&quot;:false,&quot;dropping-particle&quot;:&quot;&quot;,&quot;non-dropping-particle&quot;:&quot;&quot;}],&quot;container-title&quot;:&quot;The World Bank Economic Review&quot;,&quot;container-title-short&quot;:&quot;World Bank Econ. Rev.&quot;,&quot;accessed&quot;:{&quot;date-parts&quot;:[[2026,5,6]]},&quot;DOI&quot;:&quot;10.1093/WBER/10.2.323&quot;,&quot;ISSN&quot;:&quot;0258-6770&quot;,&quot;URL&quot;:&quot;https://dx.doi.org/10.1093/wber/10.2.323&quot;,&quot;issued&quot;:{&quot;date-parts&quot;:[[1996,5,1]]},&quot;page&quot;:&quot;323-339&quot;,&quot;abstract&quot;:&quot;Is the financial system important for economic growth? One line of research argues that it is not; another line stresses the importance of the financial system in mobilizing savings, allocating capital, exerting corporate control, and easing risk management. Moreover, some theories provide a conceptual basis for the belief that larger, more efficient stock markets boost economic growth. This article examines whether there is a strong empirical association between stock market development and long-run economic growth. Cross-country growth regressions suggest that the predeter-mined component of stock market development is positively and robustly associated with long-run economic growth.&quot;,&quot;publisher&quot;:&quot;Oxford Academic&quot;,&quot;issue&quot;:&quot;2&quot;,&quot;volume&quot;:&quot;10&quot;},&quot;isTemporary&quot;:false}]},{&quot;citationID&quot;:&quot;MENDELEY_CITATION_aa2b6abc-95eb-4667-801f-e1b162858949&quot;,&quot;properties&quot;:{&quot;noteIndex&quot;:0},&quot;isEdited&quot;:false,&quot;manualOverride&quot;:{&quot;isManuallyOverridden&quot;:false,&quot;citeprocText&quot;:&quot;(Shah et al., 2019)&quot;,&quot;manualOverrideText&quot;:&quot;&quot;},&quot;citationTag&quot;:&quot;MENDELEY_CITATION_v3_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&quot;,&quot;citationItems&quot;:[{&quot;id&quot;:&quot;8d1a3d32-6c56-311b-80d4-9313558321ef&quot;,&quot;itemData&quot;:{&quot;type&quot;:&quot;article-journal&quot;,&quot;id&quot;:&quot;8d1a3d32-6c56-311b-80d4-9313558321ef&quot;,&quot;title&quot;:&quot;Stock Market Analysis: A Review and Taxonomy of Prediction Techniques&quot;,&quot;groupId&quot;:&quot;092e372d-c067-3fdb-b3f7-8bafafb41bf5&quot;,&quot;author&quot;:[{&quot;family&quot;:&quot;Shah&quot;,&quot;given&quot;:&quot;Dev&quot;,&quot;parse-names&quot;:false,&quot;dropping-particle&quot;:&quot;&quot;,&quot;non-dropping-particle&quot;:&quot;&quot;},{&quot;family&quot;:&quot;Isah&quot;,&quot;given&quot;:&quot;Haruna&quot;,&quot;parse-names&quot;:false,&quot;dropping-particle&quot;:&quot;&quot;,&quot;non-dropping-particle&quot;:&quot;&quot;},{&quot;family&quot;:&quot;Zulkernine&quot;,&quot;given&quot;:&quot;Farhana&quot;,&quot;parse-names&quot;:false,&quot;dropping-particle&quot;:&quot;&quot;,&quot;non-dropping-particle&quot;:&quot;&quot;}],&quot;container-title&quot;:&quot;International Journal of Financial Studies 2019, Vol. 7, Page 26&quot;,&quot;accessed&quot;:{&quot;date-parts&quot;:[[2026,4,29]]},&quot;DOI&quot;:&quot;10.3390/IJFS7020026&quot;,&quot;ISSN&quot;:&quot;2227-7072&quot;,&quot;URL&quot;:&quot;https://www.mdpi.com/2227-7072/7/2/26/htm&quot;,&quot;issued&quot;:{&quot;date-parts&quot;:[[2019,5,27]]},&quot;page&quot;:&quot;26&quot;,&quot;abstract&quot;:&quot;Stock market prediction has always caught the attention of many analysts and researchers. Popular theories suggest that stock markets are essentially a random walk and it is a fool’s game to try and predict them. Predicting stock prices is a challenging problem in itself because of the number of variables which are involved. In the short term, the market behaves like a voting machine but in the longer term, it acts like a weighing machine and hence there is scope for predicting the market movements for a longer timeframe. Application of machine learning techniques and other algorithms for stock price analysis and forecasting is an area that shows great promise. In this paper, we first provide a concise review of stock markets and taxonomy of stock market prediction methods. We then focus on some of the research achievements in stock analysis and prediction. We discuss technical, fundamental, short- and long-term approaches used for stock analysis. Finally, we present some challenges and research opportunities in this field.&quot;,&quot;publisher&quot;:&quot;Multidisciplinary Digital Publishing Institute&quot;,&quot;issue&quot;:&quot;2&quot;,&quot;volume&quot;:&quot;7&quot;},&quot;isTemporary&quot;:false}]},{&quot;citationID&quot;:&quot;MENDELEY_CITATION_3f021c6d-2661-4bb4-9f03-f17b1b7e7780&quot;,&quot;properties&quot;:{&quot;noteIndex&quot;:0},&quot;isEdited&quot;:false,&quot;manualOverride&quot;:{&quot;isManuallyOverridden&quot;:false,&quot;citeprocText&quot;:&quot;(Shah et al., 2019)&quot;,&quot;manualOverrideText&quot;:&quot;&quot;},&quot;citationTag&quot;:&quot;MENDELEY_CITATION_v3_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&quot;,&quot;citationItems&quot;:[{&quot;id&quot;:&quot;8d1a3d32-6c56-311b-80d4-9313558321ef&quot;,&quot;itemData&quot;:{&quot;type&quot;:&quot;article-journal&quot;,&quot;id&quot;:&quot;8d1a3d32-6c56-311b-80d4-9313558321ef&quot;,&quot;title&quot;:&quot;Stock Market Analysis: A Review and Taxonomy of Prediction Techniques&quot;,&quot;groupId&quot;:&quot;092e372d-c067-3fdb-b3f7-8bafafb41bf5&quot;,&quot;author&quot;:[{&quot;family&quot;:&quot;Shah&quot;,&quot;given&quot;:&quot;Dev&quot;,&quot;parse-names&quot;:false,&quot;dropping-particle&quot;:&quot;&quot;,&quot;non-dropping-particle&quot;:&quot;&quot;},{&quot;family&quot;:&quot;Isah&quot;,&quot;given&quot;:&quot;Haruna&quot;,&quot;parse-names&quot;:false,&quot;dropping-particle&quot;:&quot;&quot;,&quot;non-dropping-particle&quot;:&quot;&quot;},{&quot;family&quot;:&quot;Zulkernine&quot;,&quot;given&quot;:&quot;Farhana&quot;,&quot;parse-names&quot;:false,&quot;dropping-particle&quot;:&quot;&quot;,&quot;non-dropping-particle&quot;:&quot;&quot;}],&quot;container-title&quot;:&quot;International Journal of Financial Studies 2019, Vol. 7, Page 26&quot;,&quot;accessed&quot;:{&quot;date-parts&quot;:[[2026,4,29]]},&quot;DOI&quot;:&quot;10.3390/IJFS7020026&quot;,&quot;ISSN&quot;:&quot;2227-7072&quot;,&quot;URL&quot;:&quot;https://www.mdpi.com/2227-7072/7/2/26/htm&quot;,&quot;issued&quot;:{&quot;date-parts&quot;:[[2019,5,27]]},&quot;page&quot;:&quot;26&quot;,&quot;abstract&quot;:&quot;Stock market prediction has always caught the attention of many analysts and researchers. Popular theories suggest that stock markets are essentially a random walk and it is a fool’s game to try and predict them. Predicting stock prices is a challenging problem in itself because of the number of variables which are involved. In the short term, the market behaves like a voting machine but in the longer term, it acts like a weighing machine and hence there is scope for predicting the market movements for a longer timeframe. Application of machine learning techniques and other algorithms for stock price analysis and forecasting is an area that shows great promise. In this paper, we first provide a concise review of stock markets and taxonomy of stock market prediction methods. We then focus on some of the research achievements in stock analysis and prediction. We discuss technical, fundamental, short- and long-term approaches used for stock analysis. Finally, we present some challenges and research opportunities in this field.&quot;,&quot;publisher&quot;:&quot;Multidisciplinary Digital Publishing Institute&quot;,&quot;issue&quot;:&quot;2&quot;,&quot;volume&quot;:&quot;7&quot;},&quot;isTemporary&quot;:false}]},{&quot;citationID&quot;:&quot;MENDELEY_CITATION_561b67f2-970f-4c32-bc18-f820a0e31dc7&quot;,&quot;properties&quot;:{&quot;noteIndex&quot;:0},&quot;isEdited&quot;:false,&quot;manualOverride&quot;:{&quot;isManuallyOverridden&quot;:false,&quot;citeprocText&quot;:&quot;(Bhowmik &amp;#38; Wang, 2020)&quot;,&quot;manualOverrideText&quot;:&quot;&quot;},&quot;citationTag&quot;:&quot;MENDELEY_CITATION_v3_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&quot;,&quot;citationItems&quot;:[{&quot;id&quot;:&quot;a64d61c2-6b38-3b78-8425-22fba9109072&quot;,&quot;itemData&quot;:{&quot;type&quot;:&quot;article-journal&quot;,&quot;id&quot;:&quot;a64d61c2-6b38-3b78-8425-22fba9109072&quot;,&quot;title&quot;:&quot;Stock Market Volatility and Return Analysis: A Systematic Literature Review&quot;,&quot;groupId&quot;:&quot;092e372d-c067-3fdb-b3f7-8bafafb41bf5&quot;,&quot;author&quot;:[{&quot;family&quot;:&quot;Bhowmik&quot;,&quot;given&quot;:&quot;Roni&quot;,&quot;parse-names&quot;:false,&quot;dropping-particle&quot;:&quot;&quot;,&quot;non-dropping-particle&quot;:&quot;&quot;},{&quot;family&quot;:&quot;Wang&quot;,&quot;given&quot;:&quot;Shouyang&quot;,&quot;parse-names&quot;:false,&quot;dropping-particle&quot;:&quot;&quot;,&quot;non-dropping-particle&quot;:&quot;&quot;}],&quot;container-title&quot;:&quot;Entropy&quot;,&quot;accessed&quot;:{&quot;date-parts&quot;:[[2026,5,11]]},&quot;DOI&quot;:&quot;10.3390/E22050522&quot;,&quot;ISSN&quot;:&quot;10994300&quot;,&quot;PMID&quot;:&quot;33286294&quot;,&quot;URL&quot;:&quot;https://pmc.ncbi.nlm.nih.gov/articles/PMC7517016/&quot;,&quot;issued&quot;:{&quot;date-parts&quot;:[[2020,5,1]]},&quot;page&quot;:&quot;522&quot;,&quot;abstract&quot;:&quot;In the field of business research method, a literature review is more relevant than ever. Even though there has been lack of integrity and inflexibility in traditional literature reviews with questions being raised about the quality and trustworthiness of these types of reviews. This research provides a literature review using a systematic database to examine and cross-reference snowballing. In this paper, previous studies featuring a generalized autoregressive conditional heteroskedastic (GARCH) family-based model stock market return and volatility have also been reviewed. The stock market plays a pivotal role in today's world economic activities, named a \&quot;barometer\&quot; and \&quot;alarm\&quot; for economic and financial activities in a country or region. In order to prevent uncertainty and risk in the stock market, it is particularly important to measure effectively the volatility of stock index returns. However, the main purpose of this review is to examine effective GARCH models recommended for performing market returns and volatilities analysis. The secondary purpose of this review study is to conduct a content analysis of return and volatility literature reviews over a period of 12 years (2008-2019) and in 50 different papers. The study found that there has been a significant change in research work within the past 10 years and most of researchers have worked for developing stock markets.&quot;,&quot;publisher&quot;:&quot;MDPI AG&quot;,&quot;issue&quot;:&quot;5&quot;,&quot;volume&quot;:&quot;22&quot;},&quot;isTemporary&quot;:false}]},{&quot;citationID&quot;:&quot;MENDELEY_CITATION_fbdf081d-acc2-4588-a10c-c38ca93b777b&quot;,&quot;properties&quot;:{&quot;noteIndex&quot;:0},&quot;isEdited&quot;:false,&quot;manualOverride&quot;:{&quot;isManuallyOverridden&quot;:false,&quot;citeprocText&quot;:&quot;(Granger &amp;#38; Poon, 2002)&quot;,&quot;manualOverrideText&quot;:&quot;&quot;},&quot;citationTag&quot;:&quot;MENDELEY_CITATION_v3_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&quot;,&quot;citationItems&quot;:[{&quot;id&quot;:&quot;b3fac26e-02d5-3c65-b1ac-9b1261682811&quot;,&quot;itemData&quot;:{&quot;type&quot;:&quot;article-journal&quot;,&quot;id&quot;:&quot;b3fac26e-02d5-3c65-b1ac-9b1261682811&quot;,&quot;title&quot;:&quot;Forecasting Volatility in Financial Markets: A Review (Revised Edition)&quot;,&quot;groupId&quot;:&quot;092e372d-c067-3fdb-b3f7-8bafafb41bf5&quot;,&quot;author&quot;:[{&quot;family&quot;:&quot;Granger&quot;,&quot;given&quot;:&quot;Clive W. J.&quot;,&quot;parse-names&quot;:false,&quot;dropping-particle&quot;:&quot;&quot;,&quot;non-dropping-particle&quot;:&quot;&quot;},{&quot;family&quot;:&quot;Poon&quot;,&quot;given&quot;:&quot;Ser-Huang&quot;,&quot;parse-names&quot;:false,&quot;dropping-particle&quot;:&quot;&quot;,&quot;non-dropping-particle&quot;:&quot;&quot;}],&quot;container-title&quot;:&quot;SSRN Electronic Journal&quot;,&quot;accessed&quot;:{&quot;date-parts&quot;:[[2026,5,11]]},&quot;DOI&quot;:&quot;10.2139/SSRN.331800&quot;,&quot;URL&quot;:&quot;https://papers.ssrn.com/abstract=331800&quot;,&quot;issued&quot;:{&quot;date-parts&quot;:[[2002,9,18]]},&quot;abstract&quot;:&quot;Financial market volatility is an important input for investment, option pricing and financial market regulation. In this review article, we compare the volatility forecasting findings in 93 papers published and written in the last two decades. This article is written for general readers in Economics, and its emphasis is on forecasting instead of modelling. We separate the literature into two main streams; the first consists of research papers that formulate volatility forecasts based on historical price information only, while the second includes research papers that make use of volatility implied in option prices.    Provided in this paper as well are volatility definitions, insights into problematic issues of forecast evaluation, the effect of data frequency on volatility forecast accuracy, measurement of \&quot;actual\&quot; volatility, and the confounding effect of extreme values on volatility forecasting performance. We compare volatility forecasting results across different asset classes, and markets in different geographical regions. Suggestions are made for future research.&quot;,&quot;publisher&quot;:&quot;Elsevier BV&quot;},&quot;isTemporary&quot;:false}]},{&quot;citationID&quot;:&quot;MENDELEY_CITATION_9e6b5f0d-12ef-4c86-8dfe-a3a2121b613b&quot;,&quot;properties&quot;:{&quot;noteIndex&quot;:0},&quot;isEdited&quot;:false,&quot;manualOverride&quot;:{&quot;isManuallyOverridden&quot;:false,&quot;citeprocText&quot;:&quot;(Granger &amp;#38; Poon, 2002)&quot;,&quot;manualOverrideText&quot;:&quot;&quot;},&quot;citationTag&quot;:&quot;MENDELEY_CITATION_v3_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&quot;,&quot;citationItems&quot;:[{&quot;id&quot;:&quot;b3fac26e-02d5-3c65-b1ac-9b1261682811&quot;,&quot;itemData&quot;:{&quot;type&quot;:&quot;article-journal&quot;,&quot;id&quot;:&quot;b3fac26e-02d5-3c65-b1ac-9b1261682811&quot;,&quot;title&quot;:&quot;Forecasting Volatility in Financial Markets: A Review (Revised Edition)&quot;,&quot;groupId&quot;:&quot;092e372d-c067-3fdb-b3f7-8bafafb41bf5&quot;,&quot;author&quot;:[{&quot;family&quot;:&quot;Granger&quot;,&quot;given&quot;:&quot;Clive W. J.&quot;,&quot;parse-names&quot;:false,&quot;dropping-particle&quot;:&quot;&quot;,&quot;non-dropping-particle&quot;:&quot;&quot;},{&quot;family&quot;:&quot;Poon&quot;,&quot;given&quot;:&quot;Ser-Huang&quot;,&quot;parse-names&quot;:false,&quot;dropping-particle&quot;:&quot;&quot;,&quot;non-dropping-particle&quot;:&quot;&quot;}],&quot;container-title&quot;:&quot;SSRN Electronic Journal&quot;,&quot;accessed&quot;:{&quot;date-parts&quot;:[[2026,5,11]]},&quot;DOI&quot;:&quot;10.2139/SSRN.331800&quot;,&quot;URL&quot;:&quot;https://papers.ssrn.com/abstract=331800&quot;,&quot;issued&quot;:{&quot;date-parts&quot;:[[2002,9,18]]},&quot;abstract&quot;:&quot;Financial market volatility is an important input for investment, option pricing and financial market regulation. In this review article, we compare the volatility forecasting findings in 93 papers published and written in the last two decades. This article is written for general readers in Economics, and its emphasis is on forecasting instead of modelling. We separate the literature into two main streams; the first consists of research papers that formulate volatility forecasts based on historical price information only, while the second includes research papers that make use of volatility implied in option prices.    Provided in this paper as well are volatility definitions, insights into problematic issues of forecast evaluation, the effect of data frequency on volatility forecast accuracy, measurement of \&quot;actual\&quot; volatility, and the confounding effect of extreme values on volatility forecasting performance. We compare volatility forecasting results across different asset classes, and markets in different geographical regions. Suggestions are made for future research.&quot;,&quot;publisher&quot;:&quot;Elsevier BV&quot;},&quot;isTemporary&quot;:false}]},{&quot;citationID&quot;:&quot;MENDELEY_CITATION_ab1897df-4cb5-40ff-b6ac-23f8a1686409&quot;,&quot;properties&quot;:{&quot;noteIndex&quot;:0},&quot;isEdited&quot;:false,&quot;manualOverride&quot;:{&quot;isManuallyOverridden&quot;:false,&quot;citeprocText&quot;:&quot;(Degiannakis &amp;#38; Xekalaki, 2004)&quot;,&quot;manualOverrideText&quot;:&quot;&quot;},&quot;citationTag&quot;:&quot;MENDELEY_CITATION_v3_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&quot;,&quot;citationItems&quot;:[{&quot;id&quot;:&quot;e7aa9298-cd46-3749-b86d-5b0b63c1d98e&quot;,&quot;itemData&quot;:{&quot;type&quot;:&quot;article-journal&quot;,&quot;id&quot;:&quot;e7aa9298-cd46-3749-b86d-5b0b63c1d98e&quot;,&quot;title&quot;:&quot;Autoregressive Conditional Heteroscedasticity (ARCH) Models: A Review&quot;,&quot;groupId&quot;:&quot;092e372d-c067-3fdb-b3f7-8bafafb41bf5&quot;,&quot;author&quot;:[{&quot;family&quot;:&quot;Degiannakis&quot;,&quot;given&quot;:&quot;Stavros&quot;,&quot;parse-names&quot;:false,&quot;dropping-particle&quot;:&quot;&quot;,&quot;non-dropping-particle&quot;:&quot;&quot;},{&quot;family&quot;:&quot;Xekalaki&quot;,&quot;given&quot;:&quot;Evdokia&quot;,&quot;parse-names&quot;:false,&quot;dropping-particle&quot;:&quot;&quot;,&quot;non-dropping-particle&quot;:&quot;&quot;}],&quot;container-title&quot;:&quot;Quality Technology &amp; Quantitative Management&quot;,&quot;container-title-short&quot;:&quot;Qual. Technol. Quant. Manag.&quot;,&quot;accessed&quot;:{&quot;date-parts&quot;:[[2026,5,22]]},&quot;DOI&quot;:&quot;10.1080/16843703.2004.11673078&quot;,&quot;URL&quot;:&quot;https://www.tandfonline.com/doi/abs/10.1080/16843703.2004.11673078&quot;,&quot;issued&quot;:{&quot;date-parts&quot;:[[2004,1]]},&quot;page&quot;:&quot;271-324&quot;,&quot;abstract&quot;:&quot;Autoregressive Conditional Heteroscedasticity (ARCH) models have successfully been employed in order to predict asset return volatility. Predicting volatility is of great importance in pricing financial derivatives, selecting portfolios, measuring and managing investment risk more accurately. In this paper, a number of univariate and multivariate ARCH models, their estimating methods and the characteristics of financial time series, which are captured by volatility models, are presented. The number of possible conditional volatility formulations is vast. Therefore, a systematic presentation of the models that have been considered in the ARCH literature can be useful in guiding one's choice of a model for exploiting future volatility, with applications in financial markets.&quot;,&quot;publisher&quot;:&quot;Taylor &amp; Francis&quot;,&quot;issue&quot;:&quot;2&quot;,&quot;volume&quot;:&quot;1&quot;},&quot;isTemporary&quot;:false}]},{&quot;citationID&quot;:&quot;MENDELEY_CITATION_02c5d2c2-967e-4aa7-92d9-3ab98f4fe8c0&quot;,&quot;properties&quot;:{&quot;noteIndex&quot;:0},&quot;isEdited&quot;:false,&quot;manualOverride&quot;:{&quot;isManuallyOverridden&quot;:false,&quot;citeprocText&quot;:&quot;(Engle, 2001)&quot;,&quot;manualOverrideText&quot;:&quot;&quot;},&quot;citationTag&quot;:&quot;MENDELEY_CITATION_v3_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&quot;,&quot;citationItems&quot;:[{&quot;id&quot;:&quot;4f79c79b-58ab-3218-a819-62e6762e5d5b&quot;,&quot;itemData&quot;:{&quot;type&quot;:&quot;article-journal&quot;,&quot;id&quot;:&quot;4f79c79b-58ab-3218-a819-62e6762e5d5b&quot;,&quot;title&quot;:&quot;GARCH 101: The Use of ARCH/GARCH Models in Applied Econometrics&quot;,&quot;groupId&quot;:&quot;092e372d-c067-3fdb-b3f7-8bafafb41bf5&quot;,&quot;author&quot;:[{&quot;family&quot;:&quot;Engle&quot;,&quot;given&quot;:&quot;Robert&quot;,&quot;parse-names&quot;:false,&quot;dropping-particle&quot;:&quot;&quot;,&quot;non-dropping-particle&quot;:&quot;&quot;}],&quot;container-title&quot;:&quot;Journal of Economic Perspectives&quot;,&quot;accessed&quot;:{&quot;date-parts&quot;:[[2026,5,22]]},&quot;DOI&quot;:&quot;10.1257/JEP.15.4.157&quot;,&quot;ISSN&quot;:&quot;0895-3309&quot;,&quot;issued&quot;:{&quot;date-parts&quot;:[[2001]]},&quot;page&quot;:&quot;157-168&quot;,&quot;abstract&quot;:&quot;T he great workhorse of applied econometrics is the least squares model. This is a natural choice, because applied econometricians are typically called upon to determine how much one variable will change in response to a change in some other variable. Increasingly however, econometricians are being asked to forecast and analyze the size of the errors of the model. In this case, the questions are about volatility, and the standard tools have become the ARCH/ GARCH models. The basic version of the least squares model assumes that the expected value of all error terms, when squared, is the same at any given point. This assumption is called homoskedasticity, and it is this assumption that is the focus of ARCH/ GARCH models. Data in which the variances of the error terms are not equal, in which the error terms may reasonably be expected to be larger for some points or ranges of the data than for others, are said to suffer from heteroskedasticity. The standard warning is that in the presence of heteroskedasticity, the regression coefficients for an ordinary least squares regression are still unbiased, but the standard errors and confidence intervals estimated by conventional procedures will be too narrow, giving a false sense of precision. Instead of considering this as a problem to be corrected, ARCH and GARCH models treat heteroskedasticity as a variance to be modeled. As a result, not only are the deficiencies of least squares corrected, but a prediction is computed for the variance of each error term. This prediction turns out often to be of interest, particularly in applications in finance.&quot;,&quot;publisher&quot;:&quot;American Economic Association&quot;,&quot;issue&quot;:&quot;4&quot;,&quot;volume&quot;:&quot;15&quot;,&quot;container-title-short&quot;:&quot;&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First Element and Date"/>
</file>

<file path=customXml/itemProps1.xml><?xml version="1.0" encoding="utf-8"?>
<ds:datastoreItem xmlns:ds="http://schemas.openxmlformats.org/officeDocument/2006/customXml" ds:itemID="{55AE5C92-D3F5-478B-934C-721B3F8AD4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831</TotalTime>
  <Pages>20</Pages>
  <Words>1368</Words>
  <Characters>7800</Characters>
  <Application>Microsoft Office Word</Application>
  <DocSecurity>0</DocSecurity>
  <Lines>65</Lines>
  <Paragraphs>18</Paragraphs>
  <ScaleCrop>false</ScaleCrop>
  <HeadingPairs>
    <vt:vector size="2" baseType="variant">
      <vt:variant>
        <vt:lpstr>Názov</vt:lpstr>
      </vt:variant>
      <vt:variant>
        <vt:i4>1</vt:i4>
      </vt:variant>
    </vt:vector>
  </HeadingPairs>
  <TitlesOfParts>
    <vt:vector size="1" baseType="lpstr">
      <vt:lpstr>UNIVERZITA KONŠTANTÍNA FILOZOFA V NITRE</vt:lpstr>
    </vt:vector>
  </TitlesOfParts>
  <Company>UKF FPV Nitra</Company>
  <LinksUpToDate>false</LinksUpToDate>
  <CharactersWithSpaces>9150</CharactersWithSpaces>
  <SharedDoc>false</SharedDoc>
  <HLinks>
    <vt:vector size="48" baseType="variant">
      <vt:variant>
        <vt:i4>6357047</vt:i4>
      </vt:variant>
      <vt:variant>
        <vt:i4>42</vt:i4>
      </vt:variant>
      <vt:variant>
        <vt:i4>0</vt:i4>
      </vt:variant>
      <vt:variant>
        <vt:i4>5</vt:i4>
      </vt:variant>
      <vt:variant>
        <vt:lpwstr>http://mcmb.mcmb.sk/ESF/tvorba</vt:lpwstr>
      </vt:variant>
      <vt:variant>
        <vt:lpwstr/>
      </vt:variant>
      <vt:variant>
        <vt:i4>458769</vt:i4>
      </vt:variant>
      <vt:variant>
        <vt:i4>39</vt:i4>
      </vt:variant>
      <vt:variant>
        <vt:i4>0</vt:i4>
      </vt:variant>
      <vt:variant>
        <vt:i4>5</vt:i4>
      </vt:variant>
      <vt:variant>
        <vt:lpwstr>&lt;http://www2.statpedu.sk/ buxus/generate page.php _page_ id=649.html</vt:lpwstr>
      </vt:variant>
      <vt:variant>
        <vt:lpwstr> pedagogickyproces</vt:lpwstr>
      </vt:variant>
      <vt:variant>
        <vt:i4>1376313</vt:i4>
      </vt:variant>
      <vt:variant>
        <vt:i4>32</vt:i4>
      </vt:variant>
      <vt:variant>
        <vt:i4>0</vt:i4>
      </vt:variant>
      <vt:variant>
        <vt:i4>5</vt:i4>
      </vt:variant>
      <vt:variant>
        <vt:lpwstr/>
      </vt:variant>
      <vt:variant>
        <vt:lpwstr>_Toc195684595</vt:lpwstr>
      </vt:variant>
      <vt:variant>
        <vt:i4>1376313</vt:i4>
      </vt:variant>
      <vt:variant>
        <vt:i4>26</vt:i4>
      </vt:variant>
      <vt:variant>
        <vt:i4>0</vt:i4>
      </vt:variant>
      <vt:variant>
        <vt:i4>5</vt:i4>
      </vt:variant>
      <vt:variant>
        <vt:lpwstr/>
      </vt:variant>
      <vt:variant>
        <vt:lpwstr>_Toc195684594</vt:lpwstr>
      </vt:variant>
      <vt:variant>
        <vt:i4>1376313</vt:i4>
      </vt:variant>
      <vt:variant>
        <vt:i4>20</vt:i4>
      </vt:variant>
      <vt:variant>
        <vt:i4>0</vt:i4>
      </vt:variant>
      <vt:variant>
        <vt:i4>5</vt:i4>
      </vt:variant>
      <vt:variant>
        <vt:lpwstr/>
      </vt:variant>
      <vt:variant>
        <vt:lpwstr>_Toc195684593</vt:lpwstr>
      </vt:variant>
      <vt:variant>
        <vt:i4>1376313</vt:i4>
      </vt:variant>
      <vt:variant>
        <vt:i4>14</vt:i4>
      </vt:variant>
      <vt:variant>
        <vt:i4>0</vt:i4>
      </vt:variant>
      <vt:variant>
        <vt:i4>5</vt:i4>
      </vt:variant>
      <vt:variant>
        <vt:lpwstr/>
      </vt:variant>
      <vt:variant>
        <vt:lpwstr>_Toc195684592</vt:lpwstr>
      </vt:variant>
      <vt:variant>
        <vt:i4>1376313</vt:i4>
      </vt:variant>
      <vt:variant>
        <vt:i4>8</vt:i4>
      </vt:variant>
      <vt:variant>
        <vt:i4>0</vt:i4>
      </vt:variant>
      <vt:variant>
        <vt:i4>5</vt:i4>
      </vt:variant>
      <vt:variant>
        <vt:lpwstr/>
      </vt:variant>
      <vt:variant>
        <vt:lpwstr>_Toc195684591</vt:lpwstr>
      </vt:variant>
      <vt:variant>
        <vt:i4>1376313</vt:i4>
      </vt:variant>
      <vt:variant>
        <vt:i4>2</vt:i4>
      </vt:variant>
      <vt:variant>
        <vt:i4>0</vt:i4>
      </vt:variant>
      <vt:variant>
        <vt:i4>5</vt:i4>
      </vt:variant>
      <vt:variant>
        <vt:lpwstr/>
      </vt:variant>
      <vt:variant>
        <vt:lpwstr>_Toc195684590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UNIVERZITA KONŠTANTÍNA FILOZOFA V NITRE</dc:title>
  <dc:subject/>
  <dc:creator>Maria</dc:creator>
  <cp:keywords/>
  <dc:description/>
  <cp:lastModifiedBy>Matej Lužák</cp:lastModifiedBy>
  <cp:revision>32</cp:revision>
  <cp:lastPrinted>2013-02-28T09:04:00Z</cp:lastPrinted>
  <dcterms:created xsi:type="dcterms:W3CDTF">2022-03-23T13:05:00Z</dcterms:created>
  <dcterms:modified xsi:type="dcterms:W3CDTF">2026-05-24T17:31:00Z</dcterms:modified>
</cp:coreProperties>
</file>