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2EEC5B" w14:textId="7D26C9C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Abstract</w:t>
      </w:r>
      <w:proofErr w:type="spellEnd"/>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Introduction</w:t>
      </w:r>
      <w:proofErr w:type="spellEnd"/>
    </w:p>
    <w:p w14:paraId="26B9A130" w14:textId="4C0A9A73" w:rsidR="00773DFD" w:rsidRPr="00871211" w:rsidRDefault="00DF78FA" w:rsidP="00DF78FA">
      <w:pPr>
        <w:spacing w:line="360" w:lineRule="auto"/>
        <w:ind w:firstLine="708"/>
        <w:jc w:val="both"/>
        <w:rPr>
          <w:rFonts w:ascii="Times New Roman" w:hAnsi="Times New Roman" w:cs="Times New Roman"/>
        </w:rPr>
      </w:pPr>
      <w:r w:rsidRPr="00871211">
        <w:rPr>
          <w:rFonts w:ascii="Times New Roman" w:hAnsi="Times New Roman" w:cs="Times New Roman"/>
          <w:sz w:val="24"/>
          <w:szCs w:val="24"/>
        </w:rPr>
        <w:t xml:space="preserve">Modelovanie a predikcia </w:t>
      </w:r>
      <w:proofErr w:type="spellStart"/>
      <w:r w:rsidRPr="00871211">
        <w:rPr>
          <w:rFonts w:ascii="Times New Roman" w:hAnsi="Times New Roman" w:cs="Times New Roman"/>
          <w:sz w:val="24"/>
          <w:szCs w:val="24"/>
        </w:rPr>
        <w:t>v</w:t>
      </w:r>
      <w:r w:rsidR="005E4132" w:rsidRPr="00871211">
        <w:rPr>
          <w:rFonts w:ascii="Times New Roman" w:hAnsi="Times New Roman" w:cs="Times New Roman"/>
          <w:sz w:val="24"/>
          <w:szCs w:val="24"/>
        </w:rPr>
        <w:t>olatilit</w:t>
      </w:r>
      <w:r w:rsidRPr="00871211">
        <w:rPr>
          <w:rFonts w:ascii="Times New Roman" w:hAnsi="Times New Roman" w:cs="Times New Roman"/>
          <w:sz w:val="24"/>
          <w:szCs w:val="24"/>
        </w:rPr>
        <w:t>y</w:t>
      </w:r>
      <w:proofErr w:type="spellEnd"/>
      <w:r w:rsidR="00773DFD" w:rsidRPr="00871211">
        <w:rPr>
          <w:rFonts w:ascii="Times New Roman" w:hAnsi="Times New Roman" w:cs="Times New Roman"/>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71211">
        <w:rPr>
          <w:rFonts w:ascii="Times New Roman" w:hAnsi="Times New Roman" w:cs="Times New Roman"/>
          <w:sz w:val="24"/>
          <w:szCs w:val="24"/>
        </w:rPr>
        <w:t xml:space="preserve"> </w:t>
      </w:r>
      <w:r w:rsidR="00773DFD" w:rsidRPr="00871211">
        <w:rPr>
          <w:rFonts w:ascii="Times New Roman" w:hAnsi="Times New Roman" w:cs="Times New Roman"/>
          <w:sz w:val="24"/>
          <w:szCs w:val="24"/>
        </w:rPr>
        <w:t>pandémia COVID-19 majú nepredvídateľný vplyv na dynamiku akciových trhov, pretože pôsobia cez kapitálové toky a šoky likvidity</w:t>
      </w:r>
      <w:r w:rsidR="005F3AC5" w:rsidRPr="00871211">
        <w:rPr>
          <w:rFonts w:ascii="Times New Roman" w:hAnsi="Times New Roman" w:cs="Times New Roman"/>
          <w:sz w:val="24"/>
          <w:szCs w:val="24"/>
        </w:rPr>
        <w:t>.</w:t>
      </w:r>
      <w:r w:rsidR="00773DFD" w:rsidRPr="00871211">
        <w:rPr>
          <w:rFonts w:ascii="Times New Roman" w:hAnsi="Times New Roman" w:cs="Times New Roman"/>
          <w:sz w:val="24"/>
          <w:szCs w:val="24"/>
        </w:rPr>
        <w:t xml:space="preserve"> </w:t>
      </w:r>
      <w:r w:rsidR="005F3AC5" w:rsidRPr="00871211">
        <w:rPr>
          <w:rFonts w:ascii="Times New Roman" w:hAnsi="Times New Roman" w:cs="Times New Roman"/>
          <w:sz w:val="24"/>
          <w:szCs w:val="24"/>
        </w:rPr>
        <w:t>Identifikácia správania</w:t>
      </w:r>
      <w:r w:rsidRPr="00871211">
        <w:rPr>
          <w:rFonts w:ascii="Times New Roman" w:hAnsi="Times New Roman" w:cs="Times New Roman"/>
          <w:sz w:val="24"/>
          <w:szCs w:val="24"/>
        </w:rPr>
        <w:t xml:space="preserve"> a reakcii</w:t>
      </w:r>
      <w:r w:rsidR="005F3AC5" w:rsidRPr="00871211">
        <w:rPr>
          <w:rFonts w:ascii="Times New Roman" w:hAnsi="Times New Roman" w:cs="Times New Roman"/>
          <w:sz w:val="24"/>
          <w:szCs w:val="24"/>
        </w:rPr>
        <w:t xml:space="preserve"> trhov </w:t>
      </w:r>
      <w:r w:rsidRPr="00871211">
        <w:rPr>
          <w:rFonts w:ascii="Times New Roman" w:hAnsi="Times New Roman" w:cs="Times New Roman"/>
          <w:sz w:val="24"/>
          <w:szCs w:val="24"/>
        </w:rPr>
        <w:t xml:space="preserve">na </w:t>
      </w:r>
      <w:r w:rsidR="005F3AC5" w:rsidRPr="00871211">
        <w:rPr>
          <w:rFonts w:ascii="Times New Roman" w:hAnsi="Times New Roman" w:cs="Times New Roman"/>
          <w:sz w:val="24"/>
          <w:szCs w:val="24"/>
        </w:rPr>
        <w:t>t</w:t>
      </w:r>
      <w:r w:rsidRPr="00871211">
        <w:rPr>
          <w:rFonts w:ascii="Times New Roman" w:hAnsi="Times New Roman" w:cs="Times New Roman"/>
          <w:sz w:val="24"/>
          <w:szCs w:val="24"/>
        </w:rPr>
        <w:t>ieto</w:t>
      </w:r>
      <w:r w:rsidR="005F3AC5" w:rsidRPr="00871211">
        <w:rPr>
          <w:rFonts w:ascii="Times New Roman" w:hAnsi="Times New Roman" w:cs="Times New Roman"/>
          <w:sz w:val="24"/>
          <w:szCs w:val="24"/>
        </w:rPr>
        <w:t xml:space="preserve"> krízov</w:t>
      </w:r>
      <w:r w:rsidRPr="00871211">
        <w:rPr>
          <w:rFonts w:ascii="Times New Roman" w:hAnsi="Times New Roman" w:cs="Times New Roman"/>
          <w:sz w:val="24"/>
          <w:szCs w:val="24"/>
        </w:rPr>
        <w:t>é</w:t>
      </w:r>
      <w:r w:rsidR="005F3AC5" w:rsidRPr="00871211">
        <w:rPr>
          <w:rFonts w:ascii="Times New Roman" w:hAnsi="Times New Roman" w:cs="Times New Roman"/>
          <w:sz w:val="24"/>
          <w:szCs w:val="24"/>
        </w:rPr>
        <w:t xml:space="preserve"> </w:t>
      </w:r>
      <w:proofErr w:type="spellStart"/>
      <w:r w:rsidR="005F3AC5" w:rsidRPr="00871211">
        <w:rPr>
          <w:rFonts w:ascii="Times New Roman" w:hAnsi="Times New Roman" w:cs="Times New Roman"/>
          <w:sz w:val="24"/>
          <w:szCs w:val="24"/>
        </w:rPr>
        <w:t>obdob</w:t>
      </w:r>
      <w:r w:rsidRPr="00871211">
        <w:rPr>
          <w:rFonts w:ascii="Times New Roman" w:hAnsi="Times New Roman" w:cs="Times New Roman"/>
          <w:sz w:val="24"/>
          <w:szCs w:val="24"/>
        </w:rPr>
        <w:t>ia</w:t>
      </w:r>
      <w:r w:rsidR="005F3AC5" w:rsidRPr="00871211">
        <w:rPr>
          <w:rFonts w:ascii="Times New Roman" w:hAnsi="Times New Roman" w:cs="Times New Roman"/>
          <w:sz w:val="24"/>
          <w:szCs w:val="24"/>
        </w:rPr>
        <w:t>je</w:t>
      </w:r>
      <w:proofErr w:type="spellEnd"/>
      <w:r w:rsidR="005F3AC5" w:rsidRPr="00871211">
        <w:rPr>
          <w:rFonts w:ascii="Times New Roman" w:hAnsi="Times New Roman" w:cs="Times New Roman"/>
          <w:sz w:val="24"/>
          <w:szCs w:val="24"/>
        </w:rPr>
        <w:t xml:space="preserve"> dôležitá, pretože majú celosvetový a okamžitý dopad na všetky sektory ekonomiky. </w:t>
      </w:r>
      <w:r w:rsidR="007222BC" w:rsidRPr="00871211">
        <w:rPr>
          <w:rFonts w:ascii="Times New Roman" w:hAnsi="Times New Roman" w:cs="Times New Roman"/>
          <w:sz w:val="24"/>
          <w:szCs w:val="24"/>
        </w:rPr>
        <w:t xml:space="preserve">Cieľom tejto štúdie je vytvoriť systematický prehľad dostupnej literatúry v danej </w:t>
      </w:r>
      <w:r w:rsidRPr="00871211">
        <w:rPr>
          <w:rFonts w:ascii="Times New Roman" w:hAnsi="Times New Roman" w:cs="Times New Roman"/>
          <w:sz w:val="24"/>
          <w:szCs w:val="24"/>
        </w:rPr>
        <w:t>problematike</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Pr="00871211">
        <w:rPr>
          <w:rFonts w:ascii="Times New Roman" w:hAnsi="Times New Roman" w:cs="Times New Roman"/>
          <w:sz w:val="24"/>
          <w:szCs w:val="24"/>
        </w:rPr>
        <w:t xml:space="preserve"> </w:t>
      </w:r>
    </w:p>
    <w:p w14:paraId="3CA6F4B1" w14:textId="77777777" w:rsidR="009416B8" w:rsidRPr="00871211" w:rsidRDefault="009416B8" w:rsidP="00DF78FA">
      <w:pPr>
        <w:spacing w:line="360" w:lineRule="auto"/>
        <w:jc w:val="both"/>
        <w:rPr>
          <w:rFonts w:ascii="Times New Roman" w:hAnsi="Times New Roman" w:cs="Times New Roman"/>
        </w:rPr>
      </w:pPr>
    </w:p>
    <w:p w14:paraId="66840882" w14:textId="5122B215"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Related</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Work</w:t>
      </w:r>
      <w:proofErr w:type="spellEnd"/>
    </w:p>
    <w:p w14:paraId="66ED2FFA" w14:textId="3BE72F6B" w:rsidR="00781BCD" w:rsidRPr="00871211" w:rsidRDefault="005E4132"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Doterajší výskum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sa zameriava na modelovanie rizika finančných aktív, pričom sa venuje obdobiam so zvýšeným rizikom</w:t>
      </w:r>
      <w:r w:rsidR="00A75483" w:rsidRPr="00871211">
        <w:rPr>
          <w:rFonts w:ascii="Times New Roman" w:hAnsi="Times New Roman" w:cs="Times New Roman"/>
          <w:sz w:val="24"/>
          <w:szCs w:val="24"/>
        </w:rPr>
        <w:t>,</w:t>
      </w:r>
      <w:r w:rsidRPr="00871211">
        <w:rPr>
          <w:rFonts w:ascii="Times New Roman" w:hAnsi="Times New Roman" w:cs="Times New Roman"/>
          <w:sz w:val="24"/>
          <w:szCs w:val="24"/>
        </w:rPr>
        <w:t xml:space="preserve"> ak</w:t>
      </w:r>
      <w:r w:rsidR="00247909" w:rsidRPr="00871211">
        <w:rPr>
          <w:rFonts w:ascii="Times New Roman" w:hAnsi="Times New Roman" w:cs="Times New Roman"/>
          <w:sz w:val="24"/>
          <w:szCs w:val="24"/>
        </w:rPr>
        <w:t xml:space="preserve">ým je aj pandémia COVID-19. </w:t>
      </w:r>
      <w:r w:rsidR="00D97D30" w:rsidRPr="00871211">
        <w:rPr>
          <w:rFonts w:ascii="Times New Roman" w:hAnsi="Times New Roman" w:cs="Times New Roman"/>
          <w:sz w:val="24"/>
          <w:szCs w:val="24"/>
        </w:rPr>
        <w:t xml:space="preserve">Vzhľadom k tomu, že obdobie </w:t>
      </w:r>
      <w:r w:rsidR="00165919" w:rsidRPr="00871211">
        <w:rPr>
          <w:rFonts w:ascii="Times New Roman" w:hAnsi="Times New Roman" w:cs="Times New Roman"/>
          <w:sz w:val="24"/>
          <w:szCs w:val="24"/>
        </w:rPr>
        <w:t>pandémie</w:t>
      </w:r>
      <w:r w:rsidR="00D97D30" w:rsidRPr="00871211">
        <w:rPr>
          <w:rFonts w:ascii="Times New Roman" w:hAnsi="Times New Roman" w:cs="Times New Roman"/>
          <w:sz w:val="24"/>
          <w:szCs w:val="24"/>
        </w:rPr>
        <w:t xml:space="preserv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 </w:t>
      </w:r>
    </w:p>
    <w:p w14:paraId="36ECB995" w14:textId="640D1290" w:rsidR="00C63E61" w:rsidRPr="00871211" w:rsidRDefault="00C63E61"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dostupnej literatúry sa zaoberá modelovaním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LCJjb250YWluZXItdGl0bGUtc2hvcnQiOiJGaW5hbmMuIFJlcy4gTGV0dC4ifSwiaXNUZW1wb3JhcnkiOmZhbHNlfSx7ImlkIjoiNjMwOWU5ZWUtMjQ5NC0zNWRhLTg5MTItMjhmOThjYjdjY2EwIiwiaXRlbURhdGEiOnsidHlwZSI6ImFydGljbGUtam91cm5hbCIsImlkIjoiNjMwOWU5ZWUtMjQ5NC0zNWRhLTg5MTItMjhmOThjYjdjY2EwIiwidGl0bGUiOiJDT1ZJRC0xOSBhbmQgaW5zdGFiaWxpdHkgb2Ygc3RvY2sgbWFya2V0IHBlcmZvcm1hbmNlOiBldmlkZW5jZSBmcm9tIHRoZSBVLlMuIiwiZ3JvdXBJZCI6IjZiMGY2YzRjLWFmMTUtM2MyZi1hZTNkLTNkNjY1MmI4ZmUyOS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XX0="/>
          <w:id w:val="1961684268"/>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Caiado</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Lúcio</w:t>
          </w:r>
          <w:proofErr w:type="spellEnd"/>
          <w:r w:rsidR="00A11461" w:rsidRPr="00A11461">
            <w:rPr>
              <w:rFonts w:ascii="Times New Roman" w:eastAsia="Times New Roman" w:hAnsi="Times New Roman" w:cs="Times New Roman"/>
              <w:color w:val="000000"/>
              <w:sz w:val="24"/>
            </w:rPr>
            <w:t xml:space="preserve">, 2023; </w:t>
          </w:r>
          <w:proofErr w:type="spellStart"/>
          <w:r w:rsidR="00A11461" w:rsidRPr="00A11461">
            <w:rPr>
              <w:rFonts w:ascii="Times New Roman" w:eastAsia="Times New Roman" w:hAnsi="Times New Roman" w:cs="Times New Roman"/>
              <w:color w:val="000000"/>
              <w:sz w:val="24"/>
            </w:rPr>
            <w:t>Hong</w:t>
          </w:r>
          <w:proofErr w:type="spellEnd"/>
          <w:r w:rsidR="00A11461" w:rsidRPr="00A11461">
            <w:rPr>
              <w:rFonts w:ascii="Times New Roman" w:eastAsia="Times New Roman" w:hAnsi="Times New Roman" w:cs="Times New Roman"/>
              <w:color w:val="000000"/>
              <w:sz w:val="24"/>
            </w:rPr>
            <w:t xml:space="preserve"> et al., 2021; </w:t>
          </w:r>
          <w:proofErr w:type="spellStart"/>
          <w:r w:rsidR="00A11461" w:rsidRPr="00A11461">
            <w:rPr>
              <w:rFonts w:ascii="Times New Roman" w:eastAsia="Times New Roman" w:hAnsi="Times New Roman" w:cs="Times New Roman"/>
              <w:color w:val="000000"/>
              <w:sz w:val="24"/>
            </w:rPr>
            <w:t>Li</w:t>
          </w:r>
          <w:proofErr w:type="spellEnd"/>
          <w:r w:rsidR="00A11461" w:rsidRPr="00A11461">
            <w:rPr>
              <w:rFonts w:ascii="Times New Roman" w:eastAsia="Times New Roman" w:hAnsi="Times New Roman" w:cs="Times New Roman"/>
              <w:color w:val="000000"/>
              <w:sz w:val="24"/>
            </w:rPr>
            <w:t xml:space="preserve"> et al., 2023; </w:t>
          </w:r>
          <w:proofErr w:type="spellStart"/>
          <w:r w:rsidR="00A11461" w:rsidRPr="00A11461">
            <w:rPr>
              <w:rFonts w:ascii="Times New Roman" w:eastAsia="Times New Roman" w:hAnsi="Times New Roman" w:cs="Times New Roman"/>
              <w:color w:val="000000"/>
              <w:sz w:val="24"/>
            </w:rPr>
            <w:t>Lúcio</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Caiado</w:t>
          </w:r>
          <w:proofErr w:type="spellEnd"/>
          <w:r w:rsidR="00A11461" w:rsidRPr="00A11461">
            <w:rPr>
              <w:rFonts w:ascii="Times New Roman" w:eastAsia="Times New Roman" w:hAnsi="Times New Roman" w:cs="Times New Roman"/>
              <w:color w:val="000000"/>
              <w:sz w:val="24"/>
            </w:rPr>
            <w:t xml:space="preserve">, 2022; Ma et al., 2022; </w:t>
          </w:r>
          <w:proofErr w:type="spellStart"/>
          <w:r w:rsidR="00A11461" w:rsidRPr="00A11461">
            <w:rPr>
              <w:rFonts w:ascii="Times New Roman" w:eastAsia="Times New Roman" w:hAnsi="Times New Roman" w:cs="Times New Roman"/>
              <w:color w:val="000000"/>
              <w:sz w:val="24"/>
            </w:rPr>
            <w:t>Mishra</w:t>
          </w:r>
          <w:proofErr w:type="spellEnd"/>
          <w:r w:rsidR="00A11461" w:rsidRPr="00A11461">
            <w:rPr>
              <w:rFonts w:ascii="Times New Roman" w:eastAsia="Times New Roman" w:hAnsi="Times New Roman" w:cs="Times New Roman"/>
              <w:color w:val="000000"/>
              <w:sz w:val="24"/>
            </w:rPr>
            <w:t xml:space="preserve">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AmIzM4OyBaaGFuZywgMjAyMzsgVC4gWWFuZyBldCBhbC4sIDIwMjMpIiwibWFudWFsT3ZlcnJpZGVUZXh0IjoiIn0sImNpdGF0aW9uSXRlbXMiOlt7ImlkIjoiNjQyOTMzMmUtYjZhNC0zN2RlLWIyMzktZjY2NmU0MzNmZmFjIiwiaXRlbURhdGEiOnsidHlwZSI6ImFydGljbGUtam91cm5hbCIsImlkIjoiNjQyOTMzMmUtYjZhNC0zN2RlLWIyMzktZjY2NmU0MzNmZmFjIiwidGl0bGUiOiJDaGluZXNlIHN0b2NrIG1hcmtldCB2b2xhdGlsaXR5IGFuZCBoZXJkaW5nIGJlaGF2aW9yIGFzeW1tZXRyeSBkdXJpbmcgdGhlIENPVklELTE5IHBhbmRlbWljIiwiZ3JvdXBJZCI6IjZiMGY2YzRjLWFmMTUtM2MyZi1hZTNkLTNkNjY1MmI4ZmUyOS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LCJjb250YWluZXItdGl0bGUtc2hvcnQiOiJQTG9TIE9uZSJ9LCJpc1RlbXBvcmFyeSI6ZmFsc2V9XX0="/>
          <w:id w:val="-2110498099"/>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Fei</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Zhang</w:t>
          </w:r>
          <w:proofErr w:type="spellEnd"/>
          <w:r w:rsidR="00A11461" w:rsidRPr="00A11461">
            <w:rPr>
              <w:rFonts w:ascii="Times New Roman" w:eastAsia="Times New Roman" w:hAnsi="Times New Roman" w:cs="Times New Roman"/>
              <w:color w:val="000000"/>
              <w:sz w:val="24"/>
            </w:rPr>
            <w:t xml:space="preserve">, 2023; T. </w:t>
          </w:r>
          <w:proofErr w:type="spellStart"/>
          <w:r w:rsidR="00A11461" w:rsidRPr="00A11461">
            <w:rPr>
              <w:rFonts w:ascii="Times New Roman" w:eastAsia="Times New Roman" w:hAnsi="Times New Roman" w:cs="Times New Roman"/>
              <w:color w:val="000000"/>
              <w:sz w:val="24"/>
            </w:rPr>
            <w:t>Yang</w:t>
          </w:r>
          <w:proofErr w:type="spellEnd"/>
          <w:r w:rsidR="00A11461" w:rsidRPr="00A11461">
            <w:rPr>
              <w:rFonts w:ascii="Times New Roman" w:eastAsia="Times New Roman" w:hAnsi="Times New Roman" w:cs="Times New Roman"/>
              <w:color w:val="000000"/>
              <w:sz w:val="24"/>
            </w:rPr>
            <w:t xml:space="preserve">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Times New Roman" w:hAnsi="Times New Roman" w:cs="Times New Roman"/>
            <w:color w:val="000000"/>
            <w:sz w:val="24"/>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LCJjb250YWluZXItdGl0bGUtc2hvcnQiOiJFeHBlcnQgU3lzdC4gQXBwbC4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XX0="/>
          <w:id w:val="1375038964"/>
          <w:placeholder>
            <w:docPart w:val="DefaultPlaceholder_-1854013440"/>
          </w:placeholder>
        </w:sdtPr>
        <w:sdtContent>
          <w:r w:rsidR="00A11461" w:rsidRPr="00A11461">
            <w:rPr>
              <w:rFonts w:ascii="Times New Roman" w:eastAsia="Times New Roman" w:hAnsi="Times New Roman" w:cs="Times New Roman"/>
              <w:color w:val="000000"/>
              <w:sz w:val="24"/>
            </w:rPr>
            <w:t xml:space="preserve">(Ge, 2025; </w:t>
          </w:r>
          <w:proofErr w:type="spellStart"/>
          <w:r w:rsidR="00A11461" w:rsidRPr="00A11461">
            <w:rPr>
              <w:rFonts w:ascii="Times New Roman" w:eastAsia="Times New Roman" w:hAnsi="Times New Roman" w:cs="Times New Roman"/>
              <w:color w:val="000000"/>
              <w:sz w:val="24"/>
            </w:rPr>
            <w:t>Li</w:t>
          </w:r>
          <w:proofErr w:type="spellEnd"/>
          <w:r w:rsidR="00A11461" w:rsidRPr="00A11461">
            <w:rPr>
              <w:rFonts w:ascii="Times New Roman" w:eastAsia="Times New Roman" w:hAnsi="Times New Roman" w:cs="Times New Roman"/>
              <w:color w:val="000000"/>
              <w:sz w:val="24"/>
            </w:rPr>
            <w:t xml:space="preserve"> et al., 2023; S. </w:t>
          </w:r>
          <w:proofErr w:type="spellStart"/>
          <w:r w:rsidR="00A11461" w:rsidRPr="00A11461">
            <w:rPr>
              <w:rFonts w:ascii="Times New Roman" w:eastAsia="Times New Roman" w:hAnsi="Times New Roman" w:cs="Times New Roman"/>
              <w:color w:val="000000"/>
              <w:sz w:val="24"/>
            </w:rPr>
            <w:t>Zhang</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Fang</w:t>
          </w:r>
          <w:proofErr w:type="spellEnd"/>
          <w:r w:rsidR="00A11461" w:rsidRPr="00A11461">
            <w:rPr>
              <w:rFonts w:ascii="Times New Roman" w:eastAsia="Times New Roman" w:hAnsi="Times New Roman" w:cs="Times New Roman"/>
              <w:color w:val="000000"/>
              <w:sz w:val="24"/>
            </w:rPr>
            <w:t>, 2021)</w:t>
          </w:r>
        </w:sdtContent>
      </w:sdt>
      <w:r w:rsidRPr="00871211">
        <w:rPr>
          <w:rFonts w:ascii="Times New Roman" w:hAnsi="Times New Roman" w:cs="Times New Roman"/>
          <w:sz w:val="24"/>
          <w:szCs w:val="24"/>
        </w:rPr>
        <w:t>. Je zrejmé, že tieto dva regióny sú nielen dlhodobo prepojené, ale ich väzba počas obdobia COVID-19 výrazne zosilnila. Zároveň sa tieto regióny počas obdobia COVID-19 navzájom ovplyvňujú, čo značí obojstranný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xml:space="preserve">“ efekt </w:t>
      </w:r>
      <w:sdt>
        <w:sdtPr>
          <w:rPr>
            <w:rFonts w:ascii="Times New Roman" w:hAnsi="Times New Roman" w:cs="Times New Roman"/>
            <w:color w:val="000000"/>
            <w:sz w:val="24"/>
            <w:szCs w:val="24"/>
          </w:rPr>
          <w:tag w:val="MENDELEY_CITATION_v3_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LCJjb250YWluZXItdGl0bGUtc2hvcnQiOiIifSwiaXNUZW1wb3JhcnkiOmZhbHNlfV19"/>
          <w:id w:val="-1962412973"/>
          <w:placeholder>
            <w:docPart w:val="DefaultPlaceholder_-1854013440"/>
          </w:placeholder>
        </w:sdtPr>
        <w:sdtContent>
          <w:r w:rsidR="00A11461" w:rsidRPr="00A11461">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AmIzM4OyBQcml0aSwgMjAyMjsgVW1hciBldCBhbC4sIDIwMjM7IFplbmcgZXQgYWwuLCAyMDI0KSIsIm1hbnVhbE92ZXJyaWRlVGV4dCI6IiJ9LCJjaXRhdGlvbkl0ZW1zIjpb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Sx7ImlkIjoiOTVmZGE4ZGMtYjEzMS0zN2Q1LWFkZDEtY2FlY2JiNmQ5NjJiIiwiaXRlbURhdGEiOnsidHlwZSI6ImFydGljbGUtam91cm5hbCIsImlkIjoiOTVmZGE4ZGMtYjEzMS0zN2Q1LWFkZDEtY2FlY2JiNmQ5NjJiIiwidGl0bGUiOiJDb3ZpZC0xOSBhbmQgc3RvY2sgbWFya2V0IGxpcXVpZGl0eTogaW50ZXJuYXRpb25hbCBldmlkZW5jZSIsImdyb3VwSWQiOiI2YjBmNmM0Yy1hZjE1LTNjMmYtYWUzZC0zZDY2NTJiOGZlMjk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mM0YWNkOTYwLTMxZDYtMzhhZC04MjE5LTYwMWRhMzZhMGE0NCIsIml0ZW1EYXRhIjp7InR5cGUiOiJhcnRpY2xlLWpvdXJuYWwiLCJpZCI6ImM0YWNkOTYwLTMxZDYtMzhhZC04MjE5LTYwMWRhMzZhMGE0NCIsInRpdGxlIjoiVGhlIGVmZmVjdCBvZiB0aGUgQ292aWQgcGFuZGVtaWMgb24gc3RvY2sgbWFya2V0IHZvbGF0aWxpdHk6IFNlcGFyYXRpbmcgaW5pdGlhbCBpbXBhY3QgZnJvbSB0aW1lLXRvLXJlY292ZXJ5IiwiZ3JvdXBJZCI6IjZiMGY2YzRjLWFmMTUtM2MyZi1hZTNkLTNkNjY1MmI4ZmUyO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XX0="/>
          <w:id w:val="648248272"/>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Chaudhary</w:t>
          </w:r>
          <w:proofErr w:type="spellEnd"/>
          <w:r w:rsidR="00A11461" w:rsidRPr="00A11461">
            <w:rPr>
              <w:rFonts w:ascii="Times New Roman" w:eastAsia="Times New Roman" w:hAnsi="Times New Roman" w:cs="Times New Roman"/>
              <w:color w:val="000000"/>
              <w:sz w:val="24"/>
            </w:rPr>
            <w:t xml:space="preserve"> et al., 2020; </w:t>
          </w:r>
          <w:proofErr w:type="spellStart"/>
          <w:r w:rsidR="00A11461" w:rsidRPr="00A11461">
            <w:rPr>
              <w:rFonts w:ascii="Times New Roman" w:eastAsia="Times New Roman" w:hAnsi="Times New Roman" w:cs="Times New Roman"/>
              <w:color w:val="000000"/>
              <w:sz w:val="24"/>
            </w:rPr>
            <w:t>Rashmi</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Priti</w:t>
          </w:r>
          <w:proofErr w:type="spellEnd"/>
          <w:r w:rsidR="00A11461" w:rsidRPr="00A11461">
            <w:rPr>
              <w:rFonts w:ascii="Times New Roman" w:eastAsia="Times New Roman" w:hAnsi="Times New Roman" w:cs="Times New Roman"/>
              <w:color w:val="000000"/>
              <w:sz w:val="24"/>
            </w:rPr>
            <w:t xml:space="preserve">, 2022; </w:t>
          </w:r>
          <w:proofErr w:type="spellStart"/>
          <w:r w:rsidR="00A11461" w:rsidRPr="00A11461">
            <w:rPr>
              <w:rFonts w:ascii="Times New Roman" w:eastAsia="Times New Roman" w:hAnsi="Times New Roman" w:cs="Times New Roman"/>
              <w:color w:val="000000"/>
              <w:sz w:val="24"/>
            </w:rPr>
            <w:t>Umar</w:t>
          </w:r>
          <w:proofErr w:type="spellEnd"/>
          <w:r w:rsidR="00A11461" w:rsidRPr="00A11461">
            <w:rPr>
              <w:rFonts w:ascii="Times New Roman" w:eastAsia="Times New Roman" w:hAnsi="Times New Roman" w:cs="Times New Roman"/>
              <w:color w:val="000000"/>
              <w:sz w:val="24"/>
            </w:rPr>
            <w:t xml:space="preserve"> et al., 2023; </w:t>
          </w:r>
          <w:proofErr w:type="spellStart"/>
          <w:r w:rsidR="00A11461" w:rsidRPr="00A11461">
            <w:rPr>
              <w:rFonts w:ascii="Times New Roman" w:eastAsia="Times New Roman" w:hAnsi="Times New Roman" w:cs="Times New Roman"/>
              <w:color w:val="000000"/>
              <w:sz w:val="24"/>
            </w:rPr>
            <w:t>Zeng</w:t>
          </w:r>
          <w:proofErr w:type="spellEnd"/>
          <w:r w:rsidR="00A11461" w:rsidRPr="00A11461">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xml:space="preserve">. Pokiaľ ide o Európu, výskum sa zaoberá </w:t>
      </w:r>
      <w:r w:rsidRPr="00871211">
        <w:rPr>
          <w:rFonts w:ascii="Times New Roman" w:hAnsi="Times New Roman" w:cs="Times New Roman"/>
          <w:sz w:val="24"/>
          <w:szCs w:val="24"/>
        </w:rPr>
        <w:lastRenderedPageBreak/>
        <w:t xml:space="preserve">prevažne konkrétnymi krajinami ako Nemecko, Francúzsko a 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229273871"/>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Aslam</w:t>
          </w:r>
          <w:proofErr w:type="spellEnd"/>
          <w:r w:rsidR="00A11461" w:rsidRPr="00A11461">
            <w:rPr>
              <w:rFonts w:ascii="Times New Roman" w:eastAsia="Times New Roman" w:hAnsi="Times New Roman" w:cs="Times New Roman"/>
              <w:color w:val="000000"/>
              <w:sz w:val="24"/>
            </w:rPr>
            <w:t xml:space="preserve"> et al., 2021; </w:t>
          </w:r>
          <w:proofErr w:type="spellStart"/>
          <w:r w:rsidR="00A11461" w:rsidRPr="00A11461">
            <w:rPr>
              <w:rFonts w:ascii="Times New Roman" w:eastAsia="Times New Roman" w:hAnsi="Times New Roman" w:cs="Times New Roman"/>
              <w:color w:val="000000"/>
              <w:sz w:val="24"/>
            </w:rPr>
            <w:t>Chandra</w:t>
          </w:r>
          <w:proofErr w:type="spellEnd"/>
          <w:r w:rsidR="00A11461" w:rsidRPr="00A11461">
            <w:rPr>
              <w:rFonts w:ascii="Times New Roman" w:eastAsia="Times New Roman" w:hAnsi="Times New Roman" w:cs="Times New Roman"/>
              <w:color w:val="000000"/>
              <w:sz w:val="24"/>
            </w:rPr>
            <w:t xml:space="preserve"> &amp; He, 2021; </w:t>
          </w:r>
          <w:proofErr w:type="spellStart"/>
          <w:r w:rsidR="00A11461" w:rsidRPr="00A11461">
            <w:rPr>
              <w:rFonts w:ascii="Times New Roman" w:eastAsia="Times New Roman" w:hAnsi="Times New Roman" w:cs="Times New Roman"/>
              <w:color w:val="000000"/>
              <w:sz w:val="24"/>
            </w:rPr>
            <w:t>Chaudhary</w:t>
          </w:r>
          <w:proofErr w:type="spellEnd"/>
          <w:r w:rsidR="00A11461" w:rsidRPr="00A11461">
            <w:rPr>
              <w:rFonts w:ascii="Times New Roman" w:eastAsia="Times New Roman" w:hAnsi="Times New Roman" w:cs="Times New Roman"/>
              <w:color w:val="000000"/>
              <w:sz w:val="24"/>
            </w:rPr>
            <w:t xml:space="preserve"> et al., 2020; </w:t>
          </w:r>
          <w:proofErr w:type="spellStart"/>
          <w:r w:rsidR="00A11461" w:rsidRPr="00A11461">
            <w:rPr>
              <w:rFonts w:ascii="Times New Roman" w:eastAsia="Times New Roman" w:hAnsi="Times New Roman" w:cs="Times New Roman"/>
              <w:color w:val="000000"/>
              <w:sz w:val="24"/>
            </w:rPr>
            <w:t>Duttilo</w:t>
          </w:r>
          <w:proofErr w:type="spellEnd"/>
          <w:r w:rsidR="00A11461" w:rsidRPr="00A11461">
            <w:rPr>
              <w:rFonts w:ascii="Times New Roman" w:eastAsia="Times New Roman" w:hAnsi="Times New Roman" w:cs="Times New Roman"/>
              <w:color w:val="000000"/>
              <w:sz w:val="24"/>
            </w:rPr>
            <w:t xml:space="preserve"> et al., 2021; </w:t>
          </w:r>
          <w:proofErr w:type="spellStart"/>
          <w:r w:rsidR="00A11461" w:rsidRPr="00A11461">
            <w:rPr>
              <w:rFonts w:ascii="Times New Roman" w:eastAsia="Times New Roman" w:hAnsi="Times New Roman" w:cs="Times New Roman"/>
              <w:color w:val="000000"/>
              <w:sz w:val="24"/>
            </w:rPr>
            <w:t>Rashmi</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Priti</w:t>
          </w:r>
          <w:proofErr w:type="spellEnd"/>
          <w:r w:rsidR="00A11461" w:rsidRPr="00A11461">
            <w:rPr>
              <w:rFonts w:ascii="Times New Roman" w:eastAsia="Times New Roman" w:hAnsi="Times New Roman" w:cs="Times New Roman"/>
              <w:color w:val="000000"/>
              <w:sz w:val="24"/>
            </w:rPr>
            <w:t xml:space="preserve">, 2022; </w:t>
          </w:r>
          <w:proofErr w:type="spellStart"/>
          <w:r w:rsidR="00A11461" w:rsidRPr="00A11461">
            <w:rPr>
              <w:rFonts w:ascii="Times New Roman" w:eastAsia="Times New Roman" w:hAnsi="Times New Roman" w:cs="Times New Roman"/>
              <w:color w:val="000000"/>
              <w:sz w:val="24"/>
            </w:rPr>
            <w:t>Zeng</w:t>
          </w:r>
          <w:proofErr w:type="spellEnd"/>
          <w:r w:rsidR="00A11461" w:rsidRPr="00A11461">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pričom je zrejmé, že Európske trhy nie sú natoľko prepojené, aby nastal výrazný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xml:space="preserve">“ efekt. Európske trhy reagovali primárne na prvú vlnu COVID-19, pričom druhá vlna nespôsobila výrazné zvýšenie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To naznačuje, že po prvej vlne boli trhy viac pripravené na nastávajúce obdobie zvýšenej neistoty</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IsImNvbnRhaW5lci10aXRsZS1zaG9ydCI6IiJ9LCJpc1RlbXBvcmFyeSI6ZmFsc2V9XX0="/>
          <w:id w:val="-1210266107"/>
          <w:placeholder>
            <w:docPart w:val="DefaultPlaceholder_-1854013440"/>
          </w:placeholder>
        </w:sdtPr>
        <w:sdtContent>
          <w:r w:rsidR="00A11461" w:rsidRPr="00A11461">
            <w:rPr>
              <w:rFonts w:ascii="Times New Roman" w:hAnsi="Times New Roman" w:cs="Times New Roman"/>
              <w:color w:val="000000"/>
              <w:sz w:val="24"/>
              <w:szCs w:val="24"/>
            </w:rPr>
            <w:t>(</w:t>
          </w:r>
          <w:proofErr w:type="spellStart"/>
          <w:r w:rsidR="00A11461" w:rsidRPr="00A11461">
            <w:rPr>
              <w:rFonts w:ascii="Times New Roman" w:hAnsi="Times New Roman" w:cs="Times New Roman"/>
              <w:color w:val="000000"/>
              <w:sz w:val="24"/>
              <w:szCs w:val="24"/>
            </w:rPr>
            <w:t>Duttilo</w:t>
          </w:r>
          <w:proofErr w:type="spellEnd"/>
          <w:r w:rsidR="00A11461" w:rsidRPr="00A11461">
            <w:rPr>
              <w:rFonts w:ascii="Times New Roman" w:hAnsi="Times New Roman" w:cs="Times New Roman"/>
              <w:color w:val="000000"/>
              <w:sz w:val="24"/>
              <w:szCs w:val="24"/>
            </w:rPr>
            <w:t xml:space="preserve">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AmIzM4OyBQbMOtaGFsLCAyMDIyOyBNaXNocmEgZXQgYWwuLCAyMDI0OyBaZW5nIGV0IGFsLiwgMjAyNC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IsImNvbnRhaW5lci10aXRsZS1zaG9ydCI6IkVuZy4gQXBwbC4gQXJ0aWYuIEludGVsbC4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Bouteska</w:t>
          </w:r>
          <w:proofErr w:type="spellEnd"/>
          <w:r w:rsidR="00A11461" w:rsidRPr="00A11461">
            <w:rPr>
              <w:rFonts w:ascii="Times New Roman" w:eastAsia="Times New Roman" w:hAnsi="Times New Roman" w:cs="Times New Roman"/>
              <w:color w:val="000000"/>
              <w:sz w:val="24"/>
            </w:rPr>
            <w:t xml:space="preserve"> et al., 2023; </w:t>
          </w:r>
          <w:proofErr w:type="spellStart"/>
          <w:r w:rsidR="00A11461" w:rsidRPr="00A11461">
            <w:rPr>
              <w:rFonts w:ascii="Times New Roman" w:eastAsia="Times New Roman" w:hAnsi="Times New Roman" w:cs="Times New Roman"/>
              <w:color w:val="000000"/>
              <w:sz w:val="24"/>
            </w:rPr>
            <w:t>Deev</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Plíhal</w:t>
          </w:r>
          <w:proofErr w:type="spellEnd"/>
          <w:r w:rsidR="00A11461" w:rsidRPr="00A11461">
            <w:rPr>
              <w:rFonts w:ascii="Times New Roman" w:eastAsia="Times New Roman" w:hAnsi="Times New Roman" w:cs="Times New Roman"/>
              <w:color w:val="000000"/>
              <w:sz w:val="24"/>
            </w:rPr>
            <w:t xml:space="preserve">, 2022; </w:t>
          </w:r>
          <w:proofErr w:type="spellStart"/>
          <w:r w:rsidR="00A11461" w:rsidRPr="00A11461">
            <w:rPr>
              <w:rFonts w:ascii="Times New Roman" w:eastAsia="Times New Roman" w:hAnsi="Times New Roman" w:cs="Times New Roman"/>
              <w:color w:val="000000"/>
              <w:sz w:val="24"/>
            </w:rPr>
            <w:t>Mishra</w:t>
          </w:r>
          <w:proofErr w:type="spellEnd"/>
          <w:r w:rsidR="00A11461" w:rsidRPr="00A11461">
            <w:rPr>
              <w:rFonts w:ascii="Times New Roman" w:eastAsia="Times New Roman" w:hAnsi="Times New Roman" w:cs="Times New Roman"/>
              <w:color w:val="000000"/>
              <w:sz w:val="24"/>
            </w:rPr>
            <w:t xml:space="preserve"> et al., 2024; </w:t>
          </w:r>
          <w:proofErr w:type="spellStart"/>
          <w:r w:rsidR="00A11461" w:rsidRPr="00A11461">
            <w:rPr>
              <w:rFonts w:ascii="Times New Roman" w:eastAsia="Times New Roman" w:hAnsi="Times New Roman" w:cs="Times New Roman"/>
              <w:color w:val="000000"/>
              <w:sz w:val="24"/>
            </w:rPr>
            <w:t>Zeng</w:t>
          </w:r>
          <w:proofErr w:type="spellEnd"/>
          <w:r w:rsidR="00A11461" w:rsidRPr="00A11461">
            <w:rPr>
              <w:rFonts w:ascii="Times New Roman" w:eastAsia="Times New Roman" w:hAnsi="Times New Roman" w:cs="Times New Roman"/>
              <w:color w:val="000000"/>
              <w:sz w:val="24"/>
            </w:rPr>
            <w:t xml:space="preserve">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Content>
          <w:r w:rsidR="00A11461" w:rsidRPr="00A11461">
            <w:rPr>
              <w:rFonts w:ascii="Times New Roman" w:hAnsi="Times New Roman" w:cs="Times New Roman"/>
              <w:color w:val="000000"/>
              <w:sz w:val="24"/>
              <w:szCs w:val="24"/>
            </w:rPr>
            <w:t>(</w:t>
          </w:r>
          <w:proofErr w:type="spellStart"/>
          <w:r w:rsidR="00A11461" w:rsidRPr="00A11461">
            <w:rPr>
              <w:rFonts w:ascii="Times New Roman" w:hAnsi="Times New Roman" w:cs="Times New Roman"/>
              <w:color w:val="000000"/>
              <w:sz w:val="24"/>
              <w:szCs w:val="24"/>
            </w:rPr>
            <w:t>Sanz</w:t>
          </w:r>
          <w:proofErr w:type="spellEnd"/>
          <w:r w:rsidR="00A11461" w:rsidRPr="00A11461">
            <w:rPr>
              <w:rFonts w:ascii="Times New Roman" w:hAnsi="Times New Roman" w:cs="Times New Roman"/>
              <w:color w:val="000000"/>
              <w:sz w:val="24"/>
              <w:szCs w:val="24"/>
            </w:rPr>
            <w:t>-Martín et al., 2025)</w:t>
          </w:r>
        </w:sdtContent>
      </w:sdt>
      <w:r w:rsidR="00626137" w:rsidRPr="00871211">
        <w:rPr>
          <w:rFonts w:ascii="Times New Roman" w:hAnsi="Times New Roman" w:cs="Times New Roman"/>
          <w:sz w:val="24"/>
          <w:szCs w:val="24"/>
        </w:rPr>
        <w:t>.</w:t>
      </w:r>
    </w:p>
    <w:p w14:paraId="18E5C9B5" w14:textId="2DB9A127"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 xml:space="preserve">Z dostupnej literatúry je očividné, že pandémia COVID-19 spôsobila systematický nárast </w:t>
      </w:r>
      <w:proofErr w:type="spellStart"/>
      <w:r w:rsidR="004F6F15" w:rsidRPr="00871211">
        <w:rPr>
          <w:rFonts w:ascii="Times New Roman" w:hAnsi="Times New Roman" w:cs="Times New Roman"/>
          <w:sz w:val="24"/>
          <w:szCs w:val="24"/>
        </w:rPr>
        <w:t>volatility</w:t>
      </w:r>
      <w:proofErr w:type="spellEnd"/>
      <w:r w:rsidR="004F6F15" w:rsidRPr="00871211">
        <w:rPr>
          <w:rFonts w:ascii="Times New Roman" w:hAnsi="Times New Roman" w:cs="Times New Roman"/>
          <w:sz w:val="24"/>
          <w:szCs w:val="24"/>
        </w:rPr>
        <w:t xml:space="preserve"> po celom svete, avšak trhy reagovali rozdielne.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"/>
          <w:id w:val="-241500311"/>
          <w:placeholder>
            <w:docPart w:val="DefaultPlaceholder_-1854013440"/>
          </w:placeholder>
        </w:sdtPr>
        <w:sdtContent>
          <w:r w:rsidR="00A11461" w:rsidRPr="00A11461">
            <w:rPr>
              <w:rFonts w:ascii="Times New Roman" w:hAnsi="Times New Roman" w:cs="Times New Roman"/>
              <w:color w:val="000000"/>
              <w:sz w:val="24"/>
              <w:szCs w:val="24"/>
            </w:rPr>
            <w:t>(</w:t>
          </w:r>
          <w:proofErr w:type="spellStart"/>
          <w:r w:rsidR="00A11461" w:rsidRPr="00A11461">
            <w:rPr>
              <w:rFonts w:ascii="Times New Roman" w:hAnsi="Times New Roman" w:cs="Times New Roman"/>
              <w:color w:val="000000"/>
              <w:sz w:val="24"/>
              <w:szCs w:val="24"/>
            </w:rPr>
            <w:t>Szczygielski</w:t>
          </w:r>
          <w:proofErr w:type="spellEnd"/>
          <w:r w:rsidR="00A11461" w:rsidRPr="00A11461">
            <w:rPr>
              <w:rFonts w:ascii="Times New Roman" w:hAnsi="Times New Roman" w:cs="Times New Roman"/>
              <w:color w:val="000000"/>
              <w:sz w:val="24"/>
              <w:szCs w:val="24"/>
            </w:rPr>
            <w:t xml:space="preserve">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r w:rsidR="00165919" w:rsidRPr="00871211">
        <w:rPr>
          <w:rFonts w:ascii="Times New Roman" w:hAnsi="Times New Roman" w:cs="Times New Roman"/>
          <w:color w:val="000000"/>
          <w:sz w:val="24"/>
          <w:szCs w:val="24"/>
        </w:rPr>
        <w:t>volatilitu akciových trhov vplýva veľmi veľké množstvo faktorov, ktoré ovplyvňujú budúce správanie trhov. Identifikácia vplyvných 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volatilitu trhov </w:t>
      </w:r>
      <w:sdt>
        <w:sdtPr>
          <w:rPr>
            <w:rFonts w:ascii="Times New Roman" w:hAnsi="Times New Roman" w:cs="Times New Roman"/>
            <w:color w:val="000000"/>
            <w:sz w:val="24"/>
            <w:szCs w:val="24"/>
          </w:rPr>
          <w:tag w:val="MENDELEY_CITATION_v3_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"/>
          <w:id w:val="-1821099191"/>
          <w:placeholder>
            <w:docPart w:val="DefaultPlaceholder_-1854013440"/>
          </w:placeholder>
        </w:sdtPr>
        <w:sdtContent>
          <w:r w:rsidR="00A11461" w:rsidRPr="00A11461">
            <w:rPr>
              <w:rFonts w:ascii="Times New Roman" w:hAnsi="Times New Roman" w:cs="Times New Roman"/>
              <w:color w:val="000000"/>
              <w:sz w:val="24"/>
              <w:szCs w:val="24"/>
            </w:rPr>
            <w:t>(</w:t>
          </w:r>
          <w:proofErr w:type="spellStart"/>
          <w:r w:rsidR="00A11461" w:rsidRPr="00A11461">
            <w:rPr>
              <w:rFonts w:ascii="Times New Roman" w:hAnsi="Times New Roman" w:cs="Times New Roman"/>
              <w:color w:val="000000"/>
              <w:sz w:val="24"/>
              <w:szCs w:val="24"/>
            </w:rPr>
            <w:t>Gheorghe</w:t>
          </w:r>
          <w:proofErr w:type="spellEnd"/>
          <w:r w:rsidR="00A11461" w:rsidRPr="00A11461">
            <w:rPr>
              <w:rFonts w:ascii="Times New Roman" w:hAnsi="Times New Roman" w:cs="Times New Roman"/>
              <w:color w:val="000000"/>
              <w:sz w:val="24"/>
              <w:szCs w:val="24"/>
            </w:rPr>
            <w:t xml:space="preserve"> et al., 2024a)</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w:t>
      </w:r>
      <w:proofErr w:type="spellStart"/>
      <w:r w:rsidR="00CC2DA5" w:rsidRPr="00871211">
        <w:rPr>
          <w:rFonts w:ascii="Times New Roman" w:hAnsi="Times New Roman" w:cs="Times New Roman"/>
          <w:sz w:val="24"/>
          <w:szCs w:val="24"/>
        </w:rPr>
        <w:t>volatilit</w:t>
      </w:r>
      <w:r w:rsidR="00006EDE" w:rsidRPr="00871211">
        <w:rPr>
          <w:rFonts w:ascii="Times New Roman" w:hAnsi="Times New Roman" w:cs="Times New Roman"/>
          <w:sz w:val="24"/>
          <w:szCs w:val="24"/>
        </w:rPr>
        <w:t>e</w:t>
      </w:r>
      <w:proofErr w:type="spellEnd"/>
      <w:r w:rsidR="00CC2DA5" w:rsidRPr="00871211">
        <w:rPr>
          <w:rFonts w:ascii="Times New Roman" w:hAnsi="Times New Roman" w:cs="Times New Roman"/>
          <w:sz w:val="24"/>
          <w:szCs w:val="24"/>
        </w:rPr>
        <w:t xml:space="preserve"> trhov. Výskum naznačuje, že vyššia denná miera očkovania výrazne znižuje volatilitu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xml:space="preserve">, že očkovanie znižuje neistotu investorov, pretože naznačuje postupnú stabilizáciu ekonomiky </w:t>
      </w:r>
      <w:sdt>
        <w:sdtPr>
          <w:rPr>
            <w:rFonts w:ascii="Times New Roman" w:hAnsi="Times New Roman" w:cs="Times New Roman"/>
            <w:color w:val="000000"/>
            <w:sz w:val="24"/>
            <w:szCs w:val="24"/>
          </w:rPr>
          <w:tag w:val="MENDELEY_CITATION_v3_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"/>
          <w:id w:val="338131357"/>
          <w:placeholder>
            <w:docPart w:val="DefaultPlaceholder_-1854013440"/>
          </w:placeholder>
        </w:sdtPr>
        <w:sdtContent>
          <w:r w:rsidR="00A11461" w:rsidRPr="00A11461">
            <w:rPr>
              <w:rFonts w:ascii="Times New Roman" w:hAnsi="Times New Roman" w:cs="Times New Roman"/>
              <w:color w:val="000000"/>
              <w:sz w:val="24"/>
              <w:szCs w:val="24"/>
            </w:rPr>
            <w:t>(To et al., 2023a)</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mediálny tlak spôsobovali zvyšovanie </w:t>
      </w:r>
      <w:proofErr w:type="spellStart"/>
      <w:r w:rsidR="00872A83" w:rsidRPr="00871211">
        <w:rPr>
          <w:rFonts w:ascii="Times New Roman" w:hAnsi="Times New Roman" w:cs="Times New Roman"/>
          <w:sz w:val="24"/>
          <w:szCs w:val="24"/>
        </w:rPr>
        <w:t>volatility</w:t>
      </w:r>
      <w:proofErr w:type="spellEnd"/>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Content>
          <w:r w:rsidR="00A11461" w:rsidRPr="00A11461">
            <w:rPr>
              <w:rFonts w:ascii="Times New Roman" w:hAnsi="Times New Roman" w:cs="Times New Roman"/>
              <w:color w:val="000000"/>
              <w:sz w:val="24"/>
              <w:szCs w:val="24"/>
            </w:rPr>
            <w:t>(</w:t>
          </w:r>
          <w:proofErr w:type="spellStart"/>
          <w:r w:rsidR="00A11461" w:rsidRPr="00A11461">
            <w:rPr>
              <w:rFonts w:ascii="Times New Roman" w:hAnsi="Times New Roman" w:cs="Times New Roman"/>
              <w:color w:val="000000"/>
              <w:sz w:val="24"/>
              <w:szCs w:val="24"/>
            </w:rPr>
            <w:t>Bouteska</w:t>
          </w:r>
          <w:proofErr w:type="spellEnd"/>
          <w:r w:rsidR="00A11461" w:rsidRPr="00A11461">
            <w:rPr>
              <w:rFonts w:ascii="Times New Roman" w:hAnsi="Times New Roman" w:cs="Times New Roman"/>
              <w:color w:val="000000"/>
              <w:sz w:val="24"/>
              <w:szCs w:val="24"/>
            </w:rPr>
            <w:t xml:space="preserve">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volatilitu trhov. Napríklad v USA vyhlásenia spôsobili dočasný pokles </w:t>
      </w:r>
      <w:proofErr w:type="spellStart"/>
      <w:r w:rsidR="00872A83" w:rsidRPr="00871211">
        <w:rPr>
          <w:rFonts w:ascii="Times New Roman" w:hAnsi="Times New Roman" w:cs="Times New Roman"/>
          <w:sz w:val="24"/>
          <w:szCs w:val="24"/>
        </w:rPr>
        <w:t>volatility</w:t>
      </w:r>
      <w:proofErr w:type="spellEnd"/>
      <w:r w:rsidR="00872A83" w:rsidRPr="00871211">
        <w:rPr>
          <w:rFonts w:ascii="Times New Roman" w:hAnsi="Times New Roman" w:cs="Times New Roman"/>
          <w:sz w:val="24"/>
          <w:szCs w:val="24"/>
        </w:rPr>
        <w:t xml:space="preserve">,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vyhlásenia zvýšenou </w:t>
      </w:r>
      <w:proofErr w:type="spellStart"/>
      <w:r w:rsidR="00872A83" w:rsidRPr="00871211">
        <w:rPr>
          <w:rFonts w:ascii="Times New Roman" w:hAnsi="Times New Roman" w:cs="Times New Roman"/>
          <w:sz w:val="24"/>
          <w:szCs w:val="24"/>
        </w:rPr>
        <w:t>volatilitou</w:t>
      </w:r>
      <w:proofErr w:type="spellEnd"/>
      <w:r w:rsidR="00781BCD"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1dfQ=="/>
          <w:id w:val="-1086458695"/>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Deev</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Plíhal</w:t>
          </w:r>
          <w:proofErr w:type="spellEnd"/>
          <w:r w:rsidR="00A11461" w:rsidRPr="00A11461">
            <w:rPr>
              <w:rFonts w:ascii="Times New Roman" w:eastAsia="Times New Roman" w:hAnsi="Times New Roman" w:cs="Times New Roman"/>
              <w:color w:val="000000"/>
              <w:sz w:val="24"/>
            </w:rPr>
            <w:t>, 2022)</w:t>
          </w:r>
        </w:sdtContent>
      </w:sdt>
      <w:r w:rsidR="00781BCD" w:rsidRPr="00871211">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w:t>
      </w:r>
      <w:proofErr w:type="spellStart"/>
      <w:r w:rsidR="00A75483" w:rsidRPr="00871211">
        <w:rPr>
          <w:rFonts w:ascii="Times New Roman" w:hAnsi="Times New Roman" w:cs="Times New Roman"/>
          <w:color w:val="000000"/>
          <w:sz w:val="24"/>
          <w:szCs w:val="24"/>
        </w:rPr>
        <w:t>volatility</w:t>
      </w:r>
      <w:proofErr w:type="spellEnd"/>
      <w:r w:rsidR="0052715F" w:rsidRPr="00871211">
        <w:rPr>
          <w:rFonts w:ascii="Times New Roman" w:hAnsi="Times New Roman" w:cs="Times New Roman"/>
          <w:color w:val="000000"/>
          <w:sz w:val="24"/>
          <w:szCs w:val="24"/>
        </w:rPr>
        <w:t xml:space="preserve">, čo znamená, že negatívne šoky zvyšujú volatilitu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JiMzODsgTMO6Y2lvLCAyMDIzOyBDb3ZpZCBldCBhbC4sIDIwMjI7IFNvbmc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LCJjb250YWluZXItdGl0bGUtc2hvcnQiOiJGaW5hbmMuIFJlcy4gTGV0dC4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"/>
          <w:id w:val="790016021"/>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Baek</w:t>
          </w:r>
          <w:proofErr w:type="spellEnd"/>
          <w:r w:rsidR="00A11461" w:rsidRPr="00A11461">
            <w:rPr>
              <w:rFonts w:ascii="Times New Roman" w:eastAsia="Times New Roman" w:hAnsi="Times New Roman" w:cs="Times New Roman"/>
              <w:color w:val="000000"/>
              <w:sz w:val="24"/>
            </w:rPr>
            <w:t xml:space="preserve"> et al., 2020; </w:t>
          </w:r>
          <w:proofErr w:type="spellStart"/>
          <w:r w:rsidR="00A11461" w:rsidRPr="00A11461">
            <w:rPr>
              <w:rFonts w:ascii="Times New Roman" w:eastAsia="Times New Roman" w:hAnsi="Times New Roman" w:cs="Times New Roman"/>
              <w:color w:val="000000"/>
              <w:sz w:val="24"/>
            </w:rPr>
            <w:t>Caiado</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Lúcio</w:t>
          </w:r>
          <w:proofErr w:type="spellEnd"/>
          <w:r w:rsidR="00A11461" w:rsidRPr="00A11461">
            <w:rPr>
              <w:rFonts w:ascii="Times New Roman" w:eastAsia="Times New Roman" w:hAnsi="Times New Roman" w:cs="Times New Roman"/>
              <w:color w:val="000000"/>
              <w:sz w:val="24"/>
            </w:rPr>
            <w:t xml:space="preserve">, 2023; </w:t>
          </w:r>
          <w:proofErr w:type="spellStart"/>
          <w:r w:rsidR="00A11461" w:rsidRPr="00A11461">
            <w:rPr>
              <w:rFonts w:ascii="Times New Roman" w:eastAsia="Times New Roman" w:hAnsi="Times New Roman" w:cs="Times New Roman"/>
              <w:color w:val="000000"/>
              <w:sz w:val="24"/>
            </w:rPr>
            <w:t>Covid</w:t>
          </w:r>
          <w:proofErr w:type="spellEnd"/>
          <w:r w:rsidR="00A11461" w:rsidRPr="00A11461">
            <w:rPr>
              <w:rFonts w:ascii="Times New Roman" w:eastAsia="Times New Roman" w:hAnsi="Times New Roman" w:cs="Times New Roman"/>
              <w:color w:val="000000"/>
              <w:sz w:val="24"/>
            </w:rPr>
            <w:t xml:space="preserve"> et al., 2022; Song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w:t>
      </w:r>
      <w:proofErr w:type="spellStart"/>
      <w:r w:rsidR="00455EF7" w:rsidRPr="00871211">
        <w:rPr>
          <w:rFonts w:ascii="Times New Roman" w:hAnsi="Times New Roman" w:cs="Times New Roman"/>
          <w:color w:val="000000"/>
          <w:sz w:val="24"/>
          <w:szCs w:val="24"/>
        </w:rPr>
        <w:t>volatility</w:t>
      </w:r>
      <w:proofErr w:type="spellEnd"/>
      <w:r w:rsidR="00455EF7" w:rsidRPr="00871211">
        <w:rPr>
          <w:rFonts w:ascii="Times New Roman" w:hAnsi="Times New Roman" w:cs="Times New Roman"/>
          <w:color w:val="000000"/>
          <w:sz w:val="24"/>
          <w:szCs w:val="24"/>
        </w:rPr>
        <w:t xml:space="preserve">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w:t>
      </w:r>
      <w:r w:rsidR="00455EF7" w:rsidRPr="00871211">
        <w:rPr>
          <w:rFonts w:ascii="Times New Roman" w:hAnsi="Times New Roman" w:cs="Times New Roman"/>
          <w:color w:val="000000"/>
          <w:sz w:val="24"/>
          <w:szCs w:val="24"/>
        </w:rPr>
        <w:lastRenderedPageBreak/>
        <w:t>profitovali z presunu spotrebiteľov do online prostredia</w:t>
      </w:r>
      <w:r w:rsidR="00CC3F75"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WUwYjVkNTYtNDhiNC00YmEzLTgxYTQtYjRkOTQxNTU4YjYxIiwicHJvcGVydGllcyI6eyJub3RlSW5kZXgiOjB9LCJpc0VkaXRlZCI6ZmFsc2UsIm1hbnVhbE92ZXJyaWRlIjp7ImlzTWFudWFsbHlPdmVycmlkZGVuIjpmYWxzZSwiY2l0ZXByb2NUZXh0IjoiKEzDumNpbyAmIzM4OyBDYWlhZG8sIDIwMjIpIiwibWFudWFsT3ZlcnJpZGVUZXh0IjoiIn0sImNpdGF0aW9uSXRlbXMiOlt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XX0="/>
          <w:id w:val="-1321502834"/>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Lúcio</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Caiado</w:t>
          </w:r>
          <w:proofErr w:type="spellEnd"/>
          <w:r w:rsidR="00A11461" w:rsidRPr="00A11461">
            <w:rPr>
              <w:rFonts w:ascii="Times New Roman" w:eastAsia="Times New Roman" w:hAnsi="Times New Roman" w:cs="Times New Roman"/>
              <w:color w:val="000000"/>
              <w:sz w:val="24"/>
            </w:rPr>
            <w:t>, 2022)</w:t>
          </w:r>
        </w:sdtContent>
      </w:sdt>
      <w:r w:rsidR="00455EF7" w:rsidRPr="00871211">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MjVjOGI0OGUtN2E1MS00MzRlLTkxZTItN2I3MDZmYjA4NjMzIiwicHJvcGVydGllcyI6eyJub3RlSW5kZXgiOjB9LCJpc0VkaXRlZCI6ZmFsc2UsIm1hbnVhbE92ZXJyaWRlIjp7ImlzTWFudWFsbHlPdmVycmlkZGVuIjpmYWxzZSwiY2l0ZXByb2NUZXh0IjoiKFJhc2htaSAmIzM4OyBQcml0aSwgMjAyMi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443046899"/>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Rashmi</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Priti</w:t>
          </w:r>
          <w:proofErr w:type="spellEnd"/>
          <w:r w:rsidR="00A11461" w:rsidRPr="00A11461">
            <w:rPr>
              <w:rFonts w:ascii="Times New Roman" w:eastAsia="Times New Roman" w:hAnsi="Times New Roman" w:cs="Times New Roman"/>
              <w:color w:val="000000"/>
              <w:sz w:val="24"/>
            </w:rPr>
            <w:t>, 2022)</w:t>
          </w:r>
        </w:sdtContent>
      </w:sdt>
      <w:r w:rsidR="00CC3F75" w:rsidRPr="00871211">
        <w:rPr>
          <w:rFonts w:ascii="Times New Roman" w:hAnsi="Times New Roman" w:cs="Times New Roman"/>
          <w:color w:val="000000"/>
          <w:sz w:val="24"/>
          <w:szCs w:val="24"/>
        </w:rPr>
        <w:t xml:space="preserve">. </w:t>
      </w:r>
    </w:p>
    <w:p w14:paraId="02EC4DA9" w14:textId="5DAD6CCE"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s použitím nielen základných </w:t>
      </w:r>
      <w:proofErr w:type="spellStart"/>
      <w:r w:rsidRPr="00871211">
        <w:rPr>
          <w:rFonts w:ascii="Times New Roman" w:hAnsi="Times New Roman" w:cs="Times New Roman"/>
          <w:color w:val="000000"/>
          <w:sz w:val="24"/>
          <w:szCs w:val="24"/>
        </w:rPr>
        <w:t>ekonometrických</w:t>
      </w:r>
      <w:proofErr w:type="spellEnd"/>
      <w:r w:rsidRPr="00871211">
        <w:rPr>
          <w:rFonts w:ascii="Times New Roman" w:hAnsi="Times New Roman" w:cs="Times New Roman"/>
          <w:color w:val="000000"/>
          <w:sz w:val="24"/>
          <w:szCs w:val="24"/>
        </w:rPr>
        <w:t xml:space="preserve">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proofErr w:type="spellStart"/>
      <w:r w:rsidRPr="00871211">
        <w:rPr>
          <w:rFonts w:ascii="Times New Roman" w:hAnsi="Times New Roman" w:cs="Times New Roman"/>
          <w:color w:val="000000"/>
          <w:sz w:val="24"/>
          <w:szCs w:val="24"/>
        </w:rPr>
        <w:t>ekonometrické</w:t>
      </w:r>
      <w:proofErr w:type="spellEnd"/>
      <w:r w:rsidRPr="00871211">
        <w:rPr>
          <w:rFonts w:ascii="Times New Roman" w:hAnsi="Times New Roman" w:cs="Times New Roman"/>
          <w:color w:val="000000"/>
          <w:sz w:val="24"/>
          <w:szCs w:val="24"/>
        </w:rPr>
        <w:t xml:space="preserve">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w:t>
      </w:r>
      <w:proofErr w:type="spellStart"/>
      <w:r w:rsidR="00185DAC" w:rsidRPr="00871211">
        <w:rPr>
          <w:rFonts w:ascii="Times New Roman" w:hAnsi="Times New Roman" w:cs="Times New Roman"/>
          <w:color w:val="000000"/>
          <w:sz w:val="24"/>
          <w:szCs w:val="24"/>
        </w:rPr>
        <w:t>ekonometrických</w:t>
      </w:r>
      <w:proofErr w:type="spellEnd"/>
      <w:r w:rsidR="00185DAC" w:rsidRPr="00871211">
        <w:rPr>
          <w:rFonts w:ascii="Times New Roman" w:hAnsi="Times New Roman" w:cs="Times New Roman"/>
          <w:color w:val="000000"/>
          <w:sz w:val="24"/>
          <w:szCs w:val="24"/>
        </w:rPr>
        <w:t xml:space="preserve">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proofErr w:type="spellStart"/>
      <w:r w:rsidR="0097554A" w:rsidRPr="00871211">
        <w:rPr>
          <w:rFonts w:ascii="Times New Roman" w:hAnsi="Times New Roman" w:cs="Times New Roman"/>
          <w:i/>
          <w:iCs/>
          <w:color w:val="000000"/>
          <w:sz w:val="24"/>
          <w:szCs w:val="24"/>
        </w:rPr>
        <w:t>Generalized</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AutoRegressive</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Conditional</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Heteroskedasticity</w:t>
      </w:r>
      <w:proofErr w:type="spellEnd"/>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w:t>
      </w:r>
      <w:proofErr w:type="spellStart"/>
      <w:r w:rsidR="00185DAC" w:rsidRPr="00871211">
        <w:rPr>
          <w:rFonts w:ascii="Times New Roman" w:hAnsi="Times New Roman" w:cs="Times New Roman"/>
          <w:color w:val="000000"/>
          <w:sz w:val="24"/>
          <w:szCs w:val="24"/>
        </w:rPr>
        <w:t>volatility</w:t>
      </w:r>
      <w:proofErr w:type="spellEnd"/>
      <w:r w:rsidR="00185DAC" w:rsidRPr="00871211">
        <w:rPr>
          <w:rFonts w:ascii="Times New Roman" w:hAnsi="Times New Roman" w:cs="Times New Roman"/>
          <w:color w:val="000000"/>
          <w:sz w:val="24"/>
          <w:szCs w:val="24"/>
        </w:rPr>
        <w:t xml:space="preserve">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IsImNvbnRhaW5lci10aXRsZS1zaG9ydCI6IkhlbGl5b24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1261986401"/>
          <w:placeholder>
            <w:docPart w:val="DefaultPlaceholder_-1854013440"/>
          </w:placeholder>
        </w:sdtPr>
        <w:sdtContent>
          <w:r w:rsidR="00A11461" w:rsidRPr="00A11461">
            <w:rPr>
              <w:rFonts w:ascii="Times New Roman" w:hAnsi="Times New Roman" w:cs="Times New Roman"/>
              <w:color w:val="000000"/>
              <w:sz w:val="24"/>
              <w:szCs w:val="24"/>
            </w:rPr>
            <w:t>(</w:t>
          </w:r>
          <w:proofErr w:type="spellStart"/>
          <w:r w:rsidR="00A11461" w:rsidRPr="00A11461">
            <w:rPr>
              <w:rFonts w:ascii="Times New Roman" w:hAnsi="Times New Roman" w:cs="Times New Roman"/>
              <w:color w:val="000000"/>
              <w:sz w:val="24"/>
              <w:szCs w:val="24"/>
            </w:rPr>
            <w:t>Kayani</w:t>
          </w:r>
          <w:proofErr w:type="spellEnd"/>
          <w:r w:rsidR="00A11461" w:rsidRPr="00A11461">
            <w:rPr>
              <w:rFonts w:ascii="Times New Roman" w:hAnsi="Times New Roman" w:cs="Times New Roman"/>
              <w:color w:val="000000"/>
              <w:sz w:val="24"/>
              <w:szCs w:val="24"/>
            </w:rPr>
            <w:t xml:space="preserve"> et al., 2024; </w:t>
          </w:r>
          <w:proofErr w:type="spellStart"/>
          <w:r w:rsidR="00A11461" w:rsidRPr="00A11461">
            <w:rPr>
              <w:rFonts w:ascii="Times New Roman" w:hAnsi="Times New Roman" w:cs="Times New Roman"/>
              <w:color w:val="000000"/>
              <w:sz w:val="24"/>
              <w:szCs w:val="24"/>
            </w:rPr>
            <w:t>Kristjanpoller</w:t>
          </w:r>
          <w:proofErr w:type="spellEnd"/>
          <w:r w:rsidR="00A11461" w:rsidRPr="00A11461">
            <w:rPr>
              <w:rFonts w:ascii="Times New Roman" w:hAnsi="Times New Roman" w:cs="Times New Roman"/>
              <w:color w:val="000000"/>
              <w:sz w:val="24"/>
              <w:szCs w:val="24"/>
            </w:rPr>
            <w:t xml:space="preserve"> et al., 2024;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proofErr w:type="spellStart"/>
      <w:r w:rsidR="002550F0" w:rsidRPr="00871211">
        <w:rPr>
          <w:rFonts w:ascii="Times New Roman" w:hAnsi="Times New Roman" w:cs="Times New Roman"/>
          <w:i/>
          <w:iCs/>
          <w:color w:val="000000"/>
          <w:sz w:val="24"/>
          <w:szCs w:val="24"/>
        </w:rPr>
        <w:t>Transformer</w:t>
      </w:r>
      <w:proofErr w:type="spellEnd"/>
      <w:r w:rsidR="002550F0" w:rsidRPr="00871211">
        <w:rPr>
          <w:rFonts w:ascii="Times New Roman" w:hAnsi="Times New Roman" w:cs="Times New Roman"/>
          <w:i/>
          <w:iCs/>
          <w:color w:val="000000"/>
          <w:sz w:val="24"/>
          <w:szCs w:val="24"/>
        </w:rPr>
        <w:t xml:space="preserve">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w:t>
      </w:r>
      <w:proofErr w:type="spellStart"/>
      <w:r w:rsidR="004A0FF1" w:rsidRPr="00871211">
        <w:rPr>
          <w:rFonts w:ascii="Times New Roman" w:hAnsi="Times New Roman" w:cs="Times New Roman"/>
          <w:color w:val="000000"/>
          <w:sz w:val="24"/>
          <w:szCs w:val="24"/>
        </w:rPr>
        <w:t>ekonometrickým</w:t>
      </w:r>
      <w:proofErr w:type="spellEnd"/>
      <w:r w:rsidR="004A0FF1" w:rsidRPr="00871211">
        <w:rPr>
          <w:rFonts w:ascii="Times New Roman" w:hAnsi="Times New Roman" w:cs="Times New Roman"/>
          <w:color w:val="000000"/>
          <w:sz w:val="24"/>
          <w:szCs w:val="24"/>
        </w:rPr>
        <w:t xml:space="preserve">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AmIzM4OyBMw7pjaW8sIDIwMjM7IEzDumNpbyAmIzM4OyBDYWlhZG8sIDIwMjI7IE1lbGluYSBldCBhbC4sIDIwMjM7IE1pc2hyYSBldCBhbC4sIDIwMjQ7IE4uIFpoYW5nIGV0IGFsLiwgMjAyMikiLCJtYW51YWxPdmVycmlkZVRleHQiOiIifSwiY2l0YXRpb25JdGVtcyI6W3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"/>
          <w:id w:val="-174805093"/>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Caiado</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Lúcio</w:t>
          </w:r>
          <w:proofErr w:type="spellEnd"/>
          <w:r w:rsidR="00A11461" w:rsidRPr="00A11461">
            <w:rPr>
              <w:rFonts w:ascii="Times New Roman" w:eastAsia="Times New Roman" w:hAnsi="Times New Roman" w:cs="Times New Roman"/>
              <w:color w:val="000000"/>
              <w:sz w:val="24"/>
            </w:rPr>
            <w:t xml:space="preserve">, 2023; </w:t>
          </w:r>
          <w:proofErr w:type="spellStart"/>
          <w:r w:rsidR="00A11461" w:rsidRPr="00A11461">
            <w:rPr>
              <w:rFonts w:ascii="Times New Roman" w:eastAsia="Times New Roman" w:hAnsi="Times New Roman" w:cs="Times New Roman"/>
              <w:color w:val="000000"/>
              <w:sz w:val="24"/>
            </w:rPr>
            <w:t>Lúcio</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Caiado</w:t>
          </w:r>
          <w:proofErr w:type="spellEnd"/>
          <w:r w:rsidR="00A11461" w:rsidRPr="00A11461">
            <w:rPr>
              <w:rFonts w:ascii="Times New Roman" w:eastAsia="Times New Roman" w:hAnsi="Times New Roman" w:cs="Times New Roman"/>
              <w:color w:val="000000"/>
              <w:sz w:val="24"/>
            </w:rPr>
            <w:t xml:space="preserve">, 2022; </w:t>
          </w:r>
          <w:proofErr w:type="spellStart"/>
          <w:r w:rsidR="00A11461" w:rsidRPr="00A11461">
            <w:rPr>
              <w:rFonts w:ascii="Times New Roman" w:eastAsia="Times New Roman" w:hAnsi="Times New Roman" w:cs="Times New Roman"/>
              <w:color w:val="000000"/>
              <w:sz w:val="24"/>
            </w:rPr>
            <w:t>Melina</w:t>
          </w:r>
          <w:proofErr w:type="spellEnd"/>
          <w:r w:rsidR="00A11461" w:rsidRPr="00A11461">
            <w:rPr>
              <w:rFonts w:ascii="Times New Roman" w:eastAsia="Times New Roman" w:hAnsi="Times New Roman" w:cs="Times New Roman"/>
              <w:color w:val="000000"/>
              <w:sz w:val="24"/>
            </w:rPr>
            <w:t xml:space="preserve"> et al., 2023; </w:t>
          </w:r>
          <w:proofErr w:type="spellStart"/>
          <w:r w:rsidR="00A11461" w:rsidRPr="00A11461">
            <w:rPr>
              <w:rFonts w:ascii="Times New Roman" w:eastAsia="Times New Roman" w:hAnsi="Times New Roman" w:cs="Times New Roman"/>
              <w:color w:val="000000"/>
              <w:sz w:val="24"/>
            </w:rPr>
            <w:t>Mishra</w:t>
          </w:r>
          <w:proofErr w:type="spellEnd"/>
          <w:r w:rsidR="00A11461" w:rsidRPr="00A11461">
            <w:rPr>
              <w:rFonts w:ascii="Times New Roman" w:eastAsia="Times New Roman" w:hAnsi="Times New Roman" w:cs="Times New Roman"/>
              <w:color w:val="000000"/>
              <w:sz w:val="24"/>
            </w:rPr>
            <w:t xml:space="preserve"> et al., 2024; N. </w:t>
          </w:r>
          <w:proofErr w:type="spellStart"/>
          <w:r w:rsidR="00A11461" w:rsidRPr="00A11461">
            <w:rPr>
              <w:rFonts w:ascii="Times New Roman" w:eastAsia="Times New Roman" w:hAnsi="Times New Roman" w:cs="Times New Roman"/>
              <w:color w:val="000000"/>
              <w:sz w:val="24"/>
            </w:rPr>
            <w:t>Zhang</w:t>
          </w:r>
          <w:proofErr w:type="spellEnd"/>
          <w:r w:rsidR="00A11461" w:rsidRPr="00A11461">
            <w:rPr>
              <w:rFonts w:ascii="Times New Roman" w:eastAsia="Times New Roman" w:hAnsi="Times New Roman" w:cs="Times New Roman"/>
              <w:color w:val="000000"/>
              <w:sz w:val="24"/>
            </w:rPr>
            <w:t xml:space="preserve"> et al., 2022)</w:t>
          </w:r>
        </w:sdtContent>
      </w:sdt>
      <w:r w:rsidR="002550F0" w:rsidRPr="00871211">
        <w:rPr>
          <w:rFonts w:ascii="Times New Roman" w:hAnsi="Times New Roman" w:cs="Times New Roman"/>
          <w:color w:val="000000"/>
          <w:sz w:val="24"/>
          <w:szCs w:val="24"/>
        </w:rPr>
        <w:t xml:space="preserve">, čo značí, že moderné metódy umelej inteligencie sú vhodným nástrojom pre modelovanie </w:t>
      </w:r>
      <w:proofErr w:type="spellStart"/>
      <w:r w:rsidR="002550F0" w:rsidRPr="00871211">
        <w:rPr>
          <w:rFonts w:ascii="Times New Roman" w:hAnsi="Times New Roman" w:cs="Times New Roman"/>
          <w:color w:val="000000"/>
          <w:sz w:val="24"/>
          <w:szCs w:val="24"/>
        </w:rPr>
        <w:t>volatility</w:t>
      </w:r>
      <w:proofErr w:type="spellEnd"/>
      <w:r w:rsidR="002550F0" w:rsidRPr="00871211">
        <w:rPr>
          <w:rFonts w:ascii="Times New Roman" w:hAnsi="Times New Roman" w:cs="Times New Roman"/>
          <w:color w:val="000000"/>
          <w:sz w:val="24"/>
          <w:szCs w:val="24"/>
        </w:rPr>
        <w:t xml:space="preserve"> akciových trhov.</w:t>
      </w:r>
      <w:r w:rsidR="004A0FF1" w:rsidRPr="00871211">
        <w:rPr>
          <w:rFonts w:ascii="Times New Roman" w:hAnsi="Times New Roman" w:cs="Times New Roman"/>
          <w:color w:val="000000"/>
          <w:sz w:val="24"/>
          <w:szCs w:val="24"/>
        </w:rPr>
        <w:t xml:space="preserve"> </w:t>
      </w:r>
    </w:p>
    <w:p w14:paraId="2981F624" w14:textId="70ED4523"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proofErr w:type="spellStart"/>
      <w:r w:rsidRPr="00871211">
        <w:rPr>
          <w:rFonts w:ascii="Times New Roman" w:hAnsi="Times New Roman" w:cs="Times New Roman"/>
          <w:i/>
          <w:iCs/>
          <w:color w:val="000000"/>
          <w:sz w:val="24"/>
          <w:szCs w:val="24"/>
        </w:rPr>
        <w:t>Long-Short</w:t>
      </w:r>
      <w:proofErr w:type="spellEnd"/>
      <w:r w:rsidRPr="00871211">
        <w:rPr>
          <w:rFonts w:ascii="Times New Roman" w:hAnsi="Times New Roman" w:cs="Times New Roman"/>
          <w:i/>
          <w:iCs/>
          <w:color w:val="000000"/>
          <w:sz w:val="24"/>
          <w:szCs w:val="24"/>
        </w:rPr>
        <w:t xml:space="preserve"> Term </w:t>
      </w:r>
      <w:proofErr w:type="spellStart"/>
      <w:r w:rsidRPr="00871211">
        <w:rPr>
          <w:rFonts w:ascii="Times New Roman" w:hAnsi="Times New Roman" w:cs="Times New Roman"/>
          <w:i/>
          <w:iCs/>
          <w:color w:val="000000"/>
          <w:sz w:val="24"/>
          <w:szCs w:val="24"/>
        </w:rPr>
        <w:t>Memory</w:t>
      </w:r>
      <w:proofErr w:type="spellEnd"/>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w:t>
      </w:r>
      <w:proofErr w:type="spellStart"/>
      <w:r w:rsidR="00720589" w:rsidRPr="00871211">
        <w:rPr>
          <w:rFonts w:ascii="Times New Roman" w:hAnsi="Times New Roman" w:cs="Times New Roman"/>
          <w:color w:val="000000"/>
          <w:sz w:val="24"/>
          <w:szCs w:val="24"/>
        </w:rPr>
        <w:t>volatility</w:t>
      </w:r>
      <w:proofErr w:type="spellEnd"/>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Eu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IsImNvbnRhaW5lci10aXRsZS1zaG9ydCI6IkV4cGVydCBTeXN0LiBBcHBsLi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
          <w:id w:val="838040181"/>
          <w:placeholder>
            <w:docPart w:val="DefaultPlaceholder_-1854013440"/>
          </w:placeholder>
        </w:sdtPr>
        <w:sdtContent>
          <w:r w:rsidR="00A11461" w:rsidRPr="00A11461">
            <w:rPr>
              <w:rFonts w:ascii="Times New Roman" w:hAnsi="Times New Roman" w:cs="Times New Roman"/>
              <w:color w:val="000000"/>
              <w:sz w:val="24"/>
              <w:szCs w:val="24"/>
            </w:rPr>
            <w:t xml:space="preserve">(Ge, 2025; </w:t>
          </w:r>
          <w:proofErr w:type="spellStart"/>
          <w:r w:rsidR="00A11461" w:rsidRPr="00A11461">
            <w:rPr>
              <w:rFonts w:ascii="Times New Roman" w:hAnsi="Times New Roman" w:cs="Times New Roman"/>
              <w:color w:val="000000"/>
              <w:sz w:val="24"/>
              <w:szCs w:val="24"/>
            </w:rPr>
            <w:t>Mishra</w:t>
          </w:r>
          <w:proofErr w:type="spellEnd"/>
          <w:r w:rsidR="00A11461" w:rsidRPr="00A11461">
            <w:rPr>
              <w:rFonts w:ascii="Times New Roman" w:hAnsi="Times New Roman" w:cs="Times New Roman"/>
              <w:color w:val="000000"/>
              <w:sz w:val="24"/>
              <w:szCs w:val="24"/>
            </w:rPr>
            <w:t xml:space="preserve"> et al., 2024; Mora-Valencia et al., 2023; </w:t>
          </w:r>
          <w:proofErr w:type="spellStart"/>
          <w:r w:rsidR="00A11461" w:rsidRPr="00A11461">
            <w:rPr>
              <w:rFonts w:ascii="Times New Roman" w:hAnsi="Times New Roman" w:cs="Times New Roman"/>
              <w:color w:val="000000"/>
              <w:sz w:val="24"/>
              <w:szCs w:val="24"/>
            </w:rPr>
            <w:t>Sodnomdavaa</w:t>
          </w:r>
          <w:proofErr w:type="spellEnd"/>
          <w:r w:rsidR="00A11461" w:rsidRPr="00A11461">
            <w:rPr>
              <w:rFonts w:ascii="Times New Roman" w:hAnsi="Times New Roman" w:cs="Times New Roman"/>
              <w:color w:val="000000"/>
              <w:sz w:val="24"/>
              <w:szCs w:val="24"/>
            </w:rPr>
            <w:t xml:space="preserve">, 2026; Q. </w:t>
          </w:r>
          <w:proofErr w:type="spellStart"/>
          <w:r w:rsidR="00A11461" w:rsidRPr="00A11461">
            <w:rPr>
              <w:rFonts w:ascii="Times New Roman" w:hAnsi="Times New Roman" w:cs="Times New Roman"/>
              <w:color w:val="000000"/>
              <w:sz w:val="24"/>
              <w:szCs w:val="24"/>
            </w:rPr>
            <w:t>Yang</w:t>
          </w:r>
          <w:proofErr w:type="spellEnd"/>
          <w:r w:rsidR="00A11461" w:rsidRPr="00A11461">
            <w:rPr>
              <w:rFonts w:ascii="Times New Roman" w:hAnsi="Times New Roman" w:cs="Times New Roman"/>
              <w:color w:val="000000"/>
              <w:sz w:val="24"/>
              <w:szCs w:val="24"/>
            </w:rPr>
            <w:t xml:space="preserve">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"/>
          <w:id w:val="-54402247"/>
          <w:placeholder>
            <w:docPart w:val="DefaultPlaceholder_-1854013440"/>
          </w:placeholder>
        </w:sdtPr>
        <w:sdtContent>
          <w:r w:rsidR="00A11461" w:rsidRPr="00A11461">
            <w:rPr>
              <w:rFonts w:ascii="Times New Roman" w:eastAsia="Times New Roman" w:hAnsi="Times New Roman" w:cs="Times New Roman"/>
              <w:color w:val="000000"/>
              <w:sz w:val="24"/>
            </w:rPr>
            <w:t>(</w:t>
          </w:r>
          <w:proofErr w:type="spellStart"/>
          <w:r w:rsidR="00A11461" w:rsidRPr="00A11461">
            <w:rPr>
              <w:rFonts w:ascii="Times New Roman" w:eastAsia="Times New Roman" w:hAnsi="Times New Roman" w:cs="Times New Roman"/>
              <w:color w:val="000000"/>
              <w:sz w:val="24"/>
            </w:rPr>
            <w:t>Vancsura</w:t>
          </w:r>
          <w:proofErr w:type="spellEnd"/>
          <w:r w:rsidR="00A11461" w:rsidRPr="00A11461">
            <w:rPr>
              <w:rFonts w:ascii="Times New Roman" w:eastAsia="Times New Roman" w:hAnsi="Times New Roman" w:cs="Times New Roman"/>
              <w:color w:val="000000"/>
              <w:sz w:val="24"/>
            </w:rPr>
            <w:t xml:space="preserve"> &amp; </w:t>
          </w:r>
          <w:proofErr w:type="spellStart"/>
          <w:r w:rsidR="00A11461" w:rsidRPr="00A11461">
            <w:rPr>
              <w:rFonts w:ascii="Times New Roman" w:eastAsia="Times New Roman" w:hAnsi="Times New Roman" w:cs="Times New Roman"/>
              <w:color w:val="000000"/>
              <w:sz w:val="24"/>
            </w:rPr>
            <w:t>Bareith</w:t>
          </w:r>
          <w:proofErr w:type="spellEnd"/>
          <w:r w:rsidR="00A11461" w:rsidRPr="00A11461">
            <w:rPr>
              <w:rFonts w:ascii="Times New Roman" w:eastAsia="Times New Roman" w:hAnsi="Times New Roman" w:cs="Times New Roman"/>
              <w:color w:val="000000"/>
              <w:sz w:val="24"/>
            </w:rPr>
            <w:t>,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Content>
          <w:r w:rsidR="00A11461" w:rsidRPr="00A11461">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 xml:space="preserve">o </w:t>
      </w:r>
      <w:proofErr w:type="spellStart"/>
      <w:r w:rsidR="00781BCD" w:rsidRPr="00871211">
        <w:rPr>
          <w:rFonts w:ascii="Times New Roman" w:hAnsi="Times New Roman" w:cs="Times New Roman"/>
          <w:color w:val="000000"/>
          <w:sz w:val="24"/>
          <w:szCs w:val="24"/>
        </w:rPr>
        <w:t>sentimentom</w:t>
      </w:r>
      <w:proofErr w:type="spellEnd"/>
      <w:r w:rsidR="00781BCD" w:rsidRPr="00871211">
        <w:rPr>
          <w:rFonts w:ascii="Times New Roman" w:hAnsi="Times New Roman" w:cs="Times New Roman"/>
          <w:color w:val="000000"/>
          <w:sz w:val="24"/>
          <w:szCs w:val="24"/>
        </w:rPr>
        <w:t xml:space="preserve"> získaným zo zdrojov ako Twitter alebo Facebook, dosahuje výrazne lepšiu predikciu </w:t>
      </w:r>
      <w:proofErr w:type="spellStart"/>
      <w:r w:rsidR="00781BCD" w:rsidRPr="00871211">
        <w:rPr>
          <w:rFonts w:ascii="Times New Roman" w:hAnsi="Times New Roman" w:cs="Times New Roman"/>
          <w:color w:val="000000"/>
          <w:sz w:val="24"/>
          <w:szCs w:val="24"/>
        </w:rPr>
        <w:t>volatility</w:t>
      </w:r>
      <w:proofErr w:type="spellEnd"/>
      <w:r w:rsidR="00781BCD" w:rsidRPr="00871211">
        <w:rPr>
          <w:rFonts w:ascii="Times New Roman" w:hAnsi="Times New Roman" w:cs="Times New Roman"/>
          <w:color w:val="000000"/>
          <w:sz w:val="24"/>
          <w:szCs w:val="24"/>
        </w:rPr>
        <w:t xml:space="preserve">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3AF380E6" w:rsidR="009416B8" w:rsidRPr="00871211" w:rsidRDefault="00317941"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proofErr w:type="spellStart"/>
      <w:r w:rsidRPr="00871211">
        <w:rPr>
          <w:rFonts w:ascii="Times New Roman" w:hAnsi="Times New Roman" w:cs="Times New Roman"/>
          <w:i/>
          <w:iCs/>
          <w:color w:val="000000"/>
          <w:sz w:val="24"/>
          <w:szCs w:val="24"/>
        </w:rPr>
        <w:t>SHapley</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Additive</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exPlanations</w:t>
      </w:r>
      <w:proofErr w:type="spellEnd"/>
      <w:r w:rsidRPr="00871211">
        <w:rPr>
          <w:rFonts w:ascii="Times New Roman" w:hAnsi="Times New Roman" w:cs="Times New Roman"/>
          <w:color w:val="000000"/>
          <w:sz w:val="24"/>
          <w:szCs w:val="24"/>
        </w:rPr>
        <w:t xml:space="preserve">), dokážu tento problém </w:t>
      </w:r>
      <w:proofErr w:type="spellStart"/>
      <w:r w:rsidRPr="00871211">
        <w:rPr>
          <w:rFonts w:ascii="Times New Roman" w:hAnsi="Times New Roman" w:cs="Times New Roman"/>
          <w:color w:val="000000"/>
          <w:sz w:val="24"/>
          <w:szCs w:val="24"/>
        </w:rPr>
        <w:t>mitigovať</w:t>
      </w:r>
      <w:proofErr w:type="spellEnd"/>
      <w:r w:rsidR="004F6F15"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
          <w:id w:val="-969125075"/>
          <w:placeholder>
            <w:docPart w:val="DefaultPlaceholder_-1854013440"/>
          </w:placeholder>
        </w:sdtPr>
        <w:sdtContent>
          <w:r w:rsidR="00A11461" w:rsidRPr="00A11461">
            <w:rPr>
              <w:rFonts w:ascii="Times New Roman" w:hAnsi="Times New Roman" w:cs="Times New Roman"/>
              <w:color w:val="000000"/>
              <w:sz w:val="24"/>
              <w:szCs w:val="24"/>
            </w:rPr>
            <w:t xml:space="preserve">(C. </w:t>
          </w:r>
          <w:proofErr w:type="spellStart"/>
          <w:r w:rsidR="00A11461" w:rsidRPr="00A11461">
            <w:rPr>
              <w:rFonts w:ascii="Times New Roman" w:hAnsi="Times New Roman" w:cs="Times New Roman"/>
              <w:color w:val="000000"/>
              <w:sz w:val="24"/>
              <w:szCs w:val="24"/>
            </w:rPr>
            <w:t>Yang</w:t>
          </w:r>
          <w:proofErr w:type="spellEnd"/>
          <w:r w:rsidR="00A11461" w:rsidRPr="00A11461">
            <w:rPr>
              <w:rFonts w:ascii="Times New Roman" w:hAnsi="Times New Roman" w:cs="Times New Roman"/>
              <w:color w:val="000000"/>
              <w:sz w:val="24"/>
              <w:szCs w:val="24"/>
            </w:rPr>
            <w:t xml:space="preserve">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
          <w:id w:val="-1279324235"/>
          <w:placeholder>
            <w:docPart w:val="DefaultPlaceholder_-1854013440"/>
          </w:placeholder>
        </w:sdtPr>
        <w:sdtContent>
          <w:r w:rsidR="00A11461" w:rsidRPr="00A11461">
            <w:rPr>
              <w:rFonts w:ascii="Times New Roman" w:hAnsi="Times New Roman" w:cs="Times New Roman"/>
              <w:color w:val="000000"/>
              <w:sz w:val="24"/>
              <w:szCs w:val="24"/>
            </w:rPr>
            <w:t>(</w:t>
          </w:r>
          <w:proofErr w:type="spellStart"/>
          <w:r w:rsidR="00A11461" w:rsidRPr="00A11461">
            <w:rPr>
              <w:rFonts w:ascii="Times New Roman" w:hAnsi="Times New Roman" w:cs="Times New Roman"/>
              <w:color w:val="000000"/>
              <w:sz w:val="24"/>
              <w:szCs w:val="24"/>
            </w:rPr>
            <w:t>Sodnomdavaa</w:t>
          </w:r>
          <w:proofErr w:type="spellEnd"/>
          <w:r w:rsidR="00A11461" w:rsidRPr="00A11461">
            <w:rPr>
              <w:rFonts w:ascii="Times New Roman" w:hAnsi="Times New Roman" w:cs="Times New Roman"/>
              <w:color w:val="000000"/>
              <w:sz w:val="24"/>
              <w:szCs w:val="24"/>
            </w:rPr>
            <w:t>, 2026)</w:t>
          </w:r>
        </w:sdtContent>
      </w:sdt>
      <w:r w:rsidR="00C1356F" w:rsidRPr="00871211">
        <w:rPr>
          <w:rFonts w:ascii="Times New Roman" w:hAnsi="Times New Roman" w:cs="Times New Roman"/>
          <w:color w:val="000000"/>
          <w:sz w:val="24"/>
          <w:szCs w:val="24"/>
        </w:rPr>
        <w:t xml:space="preserve"> použili SHAP na identifikáciu najdôležitejších premenných pre predikciu, čo im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6F4ECD81"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Z dostupnej odbornej literatúry je zrejmé, že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proofErr w:type="spellStart"/>
      <w:r w:rsidR="009C3274" w:rsidRPr="00871211">
        <w:rPr>
          <w:rFonts w:ascii="Times New Roman" w:hAnsi="Times New Roman" w:cs="Times New Roman"/>
          <w:sz w:val="24"/>
          <w:szCs w:val="24"/>
        </w:rPr>
        <w:lastRenderedPageBreak/>
        <w:t>fragmentovaný</w:t>
      </w:r>
      <w:proofErr w:type="spellEnd"/>
      <w:r w:rsidR="009C3274" w:rsidRPr="00871211">
        <w:rPr>
          <w:rFonts w:ascii="Times New Roman" w:hAnsi="Times New Roman" w:cs="Times New Roman"/>
          <w:sz w:val="24"/>
          <w:szCs w:val="24"/>
        </w:rPr>
        <w:t>,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r w:rsidR="00736E19" w:rsidRPr="00871211">
        <w:rPr>
          <w:rFonts w:ascii="Times New Roman" w:hAnsi="Times New Roman" w:cs="Times New Roman"/>
          <w:sz w:val="24"/>
          <w:szCs w:val="24"/>
        </w:rPr>
        <w:t>Doterajšie 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xml:space="preserve">, ktoré modely dosahujú univerzálne najlepšie výsledky modelovania </w:t>
      </w:r>
      <w:proofErr w:type="spellStart"/>
      <w:r w:rsidR="005D6F53" w:rsidRPr="00871211">
        <w:rPr>
          <w:rFonts w:ascii="Times New Roman" w:hAnsi="Times New Roman" w:cs="Times New Roman"/>
          <w:sz w:val="24"/>
          <w:szCs w:val="24"/>
        </w:rPr>
        <w:t>volatility</w:t>
      </w:r>
      <w:proofErr w:type="spellEnd"/>
      <w:r w:rsidR="005D6F53" w:rsidRPr="00871211">
        <w:rPr>
          <w:rFonts w:ascii="Times New Roman" w:hAnsi="Times New Roman" w:cs="Times New Roman"/>
          <w:sz w:val="24"/>
          <w:szCs w:val="24"/>
        </w:rPr>
        <w:t xml:space="preserve"> počas období so zvýšeným rizikom.</w:t>
      </w:r>
      <w:r w:rsidR="00705757" w:rsidRPr="00871211">
        <w:rPr>
          <w:rFonts w:ascii="Times New Roman" w:hAnsi="Times New Roman" w:cs="Times New Roman"/>
          <w:sz w:val="24"/>
          <w:szCs w:val="24"/>
        </w:rPr>
        <w:t xml:space="preserve"> Limitujúcim faktorom naďalej zostáva kvalita </w:t>
      </w:r>
      <w:proofErr w:type="spellStart"/>
      <w:r w:rsidR="00705757" w:rsidRPr="00871211">
        <w:rPr>
          <w:rFonts w:ascii="Times New Roman" w:hAnsi="Times New Roman" w:cs="Times New Roman"/>
          <w:sz w:val="24"/>
          <w:szCs w:val="24"/>
        </w:rPr>
        <w:t>prediktorov</w:t>
      </w:r>
      <w:proofErr w:type="spellEnd"/>
      <w:r w:rsidR="00705757" w:rsidRPr="00871211">
        <w:rPr>
          <w:rFonts w:ascii="Times New Roman" w:hAnsi="Times New Roman" w:cs="Times New Roman"/>
          <w:sz w:val="24"/>
          <w:szCs w:val="24"/>
        </w:rPr>
        <w:t xml:space="preserve"> a množstvo dát, ako aj </w:t>
      </w:r>
      <w:r w:rsidR="008E50A2" w:rsidRPr="00871211">
        <w:rPr>
          <w:rFonts w:ascii="Times New Roman" w:hAnsi="Times New Roman" w:cs="Times New Roman"/>
          <w:sz w:val="24"/>
          <w:szCs w:val="24"/>
        </w:rPr>
        <w:t>nízka</w:t>
      </w:r>
      <w:r w:rsidR="00705757" w:rsidRPr="00871211">
        <w:rPr>
          <w:rFonts w:ascii="Times New Roman" w:hAnsi="Times New Roman" w:cs="Times New Roman"/>
          <w:sz w:val="24"/>
          <w:szCs w:val="24"/>
        </w:rPr>
        <w:t xml:space="preserve"> interpret</w:t>
      </w:r>
      <w:r w:rsidR="008E50A2" w:rsidRPr="00871211">
        <w:rPr>
          <w:rFonts w:ascii="Times New Roman" w:hAnsi="Times New Roman" w:cs="Times New Roman"/>
          <w:sz w:val="24"/>
          <w:szCs w:val="24"/>
        </w:rPr>
        <w:t>ovateľnosť</w:t>
      </w:r>
      <w:r w:rsidR="00705757" w:rsidRPr="00871211">
        <w:rPr>
          <w:rFonts w:ascii="Times New Roman" w:hAnsi="Times New Roman" w:cs="Times New Roman"/>
          <w:sz w:val="24"/>
          <w:szCs w:val="24"/>
        </w:rPr>
        <w:t xml:space="preserve"> </w:t>
      </w:r>
      <w:r w:rsidR="00EE59CE" w:rsidRPr="00871211">
        <w:rPr>
          <w:rFonts w:ascii="Times New Roman" w:hAnsi="Times New Roman" w:cs="Times New Roman"/>
          <w:sz w:val="24"/>
          <w:szCs w:val="24"/>
        </w:rPr>
        <w:t>neurónových sietí</w:t>
      </w:r>
      <w:r w:rsidR="00705757" w:rsidRPr="00871211">
        <w:rPr>
          <w:rFonts w:ascii="Times New Roman" w:hAnsi="Times New Roman" w:cs="Times New Roman"/>
          <w:sz w:val="24"/>
          <w:szCs w:val="24"/>
        </w:rPr>
        <w:t>.</w:t>
      </w:r>
    </w:p>
    <w:p w14:paraId="2EA9EB03" w14:textId="77777777" w:rsidR="00DF78FA" w:rsidRPr="00871211" w:rsidRDefault="00DF78FA" w:rsidP="00DF78FA">
      <w:pPr>
        <w:spacing w:line="360" w:lineRule="auto"/>
        <w:jc w:val="both"/>
        <w:rPr>
          <w:rFonts w:ascii="Times New Roman" w:hAnsi="Times New Roman" w:cs="Times New Roman"/>
          <w:sz w:val="24"/>
          <w:szCs w:val="24"/>
        </w:rPr>
      </w:pP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Aim</w:t>
      </w:r>
      <w:proofErr w:type="spellEnd"/>
      <w:r w:rsidRPr="00871211">
        <w:rPr>
          <w:rFonts w:ascii="Times New Roman" w:hAnsi="Times New Roman" w:cs="Times New Roman"/>
          <w:b/>
          <w:bCs/>
          <w:color w:val="auto"/>
        </w:rPr>
        <w:t xml:space="preserve"> &amp; </w:t>
      </w:r>
      <w:proofErr w:type="spellStart"/>
      <w:r w:rsidRPr="00871211">
        <w:rPr>
          <w:rFonts w:ascii="Times New Roman" w:hAnsi="Times New Roman" w:cs="Times New Roman"/>
          <w:b/>
          <w:bCs/>
          <w:color w:val="auto"/>
        </w:rPr>
        <w:t>Methods</w:t>
      </w:r>
      <w:proofErr w:type="spellEnd"/>
    </w:p>
    <w:p w14:paraId="76A1484E" w14:textId="71FFEA2A" w:rsidR="00626137" w:rsidRPr="00871211" w:rsidRDefault="007222BC" w:rsidP="00DF78FA">
      <w:pPr>
        <w:keepNext/>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Analýza dostupnej literatúry spočívala z identifikáci</w:t>
      </w:r>
      <w:r w:rsidR="008B159D" w:rsidRPr="00871211">
        <w:rPr>
          <w:rFonts w:ascii="Times New Roman" w:hAnsi="Times New Roman" w:cs="Times New Roman"/>
          <w:sz w:val="24"/>
          <w:szCs w:val="24"/>
        </w:rPr>
        <w:t>e</w:t>
      </w:r>
      <w:r w:rsidRPr="00871211">
        <w:rPr>
          <w:rFonts w:ascii="Times New Roman" w:hAnsi="Times New Roman" w:cs="Times New Roman"/>
          <w:sz w:val="24"/>
          <w:szCs w:val="24"/>
        </w:rPr>
        <w:t xml:space="preserve"> najrelevantnejších štúdií v oblasti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akciové trhy, COVID-19,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Na tento účel sme zhromaždili dostupnú literatúru z databázy </w:t>
      </w:r>
      <w:r w:rsidRPr="00871211">
        <w:rPr>
          <w:rFonts w:ascii="Times New Roman" w:hAnsi="Times New Roman" w:cs="Times New Roman"/>
          <w:i/>
          <w:iCs/>
          <w:sz w:val="24"/>
          <w:szCs w:val="24"/>
        </w:rPr>
        <w:t xml:space="preserve">Web of </w:t>
      </w:r>
      <w:proofErr w:type="spellStart"/>
      <w:r w:rsidRPr="00871211">
        <w:rPr>
          <w:rFonts w:ascii="Times New Roman" w:hAnsi="Times New Roman" w:cs="Times New Roman"/>
          <w:i/>
          <w:iCs/>
          <w:sz w:val="24"/>
          <w:szCs w:val="24"/>
        </w:rPr>
        <w:t>Science</w:t>
      </w:r>
      <w:proofErr w:type="spellEnd"/>
      <w:r w:rsidRPr="00871211">
        <w:rPr>
          <w:rFonts w:ascii="Times New Roman" w:hAnsi="Times New Roman" w:cs="Times New Roman"/>
          <w:sz w:val="24"/>
          <w:szCs w:val="24"/>
        </w:rPr>
        <w:t xml:space="preserve"> (</w:t>
      </w:r>
      <w:proofErr w:type="spellStart"/>
      <w:r w:rsidRPr="00871211">
        <w:rPr>
          <w:rFonts w:ascii="Times New Roman" w:hAnsi="Times New Roman" w:cs="Times New Roman"/>
          <w:sz w:val="24"/>
          <w:szCs w:val="24"/>
        </w:rPr>
        <w:t>WoS</w:t>
      </w:r>
      <w:proofErr w:type="spellEnd"/>
      <w:r w:rsidRPr="00871211">
        <w:rPr>
          <w:rFonts w:ascii="Times New Roman" w:hAnsi="Times New Roman" w:cs="Times New Roman"/>
          <w:sz w:val="24"/>
          <w:szCs w:val="24"/>
        </w:rPr>
        <w:t>), s dôrazom na indexy SSCI, ESCI a</w:t>
      </w:r>
      <w:r w:rsidR="00626137" w:rsidRPr="00871211">
        <w:rPr>
          <w:rFonts w:ascii="Times New Roman" w:hAnsi="Times New Roman" w:cs="Times New Roman"/>
          <w:sz w:val="24"/>
          <w:szCs w:val="24"/>
        </w:rPr>
        <w:t xml:space="preserve"> </w:t>
      </w:r>
      <w:r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proofErr w:type="spellStart"/>
      <w:r w:rsidR="0027540D" w:rsidRPr="00871211">
        <w:rPr>
          <w:rFonts w:ascii="Times New Roman" w:hAnsi="Times New Roman" w:cs="Times New Roman"/>
          <w:i/>
          <w:iCs/>
          <w:sz w:val="24"/>
          <w:szCs w:val="24"/>
        </w:rPr>
        <w:t>B</w:t>
      </w:r>
      <w:r w:rsidR="00CC7938" w:rsidRPr="00871211">
        <w:rPr>
          <w:rFonts w:ascii="Times New Roman" w:hAnsi="Times New Roman" w:cs="Times New Roman"/>
          <w:i/>
          <w:iCs/>
          <w:sz w:val="24"/>
          <w:szCs w:val="24"/>
        </w:rPr>
        <w:t>a</w:t>
      </w:r>
      <w:r w:rsidR="0027540D" w:rsidRPr="00871211">
        <w:rPr>
          <w:rFonts w:ascii="Times New Roman" w:hAnsi="Times New Roman" w:cs="Times New Roman"/>
          <w:i/>
          <w:iCs/>
          <w:sz w:val="24"/>
          <w:szCs w:val="24"/>
        </w:rPr>
        <w:t>ell</w:t>
      </w:r>
      <w:proofErr w:type="spellEnd"/>
      <w:r w:rsidR="0027540D" w:rsidRPr="00871211">
        <w:rPr>
          <w:rFonts w:ascii="Times New Roman" w:hAnsi="Times New Roman" w:cs="Times New Roman"/>
          <w:i/>
          <w:iCs/>
          <w:sz w:val="24"/>
          <w:szCs w:val="24"/>
        </w:rPr>
        <w:t xml:space="preserve"> list</w:t>
      </w:r>
      <w:r w:rsidR="0027540D" w:rsidRPr="00871211">
        <w:rPr>
          <w:rFonts w:ascii="Times New Roman" w:hAnsi="Times New Roman" w:cs="Times New Roman"/>
          <w:sz w:val="24"/>
          <w:szCs w:val="24"/>
        </w:rPr>
        <w:t>). Tieto články sme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napriek tomu zaradili do analýzy.</w:t>
      </w:r>
      <w:r w:rsidRPr="00871211">
        <w:rPr>
          <w:rFonts w:ascii="Times New Roman" w:hAnsi="Times New Roman" w:cs="Times New Roman"/>
          <w:sz w:val="24"/>
          <w:szCs w:val="24"/>
        </w:rPr>
        <w:t xml:space="preserve"> Na vyhľadávanie relevantnej literatúry sme sformulovali 4 kombinácie spomínaných kľúčových slov</w:t>
      </w:r>
      <w:r w:rsidR="00626137" w:rsidRPr="00871211">
        <w:rPr>
          <w:rFonts w:ascii="Times New Roman" w:hAnsi="Times New Roman" w:cs="Times New Roman"/>
          <w:sz w:val="24"/>
          <w:szCs w:val="24"/>
        </w:rPr>
        <w:t xml:space="preserve"> (akciové trhy, </w:t>
      </w:r>
      <w:proofErr w:type="spellStart"/>
      <w:r w:rsidR="00626137" w:rsidRPr="00871211">
        <w:rPr>
          <w:rFonts w:ascii="Times New Roman" w:hAnsi="Times New Roman" w:cs="Times New Roman"/>
          <w:sz w:val="24"/>
          <w:szCs w:val="24"/>
        </w:rPr>
        <w:t>volatilita</w:t>
      </w:r>
      <w:proofErr w:type="spellEnd"/>
      <w:r w:rsidR="00626137" w:rsidRPr="00871211">
        <w:rPr>
          <w:rFonts w:ascii="Times New Roman" w:hAnsi="Times New Roman" w:cs="Times New Roman"/>
          <w:sz w:val="24"/>
          <w:szCs w:val="24"/>
        </w:rPr>
        <w:t xml:space="preserve">, COVID-19, </w:t>
      </w:r>
      <w:proofErr w:type="spellStart"/>
      <w:r w:rsidR="00626137" w:rsidRPr="00871211">
        <w:rPr>
          <w:rFonts w:ascii="Times New Roman" w:hAnsi="Times New Roman" w:cs="Times New Roman"/>
          <w:sz w:val="24"/>
          <w:szCs w:val="24"/>
        </w:rPr>
        <w:t>ekonometrické</w:t>
      </w:r>
      <w:proofErr w:type="spellEnd"/>
      <w:r w:rsidR="00626137" w:rsidRPr="00871211">
        <w:rPr>
          <w:rFonts w:ascii="Times New Roman" w:hAnsi="Times New Roman" w:cs="Times New Roman"/>
          <w:sz w:val="24"/>
          <w:szCs w:val="24"/>
        </w:rPr>
        <w:t xml:space="preserve"> modely, metódy umelej inteligencie)</w:t>
      </w:r>
      <w:r w:rsidRPr="00871211">
        <w:rPr>
          <w:rFonts w:ascii="Times New Roman" w:hAnsi="Times New Roman" w:cs="Times New Roman"/>
          <w:sz w:val="24"/>
          <w:szCs w:val="24"/>
        </w:rPr>
        <w:t xml:space="preserve">, ktoré identifikovali takmer 2500 článkov v anglickom jazyku za posledných 6 rokov. </w:t>
      </w:r>
      <w:r w:rsidR="00F51CD9" w:rsidRPr="00871211">
        <w:rPr>
          <w:rFonts w:ascii="Times New Roman" w:hAnsi="Times New Roman" w:cs="Times New Roman"/>
          <w:sz w:val="24"/>
          <w:szCs w:val="24"/>
        </w:rPr>
        <w:t xml:space="preserve">Po odstránení duplikátov sme zredukovali počet na takmer 1900 štúdií. </w:t>
      </w:r>
      <w:r w:rsidRPr="00871211">
        <w:rPr>
          <w:rFonts w:ascii="Times New Roman" w:hAnsi="Times New Roman" w:cs="Times New Roman"/>
          <w:sz w:val="24"/>
          <w:szCs w:val="24"/>
        </w:rPr>
        <w:t xml:space="preserve">Na základe názvu, abstraktu a kľúčových slov autora sme vytvorili sieť spolu výskytov prostredníctvom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proofErr w:type="spellStart"/>
      <w:r w:rsidRPr="00871211">
        <w:rPr>
          <w:rFonts w:ascii="Times New Roman" w:hAnsi="Times New Roman" w:cs="Times New Roman"/>
          <w:sz w:val="24"/>
          <w:szCs w:val="24"/>
        </w:rPr>
        <w:t>kryptomeny</w:t>
      </w:r>
      <w:proofErr w:type="spellEnd"/>
      <w:r w:rsidR="00626137" w:rsidRPr="00871211">
        <w:rPr>
          <w:rFonts w:ascii="Times New Roman" w:hAnsi="Times New Roman" w:cs="Times New Roman"/>
          <w:sz w:val="24"/>
          <w:szCs w:val="24"/>
        </w:rPr>
        <w:t>, ktoré sme vyhodnotili ako nízko relevantné, pretože sú pre náš výskum príliš špecifické</w:t>
      </w:r>
      <w:r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Pr="00871211">
        <w:rPr>
          <w:rFonts w:ascii="Times New Roman" w:hAnsi="Times New Roman" w:cs="Times New Roman"/>
          <w:sz w:val="24"/>
          <w:szCs w:val="24"/>
        </w:rPr>
        <w:lastRenderedPageBreak/>
        <w:t>zredukovalo literatúru na 379 článkov.  Po opakovan</w:t>
      </w:r>
      <w:r w:rsidR="008B159D" w:rsidRPr="00871211">
        <w:rPr>
          <w:rFonts w:ascii="Times New Roman" w:hAnsi="Times New Roman" w:cs="Times New Roman"/>
          <w:sz w:val="24"/>
          <w:szCs w:val="24"/>
        </w:rPr>
        <w:t>ej</w:t>
      </w:r>
      <w:r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Pr="00871211">
        <w:rPr>
          <w:rFonts w:ascii="Times New Roman" w:hAnsi="Times New Roman" w:cs="Times New Roman"/>
          <w:sz w:val="24"/>
          <w:szCs w:val="24"/>
        </w:rPr>
        <w:t xml:space="preserve">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xml:space="preserve"> je zrejmé, že sme dostatočne zachytili výskumnú problematiku (</w:t>
      </w:r>
      <w:r w:rsidRPr="00871211">
        <w:rPr>
          <w:rFonts w:ascii="Times New Roman" w:hAnsi="Times New Roman" w:cs="Times New Roman"/>
          <w:i/>
          <w:iCs/>
          <w:sz w:val="24"/>
          <w:szCs w:val="24"/>
        </w:rPr>
        <w:t>Obrázok 1</w:t>
      </w:r>
      <w:r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rPr>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0E1E25A5" w:rsidR="007222BC" w:rsidRPr="00871211" w:rsidRDefault="00626137" w:rsidP="00DF78FA">
      <w:pPr>
        <w:pStyle w:val="Popis"/>
        <w:spacing w:line="360" w:lineRule="auto"/>
        <w:jc w:val="both"/>
        <w:rPr>
          <w:rFonts w:ascii="Times New Roman" w:hAnsi="Times New Roman" w:cs="Times New Roman"/>
          <w:sz w:val="24"/>
          <w:szCs w:val="24"/>
        </w:rPr>
      </w:pPr>
      <w:r w:rsidRPr="00871211">
        <w:rPr>
          <w:rFonts w:ascii="Times New Roman" w:hAnsi="Times New Roman" w:cs="Times New Roman"/>
        </w:rPr>
        <w:t xml:space="preserve">Obrázok </w:t>
      </w:r>
      <w:r w:rsidR="00D449A2" w:rsidRPr="00871211">
        <w:rPr>
          <w:rFonts w:ascii="Times New Roman" w:hAnsi="Times New Roman" w:cs="Times New Roman"/>
        </w:rPr>
        <w:fldChar w:fldCharType="begin"/>
      </w:r>
      <w:r w:rsidR="00D449A2" w:rsidRPr="00871211">
        <w:rPr>
          <w:rFonts w:ascii="Times New Roman" w:hAnsi="Times New Roman" w:cs="Times New Roman"/>
        </w:rPr>
        <w:instrText xml:space="preserve"> SEQ Obrázok \* ARABIC </w:instrText>
      </w:r>
      <w:r w:rsidR="00D449A2" w:rsidRPr="00871211">
        <w:rPr>
          <w:rFonts w:ascii="Times New Roman" w:hAnsi="Times New Roman" w:cs="Times New Roman"/>
        </w:rPr>
        <w:fldChar w:fldCharType="separate"/>
      </w:r>
      <w:r w:rsidRPr="00871211">
        <w:rPr>
          <w:rFonts w:ascii="Times New Roman" w:hAnsi="Times New Roman" w:cs="Times New Roman"/>
          <w:noProof/>
        </w:rPr>
        <w:t>1</w:t>
      </w:r>
      <w:r w:rsidR="00D449A2" w:rsidRPr="00871211">
        <w:rPr>
          <w:rFonts w:ascii="Times New Roman" w:hAnsi="Times New Roman" w:cs="Times New Roman"/>
          <w:noProof/>
        </w:rPr>
        <w:fldChar w:fldCharType="end"/>
      </w:r>
      <w:r w:rsidRPr="00871211">
        <w:rPr>
          <w:rFonts w:ascii="Times New Roman" w:hAnsi="Times New Roman" w:cs="Times New Roman"/>
        </w:rPr>
        <w:t xml:space="preserve"> Sieť spolu výskytov </w:t>
      </w:r>
      <w:proofErr w:type="spellStart"/>
      <w:r w:rsidRPr="00871211">
        <w:rPr>
          <w:rFonts w:ascii="Times New Roman" w:hAnsi="Times New Roman" w:cs="Times New Roman"/>
        </w:rPr>
        <w:t>VOSviewer</w:t>
      </w:r>
      <w:proofErr w:type="spellEnd"/>
      <w:r w:rsidRPr="00871211">
        <w:rPr>
          <w:rFonts w:ascii="Times New Roman" w:hAnsi="Times New Roman" w:cs="Times New Roman"/>
        </w:rPr>
        <w:t xml:space="preserve">. </w:t>
      </w:r>
      <w:r w:rsidRPr="00871211">
        <w:rPr>
          <w:rStyle w:val="Odkaznapoznmkupodiarou"/>
          <w:rFonts w:ascii="Times New Roman" w:hAnsi="Times New Roman" w:cs="Times New Roman"/>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79CDAD9D"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r w:rsidR="007222BC" w:rsidRPr="00871211">
        <w:rPr>
          <w:rFonts w:ascii="Times New Roman" w:hAnsi="Times New Roman" w:cs="Times New Roman"/>
          <w:i/>
          <w:iCs/>
          <w:sz w:val="24"/>
          <w:szCs w:val="24"/>
        </w:rPr>
        <w:t>Obrázok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A11461" w:rsidRPr="00A11461">
            <w:rPr>
              <w:rFonts w:ascii="Times New Roman" w:hAnsi="Times New Roman" w:cs="Times New Roman"/>
              <w:color w:val="000000"/>
              <w:sz w:val="24"/>
              <w:szCs w:val="24"/>
            </w:rPr>
            <w:t>(</w:t>
          </w:r>
          <w:proofErr w:type="spellStart"/>
          <w:r w:rsidR="00A11461" w:rsidRPr="00A11461">
            <w:rPr>
              <w:rFonts w:ascii="Times New Roman" w:hAnsi="Times New Roman" w:cs="Times New Roman"/>
              <w:color w:val="000000"/>
              <w:sz w:val="24"/>
              <w:szCs w:val="24"/>
            </w:rPr>
            <w:t>Page</w:t>
          </w:r>
          <w:proofErr w:type="spellEnd"/>
          <w:r w:rsidR="00A11461" w:rsidRPr="00A11461">
            <w:rPr>
              <w:rFonts w:ascii="Times New Roman" w:hAnsi="Times New Roman" w:cs="Times New Roman"/>
              <w:color w:val="000000"/>
              <w:sz w:val="24"/>
              <w:szCs w:val="24"/>
            </w:rPr>
            <w:t xml:space="preserve"> et al., 2021; </w:t>
          </w:r>
          <w:proofErr w:type="spellStart"/>
          <w:r w:rsidR="00A11461" w:rsidRPr="00A11461">
            <w:rPr>
              <w:rFonts w:ascii="Times New Roman" w:hAnsi="Times New Roman" w:cs="Times New Roman"/>
              <w:color w:val="000000"/>
              <w:sz w:val="24"/>
              <w:szCs w:val="24"/>
            </w:rPr>
            <w:t>Rethlefsen</w:t>
          </w:r>
          <w:proofErr w:type="spellEnd"/>
          <w:r w:rsidR="00A11461" w:rsidRPr="00A11461">
            <w:rPr>
              <w:rFonts w:ascii="Times New Roman" w:hAnsi="Times New Roman" w:cs="Times New Roman"/>
              <w:color w:val="000000"/>
              <w:sz w:val="24"/>
              <w:szCs w:val="24"/>
            </w:rPr>
            <w:t xml:space="preserve"> et al., 2021; </w:t>
          </w:r>
          <w:proofErr w:type="spellStart"/>
          <w:r w:rsidR="00A11461" w:rsidRPr="00A11461">
            <w:rPr>
              <w:rFonts w:ascii="Times New Roman" w:hAnsi="Times New Roman" w:cs="Times New Roman"/>
              <w:color w:val="000000"/>
              <w:sz w:val="24"/>
              <w:szCs w:val="24"/>
            </w:rPr>
            <w:t>Sohrabi</w:t>
          </w:r>
          <w:proofErr w:type="spellEnd"/>
          <w:r w:rsidR="00A11461" w:rsidRPr="00A11461">
            <w:rPr>
              <w:rFonts w:ascii="Times New Roman" w:hAnsi="Times New Roman" w:cs="Times New Roman"/>
              <w:color w:val="000000"/>
              <w:sz w:val="24"/>
              <w:szCs w:val="24"/>
            </w:rPr>
            <w:t xml:space="preserve">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 zaoberajúce sa porovnaním obdobia globálnej finančnej krízy a pandémie COVID-19.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0FB7BE7" w:rsidR="007222BC" w:rsidRPr="00871211" w:rsidRDefault="00415D2D" w:rsidP="00DF78FA">
      <w:pPr>
        <w:keepNext/>
        <w:spacing w:line="360" w:lineRule="auto"/>
        <w:jc w:val="both"/>
        <w:rPr>
          <w:rFonts w:ascii="Times New Roman" w:hAnsi="Times New Roman" w:cs="Times New Roman"/>
        </w:rPr>
      </w:pPr>
      <w:r w:rsidRPr="00871211">
        <w:rPr>
          <w:rFonts w:ascii="Times New Roman" w:hAnsi="Times New Roman" w:cs="Times New Roman"/>
          <w:noProof/>
        </w:rPr>
        <w:lastRenderedPageBreak/>
        <w:drawing>
          <wp:inline distT="0" distB="0" distL="0" distR="0" wp14:anchorId="58986F71" wp14:editId="6ADB3266">
            <wp:extent cx="5796951" cy="3274849"/>
            <wp:effectExtent l="0" t="0" r="0" b="1905"/>
            <wp:docPr id="8500906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97" t="705" r="662"/>
                    <a:stretch>
                      <a:fillRect/>
                    </a:stretch>
                  </pic:blipFill>
                  <pic:spPr bwMode="auto">
                    <a:xfrm>
                      <a:off x="0" y="0"/>
                      <a:ext cx="5806333" cy="3280149"/>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5915BB87" w:rsidR="00415D2D" w:rsidRPr="00871211" w:rsidRDefault="007222BC" w:rsidP="00DF78FA">
      <w:pPr>
        <w:pStyle w:val="Popis"/>
        <w:spacing w:line="360" w:lineRule="auto"/>
        <w:jc w:val="both"/>
        <w:rPr>
          <w:rFonts w:ascii="Times New Roman" w:hAnsi="Times New Roman" w:cs="Times New Roman"/>
          <w:sz w:val="20"/>
          <w:szCs w:val="20"/>
        </w:rPr>
      </w:pPr>
      <w:r w:rsidRPr="00871211">
        <w:rPr>
          <w:rFonts w:ascii="Times New Roman" w:hAnsi="Times New Roman" w:cs="Times New Roman"/>
          <w:sz w:val="20"/>
          <w:szCs w:val="20"/>
        </w:rPr>
        <w:t xml:space="preserve">Obrázok 2 </w:t>
      </w:r>
      <w:r w:rsidR="006A57B2" w:rsidRPr="00871211">
        <w:rPr>
          <w:rFonts w:ascii="Times New Roman" w:hAnsi="Times New Roman" w:cs="Times New Roman"/>
          <w:sz w:val="20"/>
          <w:szCs w:val="20"/>
        </w:rPr>
        <w:t>Diagram PRISMA 2020</w:t>
      </w:r>
      <w:r w:rsidRPr="00871211">
        <w:rPr>
          <w:rFonts w:ascii="Times New Roman" w:hAnsi="Times New Roman" w:cs="Times New Roman"/>
          <w:sz w:val="20"/>
          <w:szCs w:val="20"/>
        </w:rPr>
        <w:t>.</w:t>
      </w:r>
      <w:r w:rsidRPr="00871211">
        <w:rPr>
          <w:rStyle w:val="Odkaznapoznmkupodiarou"/>
          <w:rFonts w:ascii="Times New Roman" w:hAnsi="Times New Roman" w:cs="Times New Roman"/>
          <w:sz w:val="20"/>
          <w:szCs w:val="20"/>
        </w:rPr>
        <w:footnoteReference w:id="2"/>
      </w:r>
      <w:r w:rsidR="00AD1F45" w:rsidRPr="00871211">
        <w:rPr>
          <w:rFonts w:ascii="Times New Roman" w:hAnsi="Times New Roman" w:cs="Times New Roman"/>
          <w:sz w:val="20"/>
          <w:szCs w:val="20"/>
        </w:rPr>
        <w:t xml:space="preserve"> </w:t>
      </w:r>
      <w:r w:rsidR="00AD1F45" w:rsidRPr="00871211">
        <w:rPr>
          <w:rFonts w:ascii="Times New Roman" w:hAnsi="Times New Roman" w:cs="Times New Roman"/>
          <w:b/>
          <w:bCs/>
          <w:i w:val="0"/>
          <w:iCs w:val="0"/>
          <w:sz w:val="20"/>
          <w:szCs w:val="20"/>
        </w:rPr>
        <w:t>CHÝBA ZAHRNUTIE SCOPUS ČLÁNKOV!!</w:t>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1FB4F003"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me na volatilitu</w:t>
      </w:r>
      <w:r w:rsidRPr="00871211">
        <w:rPr>
          <w:rFonts w:ascii="Times New Roman" w:hAnsi="Times New Roman" w:cs="Times New Roman"/>
          <w:sz w:val="24"/>
          <w:szCs w:val="24"/>
        </w:rPr>
        <w:t xml:space="preserve"> a faktory, ktoré ovplyvňujú volatilitu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w:t>
      </w:r>
      <w:proofErr w:type="spellStart"/>
      <w:r w:rsidR="00F73FF8" w:rsidRPr="00871211">
        <w:rPr>
          <w:rFonts w:ascii="Times New Roman" w:hAnsi="Times New Roman" w:cs="Times New Roman"/>
          <w:sz w:val="24"/>
          <w:szCs w:val="24"/>
        </w:rPr>
        <w:t>obsiahnutosti</w:t>
      </w:r>
      <w:proofErr w:type="spellEnd"/>
      <w:r w:rsidR="00F73FF8" w:rsidRPr="00871211">
        <w:rPr>
          <w:rFonts w:ascii="Times New Roman" w:hAnsi="Times New Roman" w:cs="Times New Roman"/>
          <w:sz w:val="24"/>
          <w:szCs w:val="24"/>
        </w:rPr>
        <w:t xml:space="preserve">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atočný zber článkov prostredníctvom portálu SCOPUS, ktorý nám pomohol 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6BB9D1A9" w:rsidR="00F73FF8" w:rsidRPr="00871211" w:rsidRDefault="00F73FF8" w:rsidP="005E50F4">
      <w:pPr>
        <w:pStyle w:val="Nadpis2"/>
        <w:numPr>
          <w:ilvl w:val="1"/>
          <w:numId w:val="7"/>
        </w:numPr>
        <w:rPr>
          <w:rFonts w:ascii="Times New Roman" w:hAnsi="Times New Roman" w:cs="Times New Roman"/>
          <w:b/>
          <w:bCs/>
          <w:color w:val="000000" w:themeColor="text1"/>
        </w:rPr>
      </w:pPr>
      <w:proofErr w:type="spellStart"/>
      <w:r w:rsidRPr="00871211">
        <w:rPr>
          <w:rFonts w:ascii="Times New Roman" w:hAnsi="Times New Roman" w:cs="Times New Roman"/>
          <w:b/>
          <w:bCs/>
          <w:color w:val="000000" w:themeColor="text1"/>
        </w:rPr>
        <w:t>Research</w:t>
      </w:r>
      <w:proofErr w:type="spellEnd"/>
      <w:r w:rsidRPr="00871211">
        <w:rPr>
          <w:rFonts w:ascii="Times New Roman" w:hAnsi="Times New Roman" w:cs="Times New Roman"/>
          <w:b/>
          <w:bCs/>
          <w:color w:val="000000" w:themeColor="text1"/>
        </w:rPr>
        <w:t xml:space="preserve"> </w:t>
      </w:r>
      <w:proofErr w:type="spellStart"/>
      <w:r w:rsidR="005E50F4" w:rsidRPr="00871211">
        <w:rPr>
          <w:rFonts w:ascii="Times New Roman" w:hAnsi="Times New Roman" w:cs="Times New Roman"/>
          <w:b/>
          <w:bCs/>
          <w:color w:val="000000" w:themeColor="text1"/>
        </w:rPr>
        <w:t>Problem</w:t>
      </w:r>
      <w:proofErr w:type="spellEnd"/>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t>3.2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Analytical</w:t>
      </w:r>
      <w:proofErr w:type="spellEnd"/>
      <w:r w:rsidRPr="00871211">
        <w:rPr>
          <w:rFonts w:ascii="Times New Roman" w:hAnsi="Times New Roman" w:cs="Times New Roman"/>
          <w:b/>
          <w:bCs/>
          <w:color w:val="000000" w:themeColor="text1"/>
        </w:rPr>
        <w:t xml:space="preserve"> </w:t>
      </w:r>
      <w:proofErr w:type="spellStart"/>
      <w:r w:rsidRPr="00871211">
        <w:rPr>
          <w:rFonts w:ascii="Times New Roman" w:hAnsi="Times New Roman" w:cs="Times New Roman"/>
          <w:b/>
          <w:bCs/>
          <w:color w:val="000000" w:themeColor="text1"/>
        </w:rPr>
        <w:t>Propositions</w:t>
      </w:r>
      <w:proofErr w:type="spellEnd"/>
    </w:p>
    <w:p w14:paraId="69230F38" w14:textId="273877C1" w:rsidR="00F73FF8" w:rsidRPr="00871211"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 xml:space="preserve">u. Na základe výskumného problému sme </w:t>
      </w:r>
      <w:r w:rsidRPr="00871211">
        <w:rPr>
          <w:rFonts w:ascii="Times New Roman" w:hAnsi="Times New Roman" w:cs="Times New Roman"/>
          <w:sz w:val="24"/>
          <w:szCs w:val="24"/>
        </w:rPr>
        <w:lastRenderedPageBreak/>
        <w:t>sformulovali niekoľko výskumných hypotéz, ktoré poskytujú štruktúrovaný pohľad pre skúmanie konvergencie, divergencie a kontextových odchýlok medzi existujúcimi štúdiami.</w:t>
      </w:r>
    </w:p>
    <w:p w14:paraId="501D6210" w14:textId="310AC554" w:rsidR="005E50F4" w:rsidRPr="00871211" w:rsidRDefault="005E50F4" w:rsidP="005E50F4">
      <w:pPr>
        <w:pStyle w:val="Nadpis3"/>
        <w:rPr>
          <w:rFonts w:ascii="Times New Roman" w:hAnsi="Times New Roman" w:cs="Times New Roman"/>
          <w:b/>
          <w:bCs/>
          <w:i/>
          <w:iCs/>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77777777" w:rsidR="005E50F4" w:rsidRPr="00871211" w:rsidRDefault="005E50F4" w:rsidP="005E50F4"/>
    <w:p w14:paraId="2B46841E" w14:textId="5E17BF93"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 xml:space="preserve">(mám </w:t>
      </w:r>
      <w:r w:rsidR="00074CCA" w:rsidRPr="00871211">
        <w:rPr>
          <w:rFonts w:ascii="Times New Roman" w:hAnsi="Times New Roman" w:cs="Times New Roman"/>
          <w:sz w:val="24"/>
          <w:szCs w:val="24"/>
        </w:rPr>
        <w:t>6</w:t>
      </w:r>
      <w:r w:rsidRPr="00871211">
        <w:rPr>
          <w:rFonts w:ascii="Times New Roman" w:hAnsi="Times New Roman" w:cs="Times New Roman"/>
          <w:sz w:val="24"/>
          <w:szCs w:val="24"/>
        </w:rPr>
        <w:t xml:space="preserve"> článk</w:t>
      </w:r>
      <w:r w:rsidR="00074CCA" w:rsidRPr="00871211">
        <w:rPr>
          <w:rFonts w:ascii="Times New Roman" w:hAnsi="Times New Roman" w:cs="Times New Roman"/>
          <w:sz w:val="24"/>
          <w:szCs w:val="24"/>
        </w:rPr>
        <w:t>ov</w:t>
      </w:r>
      <w:r w:rsidRPr="00871211">
        <w:rPr>
          <w:rFonts w:ascii="Times New Roman" w:hAnsi="Times New Roman" w:cs="Times New Roman"/>
          <w:sz w:val="24"/>
          <w:szCs w:val="24"/>
        </w:rPr>
        <w:t>, ktoré sa ňou zaoberajú a aj tak väčšinou len okrajovo) hlavne chýba porovnanie európskych trhov s trhmi USA a Číny pretože je zrejmé, že Európske trhy nie sú medzi sebou veľmi prepojené, </w:t>
      </w:r>
    </w:p>
    <w:p w14:paraId="197DC803" w14:textId="613ADDE5" w:rsidR="005E50F4" w:rsidRPr="00871211" w:rsidRDefault="005E50F4" w:rsidP="005E50F4">
      <w:pPr>
        <w:pStyle w:val="Nadpis3"/>
        <w:rPr>
          <w:rFonts w:ascii="Times New Roman" w:hAnsi="Times New Roman" w:cs="Times New Roman"/>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Dlhodobá analýza správania trhov po pandémií COVID-19 je neprebádaná.</w:t>
      </w:r>
    </w:p>
    <w:p w14:paraId="69EB8809" w14:textId="5BF9CEC2" w:rsidR="005E50F4" w:rsidRPr="00871211" w:rsidRDefault="00836F4B"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 </w:t>
      </w:r>
    </w:p>
    <w:p w14:paraId="45646650" w14:textId="1247DCBA"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Väčšina výskumu sa sústredí na obdobie pred a počas COVID-19, pričom obdobie po pandémií nie je veľmi obsiahnuté (teda chýba skúmanie toho, či, a ako sa trhy zotavili), </w:t>
      </w:r>
    </w:p>
    <w:p w14:paraId="249AB398" w14:textId="22D4638A" w:rsidR="005E50F4" w:rsidRPr="00871211" w:rsidRDefault="005E50F4"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 xml:space="preserve">pre modelovanie </w:t>
      </w:r>
      <w:proofErr w:type="spellStart"/>
      <w:r w:rsidR="000F26DA" w:rsidRPr="00871211">
        <w:rPr>
          <w:rFonts w:ascii="Times New Roman" w:hAnsi="Times New Roman" w:cs="Times New Roman"/>
          <w:i/>
          <w:iCs/>
          <w:color w:val="000000" w:themeColor="text1"/>
        </w:rPr>
        <w:t>volatility</w:t>
      </w:r>
      <w:proofErr w:type="spellEnd"/>
      <w:r w:rsidR="000F26DA" w:rsidRPr="00871211">
        <w:rPr>
          <w:rFonts w:ascii="Times New Roman" w:hAnsi="Times New Roman" w:cs="Times New Roman"/>
          <w:i/>
          <w:iCs/>
          <w:color w:val="000000" w:themeColor="text1"/>
        </w:rPr>
        <w:t xml:space="preserve">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3C84F2AC" w14:textId="77777777" w:rsidR="005E50F4" w:rsidRPr="00871211" w:rsidRDefault="005E50F4" w:rsidP="00DF78FA">
      <w:pPr>
        <w:spacing w:line="360" w:lineRule="auto"/>
        <w:jc w:val="both"/>
        <w:rPr>
          <w:rFonts w:ascii="Times New Roman" w:hAnsi="Times New Roman" w:cs="Times New Roman"/>
          <w:sz w:val="24"/>
          <w:szCs w:val="24"/>
        </w:rPr>
      </w:pPr>
    </w:p>
    <w:p w14:paraId="71831874" w14:textId="5DE886B7" w:rsidR="007C657C" w:rsidRPr="00871211" w:rsidRDefault="00836F4B"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Existuje veľké množstvo hybridných modelov, ktoré kombinujú</w:t>
      </w:r>
      <w:r w:rsidRPr="00871211">
        <w:rPr>
          <w:rFonts w:ascii="Times New Roman" w:hAnsi="Times New Roman" w:cs="Times New Roman"/>
          <w:sz w:val="24"/>
          <w:szCs w:val="24"/>
        </w:rPr>
        <w:br/>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ale nie je celkom</w:t>
      </w:r>
      <w:r w:rsidRPr="00871211">
        <w:rPr>
          <w:rFonts w:ascii="Times New Roman" w:hAnsi="Times New Roman" w:cs="Times New Roman"/>
          <w:sz w:val="24"/>
          <w:szCs w:val="24"/>
        </w:rPr>
        <w:br/>
        <w:t>jasné aká kombinácia modelov prináša najlepšie výsledky (zrejme to</w:t>
      </w:r>
      <w:r w:rsidRPr="00871211">
        <w:rPr>
          <w:rFonts w:ascii="Times New Roman" w:hAnsi="Times New Roman" w:cs="Times New Roman"/>
          <w:sz w:val="24"/>
          <w:szCs w:val="24"/>
        </w:rPr>
        <w:br/>
        <w:t>záleží od dát a výskumného cieľa)</w:t>
      </w:r>
    </w:p>
    <w:p w14:paraId="7FD4F314" w14:textId="77777777" w:rsidR="003B1904" w:rsidRPr="00871211" w:rsidRDefault="003B1904" w:rsidP="00DF78FA">
      <w:pPr>
        <w:spacing w:line="360" w:lineRule="auto"/>
        <w:jc w:val="both"/>
        <w:rPr>
          <w:rFonts w:ascii="Times New Roman" w:hAnsi="Times New Roman" w:cs="Times New Roman"/>
        </w:rPr>
      </w:pPr>
    </w:p>
    <w:p w14:paraId="7675F0F4" w14:textId="7EE3CD61" w:rsidR="009416B8" w:rsidRPr="00871211" w:rsidRDefault="003B1904" w:rsidP="00DF78FA">
      <w:pPr>
        <w:pStyle w:val="Nadpis2"/>
        <w:spacing w:line="360" w:lineRule="auto"/>
        <w:jc w:val="both"/>
        <w:rPr>
          <w:rFonts w:ascii="Times New Roman" w:hAnsi="Times New Roman" w:cs="Times New Roman"/>
          <w:b/>
          <w:bCs/>
          <w:color w:val="auto"/>
        </w:rPr>
      </w:pPr>
      <w:r w:rsidRPr="00871211">
        <w:rPr>
          <w:rFonts w:ascii="Times New Roman" w:hAnsi="Times New Roman" w:cs="Times New Roman"/>
          <w:b/>
          <w:bCs/>
          <w:color w:val="auto"/>
        </w:rPr>
        <w:t xml:space="preserve">4. </w:t>
      </w:r>
      <w:proofErr w:type="spellStart"/>
      <w:r w:rsidR="009416B8" w:rsidRPr="00871211">
        <w:rPr>
          <w:rFonts w:ascii="Times New Roman" w:hAnsi="Times New Roman" w:cs="Times New Roman"/>
          <w:b/>
          <w:bCs/>
          <w:color w:val="auto"/>
        </w:rPr>
        <w:t>Literature</w:t>
      </w:r>
      <w:proofErr w:type="spellEnd"/>
      <w:r w:rsidR="009416B8" w:rsidRPr="00871211">
        <w:rPr>
          <w:rFonts w:ascii="Times New Roman" w:hAnsi="Times New Roman" w:cs="Times New Roman"/>
          <w:b/>
          <w:bCs/>
          <w:color w:val="auto"/>
        </w:rPr>
        <w:t xml:space="preserve"> </w:t>
      </w:r>
      <w:proofErr w:type="spellStart"/>
      <w:r w:rsidR="009416B8" w:rsidRPr="00871211">
        <w:rPr>
          <w:rFonts w:ascii="Times New Roman" w:hAnsi="Times New Roman" w:cs="Times New Roman"/>
          <w:b/>
          <w:bCs/>
          <w:color w:val="auto"/>
        </w:rPr>
        <w:t>Review</w:t>
      </w:r>
      <w:proofErr w:type="spellEnd"/>
    </w:p>
    <w:p w14:paraId="0D396713" w14:textId="00A52DDB" w:rsidR="008F0358" w:rsidRPr="00871211"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tak aj metódy umelej inteligencie pre modelovanie </w:t>
      </w:r>
      <w:r w:rsidR="00AD1C97" w:rsidRPr="00871211">
        <w:rPr>
          <w:rFonts w:ascii="Times New Roman" w:hAnsi="Times New Roman" w:cs="Times New Roman"/>
          <w:sz w:val="24"/>
          <w:szCs w:val="24"/>
        </w:rPr>
        <w:t xml:space="preserve">a predikciu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so zvýšeným rizikom. Medzi </w:t>
      </w:r>
      <w:r w:rsidR="00DF78FA" w:rsidRPr="00871211">
        <w:rPr>
          <w:rFonts w:ascii="Times New Roman" w:hAnsi="Times New Roman" w:cs="Times New Roman"/>
          <w:sz w:val="24"/>
          <w:szCs w:val="24"/>
        </w:rPr>
        <w:t>štandardné</w:t>
      </w:r>
      <w:r w:rsidRPr="00871211">
        <w:rPr>
          <w:rFonts w:ascii="Times New Roman" w:hAnsi="Times New Roman" w:cs="Times New Roman"/>
          <w:sz w:val="24"/>
          <w:szCs w:val="24"/>
        </w:rPr>
        <w:t xml:space="preserve">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metódy patria model</w:t>
      </w:r>
      <w:r w:rsidR="00DF78FA" w:rsidRPr="00871211">
        <w:rPr>
          <w:rFonts w:ascii="Times New Roman" w:hAnsi="Times New Roman" w:cs="Times New Roman"/>
          <w:sz w:val="24"/>
          <w:szCs w:val="24"/>
        </w:rPr>
        <w:t>y ako</w:t>
      </w:r>
      <w:r w:rsidRPr="00871211">
        <w:rPr>
          <w:rFonts w:ascii="Times New Roman" w:hAnsi="Times New Roman" w:cs="Times New Roman"/>
          <w:sz w:val="24"/>
          <w:szCs w:val="24"/>
        </w:rPr>
        <w:t xml:space="preserve"> GARCH a jeho rozšírenia, </w:t>
      </w:r>
      <w:r w:rsidR="00AD1C97" w:rsidRPr="00871211">
        <w:rPr>
          <w:rFonts w:ascii="Times New Roman" w:hAnsi="Times New Roman" w:cs="Times New Roman"/>
          <w:sz w:val="24"/>
          <w:szCs w:val="24"/>
        </w:rPr>
        <w:t>HAR</w:t>
      </w:r>
      <w:r w:rsidR="00FF18DF">
        <w:rPr>
          <w:rFonts w:ascii="Times New Roman" w:hAnsi="Times New Roman" w:cs="Times New Roman"/>
          <w:sz w:val="24"/>
          <w:szCs w:val="24"/>
        </w:rPr>
        <w:t>,</w:t>
      </w:r>
      <w:r w:rsidR="00070E55" w:rsidRPr="00871211">
        <w:rPr>
          <w:rFonts w:ascii="Times New Roman" w:hAnsi="Times New Roman" w:cs="Times New Roman"/>
          <w:sz w:val="24"/>
          <w:szCs w:val="24"/>
        </w:rPr>
        <w:t> VAR, a ďalšie. V posledných rokoch sa modelovanie správania</w:t>
      </w:r>
      <w:r w:rsidR="00DF78FA" w:rsidRPr="00871211">
        <w:rPr>
          <w:rFonts w:ascii="Times New Roman" w:hAnsi="Times New Roman" w:cs="Times New Roman"/>
          <w:sz w:val="24"/>
          <w:szCs w:val="24"/>
        </w:rPr>
        <w:t xml:space="preserve">, ako aj predikcia </w:t>
      </w:r>
      <w:proofErr w:type="spellStart"/>
      <w:r w:rsidR="00DF78FA" w:rsidRPr="00871211">
        <w:rPr>
          <w:rFonts w:ascii="Times New Roman" w:hAnsi="Times New Roman" w:cs="Times New Roman"/>
          <w:sz w:val="24"/>
          <w:szCs w:val="24"/>
        </w:rPr>
        <w:t>volatility</w:t>
      </w:r>
      <w:proofErr w:type="spellEnd"/>
      <w:r w:rsidR="00070E55" w:rsidRPr="00871211">
        <w:rPr>
          <w:rFonts w:ascii="Times New Roman" w:hAnsi="Times New Roman" w:cs="Times New Roman"/>
          <w:sz w:val="24"/>
          <w:szCs w:val="24"/>
        </w:rPr>
        <w:t xml:space="preserve"> </w:t>
      </w:r>
      <w:r w:rsidR="00DF78FA" w:rsidRPr="00871211">
        <w:rPr>
          <w:rFonts w:ascii="Times New Roman" w:hAnsi="Times New Roman" w:cs="Times New Roman"/>
          <w:sz w:val="24"/>
          <w:szCs w:val="24"/>
        </w:rPr>
        <w:t xml:space="preserve">akciových </w:t>
      </w:r>
      <w:r w:rsidR="00070E55" w:rsidRPr="00871211">
        <w:rPr>
          <w:rFonts w:ascii="Times New Roman" w:hAnsi="Times New Roman" w:cs="Times New Roman"/>
          <w:sz w:val="24"/>
          <w:szCs w:val="24"/>
        </w:rPr>
        <w:t xml:space="preserve">trhov vykonáva s použitím metód umelej inteligencie, pretože </w:t>
      </w:r>
      <w:r w:rsidR="008F0358" w:rsidRPr="00871211">
        <w:rPr>
          <w:rFonts w:ascii="Times New Roman" w:hAnsi="Times New Roman" w:cs="Times New Roman"/>
          <w:sz w:val="24"/>
          <w:szCs w:val="24"/>
        </w:rPr>
        <w:t xml:space="preserve">vykazujú </w:t>
      </w:r>
      <w:r w:rsidR="00070E55" w:rsidRPr="00871211">
        <w:rPr>
          <w:rFonts w:ascii="Times New Roman" w:hAnsi="Times New Roman" w:cs="Times New Roman"/>
          <w:sz w:val="24"/>
          <w:szCs w:val="24"/>
        </w:rPr>
        <w:t xml:space="preserve">všeobecne vyššiu </w:t>
      </w:r>
      <w:r w:rsidR="00DF78FA" w:rsidRPr="00871211">
        <w:rPr>
          <w:rFonts w:ascii="Times New Roman" w:hAnsi="Times New Roman" w:cs="Times New Roman"/>
          <w:sz w:val="24"/>
          <w:szCs w:val="24"/>
        </w:rPr>
        <w:t xml:space="preserve">predikčnú </w:t>
      </w:r>
      <w:r w:rsidR="00070E55" w:rsidRPr="00871211">
        <w:rPr>
          <w:rFonts w:ascii="Times New Roman" w:hAnsi="Times New Roman" w:cs="Times New Roman"/>
          <w:sz w:val="24"/>
          <w:szCs w:val="24"/>
        </w:rPr>
        <w:t xml:space="preserve">výkonnosť. Metódy umelej inteligencie zahŕňajú </w:t>
      </w:r>
      <w:r w:rsidR="003B1904" w:rsidRPr="00871211">
        <w:rPr>
          <w:rFonts w:ascii="Times New Roman" w:hAnsi="Times New Roman" w:cs="Times New Roman"/>
          <w:sz w:val="24"/>
          <w:szCs w:val="24"/>
        </w:rPr>
        <w:t>modely strojového a hlbokého učenia ako</w:t>
      </w:r>
      <w:r w:rsidR="00070E55" w:rsidRPr="00871211">
        <w:rPr>
          <w:rFonts w:ascii="Times New Roman" w:hAnsi="Times New Roman" w:cs="Times New Roman"/>
          <w:sz w:val="24"/>
          <w:szCs w:val="24"/>
        </w:rPr>
        <w:t xml:space="preserve"> LSTM, SVC, </w:t>
      </w:r>
      <w:proofErr w:type="spellStart"/>
      <w:r w:rsidR="00070E55" w:rsidRPr="00871211">
        <w:rPr>
          <w:rFonts w:ascii="Times New Roman" w:hAnsi="Times New Roman" w:cs="Times New Roman"/>
          <w:sz w:val="24"/>
          <w:szCs w:val="24"/>
        </w:rPr>
        <w:t>XGBoost</w:t>
      </w:r>
      <w:proofErr w:type="spellEnd"/>
      <w:r w:rsidR="00070E55" w:rsidRPr="00871211">
        <w:rPr>
          <w:rFonts w:ascii="Times New Roman" w:hAnsi="Times New Roman" w:cs="Times New Roman"/>
          <w:sz w:val="24"/>
          <w:szCs w:val="24"/>
        </w:rPr>
        <w:t>, CNN, a</w:t>
      </w:r>
      <w:r w:rsidR="008F0358" w:rsidRPr="00871211">
        <w:rPr>
          <w:rFonts w:ascii="Times New Roman" w:hAnsi="Times New Roman" w:cs="Times New Roman"/>
          <w:sz w:val="24"/>
          <w:szCs w:val="24"/>
        </w:rPr>
        <w:t xml:space="preserve">ko aj hybridné kombinácie </w:t>
      </w:r>
      <w:proofErr w:type="spellStart"/>
      <w:r w:rsidR="008F0358" w:rsidRPr="00871211">
        <w:rPr>
          <w:rFonts w:ascii="Times New Roman" w:hAnsi="Times New Roman" w:cs="Times New Roman"/>
          <w:sz w:val="24"/>
          <w:szCs w:val="24"/>
        </w:rPr>
        <w:t>ekonometrických</w:t>
      </w:r>
      <w:proofErr w:type="spellEnd"/>
      <w:r w:rsidR="008F0358" w:rsidRPr="00871211">
        <w:rPr>
          <w:rFonts w:ascii="Times New Roman" w:hAnsi="Times New Roman" w:cs="Times New Roman"/>
          <w:sz w:val="24"/>
          <w:szCs w:val="24"/>
        </w:rPr>
        <w:t xml:space="preserve"> modelov a modelov hlbokého a strojového učenia.</w:t>
      </w:r>
      <w:r w:rsidR="008F0358" w:rsidRPr="00871211">
        <w:tab/>
      </w:r>
      <w:r w:rsidR="008F0358" w:rsidRPr="00871211">
        <w:tab/>
      </w:r>
    </w:p>
    <w:p w14:paraId="187A742B" w14:textId="77777777" w:rsidR="008F0358" w:rsidRPr="00871211"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Indikátory pandémie a ich vplyv na volatilitu trhov</w:t>
      </w:r>
    </w:p>
    <w:p w14:paraId="1194C27B" w14:textId="411690E2" w:rsidR="00864573" w:rsidRDefault="00FF18DF"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Napríklad 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339925105"/>
          <w:placeholder>
            <w:docPart w:val="DefaultPlaceholder_-1854013440"/>
          </w:placeholder>
        </w:sdtPr>
        <w:sdtContent>
          <w:r w:rsidR="00A11461" w:rsidRPr="00A11461">
            <w:rPr>
              <w:rFonts w:ascii="Times New Roman" w:hAnsi="Times New Roman" w:cs="Times New Roman"/>
              <w:color w:val="000000"/>
              <w:sz w:val="24"/>
              <w:szCs w:val="24"/>
            </w:rPr>
            <w:t>(</w:t>
          </w:r>
          <w:proofErr w:type="spellStart"/>
          <w:r w:rsidR="00A11461" w:rsidRPr="00A11461">
            <w:rPr>
              <w:rFonts w:ascii="Times New Roman" w:hAnsi="Times New Roman" w:cs="Times New Roman"/>
              <w:color w:val="000000"/>
              <w:sz w:val="24"/>
              <w:szCs w:val="24"/>
            </w:rPr>
            <w:t>Kristjanpoller</w:t>
          </w:r>
          <w:proofErr w:type="spellEnd"/>
          <w:r w:rsidR="00A11461" w:rsidRPr="00A11461">
            <w:rPr>
              <w:rFonts w:ascii="Times New Roman" w:hAnsi="Times New Roman" w:cs="Times New Roman"/>
              <w:color w:val="000000"/>
              <w:sz w:val="24"/>
              <w:szCs w:val="24"/>
            </w:rPr>
            <w:t xml:space="preserve"> et al., 2024)</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volatilitu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že zhoršenie dynamiky pandémie </w:t>
      </w:r>
      <w:r w:rsidR="00870D34" w:rsidRPr="00870D34">
        <w:rPr>
          <w:rFonts w:ascii="Times New Roman" w:hAnsi="Times New Roman" w:cs="Times New Roman"/>
          <w:color w:val="000000"/>
          <w:sz w:val="24"/>
          <w:szCs w:val="24"/>
        </w:rPr>
        <w:t xml:space="preserve">prostredníctvom dennej logaritmickej zmeny </w:t>
      </w:r>
      <w:proofErr w:type="spellStart"/>
      <w:r w:rsidR="00870D34" w:rsidRPr="00870D34">
        <w:rPr>
          <w:rFonts w:ascii="Times New Roman" w:hAnsi="Times New Roman" w:cs="Times New Roman"/>
          <w:i/>
          <w:iCs/>
          <w:color w:val="000000"/>
          <w:sz w:val="24"/>
          <w:szCs w:val="24"/>
        </w:rPr>
        <w:t>Rt</w:t>
      </w:r>
      <w:proofErr w:type="spellEnd"/>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na dynamiku </w:t>
      </w:r>
      <w:proofErr w:type="spellStart"/>
      <w:r w:rsidR="00870D34" w:rsidRPr="00870D34">
        <w:rPr>
          <w:rFonts w:ascii="Times New Roman" w:hAnsi="Times New Roman" w:cs="Times New Roman"/>
          <w:color w:val="000000"/>
          <w:sz w:val="24"/>
          <w:szCs w:val="24"/>
        </w:rPr>
        <w:t>volatility</w:t>
      </w:r>
      <w:proofErr w:type="spellEnd"/>
      <w:r w:rsidR="00870D34" w:rsidRPr="00870D34">
        <w:rPr>
          <w:rFonts w:ascii="Times New Roman" w:hAnsi="Times New Roman" w:cs="Times New Roman"/>
          <w:color w:val="000000"/>
          <w:sz w:val="24"/>
          <w:szCs w:val="24"/>
        </w:rPr>
        <w:t xml:space="preserve"> trhov, pričom predpokladajú pozitívny vzťah (s rastúcou </w:t>
      </w:r>
      <w:proofErr w:type="spellStart"/>
      <w:r w:rsidR="00870D34" w:rsidRPr="00870D34">
        <w:rPr>
          <w:rFonts w:ascii="Times New Roman" w:hAnsi="Times New Roman" w:cs="Times New Roman"/>
          <w:color w:val="000000"/>
          <w:sz w:val="24"/>
          <w:szCs w:val="24"/>
        </w:rPr>
        <w:t>volatilitou</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rastie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výnosov). Na modelovanie použili niekoľko modelov z rodiny GARCH v rôznych </w:t>
      </w:r>
      <w:proofErr w:type="spellStart"/>
      <w:r w:rsidR="00870D34" w:rsidRPr="00870D34">
        <w:rPr>
          <w:rFonts w:ascii="Times New Roman" w:hAnsi="Times New Roman" w:cs="Times New Roman"/>
          <w:color w:val="000000"/>
          <w:sz w:val="24"/>
          <w:szCs w:val="24"/>
        </w:rPr>
        <w:t>konfiguráciach</w:t>
      </w:r>
      <w:proofErr w:type="spellEnd"/>
      <w:r w:rsidR="00870D34" w:rsidRPr="00870D34">
        <w:rPr>
          <w:rFonts w:ascii="Times New Roman" w:hAnsi="Times New Roman" w:cs="Times New Roman"/>
          <w:color w:val="000000"/>
          <w:sz w:val="24"/>
          <w:szCs w:val="24"/>
        </w:rPr>
        <w:t>, s cieľom identifikovať najvýkonnejší model. Na účel porovnania výkonnosti modelov použili metriku AIC (</w:t>
      </w:r>
      <w:proofErr w:type="spellStart"/>
      <w:r w:rsidR="00870D34" w:rsidRPr="00870D34">
        <w:rPr>
          <w:rFonts w:ascii="Times New Roman" w:hAnsi="Times New Roman" w:cs="Times New Roman"/>
          <w:color w:val="000000"/>
          <w:sz w:val="24"/>
          <w:szCs w:val="24"/>
        </w:rPr>
        <w:t>Akaike</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color w:val="000000"/>
          <w:sz w:val="24"/>
          <w:szCs w:val="24"/>
        </w:rPr>
        <w:t>Information</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color w:val="000000"/>
          <w:sz w:val="24"/>
          <w:szCs w:val="24"/>
        </w:rPr>
        <w:t>Criterion</w:t>
      </w:r>
      <w:proofErr w:type="spellEnd"/>
      <w:r w:rsidR="00870D34" w:rsidRPr="00870D34">
        <w:rPr>
          <w:rFonts w:ascii="Times New Roman" w:hAnsi="Times New Roman" w:cs="Times New Roman"/>
          <w:color w:val="000000"/>
          <w:sz w:val="24"/>
          <w:szCs w:val="24"/>
        </w:rPr>
        <w:t>).</w:t>
      </w:r>
      <w:r w:rsidR="00CF6A2A">
        <w:rPr>
          <w:rFonts w:ascii="Times New Roman" w:hAnsi="Times New Roman" w:cs="Times New Roman"/>
          <w:color w:val="000000"/>
          <w:sz w:val="24"/>
          <w:szCs w:val="24"/>
        </w:rPr>
        <w:t xml:space="preserve"> EGARCH je najvýkonnejší z testovaných modelov 65,6% času.</w:t>
      </w:r>
      <w:r w:rsidR="00870D34" w:rsidRPr="00870D34">
        <w:rPr>
          <w:rFonts w:ascii="Times New Roman" w:hAnsi="Times New Roman" w:cs="Times New Roman"/>
          <w:color w:val="000000"/>
          <w:sz w:val="24"/>
          <w:szCs w:val="24"/>
        </w:rPr>
        <w:t xml:space="preserve">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(43,75%) vykazuje negatívny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pričom 6 vykazuje pozitívny vplyv.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mala štatisticky významný pozitívny efekt na volatilitu trhu v 10 z 26 krajín (38,5 %).</w:t>
      </w:r>
      <w:r w:rsidR="00CF6A2A">
        <w:rPr>
          <w:rFonts w:ascii="Times New Roman" w:hAnsi="Times New Roman" w:cs="Times New Roman"/>
          <w:color w:val="000000"/>
          <w:sz w:val="24"/>
          <w:szCs w:val="24"/>
        </w:rPr>
        <w:t xml:space="preserve"> Trhy USA nevykazujú významný pozitívny vzťah medzi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w:t>
      </w:r>
      <w:proofErr w:type="spellStart"/>
      <w:r w:rsidR="00CF6A2A" w:rsidRPr="00CF6A2A">
        <w:rPr>
          <w:rFonts w:ascii="Times New Roman" w:hAnsi="Times New Roman" w:cs="Times New Roman"/>
          <w:i/>
          <w:iCs/>
          <w:color w:val="000000"/>
          <w:sz w:val="24"/>
          <w:szCs w:val="24"/>
        </w:rPr>
        <w:t>Rt</w:t>
      </w:r>
      <w:proofErr w:type="spellEnd"/>
      <w:r w:rsidR="00CF6A2A">
        <w:rPr>
          <w:rFonts w:ascii="Times New Roman" w:hAnsi="Times New Roman" w:cs="Times New Roman"/>
          <w:color w:val="000000"/>
          <w:sz w:val="24"/>
          <w:szCs w:val="24"/>
        </w:rPr>
        <w:t xml:space="preserve"> a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 Samotný vplyv na akciové trhy závisí od konkrétnej krajiny a trhu z dôvodu nízkej generalizácie výsledkov.</w:t>
      </w:r>
    </w:p>
    <w:p w14:paraId="0700DC6A" w14:textId="2E4A069F"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akciových trhov. Pri analýze 32 krajín v časovom rozmedzí 2020 až 2022 autori štúdie </w:t>
      </w:r>
      <w:sdt>
        <w:sdtPr>
          <w:rPr>
            <w:rFonts w:ascii="Times New Roman" w:hAnsi="Times New Roman" w:cs="Times New Roman"/>
            <w:color w:val="000000"/>
            <w:sz w:val="24"/>
            <w:szCs w:val="24"/>
          </w:rPr>
          <w:tag w:val="MENDELEY_CITATION_v3_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"/>
          <w:id w:val="1437786055"/>
          <w:placeholder>
            <w:docPart w:val="DefaultPlaceholder_-1854013440"/>
          </w:placeholder>
        </w:sdtPr>
        <w:sdtContent>
          <w:r w:rsidR="00A11461" w:rsidRPr="00A11461">
            <w:rPr>
              <w:rFonts w:ascii="Times New Roman" w:hAnsi="Times New Roman" w:cs="Times New Roman"/>
              <w:color w:val="000000"/>
              <w:sz w:val="24"/>
              <w:szCs w:val="24"/>
            </w:rPr>
            <w:t>(To et al., 2023b)</w:t>
          </w:r>
        </w:sdtContent>
      </w:sdt>
      <w:r>
        <w:rPr>
          <w:rFonts w:ascii="Times New Roman" w:hAnsi="Times New Roman" w:cs="Times New Roman"/>
          <w:color w:val="000000"/>
          <w:sz w:val="24"/>
          <w:szCs w:val="24"/>
        </w:rPr>
        <w:t xml:space="preserve"> skúmajú práve vplyv miery vakcinácie na volatilitu trhov. Predpoklad je, že s rastúcou vakcináciou klesá </w:t>
      </w:r>
      <w:proofErr w:type="spellStart"/>
      <w:r>
        <w:rPr>
          <w:rFonts w:ascii="Times New Roman" w:hAnsi="Times New Roman" w:cs="Times New Roman"/>
          <w:color w:val="000000"/>
          <w:sz w:val="24"/>
          <w:szCs w:val="24"/>
        </w:rPr>
        <w:t>volatilita</w:t>
      </w:r>
      <w:proofErr w:type="spellEnd"/>
      <w:r>
        <w:rPr>
          <w:rFonts w:ascii="Times New Roman" w:hAnsi="Times New Roman" w:cs="Times New Roman"/>
          <w:color w:val="000000"/>
          <w:sz w:val="24"/>
          <w:szCs w:val="24"/>
        </w:rPr>
        <w:t xml:space="preserve"> trhov. Na tento účel použili model GJR-GARCH(1,1) s nezávislou premennou VIR (</w:t>
      </w:r>
      <w:proofErr w:type="spellStart"/>
      <w:r>
        <w:rPr>
          <w:rFonts w:ascii="Times New Roman" w:hAnsi="Times New Roman" w:cs="Times New Roman"/>
          <w:color w:val="000000"/>
          <w:sz w:val="24"/>
          <w:szCs w:val="24"/>
        </w:rPr>
        <w:t>Vaccine</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Initiation</w:t>
      </w:r>
      <w:proofErr w:type="spellEnd"/>
      <w:r>
        <w:rPr>
          <w:rFonts w:ascii="Times New Roman" w:hAnsi="Times New Roman" w:cs="Times New Roman"/>
          <w:color w:val="000000"/>
          <w:sz w:val="24"/>
          <w:szCs w:val="24"/>
        </w:rPr>
        <w:t xml:space="preserve"> Rate),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Z výsledkov je zrejmé, že premenná VIR </w:t>
      </w:r>
      <w:r w:rsidR="00EB0189">
        <w:rPr>
          <w:rFonts w:ascii="Times New Roman" w:hAnsi="Times New Roman" w:cs="Times New Roman"/>
          <w:color w:val="000000"/>
          <w:sz w:val="24"/>
          <w:szCs w:val="24"/>
        </w:rPr>
        <w:t xml:space="preserve">s hodnotou -1,293 má štatisticky významný vplyv na volatilitu akciových trhov s t-štatistikou -5,18. Nové prípady a úmrtia majú opačný efekt, teda zvyšujú volatilitu. Z porovnania </w:t>
      </w:r>
      <w:proofErr w:type="spellStart"/>
      <w:r w:rsidR="00EB0189">
        <w:rPr>
          <w:rFonts w:ascii="Times New Roman" w:hAnsi="Times New Roman" w:cs="Times New Roman"/>
          <w:color w:val="000000"/>
          <w:sz w:val="24"/>
          <w:szCs w:val="24"/>
        </w:rPr>
        <w:t>emerging</w:t>
      </w:r>
      <w:proofErr w:type="spellEnd"/>
      <w:r w:rsidR="00EB0189">
        <w:rPr>
          <w:rFonts w:ascii="Times New Roman" w:hAnsi="Times New Roman" w:cs="Times New Roman"/>
          <w:color w:val="000000"/>
          <w:sz w:val="24"/>
          <w:szCs w:val="24"/>
        </w:rPr>
        <w:t xml:space="preserve"> a rozvinutých krajín je zrejmé, že VIR má silnejší stabilizačný efekt v rozvinutých krajinách. Autori taktiež pozorujú rozdielny vplyv VIR v krajinách s vysokou mierou vakcinácie, kde pozorujú väčší stabilizačný efekt ako v krajinách s relatívne nízkou mierou vakcinácie.</w:t>
      </w:r>
    </w:p>
    <w:p w14:paraId="0A884FC5" w14:textId="0BE9CFA7"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 xml:space="preserve">vplývajúcu na správanie a volatilitu trhov vládne nariadenia spojené </w:t>
      </w:r>
      <w:r w:rsidR="002A0553">
        <w:rPr>
          <w:rFonts w:ascii="Times New Roman" w:hAnsi="Times New Roman" w:cs="Times New Roman"/>
          <w:color w:val="000000"/>
          <w:sz w:val="24"/>
          <w:szCs w:val="24"/>
        </w:rPr>
        <w:lastRenderedPageBreak/>
        <w:t xml:space="preserve">s pandémiou COVID-19. Výskum naznačuje, že najväčší vplyv na volatilitu trhov má </w:t>
      </w:r>
      <w:proofErr w:type="spellStart"/>
      <w:r w:rsidR="002A0553" w:rsidRPr="00D449A2">
        <w:rPr>
          <w:rFonts w:ascii="Times New Roman" w:hAnsi="Times New Roman" w:cs="Times New Roman"/>
          <w:i/>
          <w:iCs/>
          <w:color w:val="000000"/>
          <w:sz w:val="24"/>
          <w:szCs w:val="24"/>
        </w:rPr>
        <w:t>Goverment</w:t>
      </w:r>
      <w:proofErr w:type="spellEnd"/>
      <w:r w:rsidR="002A0553" w:rsidRPr="00D449A2">
        <w:rPr>
          <w:rFonts w:ascii="Times New Roman" w:hAnsi="Times New Roman" w:cs="Times New Roman"/>
          <w:i/>
          <w:iCs/>
          <w:color w:val="000000"/>
          <w:sz w:val="24"/>
          <w:szCs w:val="24"/>
        </w:rPr>
        <w:t xml:space="preserve"> </w:t>
      </w:r>
      <w:proofErr w:type="spellStart"/>
      <w:r w:rsidR="002A0553" w:rsidRPr="00D449A2">
        <w:rPr>
          <w:rFonts w:ascii="Times New Roman" w:hAnsi="Times New Roman" w:cs="Times New Roman"/>
          <w:i/>
          <w:iCs/>
          <w:color w:val="000000"/>
          <w:sz w:val="24"/>
          <w:szCs w:val="24"/>
        </w:rPr>
        <w:t>Response</w:t>
      </w:r>
      <w:proofErr w:type="spellEnd"/>
      <w:r w:rsidR="002A0553" w:rsidRPr="00D449A2">
        <w:rPr>
          <w:rFonts w:ascii="Times New Roman" w:hAnsi="Times New Roman" w:cs="Times New Roman"/>
          <w:i/>
          <w:iCs/>
          <w:color w:val="000000"/>
          <w:sz w:val="24"/>
          <w:szCs w:val="24"/>
        </w:rPr>
        <w:t xml:space="preserve"> Index</w:t>
      </w:r>
      <w:r w:rsidR="002A0553">
        <w:rPr>
          <w:rFonts w:ascii="Times New Roman" w:hAnsi="Times New Roman" w:cs="Times New Roman"/>
          <w:color w:val="000000"/>
          <w:sz w:val="24"/>
          <w:szCs w:val="24"/>
        </w:rPr>
        <w:t xml:space="preserve"> (GRI) pričom vykazuje prediktívnu schopnosť</w:t>
      </w:r>
      <w:r w:rsidR="006A17ED">
        <w:rPr>
          <w:rFonts w:ascii="Times New Roman" w:hAnsi="Times New Roman" w:cs="Times New Roman"/>
          <w:color w:val="000000"/>
          <w:sz w:val="24"/>
          <w:szCs w:val="24"/>
        </w:rPr>
        <w:t xml:space="preserve"> hlavne pre sektor materials</w:t>
      </w:r>
      <w:bookmarkStart w:id="0" w:name="_GoBack"/>
      <w:bookmarkEnd w:id="0"/>
      <w:r w:rsidR="002A0553">
        <w:rPr>
          <w:rFonts w:ascii="Times New Roman" w:hAnsi="Times New Roman" w:cs="Times New Roman"/>
          <w:color w:val="000000"/>
          <w:sz w:val="24"/>
          <w:szCs w:val="24"/>
        </w:rPr>
        <w:t>. Avšak táto prediktívna schopnosť sa významne líši v rôznych sektoroch. 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JmMWFmZWYtYzE0Ni00MTIyLWFjNDQtNmFkOTc1MTQyOGNj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
          <w:id w:val="-1639338861"/>
          <w:placeholder>
            <w:docPart w:val="DefaultPlaceholder_-1854013440"/>
          </w:placeholder>
        </w:sdtPr>
        <w:sdtContent>
          <w:r w:rsidR="00A11461" w:rsidRPr="00A11461">
            <w:rPr>
              <w:rFonts w:ascii="Times New Roman" w:hAnsi="Times New Roman" w:cs="Times New Roman"/>
              <w:color w:val="000000"/>
              <w:sz w:val="24"/>
              <w:szCs w:val="24"/>
            </w:rPr>
            <w:t xml:space="preserve">(C. </w:t>
          </w:r>
          <w:proofErr w:type="spellStart"/>
          <w:r w:rsidR="00A11461" w:rsidRPr="00A11461">
            <w:rPr>
              <w:rFonts w:ascii="Times New Roman" w:hAnsi="Times New Roman" w:cs="Times New Roman"/>
              <w:color w:val="000000"/>
              <w:sz w:val="24"/>
              <w:szCs w:val="24"/>
            </w:rPr>
            <w:t>Yang</w:t>
          </w:r>
          <w:proofErr w:type="spellEnd"/>
          <w:r w:rsidR="00A11461" w:rsidRPr="00A11461">
            <w:rPr>
              <w:rFonts w:ascii="Times New Roman" w:hAnsi="Times New Roman" w:cs="Times New Roman"/>
              <w:color w:val="000000"/>
              <w:sz w:val="24"/>
              <w:szCs w:val="24"/>
            </w:rPr>
            <w:t xml:space="preserve"> et al., 2023)</w:t>
          </w:r>
        </w:sdtContent>
      </w:sdt>
      <w:r w:rsidR="0051663A">
        <w:rPr>
          <w:rFonts w:ascii="Times New Roman" w:hAnsi="Times New Roman" w:cs="Times New Roman"/>
          <w:color w:val="000000"/>
          <w:sz w:val="24"/>
          <w:szCs w:val="24"/>
        </w:rPr>
        <w:t>.</w:t>
      </w:r>
    </w:p>
    <w:p w14:paraId="3CB7A731" w14:textId="2F859F79"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proofErr w:type="spellStart"/>
      <w:r w:rsidR="00087123" w:rsidRPr="00D449A2">
        <w:rPr>
          <w:rFonts w:ascii="Times New Roman" w:hAnsi="Times New Roman" w:cs="Times New Roman"/>
          <w:i/>
          <w:iCs/>
          <w:sz w:val="24"/>
          <w:szCs w:val="24"/>
        </w:rPr>
        <w:t>Global</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Health</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Security</w:t>
      </w:r>
      <w:proofErr w:type="spellEnd"/>
      <w:r w:rsidR="00087123" w:rsidRPr="00D449A2">
        <w:rPr>
          <w:rFonts w:ascii="Times New Roman" w:hAnsi="Times New Roman" w:cs="Times New Roman"/>
          <w:i/>
          <w:iCs/>
          <w:sz w:val="24"/>
          <w:szCs w:val="24"/>
        </w:rPr>
        <w:t xml:space="preserve"> Index</w:t>
      </w:r>
      <w:r w:rsidR="00087123">
        <w:rPr>
          <w:rFonts w:ascii="Times New Roman" w:hAnsi="Times New Roman" w:cs="Times New Roman"/>
          <w:sz w:val="24"/>
          <w:szCs w:val="24"/>
        </w:rPr>
        <w:t xml:space="preserve"> (GHSI). Autori článku </w:t>
      </w:r>
      <w:sdt>
        <w:sdtPr>
          <w:rPr>
            <w:rFonts w:ascii="Times New Roman" w:hAnsi="Times New Roman" w:cs="Times New Roman"/>
            <w:color w:val="000000"/>
            <w:sz w:val="24"/>
            <w:szCs w:val="24"/>
          </w:rPr>
          <w:tag w:val="MENDELEY_CITATION_v3_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Sx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"/>
          <w:id w:val="-1653215239"/>
          <w:placeholder>
            <w:docPart w:val="DefaultPlaceholder_-1854013440"/>
          </w:placeholder>
        </w:sdtPr>
        <w:sdtContent>
          <w:r w:rsidR="00A11461" w:rsidRPr="00A11461">
            <w:rPr>
              <w:rFonts w:ascii="Times New Roman" w:hAnsi="Times New Roman" w:cs="Times New Roman"/>
              <w:color w:val="000000"/>
              <w:sz w:val="24"/>
              <w:szCs w:val="24"/>
            </w:rPr>
            <w:t>(</w:t>
          </w:r>
          <w:proofErr w:type="spellStart"/>
          <w:r w:rsidR="00A11461" w:rsidRPr="00A11461">
            <w:rPr>
              <w:rFonts w:ascii="Times New Roman" w:hAnsi="Times New Roman" w:cs="Times New Roman"/>
              <w:color w:val="000000"/>
              <w:sz w:val="24"/>
              <w:szCs w:val="24"/>
            </w:rPr>
            <w:t>Gheorghe</w:t>
          </w:r>
          <w:proofErr w:type="spellEnd"/>
          <w:r w:rsidR="00A11461" w:rsidRPr="00A11461">
            <w:rPr>
              <w:rFonts w:ascii="Times New Roman" w:hAnsi="Times New Roman" w:cs="Times New Roman"/>
              <w:color w:val="000000"/>
              <w:sz w:val="24"/>
              <w:szCs w:val="24"/>
            </w:rPr>
            <w:t xml:space="preserve"> et al., 2024b)</w:t>
          </w:r>
        </w:sdtContent>
      </w:sdt>
      <w:r w:rsidR="00087123">
        <w:rPr>
          <w:rFonts w:ascii="Times New Roman" w:hAnsi="Times New Roman" w:cs="Times New Roman"/>
          <w:color w:val="000000"/>
          <w:sz w:val="24"/>
          <w:szCs w:val="24"/>
        </w:rPr>
        <w:t xml:space="preserve"> 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volatilitu indexov 60tich krajín, pričom použili neurónovú sieť založenú na </w:t>
      </w:r>
      <w:proofErr w:type="spellStart"/>
      <w:r w:rsidR="00087123" w:rsidRPr="00D449A2">
        <w:rPr>
          <w:rFonts w:ascii="Times New Roman" w:hAnsi="Times New Roman" w:cs="Times New Roman"/>
          <w:i/>
          <w:iCs/>
          <w:color w:val="000000"/>
          <w:sz w:val="24"/>
          <w:szCs w:val="24"/>
        </w:rPr>
        <w:t>Multilayer</w:t>
      </w:r>
      <w:proofErr w:type="spellEnd"/>
      <w:r w:rsidR="00087123" w:rsidRPr="00D449A2">
        <w:rPr>
          <w:rFonts w:ascii="Times New Roman" w:hAnsi="Times New Roman" w:cs="Times New Roman"/>
          <w:i/>
          <w:iCs/>
          <w:color w:val="000000"/>
          <w:sz w:val="24"/>
          <w:szCs w:val="24"/>
        </w:rPr>
        <w:t xml:space="preserve"> </w:t>
      </w:r>
      <w:proofErr w:type="spellStart"/>
      <w:r w:rsidR="00087123" w:rsidRPr="00D449A2">
        <w:rPr>
          <w:rFonts w:ascii="Times New Roman" w:hAnsi="Times New Roman" w:cs="Times New Roman"/>
          <w:i/>
          <w:iCs/>
          <w:color w:val="000000"/>
          <w:sz w:val="24"/>
          <w:szCs w:val="24"/>
        </w:rPr>
        <w:t>Perceptron</w:t>
      </w:r>
      <w:proofErr w:type="spellEnd"/>
      <w:r w:rsidR="00087123">
        <w:rPr>
          <w:rFonts w:ascii="Times New Roman" w:hAnsi="Times New Roman" w:cs="Times New Roman"/>
          <w:color w:val="000000"/>
          <w:sz w:val="24"/>
          <w:szCs w:val="24"/>
        </w:rPr>
        <w:t xml:space="preserve"> (MLP). Výsledky poukazujú na fakt, že pred pandémiou GHSI nemá takmer žiadny vplyv na volatilitu trhov, zatiaľ čo </w:t>
      </w:r>
      <w:r w:rsidR="00D449A2">
        <w:rPr>
          <w:rFonts w:ascii="Times New Roman" w:hAnsi="Times New Roman" w:cs="Times New Roman"/>
          <w:color w:val="000000"/>
          <w:sz w:val="24"/>
          <w:szCs w:val="24"/>
        </w:rPr>
        <w:t xml:space="preserve">hrá významnú rolu počas pandémie. To teda naznačuje, že pokiaľ trhy fungujú normálne, pripravenosť zdravotníctva nemá vplyv na ich fungovanie. Najdôležitejšie komponenty GHSI počas pandémie sú: </w:t>
      </w:r>
      <w:proofErr w:type="spellStart"/>
      <w:r w:rsidR="00D449A2" w:rsidRPr="00094860">
        <w:rPr>
          <w:rFonts w:ascii="Times New Roman" w:hAnsi="Times New Roman" w:cs="Times New Roman"/>
          <w:i/>
          <w:iCs/>
          <w:color w:val="000000"/>
          <w:sz w:val="24"/>
          <w:szCs w:val="24"/>
        </w:rPr>
        <w:t>Norms</w:t>
      </w:r>
      <w:proofErr w:type="spellEnd"/>
      <w:r w:rsidR="00D449A2">
        <w:rPr>
          <w:rFonts w:ascii="Times New Roman" w:hAnsi="Times New Roman" w:cs="Times New Roman"/>
          <w:color w:val="000000"/>
          <w:sz w:val="24"/>
          <w:szCs w:val="24"/>
        </w:rPr>
        <w:t xml:space="preserve"> (0,283), </w:t>
      </w:r>
      <w:proofErr w:type="spellStart"/>
      <w:r w:rsidR="00D449A2" w:rsidRPr="00094860">
        <w:rPr>
          <w:rFonts w:ascii="Times New Roman" w:hAnsi="Times New Roman" w:cs="Times New Roman"/>
          <w:i/>
          <w:iCs/>
          <w:color w:val="000000"/>
          <w:sz w:val="24"/>
          <w:szCs w:val="24"/>
        </w:rPr>
        <w:t>Health</w:t>
      </w:r>
      <w:proofErr w:type="spellEnd"/>
      <w:r w:rsidR="00D449A2">
        <w:rPr>
          <w:rFonts w:ascii="Times New Roman" w:hAnsi="Times New Roman" w:cs="Times New Roman"/>
          <w:color w:val="000000"/>
          <w:sz w:val="24"/>
          <w:szCs w:val="24"/>
        </w:rPr>
        <w:t xml:space="preserve"> (0,273) a </w:t>
      </w:r>
      <w:proofErr w:type="spellStart"/>
      <w:r w:rsidR="00D449A2" w:rsidRPr="00094860">
        <w:rPr>
          <w:rFonts w:ascii="Times New Roman" w:hAnsi="Times New Roman" w:cs="Times New Roman"/>
          <w:i/>
          <w:iCs/>
          <w:color w:val="000000"/>
          <w:sz w:val="24"/>
          <w:szCs w:val="24"/>
        </w:rPr>
        <w:t>Prevention</w:t>
      </w:r>
      <w:proofErr w:type="spellEnd"/>
      <w:r w:rsidR="00D449A2">
        <w:rPr>
          <w:rFonts w:ascii="Times New Roman" w:hAnsi="Times New Roman" w:cs="Times New Roman"/>
          <w:color w:val="000000"/>
          <w:sz w:val="24"/>
          <w:szCs w:val="24"/>
        </w:rPr>
        <w:t xml:space="preserve"> (0,244), pričom spolu predstavujú </w:t>
      </w:r>
      <w:r w:rsidR="00094860">
        <w:rPr>
          <w:rFonts w:ascii="Times New Roman" w:hAnsi="Times New Roman" w:cs="Times New Roman"/>
          <w:color w:val="000000"/>
          <w:sz w:val="24"/>
          <w:szCs w:val="24"/>
        </w:rPr>
        <w:t xml:space="preserve">približne </w:t>
      </w:r>
      <w:r w:rsidR="00D449A2">
        <w:rPr>
          <w:rFonts w:ascii="Times New Roman" w:hAnsi="Times New Roman" w:cs="Times New Roman"/>
          <w:color w:val="000000"/>
          <w:sz w:val="24"/>
          <w:szCs w:val="24"/>
        </w:rPr>
        <w:t>80% relatívnej dôležitosti komponentov. Tieto zistenia naznačujú, že zdravotné opatrenia môžu čiastočne pomáhať stabilizovať volatilitu trhov počas období zdravotných kríz.</w:t>
      </w:r>
    </w:p>
    <w:p w14:paraId="2F038AC2" w14:textId="23F2BBD2" w:rsidR="00A11461" w:rsidRDefault="00A11461"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volatilitu trhov počas pandémie vplývali aj hospodárske opatrenia, ktorých cieľom bolo minimalizovať práve volatilitu trhov a stabilizovať ekonomiku. Autori </w:t>
      </w:r>
      <w:sdt>
        <w:sdtPr>
          <w:rPr>
            <w:rFonts w:ascii="Times New Roman" w:hAnsi="Times New Roman" w:cs="Times New Roman"/>
            <w:color w:val="000000"/>
            <w:sz w:val="24"/>
            <w:szCs w:val="24"/>
          </w:rPr>
          <w:tag w:val="MENDELEY_CITATION_v3_eyJjaXRhdGlvbklEIjoiTUVOREVMRVlfQ0lUQVRJT05fZmNiNmNjZGYtMjcyMC00MWQwLWE1YzktMzAxZTNlN2JlZGQ2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
          <w:id w:val="1394937808"/>
          <w:placeholder>
            <w:docPart w:val="DefaultPlaceholder_-1854013440"/>
          </w:placeholder>
        </w:sdtPr>
        <w:sdtContent>
          <w:r w:rsidR="002F45A3" w:rsidRPr="002F45A3">
            <w:rPr>
              <w:rFonts w:ascii="Times New Roman" w:eastAsia="Times New Roman" w:hAnsi="Times New Roman" w:cs="Times New Roman"/>
              <w:color w:val="000000"/>
              <w:sz w:val="24"/>
            </w:rPr>
            <w:t>(</w:t>
          </w:r>
          <w:proofErr w:type="spellStart"/>
          <w:r w:rsidR="002F45A3" w:rsidRPr="002F45A3">
            <w:rPr>
              <w:rFonts w:ascii="Times New Roman" w:eastAsia="Times New Roman" w:hAnsi="Times New Roman" w:cs="Times New Roman"/>
              <w:color w:val="000000"/>
              <w:sz w:val="24"/>
            </w:rPr>
            <w:t>Deev</w:t>
          </w:r>
          <w:proofErr w:type="spellEnd"/>
          <w:r w:rsidR="002F45A3" w:rsidRPr="002F45A3">
            <w:rPr>
              <w:rFonts w:ascii="Times New Roman" w:eastAsia="Times New Roman" w:hAnsi="Times New Roman" w:cs="Times New Roman"/>
              <w:color w:val="000000"/>
              <w:sz w:val="24"/>
            </w:rPr>
            <w:t xml:space="preserve"> &amp; </w:t>
          </w:r>
          <w:proofErr w:type="spellStart"/>
          <w:r w:rsidR="002F45A3" w:rsidRPr="002F45A3">
            <w:rPr>
              <w:rFonts w:ascii="Times New Roman" w:eastAsia="Times New Roman" w:hAnsi="Times New Roman" w:cs="Times New Roman"/>
              <w:color w:val="000000"/>
              <w:sz w:val="24"/>
            </w:rPr>
            <w:t>Plíhal</w:t>
          </w:r>
          <w:proofErr w:type="spellEnd"/>
          <w:r w:rsidR="002F45A3" w:rsidRPr="002F45A3">
            <w:rPr>
              <w:rFonts w:ascii="Times New Roman" w:eastAsia="Times New Roman" w:hAnsi="Times New Roman" w:cs="Times New Roman"/>
              <w:color w:val="000000"/>
              <w:sz w:val="24"/>
            </w:rPr>
            <w:t>, 2022)</w:t>
          </w:r>
        </w:sdtContent>
      </w:sdt>
      <w:r w:rsidR="002F45A3">
        <w:rPr>
          <w:rFonts w:ascii="Times New Roman" w:hAnsi="Times New Roman" w:cs="Times New Roman"/>
          <w:color w:val="000000"/>
          <w:sz w:val="24"/>
          <w:szCs w:val="24"/>
        </w:rPr>
        <w:t xml:space="preserve"> analyzujú 28 indexov 23 krajín, pričom pracujú s 5-minútovou </w:t>
      </w:r>
      <w:proofErr w:type="spellStart"/>
      <w:r w:rsidR="002F45A3" w:rsidRPr="002F45A3">
        <w:rPr>
          <w:rFonts w:ascii="Times New Roman" w:hAnsi="Times New Roman" w:cs="Times New Roman"/>
          <w:i/>
          <w:iCs/>
          <w:color w:val="000000"/>
          <w:sz w:val="24"/>
          <w:szCs w:val="24"/>
        </w:rPr>
        <w:t>Realized</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Variance</w:t>
      </w:r>
      <w:proofErr w:type="spellEnd"/>
      <w:r w:rsidR="002F45A3">
        <w:rPr>
          <w:rFonts w:ascii="Times New Roman" w:hAnsi="Times New Roman" w:cs="Times New Roman"/>
          <w:color w:val="000000"/>
          <w:sz w:val="24"/>
          <w:szCs w:val="24"/>
        </w:rPr>
        <w:t xml:space="preserve"> (RV) z </w:t>
      </w:r>
      <w:proofErr w:type="spellStart"/>
      <w:r w:rsidR="002F45A3" w:rsidRPr="002F45A3">
        <w:rPr>
          <w:rFonts w:ascii="Times New Roman" w:hAnsi="Times New Roman" w:cs="Times New Roman"/>
          <w:i/>
          <w:iCs/>
          <w:color w:val="000000"/>
          <w:sz w:val="24"/>
          <w:szCs w:val="24"/>
        </w:rPr>
        <w:t>Oxford</w:t>
      </w:r>
      <w:proofErr w:type="spellEnd"/>
      <w:r w:rsidR="002F45A3" w:rsidRPr="002F45A3">
        <w:rPr>
          <w:rFonts w:ascii="Times New Roman" w:hAnsi="Times New Roman" w:cs="Times New Roman"/>
          <w:i/>
          <w:iCs/>
          <w:color w:val="000000"/>
          <w:sz w:val="24"/>
          <w:szCs w:val="24"/>
        </w:rPr>
        <w:t xml:space="preserve">-Man </w:t>
      </w:r>
      <w:proofErr w:type="spellStart"/>
      <w:r w:rsidR="002F45A3" w:rsidRPr="002F45A3">
        <w:rPr>
          <w:rFonts w:ascii="Times New Roman" w:hAnsi="Times New Roman" w:cs="Times New Roman"/>
          <w:i/>
          <w:iCs/>
          <w:color w:val="000000"/>
          <w:sz w:val="24"/>
          <w:szCs w:val="24"/>
        </w:rPr>
        <w:t>Institute</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Library</w:t>
      </w:r>
      <w:proofErr w:type="spellEnd"/>
      <w:r w:rsidR="002F45A3">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 xml:space="preserve">Čo sa týka samotných dát opatrení, používajú COVID-19 </w:t>
      </w:r>
      <w:proofErr w:type="spellStart"/>
      <w:r w:rsidR="00BA7357">
        <w:rPr>
          <w:rFonts w:ascii="Times New Roman" w:hAnsi="Times New Roman" w:cs="Times New Roman"/>
          <w:color w:val="000000"/>
          <w:sz w:val="24"/>
          <w:szCs w:val="24"/>
        </w:rPr>
        <w:t>Financial</w:t>
      </w:r>
      <w:proofErr w:type="spellEnd"/>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Response</w:t>
      </w:r>
      <w:proofErr w:type="spellEnd"/>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Tracker</w:t>
      </w:r>
      <w:proofErr w:type="spellEnd"/>
      <w:r w:rsidR="00BA7357">
        <w:rPr>
          <w:rFonts w:ascii="Times New Roman" w:hAnsi="Times New Roman" w:cs="Times New Roman"/>
          <w:color w:val="000000"/>
          <w:sz w:val="24"/>
          <w:szCs w:val="24"/>
        </w:rPr>
        <w:t xml:space="preserve"> spolu s </w:t>
      </w:r>
      <w:proofErr w:type="spellStart"/>
      <w:r w:rsidR="00BA7357">
        <w:rPr>
          <w:rFonts w:ascii="Times New Roman" w:hAnsi="Times New Roman" w:cs="Times New Roman"/>
          <w:color w:val="000000"/>
          <w:sz w:val="24"/>
          <w:szCs w:val="24"/>
        </w:rPr>
        <w:t>dummy</w:t>
      </w:r>
      <w:proofErr w:type="spellEnd"/>
      <w:r w:rsidR="00BA7357">
        <w:rPr>
          <w:rFonts w:ascii="Times New Roman" w:hAnsi="Times New Roman" w:cs="Times New Roman"/>
          <w:color w:val="000000"/>
          <w:sz w:val="24"/>
          <w:szCs w:val="24"/>
        </w:rPr>
        <w:t xml:space="preserve"> premennou, ktorá nadobúda hodnotu 1 v prípade, že v daný deň bolo oznámené opatrenie. Spomínanú premennú integrovali priamo do modelu HAR-RV. Výsledky ukazujú, že v minimálne 13 krajín v deň oznámenia reagovalo zvýšenou </w:t>
      </w:r>
      <w:proofErr w:type="spellStart"/>
      <w:r w:rsidR="00BA7357">
        <w:rPr>
          <w:rFonts w:ascii="Times New Roman" w:hAnsi="Times New Roman" w:cs="Times New Roman"/>
          <w:color w:val="000000"/>
          <w:sz w:val="24"/>
          <w:szCs w:val="24"/>
        </w:rPr>
        <w:t>volatilitou</w:t>
      </w:r>
      <w:proofErr w:type="spellEnd"/>
      <w:r w:rsidR="00BA7357">
        <w:rPr>
          <w:rFonts w:ascii="Times New Roman" w:hAnsi="Times New Roman" w:cs="Times New Roman"/>
          <w:color w:val="000000"/>
          <w:sz w:val="24"/>
          <w:szCs w:val="24"/>
        </w:rPr>
        <w:t>. To môže znamenať, že investori interpretujú situáciu ako veľmi vážnu. Hlavne trhy USA vykazujú pozitívne reakcie na oznámenia opatrení</w:t>
      </w:r>
      <w:r w:rsidR="006A17ED">
        <w:rPr>
          <w:rFonts w:ascii="Times New Roman" w:hAnsi="Times New Roman" w:cs="Times New Roman"/>
          <w:color w:val="000000"/>
          <w:sz w:val="24"/>
          <w:szCs w:val="24"/>
        </w:rPr>
        <w:t xml:space="preserve">, konkrétne </w:t>
      </w:r>
      <w:proofErr w:type="spellStart"/>
      <w:r w:rsidR="006A17ED">
        <w:rPr>
          <w:rFonts w:ascii="Times New Roman" w:hAnsi="Times New Roman" w:cs="Times New Roman"/>
          <w:color w:val="000000"/>
          <w:sz w:val="24"/>
          <w:szCs w:val="24"/>
        </w:rPr>
        <w:t>macroprudential</w:t>
      </w:r>
      <w:proofErr w:type="spellEnd"/>
      <w:r w:rsidR="006A17ED">
        <w:rPr>
          <w:rFonts w:ascii="Times New Roman" w:hAnsi="Times New Roman" w:cs="Times New Roman"/>
          <w:color w:val="000000"/>
          <w:sz w:val="24"/>
          <w:szCs w:val="24"/>
        </w:rPr>
        <w:t xml:space="preserve"> </w:t>
      </w:r>
      <w:proofErr w:type="spellStart"/>
      <w:r w:rsidR="006A17ED">
        <w:rPr>
          <w:rFonts w:ascii="Times New Roman" w:hAnsi="Times New Roman" w:cs="Times New Roman"/>
          <w:color w:val="000000"/>
          <w:sz w:val="24"/>
          <w:szCs w:val="24"/>
        </w:rPr>
        <w:t>policies</w:t>
      </w:r>
      <w:proofErr w:type="spellEnd"/>
      <w:r w:rsidR="00BA7357">
        <w:rPr>
          <w:rFonts w:ascii="Times New Roman" w:hAnsi="Times New Roman" w:cs="Times New Roman"/>
          <w:color w:val="000000"/>
          <w:sz w:val="24"/>
          <w:szCs w:val="24"/>
        </w:rPr>
        <w:t xml:space="preserve">. V deň vyhlásenia sa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zvýši a v nasledujúcich dňoch klesne pod úroveň predchádzajúceho nárastu. Podobne reagoval aj Singapur a Austrália. Avšak nie všetky krajiny vykazovali upokojujúci efekt opatrení. Napríklad v Belgicku, Holandsku a Nórsku bola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v deň po vyhlásení </w:t>
      </w:r>
      <w:r w:rsidR="006A17ED">
        <w:rPr>
          <w:rFonts w:ascii="Times New Roman" w:hAnsi="Times New Roman" w:cs="Times New Roman"/>
          <w:color w:val="000000"/>
          <w:sz w:val="24"/>
          <w:szCs w:val="24"/>
        </w:rPr>
        <w:t xml:space="preserve">naopak </w:t>
      </w:r>
      <w:r w:rsidR="00BA7357">
        <w:rPr>
          <w:rFonts w:ascii="Times New Roman" w:hAnsi="Times New Roman" w:cs="Times New Roman"/>
          <w:color w:val="000000"/>
          <w:sz w:val="24"/>
          <w:szCs w:val="24"/>
        </w:rPr>
        <w:t xml:space="preserve">vyššia. Výsledky taktiež poukazujú na to, že opatrenia </w:t>
      </w:r>
      <w:r w:rsidR="006A17ED">
        <w:rPr>
          <w:rFonts w:ascii="Times New Roman" w:hAnsi="Times New Roman" w:cs="Times New Roman"/>
          <w:color w:val="000000"/>
          <w:sz w:val="24"/>
          <w:szCs w:val="24"/>
        </w:rPr>
        <w:t xml:space="preserve">v USA majú </w:t>
      </w:r>
      <w:proofErr w:type="spellStart"/>
      <w:r w:rsidR="006A17ED">
        <w:rPr>
          <w:rFonts w:ascii="Times New Roman" w:hAnsi="Times New Roman" w:cs="Times New Roman"/>
          <w:color w:val="000000"/>
          <w:sz w:val="24"/>
          <w:szCs w:val="24"/>
        </w:rPr>
        <w:t>ukľudňujúci</w:t>
      </w:r>
      <w:proofErr w:type="spellEnd"/>
      <w:r w:rsidR="006A17ED">
        <w:rPr>
          <w:rFonts w:ascii="Times New Roman" w:hAnsi="Times New Roman" w:cs="Times New Roman"/>
          <w:color w:val="000000"/>
          <w:sz w:val="24"/>
          <w:szCs w:val="24"/>
        </w:rPr>
        <w:t xml:space="preserve"> efekt aj na väčšinu európskych trhov, čo naznačuje výrazný </w:t>
      </w:r>
      <w:proofErr w:type="spellStart"/>
      <w:r w:rsidR="006A17ED">
        <w:rPr>
          <w:rFonts w:ascii="Times New Roman" w:hAnsi="Times New Roman" w:cs="Times New Roman"/>
          <w:color w:val="000000"/>
          <w:sz w:val="24"/>
          <w:szCs w:val="24"/>
        </w:rPr>
        <w:t>spillover</w:t>
      </w:r>
      <w:proofErr w:type="spellEnd"/>
      <w:r w:rsidR="006A17ED">
        <w:rPr>
          <w:rFonts w:ascii="Times New Roman" w:hAnsi="Times New Roman" w:cs="Times New Roman"/>
          <w:color w:val="000000"/>
          <w:sz w:val="24"/>
          <w:szCs w:val="24"/>
        </w:rPr>
        <w:t xml:space="preserve"> efekt.</w:t>
      </w:r>
    </w:p>
    <w:p w14:paraId="5B1225BF" w14:textId="77777777" w:rsidR="002F45A3" w:rsidRPr="00D449A2" w:rsidRDefault="002F45A3" w:rsidP="00FE7485">
      <w:pPr>
        <w:spacing w:line="360" w:lineRule="auto"/>
        <w:ind w:firstLine="708"/>
        <w:jc w:val="both"/>
        <w:rPr>
          <w:rFonts w:ascii="Times New Roman" w:hAnsi="Times New Roman" w:cs="Times New Roman"/>
          <w:sz w:val="24"/>
          <w:szCs w:val="24"/>
          <w:vertAlign w:val="subscript"/>
        </w:rPr>
      </w:pPr>
    </w:p>
    <w:p w14:paraId="7737973D" w14:textId="77777777" w:rsidR="00864573" w:rsidRPr="00864573" w:rsidRDefault="00864573" w:rsidP="00864573"/>
    <w:p w14:paraId="07544D61" w14:textId="66F74D86" w:rsidR="003B1904"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Ekonometrické</w:t>
      </w:r>
      <w:proofErr w:type="spellEnd"/>
      <w:r w:rsidRPr="00871211">
        <w:rPr>
          <w:rFonts w:ascii="Times New Roman" w:hAnsi="Times New Roman" w:cs="Times New Roman"/>
          <w:b/>
          <w:bCs/>
          <w:color w:val="000000" w:themeColor="text1"/>
        </w:rPr>
        <w:t xml:space="preserve"> metódy</w:t>
      </w:r>
    </w:p>
    <w:p w14:paraId="3FF78CBE" w14:textId="39360211"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t>Metódy Umelej Inteligencie</w:t>
      </w:r>
    </w:p>
    <w:p w14:paraId="72CD1ED1" w14:textId="77777777" w:rsidR="003B1904" w:rsidRPr="00871211" w:rsidRDefault="003B1904" w:rsidP="00DF78FA">
      <w:pPr>
        <w:spacing w:line="360" w:lineRule="auto"/>
        <w:jc w:val="both"/>
      </w:pPr>
    </w:p>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Discussion</w:t>
      </w:r>
      <w:proofErr w:type="spellEnd"/>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Conclusion</w:t>
      </w:r>
      <w:proofErr w:type="spellEnd"/>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77777777" w:rsidR="00487687" w:rsidRPr="00871211" w:rsidRDefault="00487687"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588A7B31" w14:textId="77777777" w:rsidR="00487687" w:rsidRPr="00871211" w:rsidRDefault="00487687" w:rsidP="00DF78FA">
      <w:pPr>
        <w:spacing w:line="360" w:lineRule="auto"/>
        <w:jc w:val="both"/>
        <w:rPr>
          <w:rFonts w:ascii="Times New Roman" w:hAnsi="Times New Roman" w:cs="Times New Roman"/>
          <w:i/>
          <w:iCs/>
          <w:sz w:val="24"/>
          <w:szCs w:val="24"/>
        </w:rPr>
      </w:pPr>
    </w:p>
    <w:p w14:paraId="795E8D52" w14:textId="77777777" w:rsidR="00487687" w:rsidRPr="00871211" w:rsidRDefault="00487687" w:rsidP="00DF78FA">
      <w:pPr>
        <w:spacing w:line="360" w:lineRule="auto"/>
        <w:jc w:val="both"/>
        <w:rPr>
          <w:rFonts w:ascii="Times New Roman" w:hAnsi="Times New Roman" w:cs="Times New Roman"/>
          <w:i/>
          <w:iCs/>
          <w:sz w:val="24"/>
          <w:szCs w:val="24"/>
        </w:rPr>
      </w:pPr>
    </w:p>
    <w:p w14:paraId="0137B478" w14:textId="77777777" w:rsidR="00487687" w:rsidRPr="00871211" w:rsidRDefault="00487687" w:rsidP="00DF78FA">
      <w:pPr>
        <w:spacing w:line="360" w:lineRule="auto"/>
        <w:jc w:val="both"/>
        <w:rPr>
          <w:rFonts w:ascii="Times New Roman" w:hAnsi="Times New Roman" w:cs="Times New Roman"/>
          <w:i/>
          <w:iCs/>
          <w:sz w:val="24"/>
          <w:szCs w:val="24"/>
        </w:rPr>
      </w:pPr>
    </w:p>
    <w:p w14:paraId="63E38A4E" w14:textId="77777777" w:rsidR="00487687" w:rsidRPr="00871211" w:rsidRDefault="00487687" w:rsidP="00DF78FA">
      <w:pPr>
        <w:spacing w:line="360" w:lineRule="auto"/>
        <w:jc w:val="both"/>
        <w:rPr>
          <w:rFonts w:ascii="Times New Roman" w:hAnsi="Times New Roman" w:cs="Times New Roman"/>
          <w:i/>
          <w:iCs/>
          <w:sz w:val="24"/>
          <w:szCs w:val="24"/>
        </w:rPr>
      </w:pPr>
    </w:p>
    <w:p w14:paraId="7B16A895" w14:textId="77777777" w:rsidR="00487687" w:rsidRPr="00871211" w:rsidRDefault="00487687" w:rsidP="00DF78FA">
      <w:pPr>
        <w:spacing w:line="360" w:lineRule="auto"/>
        <w:jc w:val="both"/>
        <w:rPr>
          <w:rFonts w:ascii="Times New Roman" w:hAnsi="Times New Roman" w:cs="Times New Roman"/>
          <w:i/>
          <w:iCs/>
          <w:sz w:val="24"/>
          <w:szCs w:val="24"/>
        </w:rPr>
      </w:pPr>
    </w:p>
    <w:p w14:paraId="69A9981C" w14:textId="77777777" w:rsidR="00487687" w:rsidRPr="00871211" w:rsidRDefault="00487687" w:rsidP="00DF78FA">
      <w:pPr>
        <w:spacing w:line="360" w:lineRule="auto"/>
        <w:jc w:val="both"/>
        <w:rPr>
          <w:rFonts w:ascii="Times New Roman" w:hAnsi="Times New Roman" w:cs="Times New Roman"/>
          <w:i/>
          <w:iCs/>
          <w:sz w:val="24"/>
          <w:szCs w:val="24"/>
        </w:rPr>
      </w:pPr>
    </w:p>
    <w:p w14:paraId="0F356CEC" w14:textId="77777777" w:rsidR="00487687" w:rsidRPr="00871211" w:rsidRDefault="00487687" w:rsidP="00DF78FA">
      <w:pPr>
        <w:spacing w:line="360" w:lineRule="auto"/>
        <w:jc w:val="both"/>
        <w:rPr>
          <w:rFonts w:ascii="Times New Roman" w:hAnsi="Times New Roman" w:cs="Times New Roman"/>
          <w:i/>
          <w:iCs/>
          <w:sz w:val="24"/>
          <w:szCs w:val="24"/>
        </w:rPr>
      </w:pPr>
    </w:p>
    <w:p w14:paraId="17091C66" w14:textId="77777777" w:rsidR="00487687" w:rsidRPr="00871211" w:rsidRDefault="00487687" w:rsidP="00DF78FA">
      <w:pPr>
        <w:spacing w:line="360" w:lineRule="auto"/>
        <w:jc w:val="both"/>
        <w:rPr>
          <w:rFonts w:ascii="Times New Roman" w:hAnsi="Times New Roman" w:cs="Times New Roman"/>
          <w:i/>
          <w:iCs/>
          <w:sz w:val="24"/>
          <w:szCs w:val="24"/>
        </w:rPr>
      </w:pPr>
    </w:p>
    <w:p w14:paraId="527AB911" w14:textId="77777777" w:rsidR="00487687" w:rsidRPr="00871211" w:rsidRDefault="00487687" w:rsidP="00DF78FA">
      <w:pPr>
        <w:spacing w:line="360" w:lineRule="auto"/>
        <w:jc w:val="both"/>
        <w:rPr>
          <w:rFonts w:ascii="Times New Roman" w:hAnsi="Times New Roman" w:cs="Times New Roman"/>
          <w:i/>
          <w:iCs/>
          <w:sz w:val="24"/>
          <w:szCs w:val="24"/>
        </w:rPr>
      </w:pPr>
    </w:p>
    <w:p w14:paraId="1B35AB96" w14:textId="77777777" w:rsidR="00487687" w:rsidRPr="00871211" w:rsidRDefault="00487687" w:rsidP="00DF78FA">
      <w:pPr>
        <w:spacing w:line="360" w:lineRule="auto"/>
        <w:jc w:val="both"/>
        <w:rPr>
          <w:rFonts w:ascii="Times New Roman" w:hAnsi="Times New Roman" w:cs="Times New Roman"/>
          <w:i/>
          <w:iCs/>
          <w:sz w:val="24"/>
          <w:szCs w:val="24"/>
        </w:rPr>
      </w:pPr>
    </w:p>
    <w:p w14:paraId="43EBC69E" w14:textId="77777777" w:rsidR="007C657C" w:rsidRPr="00871211" w:rsidRDefault="007C657C" w:rsidP="00DF78FA">
      <w:pPr>
        <w:spacing w:line="360" w:lineRule="auto"/>
        <w:jc w:val="both"/>
        <w:rPr>
          <w:rFonts w:ascii="Times New Roman" w:hAnsi="Times New Roman" w:cs="Times New Roman"/>
          <w:i/>
          <w:iCs/>
          <w:sz w:val="24"/>
          <w:szCs w:val="24"/>
        </w:rPr>
      </w:pPr>
    </w:p>
    <w:p w14:paraId="0036336B" w14:textId="77777777" w:rsidR="007C657C" w:rsidRPr="00871211" w:rsidRDefault="007C657C" w:rsidP="00DF78FA">
      <w:pPr>
        <w:spacing w:line="360" w:lineRule="auto"/>
        <w:jc w:val="both"/>
        <w:rPr>
          <w:rFonts w:ascii="Times New Roman" w:hAnsi="Times New Roman" w:cs="Times New Roman"/>
          <w:i/>
          <w:iCs/>
          <w:sz w:val="24"/>
          <w:szCs w:val="24"/>
        </w:rPr>
      </w:pPr>
    </w:p>
    <w:p w14:paraId="7217F0FB" w14:textId="77777777" w:rsidR="007C657C" w:rsidRPr="00871211" w:rsidRDefault="007C657C" w:rsidP="00DF78FA">
      <w:pPr>
        <w:spacing w:line="360" w:lineRule="auto"/>
        <w:jc w:val="both"/>
        <w:rPr>
          <w:rFonts w:ascii="Times New Roman" w:hAnsi="Times New Roman" w:cs="Times New Roman"/>
          <w:i/>
          <w:iCs/>
          <w:sz w:val="24"/>
          <w:szCs w:val="24"/>
        </w:rPr>
      </w:pPr>
    </w:p>
    <w:p w14:paraId="4CBA6F79" w14:textId="77777777" w:rsidR="007C657C" w:rsidRPr="00871211" w:rsidRDefault="007C657C" w:rsidP="00DF78FA">
      <w:pPr>
        <w:spacing w:line="360" w:lineRule="auto"/>
        <w:jc w:val="both"/>
        <w:rPr>
          <w:rFonts w:ascii="Times New Roman" w:hAnsi="Times New Roman" w:cs="Times New Roman"/>
          <w:i/>
          <w:iCs/>
          <w:sz w:val="24"/>
          <w:szCs w:val="24"/>
        </w:rPr>
      </w:pPr>
    </w:p>
    <w:p w14:paraId="42C3511E" w14:textId="77777777" w:rsidR="007C657C" w:rsidRPr="00871211" w:rsidRDefault="007C657C" w:rsidP="00DF78FA">
      <w:pPr>
        <w:spacing w:line="360" w:lineRule="auto"/>
        <w:jc w:val="both"/>
        <w:rPr>
          <w:rFonts w:ascii="Times New Roman" w:hAnsi="Times New Roman" w:cs="Times New Roman"/>
          <w:i/>
          <w:iCs/>
          <w:sz w:val="24"/>
          <w:szCs w:val="24"/>
        </w:rPr>
      </w:pPr>
    </w:p>
    <w:p w14:paraId="0F7A232C" w14:textId="77777777" w:rsidR="007C657C" w:rsidRPr="00871211" w:rsidRDefault="007C657C" w:rsidP="00DF78FA">
      <w:pPr>
        <w:spacing w:line="360" w:lineRule="auto"/>
        <w:jc w:val="both"/>
        <w:rPr>
          <w:rFonts w:ascii="Times New Roman" w:hAnsi="Times New Roman" w:cs="Times New Roman"/>
          <w:i/>
          <w:iCs/>
          <w:sz w:val="24"/>
          <w:szCs w:val="24"/>
        </w:rPr>
      </w:pPr>
    </w:p>
    <w:p w14:paraId="40C53A99" w14:textId="77777777" w:rsidR="007C657C" w:rsidRPr="00871211" w:rsidRDefault="007C657C" w:rsidP="00DF78FA">
      <w:pPr>
        <w:spacing w:line="360" w:lineRule="auto"/>
        <w:jc w:val="both"/>
        <w:rPr>
          <w:rFonts w:ascii="Times New Roman" w:hAnsi="Times New Roman" w:cs="Times New Roman"/>
          <w:i/>
          <w:iCs/>
          <w:sz w:val="24"/>
          <w:szCs w:val="24"/>
        </w:rPr>
      </w:pPr>
    </w:p>
    <w:p w14:paraId="0030D9FE" w14:textId="77777777" w:rsidR="007C657C" w:rsidRPr="00871211" w:rsidRDefault="007C657C" w:rsidP="00DF78FA">
      <w:pPr>
        <w:spacing w:line="360" w:lineRule="auto"/>
        <w:jc w:val="both"/>
        <w:rPr>
          <w:rFonts w:ascii="Times New Roman" w:hAnsi="Times New Roman" w:cs="Times New Roman"/>
          <w:i/>
          <w:iCs/>
          <w:sz w:val="24"/>
          <w:szCs w:val="24"/>
        </w:rPr>
      </w:pPr>
    </w:p>
    <w:p w14:paraId="22DF7224" w14:textId="77777777" w:rsidR="007C657C" w:rsidRPr="00871211" w:rsidRDefault="007C657C" w:rsidP="00DF78FA">
      <w:pPr>
        <w:spacing w:line="360" w:lineRule="auto"/>
        <w:jc w:val="both"/>
        <w:rPr>
          <w:rFonts w:ascii="Times New Roman" w:hAnsi="Times New Roman" w:cs="Times New Roman"/>
          <w:i/>
          <w:iCs/>
          <w:sz w:val="24"/>
          <w:szCs w:val="24"/>
        </w:rPr>
      </w:pPr>
    </w:p>
    <w:p w14:paraId="0A716A23" w14:textId="77777777" w:rsidR="007C657C" w:rsidRPr="00871211" w:rsidRDefault="007C657C" w:rsidP="00DF78FA">
      <w:pPr>
        <w:spacing w:line="360" w:lineRule="auto"/>
        <w:jc w:val="both"/>
        <w:rPr>
          <w:rFonts w:ascii="Times New Roman" w:hAnsi="Times New Roman" w:cs="Times New Roman"/>
          <w:i/>
          <w:iCs/>
          <w:sz w:val="24"/>
          <w:szCs w:val="24"/>
        </w:rPr>
      </w:pPr>
    </w:p>
    <w:p w14:paraId="1DD658DB" w14:textId="77777777" w:rsidR="007C657C" w:rsidRPr="00871211" w:rsidRDefault="007C657C"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References</w:t>
      </w:r>
      <w:proofErr w:type="spellEnd"/>
    </w:p>
    <w:sdt>
      <w:sdtPr>
        <w:rPr>
          <w:rFonts w:ascii="Times New Roman" w:hAnsi="Times New Roman" w:cs="Times New Roman"/>
          <w:color w:val="000000"/>
        </w:rPr>
        <w:tag w:val="MENDELEY_BIBLIOGRAPHY"/>
        <w:id w:val="372123619"/>
        <w:placeholder>
          <w:docPart w:val="7FC6CC3BF5F4456297C11DB1A27F949C"/>
        </w:placeholder>
      </w:sdtPr>
      <w:sdtContent>
        <w:p w14:paraId="417D6259" w14:textId="77777777" w:rsidR="002F45A3" w:rsidRPr="002F45A3" w:rsidRDefault="002F45A3">
          <w:pPr>
            <w:autoSpaceDE w:val="0"/>
            <w:autoSpaceDN w:val="0"/>
            <w:ind w:hanging="480"/>
            <w:divId w:val="1086345062"/>
            <w:rPr>
              <w:rFonts w:ascii="Times New Roman" w:eastAsia="Times New Roman" w:hAnsi="Times New Roman" w:cs="Times New Roman"/>
              <w:color w:val="000000"/>
              <w:szCs w:val="24"/>
            </w:rPr>
          </w:pPr>
          <w:proofErr w:type="spellStart"/>
          <w:r w:rsidRPr="002F45A3">
            <w:rPr>
              <w:rFonts w:ascii="Times New Roman" w:eastAsia="Times New Roman" w:hAnsi="Times New Roman" w:cs="Times New Roman"/>
              <w:color w:val="000000"/>
            </w:rPr>
            <w:t>Aslam</w:t>
          </w:r>
          <w:proofErr w:type="spellEnd"/>
          <w:r w:rsidRPr="002F45A3">
            <w:rPr>
              <w:rFonts w:ascii="Times New Roman" w:eastAsia="Times New Roman" w:hAnsi="Times New Roman" w:cs="Times New Roman"/>
              <w:color w:val="000000"/>
            </w:rPr>
            <w:t xml:space="preserve">, F., </w:t>
          </w:r>
          <w:proofErr w:type="spellStart"/>
          <w:r w:rsidRPr="002F45A3">
            <w:rPr>
              <w:rFonts w:ascii="Times New Roman" w:eastAsia="Times New Roman" w:hAnsi="Times New Roman" w:cs="Times New Roman"/>
              <w:color w:val="000000"/>
            </w:rPr>
            <w:t>Ferreira</w:t>
          </w:r>
          <w:proofErr w:type="spellEnd"/>
          <w:r w:rsidRPr="002F45A3">
            <w:rPr>
              <w:rFonts w:ascii="Times New Roman" w:eastAsia="Times New Roman" w:hAnsi="Times New Roman" w:cs="Times New Roman"/>
              <w:color w:val="000000"/>
            </w:rPr>
            <w:t xml:space="preserve">, P., </w:t>
          </w:r>
          <w:proofErr w:type="spellStart"/>
          <w:r w:rsidRPr="002F45A3">
            <w:rPr>
              <w:rFonts w:ascii="Times New Roman" w:eastAsia="Times New Roman" w:hAnsi="Times New Roman" w:cs="Times New Roman"/>
              <w:color w:val="000000"/>
            </w:rPr>
            <w:t>Mughal</w:t>
          </w:r>
          <w:proofErr w:type="spellEnd"/>
          <w:r w:rsidRPr="002F45A3">
            <w:rPr>
              <w:rFonts w:ascii="Times New Roman" w:eastAsia="Times New Roman" w:hAnsi="Times New Roman" w:cs="Times New Roman"/>
              <w:color w:val="000000"/>
            </w:rPr>
            <w:t xml:space="preserve">, K. S., &amp; </w:t>
          </w:r>
          <w:proofErr w:type="spellStart"/>
          <w:r w:rsidRPr="002F45A3">
            <w:rPr>
              <w:rFonts w:ascii="Times New Roman" w:eastAsia="Times New Roman" w:hAnsi="Times New Roman" w:cs="Times New Roman"/>
              <w:color w:val="000000"/>
            </w:rPr>
            <w:t>Bashir</w:t>
          </w:r>
          <w:proofErr w:type="spellEnd"/>
          <w:r w:rsidRPr="002F45A3">
            <w:rPr>
              <w:rFonts w:ascii="Times New Roman" w:eastAsia="Times New Roman" w:hAnsi="Times New Roman" w:cs="Times New Roman"/>
              <w:color w:val="000000"/>
            </w:rPr>
            <w:t xml:space="preserve">, B. (2021). </w:t>
          </w:r>
          <w:proofErr w:type="spellStart"/>
          <w:r w:rsidRPr="002F45A3">
            <w:rPr>
              <w:rFonts w:ascii="Times New Roman" w:eastAsia="Times New Roman" w:hAnsi="Times New Roman" w:cs="Times New Roman"/>
              <w:color w:val="000000"/>
            </w:rPr>
            <w:t>Intraday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Spillovers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among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European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Financial</w:t>
          </w:r>
          <w:proofErr w:type="spellEnd"/>
          <w:r w:rsidRPr="002F45A3">
            <w:rPr>
              <w:rFonts w:ascii="Times New Roman" w:eastAsia="Times New Roman" w:hAnsi="Times New Roman" w:cs="Times New Roman"/>
              <w:color w:val="000000"/>
            </w:rPr>
            <w:t xml:space="preserve"> Markets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COVID-19. </w:t>
          </w:r>
          <w:r w:rsidRPr="002F45A3">
            <w:rPr>
              <w:rFonts w:ascii="Times New Roman" w:eastAsia="Times New Roman" w:hAnsi="Times New Roman" w:cs="Times New Roman"/>
              <w:i/>
              <w:iCs/>
              <w:color w:val="000000"/>
            </w:rPr>
            <w:t xml:space="preserve">International </w:t>
          </w:r>
          <w:proofErr w:type="spellStart"/>
          <w:r w:rsidRPr="002F45A3">
            <w:rPr>
              <w:rFonts w:ascii="Times New Roman" w:eastAsia="Times New Roman" w:hAnsi="Times New Roman" w:cs="Times New Roman"/>
              <w:i/>
              <w:iCs/>
              <w:color w:val="000000"/>
            </w:rPr>
            <w:t>Journal</w:t>
          </w:r>
          <w:proofErr w:type="spellEnd"/>
          <w:r w:rsidRPr="002F45A3">
            <w:rPr>
              <w:rFonts w:ascii="Times New Roman" w:eastAsia="Times New Roman" w:hAnsi="Times New Roman" w:cs="Times New Roman"/>
              <w:i/>
              <w:iCs/>
              <w:color w:val="000000"/>
            </w:rPr>
            <w:t xml:space="preserve"> of </w:t>
          </w:r>
          <w:proofErr w:type="spellStart"/>
          <w:r w:rsidRPr="002F45A3">
            <w:rPr>
              <w:rFonts w:ascii="Times New Roman" w:eastAsia="Times New Roman" w:hAnsi="Times New Roman" w:cs="Times New Roman"/>
              <w:i/>
              <w:iCs/>
              <w:color w:val="000000"/>
            </w:rPr>
            <w:t>Financial</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Studies</w:t>
          </w:r>
          <w:proofErr w:type="spellEnd"/>
          <w:r w:rsidRPr="002F45A3">
            <w:rPr>
              <w:rFonts w:ascii="Times New Roman" w:eastAsia="Times New Roman" w:hAnsi="Times New Roman" w:cs="Times New Roman"/>
              <w:i/>
              <w:iCs/>
              <w:color w:val="000000"/>
            </w:rPr>
            <w:t xml:space="preserve"> 2021, </w:t>
          </w:r>
          <w:proofErr w:type="spellStart"/>
          <w:r w:rsidRPr="002F45A3">
            <w:rPr>
              <w:rFonts w:ascii="Times New Roman" w:eastAsia="Times New Roman" w:hAnsi="Times New Roman" w:cs="Times New Roman"/>
              <w:i/>
              <w:iCs/>
              <w:color w:val="000000"/>
            </w:rPr>
            <w:t>Vol</w:t>
          </w:r>
          <w:proofErr w:type="spellEnd"/>
          <w:r w:rsidRPr="002F45A3">
            <w:rPr>
              <w:rFonts w:ascii="Times New Roman" w:eastAsia="Times New Roman" w:hAnsi="Times New Roman" w:cs="Times New Roman"/>
              <w:i/>
              <w:iCs/>
              <w:color w:val="000000"/>
            </w:rPr>
            <w:t xml:space="preserve">. 9, </w:t>
          </w:r>
          <w:proofErr w:type="spellStart"/>
          <w:r w:rsidRPr="002F45A3">
            <w:rPr>
              <w:rFonts w:ascii="Times New Roman" w:eastAsia="Times New Roman" w:hAnsi="Times New Roman" w:cs="Times New Roman"/>
              <w:i/>
              <w:iCs/>
              <w:color w:val="000000"/>
            </w:rPr>
            <w:t>Page</w:t>
          </w:r>
          <w:proofErr w:type="spellEnd"/>
          <w:r w:rsidRPr="002F45A3">
            <w:rPr>
              <w:rFonts w:ascii="Times New Roman" w:eastAsia="Times New Roman" w:hAnsi="Times New Roman" w:cs="Times New Roman"/>
              <w:i/>
              <w:iCs/>
              <w:color w:val="000000"/>
            </w:rPr>
            <w:t xml:space="preserve"> 5</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9</w:t>
          </w:r>
          <w:r w:rsidRPr="002F45A3">
            <w:rPr>
              <w:rFonts w:ascii="Times New Roman" w:eastAsia="Times New Roman" w:hAnsi="Times New Roman" w:cs="Times New Roman"/>
              <w:color w:val="000000"/>
            </w:rPr>
            <w:t>(1), 5. https://doi.org/10.3390/IJFS9010005</w:t>
          </w:r>
        </w:p>
        <w:p w14:paraId="0232CB60" w14:textId="77777777" w:rsidR="002F45A3" w:rsidRPr="002F45A3" w:rsidRDefault="002F45A3">
          <w:pPr>
            <w:autoSpaceDE w:val="0"/>
            <w:autoSpaceDN w:val="0"/>
            <w:ind w:hanging="480"/>
            <w:divId w:val="500855346"/>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Baek</w:t>
          </w:r>
          <w:proofErr w:type="spellEnd"/>
          <w:r w:rsidRPr="002F45A3">
            <w:rPr>
              <w:rFonts w:ascii="Times New Roman" w:eastAsia="Times New Roman" w:hAnsi="Times New Roman" w:cs="Times New Roman"/>
              <w:color w:val="000000"/>
            </w:rPr>
            <w:t xml:space="preserve">, S., </w:t>
          </w:r>
          <w:proofErr w:type="spellStart"/>
          <w:r w:rsidRPr="002F45A3">
            <w:rPr>
              <w:rFonts w:ascii="Times New Roman" w:eastAsia="Times New Roman" w:hAnsi="Times New Roman" w:cs="Times New Roman"/>
              <w:color w:val="000000"/>
            </w:rPr>
            <w:t>Mohanty</w:t>
          </w:r>
          <w:proofErr w:type="spellEnd"/>
          <w:r w:rsidRPr="002F45A3">
            <w:rPr>
              <w:rFonts w:ascii="Times New Roman" w:eastAsia="Times New Roman" w:hAnsi="Times New Roman" w:cs="Times New Roman"/>
              <w:color w:val="000000"/>
            </w:rPr>
            <w:t xml:space="preserve">, S. K., &amp; </w:t>
          </w:r>
          <w:proofErr w:type="spellStart"/>
          <w:r w:rsidRPr="002F45A3">
            <w:rPr>
              <w:rFonts w:ascii="Times New Roman" w:eastAsia="Times New Roman" w:hAnsi="Times New Roman" w:cs="Times New Roman"/>
              <w:color w:val="000000"/>
            </w:rPr>
            <w:t>Glambosky</w:t>
          </w:r>
          <w:proofErr w:type="spellEnd"/>
          <w:r w:rsidRPr="002F45A3">
            <w:rPr>
              <w:rFonts w:ascii="Times New Roman" w:eastAsia="Times New Roman" w:hAnsi="Times New Roman" w:cs="Times New Roman"/>
              <w:color w:val="000000"/>
            </w:rPr>
            <w:t xml:space="preserve">, M. (2020). COVID-19 and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industry</w:t>
          </w:r>
          <w:proofErr w:type="spellEnd"/>
          <w:r w:rsidRPr="002F45A3">
            <w:rPr>
              <w:rFonts w:ascii="Times New Roman" w:eastAsia="Times New Roman" w:hAnsi="Times New Roman" w:cs="Times New Roman"/>
              <w:color w:val="000000"/>
            </w:rPr>
            <w:t xml:space="preserve"> level </w:t>
          </w:r>
          <w:proofErr w:type="spellStart"/>
          <w:r w:rsidRPr="002F45A3">
            <w:rPr>
              <w:rFonts w:ascii="Times New Roman" w:eastAsia="Times New Roman" w:hAnsi="Times New Roman" w:cs="Times New Roman"/>
              <w:color w:val="000000"/>
            </w:rPr>
            <w:t>analysis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Research</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Letters</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37</w:t>
          </w:r>
          <w:r w:rsidRPr="002F45A3">
            <w:rPr>
              <w:rFonts w:ascii="Times New Roman" w:eastAsia="Times New Roman" w:hAnsi="Times New Roman" w:cs="Times New Roman"/>
              <w:color w:val="000000"/>
            </w:rPr>
            <w:t>, 101748. https://doi.org/10.1016/J.FRL.2020.101748</w:t>
          </w:r>
        </w:p>
        <w:p w14:paraId="71B0C996" w14:textId="77777777" w:rsidR="002F45A3" w:rsidRPr="002F45A3" w:rsidRDefault="002F45A3">
          <w:pPr>
            <w:autoSpaceDE w:val="0"/>
            <w:autoSpaceDN w:val="0"/>
            <w:ind w:hanging="480"/>
            <w:divId w:val="614823813"/>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Bouteska</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Harasheh</w:t>
          </w:r>
          <w:proofErr w:type="spellEnd"/>
          <w:r w:rsidRPr="002F45A3">
            <w:rPr>
              <w:rFonts w:ascii="Times New Roman" w:eastAsia="Times New Roman" w:hAnsi="Times New Roman" w:cs="Times New Roman"/>
              <w:color w:val="000000"/>
            </w:rPr>
            <w:t xml:space="preserve">, M., &amp; </w:t>
          </w:r>
          <w:proofErr w:type="spellStart"/>
          <w:r w:rsidRPr="002F45A3">
            <w:rPr>
              <w:rFonts w:ascii="Times New Roman" w:eastAsia="Times New Roman" w:hAnsi="Times New Roman" w:cs="Times New Roman"/>
              <w:color w:val="000000"/>
            </w:rPr>
            <w:t>Abedin</w:t>
          </w:r>
          <w:proofErr w:type="spellEnd"/>
          <w:r w:rsidRPr="002F45A3">
            <w:rPr>
              <w:rFonts w:ascii="Times New Roman" w:eastAsia="Times New Roman" w:hAnsi="Times New Roman" w:cs="Times New Roman"/>
              <w:color w:val="000000"/>
            </w:rPr>
            <w:t xml:space="preserve">, M. Z. (2023). </w:t>
          </w:r>
          <w:proofErr w:type="spellStart"/>
          <w:r w:rsidRPr="002F45A3">
            <w:rPr>
              <w:rFonts w:ascii="Times New Roman" w:eastAsia="Times New Roman" w:hAnsi="Times New Roman" w:cs="Times New Roman"/>
              <w:color w:val="000000"/>
            </w:rPr>
            <w:t>Revisiting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overconfidence</w:t>
          </w:r>
          <w:proofErr w:type="spellEnd"/>
          <w:r w:rsidRPr="002F45A3">
            <w:rPr>
              <w:rFonts w:ascii="Times New Roman" w:eastAsia="Times New Roman" w:hAnsi="Times New Roman" w:cs="Times New Roman"/>
              <w:color w:val="000000"/>
            </w:rPr>
            <w:t xml:space="preserve"> in </w:t>
          </w:r>
          <w:proofErr w:type="spellStart"/>
          <w:r w:rsidRPr="002F45A3">
            <w:rPr>
              <w:rFonts w:ascii="Times New Roman" w:eastAsia="Times New Roman" w:hAnsi="Times New Roman" w:cs="Times New Roman"/>
              <w:color w:val="000000"/>
            </w:rPr>
            <w:t>investment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decision-making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Further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evidence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from</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U.S.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Research</w:t>
          </w:r>
          <w:proofErr w:type="spellEnd"/>
          <w:r w:rsidRPr="002F45A3">
            <w:rPr>
              <w:rFonts w:ascii="Times New Roman" w:eastAsia="Times New Roman" w:hAnsi="Times New Roman" w:cs="Times New Roman"/>
              <w:i/>
              <w:iCs/>
              <w:color w:val="000000"/>
            </w:rPr>
            <w:t xml:space="preserve"> in International Business and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66</w:t>
          </w:r>
          <w:r w:rsidRPr="002F45A3">
            <w:rPr>
              <w:rFonts w:ascii="Times New Roman" w:eastAsia="Times New Roman" w:hAnsi="Times New Roman" w:cs="Times New Roman"/>
              <w:color w:val="000000"/>
            </w:rPr>
            <w:t>, 102028. https://doi.org/10.1016/J.RIBAF.2023.102028</w:t>
          </w:r>
        </w:p>
        <w:p w14:paraId="263263AD" w14:textId="77777777" w:rsidR="002F45A3" w:rsidRPr="002F45A3" w:rsidRDefault="002F45A3">
          <w:pPr>
            <w:autoSpaceDE w:val="0"/>
            <w:autoSpaceDN w:val="0"/>
            <w:ind w:hanging="480"/>
            <w:divId w:val="1318412067"/>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Caiado</w:t>
          </w:r>
          <w:proofErr w:type="spellEnd"/>
          <w:r w:rsidRPr="002F45A3">
            <w:rPr>
              <w:rFonts w:ascii="Times New Roman" w:eastAsia="Times New Roman" w:hAnsi="Times New Roman" w:cs="Times New Roman"/>
              <w:color w:val="000000"/>
            </w:rPr>
            <w:t xml:space="preserve">, J., &amp; </w:t>
          </w:r>
          <w:proofErr w:type="spellStart"/>
          <w:r w:rsidRPr="002F45A3">
            <w:rPr>
              <w:rFonts w:ascii="Times New Roman" w:eastAsia="Times New Roman" w:hAnsi="Times New Roman" w:cs="Times New Roman"/>
              <w:color w:val="000000"/>
            </w:rPr>
            <w:t>Lúcio</w:t>
          </w:r>
          <w:proofErr w:type="spellEnd"/>
          <w:r w:rsidRPr="002F45A3">
            <w:rPr>
              <w:rFonts w:ascii="Times New Roman" w:eastAsia="Times New Roman" w:hAnsi="Times New Roman" w:cs="Times New Roman"/>
              <w:color w:val="000000"/>
            </w:rPr>
            <w:t xml:space="preserve">, F. (2023).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forecasting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accuracy</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asymmetric</w:t>
          </w:r>
          <w:proofErr w:type="spellEnd"/>
          <w:r w:rsidRPr="002F45A3">
            <w:rPr>
              <w:rFonts w:ascii="Times New Roman" w:eastAsia="Times New Roman" w:hAnsi="Times New Roman" w:cs="Times New Roman"/>
              <w:color w:val="000000"/>
            </w:rPr>
            <w:t xml:space="preserve"> GARCH </w:t>
          </w:r>
          <w:proofErr w:type="spellStart"/>
          <w:r w:rsidRPr="002F45A3">
            <w:rPr>
              <w:rFonts w:ascii="Times New Roman" w:eastAsia="Times New Roman" w:hAnsi="Times New Roman" w:cs="Times New Roman"/>
              <w:color w:val="000000"/>
            </w:rPr>
            <w:t>models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color w:val="000000"/>
            </w:rPr>
            <w:t>pandemic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The</w:t>
          </w:r>
          <w:proofErr w:type="spellEnd"/>
          <w:r w:rsidRPr="002F45A3">
            <w:rPr>
              <w:rFonts w:ascii="Times New Roman" w:eastAsia="Times New Roman" w:hAnsi="Times New Roman" w:cs="Times New Roman"/>
              <w:i/>
              <w:iCs/>
              <w:color w:val="000000"/>
            </w:rPr>
            <w:t xml:space="preserve"> North American </w:t>
          </w:r>
          <w:proofErr w:type="spellStart"/>
          <w:r w:rsidRPr="002F45A3">
            <w:rPr>
              <w:rFonts w:ascii="Times New Roman" w:eastAsia="Times New Roman" w:hAnsi="Times New Roman" w:cs="Times New Roman"/>
              <w:i/>
              <w:iCs/>
              <w:color w:val="000000"/>
            </w:rPr>
            <w:t>Journal</w:t>
          </w:r>
          <w:proofErr w:type="spellEnd"/>
          <w:r w:rsidRPr="002F45A3">
            <w:rPr>
              <w:rFonts w:ascii="Times New Roman" w:eastAsia="Times New Roman" w:hAnsi="Times New Roman" w:cs="Times New Roman"/>
              <w:i/>
              <w:iCs/>
              <w:color w:val="000000"/>
            </w:rPr>
            <w:t xml:space="preserve"> of </w:t>
          </w:r>
          <w:proofErr w:type="spellStart"/>
          <w:r w:rsidRPr="002F45A3">
            <w:rPr>
              <w:rFonts w:ascii="Times New Roman" w:eastAsia="Times New Roman" w:hAnsi="Times New Roman" w:cs="Times New Roman"/>
              <w:i/>
              <w:iCs/>
              <w:color w:val="000000"/>
            </w:rPr>
            <w:t>Economics</w:t>
          </w:r>
          <w:proofErr w:type="spellEnd"/>
          <w:r w:rsidRPr="002F45A3">
            <w:rPr>
              <w:rFonts w:ascii="Times New Roman" w:eastAsia="Times New Roman" w:hAnsi="Times New Roman" w:cs="Times New Roman"/>
              <w:i/>
              <w:iCs/>
              <w:color w:val="000000"/>
            </w:rPr>
            <w:t xml:space="preserve"> and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68</w:t>
          </w:r>
          <w:r w:rsidRPr="002F45A3">
            <w:rPr>
              <w:rFonts w:ascii="Times New Roman" w:eastAsia="Times New Roman" w:hAnsi="Times New Roman" w:cs="Times New Roman"/>
              <w:color w:val="000000"/>
            </w:rPr>
            <w:t>, 101971. https://doi.org/10.1016/J.NAJEF.2023.101971</w:t>
          </w:r>
        </w:p>
        <w:p w14:paraId="7626A8B4" w14:textId="77777777" w:rsidR="002F45A3" w:rsidRPr="002F45A3" w:rsidRDefault="002F45A3">
          <w:pPr>
            <w:autoSpaceDE w:val="0"/>
            <w:autoSpaceDN w:val="0"/>
            <w:ind w:hanging="480"/>
            <w:divId w:val="1616058820"/>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Chandra</w:t>
          </w:r>
          <w:proofErr w:type="spellEnd"/>
          <w:r w:rsidRPr="002F45A3">
            <w:rPr>
              <w:rFonts w:ascii="Times New Roman" w:eastAsia="Times New Roman" w:hAnsi="Times New Roman" w:cs="Times New Roman"/>
              <w:color w:val="000000"/>
            </w:rPr>
            <w:t xml:space="preserve">, R., &amp; He, Y. (2021). </w:t>
          </w:r>
          <w:proofErr w:type="spellStart"/>
          <w:r w:rsidRPr="002F45A3">
            <w:rPr>
              <w:rFonts w:ascii="Times New Roman" w:eastAsia="Times New Roman" w:hAnsi="Times New Roman" w:cs="Times New Roman"/>
              <w:color w:val="000000"/>
            </w:rPr>
            <w:t>Bayesian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neural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networks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price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forecasting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before</w:t>
          </w:r>
          <w:proofErr w:type="spellEnd"/>
          <w:r w:rsidRPr="002F45A3">
            <w:rPr>
              <w:rFonts w:ascii="Times New Roman" w:eastAsia="Times New Roman" w:hAnsi="Times New Roman" w:cs="Times New Roman"/>
              <w:color w:val="000000"/>
            </w:rPr>
            <w:t xml:space="preserve"> and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color w:val="000000"/>
            </w:rPr>
            <w:t>pandemic</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PLOS ONE</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16</w:t>
          </w:r>
          <w:r w:rsidRPr="002F45A3">
            <w:rPr>
              <w:rFonts w:ascii="Times New Roman" w:eastAsia="Times New Roman" w:hAnsi="Times New Roman" w:cs="Times New Roman"/>
              <w:color w:val="000000"/>
            </w:rPr>
            <w:t>(7), e0253217. https://doi.org/10.1371/JOURNAL.PONE.0253217</w:t>
          </w:r>
        </w:p>
        <w:p w14:paraId="4422FED2" w14:textId="77777777" w:rsidR="002F45A3" w:rsidRPr="002F45A3" w:rsidRDefault="002F45A3">
          <w:pPr>
            <w:autoSpaceDE w:val="0"/>
            <w:autoSpaceDN w:val="0"/>
            <w:ind w:hanging="480"/>
            <w:divId w:val="102237365"/>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lastRenderedPageBreak/>
            <w:t>Chaudhary</w:t>
          </w:r>
          <w:proofErr w:type="spellEnd"/>
          <w:r w:rsidRPr="002F45A3">
            <w:rPr>
              <w:rFonts w:ascii="Times New Roman" w:eastAsia="Times New Roman" w:hAnsi="Times New Roman" w:cs="Times New Roman"/>
              <w:color w:val="000000"/>
            </w:rPr>
            <w:t xml:space="preserve">, R., </w:t>
          </w:r>
          <w:proofErr w:type="spellStart"/>
          <w:r w:rsidRPr="002F45A3">
            <w:rPr>
              <w:rFonts w:ascii="Times New Roman" w:eastAsia="Times New Roman" w:hAnsi="Times New Roman" w:cs="Times New Roman"/>
              <w:color w:val="000000"/>
            </w:rPr>
            <w:t>Bakhshi</w:t>
          </w:r>
          <w:proofErr w:type="spellEnd"/>
          <w:r w:rsidRPr="002F45A3">
            <w:rPr>
              <w:rFonts w:ascii="Times New Roman" w:eastAsia="Times New Roman" w:hAnsi="Times New Roman" w:cs="Times New Roman"/>
              <w:color w:val="000000"/>
            </w:rPr>
            <w:t xml:space="preserve">, P., &amp; </w:t>
          </w:r>
          <w:proofErr w:type="spellStart"/>
          <w:r w:rsidRPr="002F45A3">
            <w:rPr>
              <w:rFonts w:ascii="Times New Roman" w:eastAsia="Times New Roman" w:hAnsi="Times New Roman" w:cs="Times New Roman"/>
              <w:color w:val="000000"/>
            </w:rPr>
            <w:t>Gupta</w:t>
          </w:r>
          <w:proofErr w:type="spellEnd"/>
          <w:r w:rsidRPr="002F45A3">
            <w:rPr>
              <w:rFonts w:ascii="Times New Roman" w:eastAsia="Times New Roman" w:hAnsi="Times New Roman" w:cs="Times New Roman"/>
              <w:color w:val="000000"/>
            </w:rPr>
            <w:t xml:space="preserve">, H. (2020).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in International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Markets: </w:t>
          </w:r>
          <w:proofErr w:type="spellStart"/>
          <w:r w:rsidRPr="002F45A3">
            <w:rPr>
              <w:rFonts w:ascii="Times New Roman" w:eastAsia="Times New Roman" w:hAnsi="Times New Roman" w:cs="Times New Roman"/>
              <w:color w:val="000000"/>
            </w:rPr>
            <w:t>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Empirical</w:t>
          </w:r>
          <w:proofErr w:type="spellEnd"/>
          <w:r w:rsidRPr="002F45A3">
            <w:rPr>
              <w:rFonts w:ascii="Times New Roman" w:eastAsia="Times New Roman" w:hAnsi="Times New Roman" w:cs="Times New Roman"/>
              <w:color w:val="000000"/>
            </w:rPr>
            <w:t xml:space="preserve"> Study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i/>
              <w:iCs/>
              <w:color w:val="000000"/>
            </w:rPr>
            <w:t>Journal</w:t>
          </w:r>
          <w:proofErr w:type="spellEnd"/>
          <w:r w:rsidRPr="002F45A3">
            <w:rPr>
              <w:rFonts w:ascii="Times New Roman" w:eastAsia="Times New Roman" w:hAnsi="Times New Roman" w:cs="Times New Roman"/>
              <w:i/>
              <w:iCs/>
              <w:color w:val="000000"/>
            </w:rPr>
            <w:t xml:space="preserve"> of Risk and </w:t>
          </w:r>
          <w:proofErr w:type="spellStart"/>
          <w:r w:rsidRPr="002F45A3">
            <w:rPr>
              <w:rFonts w:ascii="Times New Roman" w:eastAsia="Times New Roman" w:hAnsi="Times New Roman" w:cs="Times New Roman"/>
              <w:i/>
              <w:iCs/>
              <w:color w:val="000000"/>
            </w:rPr>
            <w:t>Financial</w:t>
          </w:r>
          <w:proofErr w:type="spellEnd"/>
          <w:r w:rsidRPr="002F45A3">
            <w:rPr>
              <w:rFonts w:ascii="Times New Roman" w:eastAsia="Times New Roman" w:hAnsi="Times New Roman" w:cs="Times New Roman"/>
              <w:i/>
              <w:iCs/>
              <w:color w:val="000000"/>
            </w:rPr>
            <w:t xml:space="preserve"> Management 2020, </w:t>
          </w:r>
          <w:proofErr w:type="spellStart"/>
          <w:r w:rsidRPr="002F45A3">
            <w:rPr>
              <w:rFonts w:ascii="Times New Roman" w:eastAsia="Times New Roman" w:hAnsi="Times New Roman" w:cs="Times New Roman"/>
              <w:i/>
              <w:iCs/>
              <w:color w:val="000000"/>
            </w:rPr>
            <w:t>Vol</w:t>
          </w:r>
          <w:proofErr w:type="spellEnd"/>
          <w:r w:rsidRPr="002F45A3">
            <w:rPr>
              <w:rFonts w:ascii="Times New Roman" w:eastAsia="Times New Roman" w:hAnsi="Times New Roman" w:cs="Times New Roman"/>
              <w:i/>
              <w:iCs/>
              <w:color w:val="000000"/>
            </w:rPr>
            <w:t xml:space="preserve">. 13, </w:t>
          </w:r>
          <w:proofErr w:type="spellStart"/>
          <w:r w:rsidRPr="002F45A3">
            <w:rPr>
              <w:rFonts w:ascii="Times New Roman" w:eastAsia="Times New Roman" w:hAnsi="Times New Roman" w:cs="Times New Roman"/>
              <w:i/>
              <w:iCs/>
              <w:color w:val="000000"/>
            </w:rPr>
            <w:t>Page</w:t>
          </w:r>
          <w:proofErr w:type="spellEnd"/>
          <w:r w:rsidRPr="002F45A3">
            <w:rPr>
              <w:rFonts w:ascii="Times New Roman" w:eastAsia="Times New Roman" w:hAnsi="Times New Roman" w:cs="Times New Roman"/>
              <w:i/>
              <w:iCs/>
              <w:color w:val="000000"/>
            </w:rPr>
            <w:t xml:space="preserve"> 208</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13</w:t>
          </w:r>
          <w:r w:rsidRPr="002F45A3">
            <w:rPr>
              <w:rFonts w:ascii="Times New Roman" w:eastAsia="Times New Roman" w:hAnsi="Times New Roman" w:cs="Times New Roman"/>
              <w:color w:val="000000"/>
            </w:rPr>
            <w:t>(9), 208. https://doi.org/10.3390/JRFM13090208</w:t>
          </w:r>
        </w:p>
        <w:p w14:paraId="0D969AD4" w14:textId="77777777" w:rsidR="002F45A3" w:rsidRPr="002F45A3" w:rsidRDefault="002F45A3">
          <w:pPr>
            <w:autoSpaceDE w:val="0"/>
            <w:autoSpaceDN w:val="0"/>
            <w:ind w:hanging="480"/>
            <w:divId w:val="704794919"/>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Covid</w:t>
          </w:r>
          <w:proofErr w:type="spellEnd"/>
          <w:r w:rsidRPr="002F45A3">
            <w:rPr>
              <w:rFonts w:ascii="Times New Roman" w:eastAsia="Times New Roman" w:hAnsi="Times New Roman" w:cs="Times New Roman"/>
              <w:color w:val="000000"/>
            </w:rPr>
            <w:t>, M., De la Torre-</w:t>
          </w:r>
          <w:proofErr w:type="spellStart"/>
          <w:r w:rsidRPr="002F45A3">
            <w:rPr>
              <w:rFonts w:ascii="Times New Roman" w:eastAsia="Times New Roman" w:hAnsi="Times New Roman" w:cs="Times New Roman"/>
              <w:color w:val="000000"/>
            </w:rPr>
            <w:t>Torres</w:t>
          </w:r>
          <w:proofErr w:type="spellEnd"/>
          <w:r w:rsidRPr="002F45A3">
            <w:rPr>
              <w:rFonts w:ascii="Times New Roman" w:eastAsia="Times New Roman" w:hAnsi="Times New Roman" w:cs="Times New Roman"/>
              <w:color w:val="000000"/>
            </w:rPr>
            <w:t xml:space="preserve">, O. V, de la Cruz del </w:t>
          </w:r>
          <w:proofErr w:type="spellStart"/>
          <w:r w:rsidRPr="002F45A3">
            <w:rPr>
              <w:rFonts w:ascii="Times New Roman" w:eastAsia="Times New Roman" w:hAnsi="Times New Roman" w:cs="Times New Roman"/>
              <w:color w:val="000000"/>
            </w:rPr>
            <w:t>Río-Rama</w:t>
          </w:r>
          <w:proofErr w:type="spellEnd"/>
          <w:r w:rsidRPr="002F45A3">
            <w:rPr>
              <w:rFonts w:ascii="Times New Roman" w:eastAsia="Times New Roman" w:hAnsi="Times New Roman" w:cs="Times New Roman"/>
              <w:color w:val="000000"/>
            </w:rPr>
            <w:t xml:space="preserve">, M., Antonio </w:t>
          </w:r>
          <w:proofErr w:type="spellStart"/>
          <w:r w:rsidRPr="002F45A3">
            <w:rPr>
              <w:rFonts w:ascii="Times New Roman" w:eastAsia="Times New Roman" w:hAnsi="Times New Roman" w:cs="Times New Roman"/>
              <w:color w:val="000000"/>
            </w:rPr>
            <w:t>Núñez</w:t>
          </w:r>
          <w:proofErr w:type="spellEnd"/>
          <w:r w:rsidRPr="002F45A3">
            <w:rPr>
              <w:rFonts w:ascii="Times New Roman" w:eastAsia="Times New Roman" w:hAnsi="Times New Roman" w:cs="Times New Roman"/>
              <w:color w:val="000000"/>
            </w:rPr>
            <w:t xml:space="preserve">-Mora, J., </w:t>
          </w:r>
          <w:proofErr w:type="spellStart"/>
          <w:r w:rsidRPr="002F45A3">
            <w:rPr>
              <w:rFonts w:ascii="Times New Roman" w:eastAsia="Times New Roman" w:hAnsi="Times New Roman" w:cs="Times New Roman"/>
              <w:color w:val="000000"/>
            </w:rPr>
            <w:t>Joaquín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Santillán-Salgado</w:t>
          </w:r>
          <w:proofErr w:type="spellEnd"/>
          <w:r w:rsidRPr="002F45A3">
            <w:rPr>
              <w:rFonts w:ascii="Times New Roman" w:eastAsia="Times New Roman" w:hAnsi="Times New Roman" w:cs="Times New Roman"/>
              <w:color w:val="000000"/>
            </w:rPr>
            <w:t xml:space="preserve">, R., Iván </w:t>
          </w:r>
          <w:proofErr w:type="spellStart"/>
          <w:r w:rsidRPr="002F45A3">
            <w:rPr>
              <w:rFonts w:ascii="Times New Roman" w:eastAsia="Times New Roman" w:hAnsi="Times New Roman" w:cs="Times New Roman"/>
              <w:color w:val="000000"/>
            </w:rPr>
            <w:t>Contreras-Valdez</w:t>
          </w:r>
          <w:proofErr w:type="spellEnd"/>
          <w:r w:rsidRPr="002F45A3">
            <w:rPr>
              <w:rFonts w:ascii="Times New Roman" w:eastAsia="Times New Roman" w:hAnsi="Times New Roman" w:cs="Times New Roman"/>
              <w:color w:val="000000"/>
            </w:rPr>
            <w:t xml:space="preserve">, M., </w:t>
          </w:r>
          <w:proofErr w:type="spellStart"/>
          <w:r w:rsidRPr="002F45A3">
            <w:rPr>
              <w:rFonts w:ascii="Times New Roman" w:eastAsia="Times New Roman" w:hAnsi="Times New Roman" w:cs="Times New Roman"/>
              <w:color w:val="000000"/>
            </w:rPr>
            <w:t>America</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Canada</w:t>
          </w:r>
          <w:proofErr w:type="spellEnd"/>
          <w:r w:rsidRPr="002F45A3">
            <w:rPr>
              <w:rFonts w:ascii="Times New Roman" w:eastAsia="Times New Roman" w:hAnsi="Times New Roman" w:cs="Times New Roman"/>
              <w:color w:val="000000"/>
            </w:rPr>
            <w:t xml:space="preserve">, N., </w:t>
          </w:r>
          <w:proofErr w:type="spellStart"/>
          <w:r w:rsidRPr="002F45A3">
            <w:rPr>
              <w:rFonts w:ascii="Times New Roman" w:eastAsia="Times New Roman" w:hAnsi="Times New Roman" w:cs="Times New Roman"/>
              <w:color w:val="000000"/>
            </w:rPr>
            <w:t>America</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Brazil</w:t>
          </w:r>
          <w:proofErr w:type="spellEnd"/>
          <w:r w:rsidRPr="002F45A3">
            <w:rPr>
              <w:rFonts w:ascii="Times New Roman" w:eastAsia="Times New Roman" w:hAnsi="Times New Roman" w:cs="Times New Roman"/>
              <w:color w:val="000000"/>
            </w:rPr>
            <w:t xml:space="preserve">, S., Japan, A., </w:t>
          </w:r>
          <w:proofErr w:type="spellStart"/>
          <w:r w:rsidRPr="002F45A3">
            <w:rPr>
              <w:rFonts w:ascii="Times New Roman" w:eastAsia="Times New Roman" w:hAnsi="Times New Roman" w:cs="Times New Roman"/>
              <w:color w:val="000000"/>
            </w:rPr>
            <w:t>Korea</w:t>
          </w:r>
          <w:proofErr w:type="spellEnd"/>
          <w:r w:rsidRPr="002F45A3">
            <w:rPr>
              <w:rFonts w:ascii="Times New Roman" w:eastAsia="Times New Roman" w:hAnsi="Times New Roman" w:cs="Times New Roman"/>
              <w:color w:val="000000"/>
            </w:rPr>
            <w:t xml:space="preserve">, S., &amp; </w:t>
          </w:r>
          <w:proofErr w:type="spellStart"/>
          <w:r w:rsidRPr="002F45A3">
            <w:rPr>
              <w:rFonts w:ascii="Times New Roman" w:eastAsia="Times New Roman" w:hAnsi="Times New Roman" w:cs="Times New Roman"/>
              <w:color w:val="000000"/>
            </w:rPr>
            <w:t>Kong</w:t>
          </w:r>
          <w:proofErr w:type="spellEnd"/>
          <w:r w:rsidRPr="002F45A3">
            <w:rPr>
              <w:rFonts w:ascii="Times New Roman" w:eastAsia="Times New Roman" w:hAnsi="Times New Roman" w:cs="Times New Roman"/>
              <w:color w:val="000000"/>
            </w:rPr>
            <w:t xml:space="preserve">, H. (2022). COVID </w:t>
          </w:r>
          <w:proofErr w:type="spellStart"/>
          <w:r w:rsidRPr="002F45A3">
            <w:rPr>
              <w:rFonts w:ascii="Times New Roman" w:eastAsia="Times New Roman" w:hAnsi="Times New Roman" w:cs="Times New Roman"/>
              <w:color w:val="000000"/>
            </w:rPr>
            <w:t>Asymmetric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Impact</w:t>
          </w:r>
          <w:proofErr w:type="spellEnd"/>
          <w:r w:rsidRPr="002F45A3">
            <w:rPr>
              <w:rFonts w:ascii="Times New Roman" w:eastAsia="Times New Roman" w:hAnsi="Times New Roman" w:cs="Times New Roman"/>
              <w:color w:val="000000"/>
            </w:rPr>
            <w:t xml:space="preserve"> on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Risk Premium of </w:t>
          </w:r>
          <w:proofErr w:type="spellStart"/>
          <w:r w:rsidRPr="002F45A3">
            <w:rPr>
              <w:rFonts w:ascii="Times New Roman" w:eastAsia="Times New Roman" w:hAnsi="Times New Roman" w:cs="Times New Roman"/>
              <w:color w:val="000000"/>
            </w:rPr>
            <w:t>Developed</w:t>
          </w:r>
          <w:proofErr w:type="spellEnd"/>
          <w:r w:rsidRPr="002F45A3">
            <w:rPr>
              <w:rFonts w:ascii="Times New Roman" w:eastAsia="Times New Roman" w:hAnsi="Times New Roman" w:cs="Times New Roman"/>
              <w:color w:val="000000"/>
            </w:rPr>
            <w:t xml:space="preserve"> and </w:t>
          </w:r>
          <w:proofErr w:type="spellStart"/>
          <w:r w:rsidRPr="002F45A3">
            <w:rPr>
              <w:rFonts w:ascii="Times New Roman" w:eastAsia="Times New Roman" w:hAnsi="Times New Roman" w:cs="Times New Roman"/>
              <w:color w:val="000000"/>
            </w:rPr>
            <w:t>Emerging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Countries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Markets. </w:t>
          </w:r>
          <w:proofErr w:type="spellStart"/>
          <w:r w:rsidRPr="002F45A3">
            <w:rPr>
              <w:rFonts w:ascii="Times New Roman" w:eastAsia="Times New Roman" w:hAnsi="Times New Roman" w:cs="Times New Roman"/>
              <w:i/>
              <w:iCs/>
              <w:color w:val="000000"/>
            </w:rPr>
            <w:t>Mathematics</w:t>
          </w:r>
          <w:proofErr w:type="spellEnd"/>
          <w:r w:rsidRPr="002F45A3">
            <w:rPr>
              <w:rFonts w:ascii="Times New Roman" w:eastAsia="Times New Roman" w:hAnsi="Times New Roman" w:cs="Times New Roman"/>
              <w:i/>
              <w:iCs/>
              <w:color w:val="000000"/>
            </w:rPr>
            <w:t xml:space="preserve"> 2022, </w:t>
          </w:r>
          <w:proofErr w:type="spellStart"/>
          <w:r w:rsidRPr="002F45A3">
            <w:rPr>
              <w:rFonts w:ascii="Times New Roman" w:eastAsia="Times New Roman" w:hAnsi="Times New Roman" w:cs="Times New Roman"/>
              <w:i/>
              <w:iCs/>
              <w:color w:val="000000"/>
            </w:rPr>
            <w:t>Vol</w:t>
          </w:r>
          <w:proofErr w:type="spellEnd"/>
          <w:r w:rsidRPr="002F45A3">
            <w:rPr>
              <w:rFonts w:ascii="Times New Roman" w:eastAsia="Times New Roman" w:hAnsi="Times New Roman" w:cs="Times New Roman"/>
              <w:i/>
              <w:iCs/>
              <w:color w:val="000000"/>
            </w:rPr>
            <w:t xml:space="preserve">. 10, </w:t>
          </w:r>
          <w:proofErr w:type="spellStart"/>
          <w:r w:rsidRPr="002F45A3">
            <w:rPr>
              <w:rFonts w:ascii="Times New Roman" w:eastAsia="Times New Roman" w:hAnsi="Times New Roman" w:cs="Times New Roman"/>
              <w:i/>
              <w:iCs/>
              <w:color w:val="000000"/>
            </w:rPr>
            <w:t>Page</w:t>
          </w:r>
          <w:proofErr w:type="spellEnd"/>
          <w:r w:rsidRPr="002F45A3">
            <w:rPr>
              <w:rFonts w:ascii="Times New Roman" w:eastAsia="Times New Roman" w:hAnsi="Times New Roman" w:cs="Times New Roman"/>
              <w:i/>
              <w:iCs/>
              <w:color w:val="000000"/>
            </w:rPr>
            <w:t xml:space="preserve"> 1353</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10</w:t>
          </w:r>
          <w:r w:rsidRPr="002F45A3">
            <w:rPr>
              <w:rFonts w:ascii="Times New Roman" w:eastAsia="Times New Roman" w:hAnsi="Times New Roman" w:cs="Times New Roman"/>
              <w:color w:val="000000"/>
            </w:rPr>
            <w:t>(9), 1353. https://doi.org/10.3390/MATH10091353</w:t>
          </w:r>
        </w:p>
        <w:p w14:paraId="65BE7701" w14:textId="77777777" w:rsidR="002F45A3" w:rsidRPr="002F45A3" w:rsidRDefault="002F45A3">
          <w:pPr>
            <w:autoSpaceDE w:val="0"/>
            <w:autoSpaceDN w:val="0"/>
            <w:ind w:hanging="480"/>
            <w:divId w:val="1928684010"/>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Das, N., </w:t>
          </w:r>
          <w:proofErr w:type="spellStart"/>
          <w:r w:rsidRPr="002F45A3">
            <w:rPr>
              <w:rFonts w:ascii="Times New Roman" w:eastAsia="Times New Roman" w:hAnsi="Times New Roman" w:cs="Times New Roman"/>
              <w:color w:val="000000"/>
            </w:rPr>
            <w:t>Sadhukhan</w:t>
          </w:r>
          <w:proofErr w:type="spellEnd"/>
          <w:r w:rsidRPr="002F45A3">
            <w:rPr>
              <w:rFonts w:ascii="Times New Roman" w:eastAsia="Times New Roman" w:hAnsi="Times New Roman" w:cs="Times New Roman"/>
              <w:color w:val="000000"/>
            </w:rPr>
            <w:t xml:space="preserve">, B., </w:t>
          </w:r>
          <w:proofErr w:type="spellStart"/>
          <w:r w:rsidRPr="002F45A3">
            <w:rPr>
              <w:rFonts w:ascii="Times New Roman" w:eastAsia="Times New Roman" w:hAnsi="Times New Roman" w:cs="Times New Roman"/>
              <w:color w:val="000000"/>
            </w:rPr>
            <w:t>Chatterjee</w:t>
          </w:r>
          <w:proofErr w:type="spellEnd"/>
          <w:r w:rsidRPr="002F45A3">
            <w:rPr>
              <w:rFonts w:ascii="Times New Roman" w:eastAsia="Times New Roman" w:hAnsi="Times New Roman" w:cs="Times New Roman"/>
              <w:color w:val="000000"/>
            </w:rPr>
            <w:t xml:space="preserve">, T., &amp; </w:t>
          </w:r>
          <w:proofErr w:type="spellStart"/>
          <w:r w:rsidRPr="002F45A3">
            <w:rPr>
              <w:rFonts w:ascii="Times New Roman" w:eastAsia="Times New Roman" w:hAnsi="Times New Roman" w:cs="Times New Roman"/>
              <w:color w:val="000000"/>
            </w:rPr>
            <w:t>Chakrabarti</w:t>
          </w:r>
          <w:proofErr w:type="spellEnd"/>
          <w:r w:rsidRPr="002F45A3">
            <w:rPr>
              <w:rFonts w:ascii="Times New Roman" w:eastAsia="Times New Roman" w:hAnsi="Times New Roman" w:cs="Times New Roman"/>
              <w:color w:val="000000"/>
            </w:rPr>
            <w:t xml:space="preserve">, S. (2022). </w:t>
          </w:r>
          <w:proofErr w:type="spellStart"/>
          <w:r w:rsidRPr="002F45A3">
            <w:rPr>
              <w:rFonts w:ascii="Times New Roman" w:eastAsia="Times New Roman" w:hAnsi="Times New Roman" w:cs="Times New Roman"/>
              <w:color w:val="000000"/>
            </w:rPr>
            <w:t>Effect</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public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sentiment</w:t>
          </w:r>
          <w:proofErr w:type="spellEnd"/>
          <w:r w:rsidRPr="002F45A3">
            <w:rPr>
              <w:rFonts w:ascii="Times New Roman" w:eastAsia="Times New Roman" w:hAnsi="Times New Roman" w:cs="Times New Roman"/>
              <w:color w:val="000000"/>
            </w:rPr>
            <w:t xml:space="preserve"> on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movement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prediction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color w:val="000000"/>
            </w:rPr>
            <w:t>outbreak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Social</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Network</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Analysis</w:t>
          </w:r>
          <w:proofErr w:type="spellEnd"/>
          <w:r w:rsidRPr="002F45A3">
            <w:rPr>
              <w:rFonts w:ascii="Times New Roman" w:eastAsia="Times New Roman" w:hAnsi="Times New Roman" w:cs="Times New Roman"/>
              <w:i/>
              <w:iCs/>
              <w:color w:val="000000"/>
            </w:rPr>
            <w:t xml:space="preserve"> and </w:t>
          </w:r>
          <w:proofErr w:type="spellStart"/>
          <w:r w:rsidRPr="002F45A3">
            <w:rPr>
              <w:rFonts w:ascii="Times New Roman" w:eastAsia="Times New Roman" w:hAnsi="Times New Roman" w:cs="Times New Roman"/>
              <w:i/>
              <w:iCs/>
              <w:color w:val="000000"/>
            </w:rPr>
            <w:t>Mining</w:t>
          </w:r>
          <w:proofErr w:type="spellEnd"/>
          <w:r w:rsidRPr="002F45A3">
            <w:rPr>
              <w:rFonts w:ascii="Times New Roman" w:eastAsia="Times New Roman" w:hAnsi="Times New Roman" w:cs="Times New Roman"/>
              <w:i/>
              <w:iCs/>
              <w:color w:val="000000"/>
            </w:rPr>
            <w:t xml:space="preserve"> 2022 12:1</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12</w:t>
          </w:r>
          <w:r w:rsidRPr="002F45A3">
            <w:rPr>
              <w:rFonts w:ascii="Times New Roman" w:eastAsia="Times New Roman" w:hAnsi="Times New Roman" w:cs="Times New Roman"/>
              <w:color w:val="000000"/>
            </w:rPr>
            <w:t>(1), 92-. https://doi.org/10.1007/S13278-022-00919-3</w:t>
          </w:r>
        </w:p>
        <w:p w14:paraId="56E83FD9" w14:textId="77777777" w:rsidR="002F45A3" w:rsidRPr="002F45A3" w:rsidRDefault="002F45A3">
          <w:pPr>
            <w:autoSpaceDE w:val="0"/>
            <w:autoSpaceDN w:val="0"/>
            <w:ind w:hanging="480"/>
            <w:divId w:val="1881622415"/>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Deev</w:t>
          </w:r>
          <w:proofErr w:type="spellEnd"/>
          <w:r w:rsidRPr="002F45A3">
            <w:rPr>
              <w:rFonts w:ascii="Times New Roman" w:eastAsia="Times New Roman" w:hAnsi="Times New Roman" w:cs="Times New Roman"/>
              <w:color w:val="000000"/>
            </w:rPr>
            <w:t xml:space="preserve">, O., &amp; </w:t>
          </w:r>
          <w:proofErr w:type="spellStart"/>
          <w:r w:rsidRPr="002F45A3">
            <w:rPr>
              <w:rFonts w:ascii="Times New Roman" w:eastAsia="Times New Roman" w:hAnsi="Times New Roman" w:cs="Times New Roman"/>
              <w:color w:val="000000"/>
            </w:rPr>
            <w:t>Plíhal</w:t>
          </w:r>
          <w:proofErr w:type="spellEnd"/>
          <w:r w:rsidRPr="002F45A3">
            <w:rPr>
              <w:rFonts w:ascii="Times New Roman" w:eastAsia="Times New Roman" w:hAnsi="Times New Roman" w:cs="Times New Roman"/>
              <w:color w:val="000000"/>
            </w:rPr>
            <w:t xml:space="preserve">, T. (2022). </w:t>
          </w:r>
          <w:proofErr w:type="spellStart"/>
          <w:r w:rsidRPr="002F45A3">
            <w:rPr>
              <w:rFonts w:ascii="Times New Roman" w:eastAsia="Times New Roman" w:hAnsi="Times New Roman" w:cs="Times New Roman"/>
              <w:color w:val="000000"/>
            </w:rPr>
            <w:t>How</w:t>
          </w:r>
          <w:proofErr w:type="spellEnd"/>
          <w:r w:rsidRPr="002F45A3">
            <w:rPr>
              <w:rFonts w:ascii="Times New Roman" w:eastAsia="Times New Roman" w:hAnsi="Times New Roman" w:cs="Times New Roman"/>
              <w:color w:val="000000"/>
            </w:rPr>
            <w:t xml:space="preserve"> to </w:t>
          </w:r>
          <w:proofErr w:type="spellStart"/>
          <w:r w:rsidRPr="002F45A3">
            <w:rPr>
              <w:rFonts w:ascii="Times New Roman" w:eastAsia="Times New Roman" w:hAnsi="Times New Roman" w:cs="Times New Roman"/>
              <w:color w:val="000000"/>
            </w:rPr>
            <w:t>calm</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down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effects</w:t>
          </w:r>
          <w:proofErr w:type="spellEnd"/>
          <w:r w:rsidRPr="002F45A3">
            <w:rPr>
              <w:rFonts w:ascii="Times New Roman" w:eastAsia="Times New Roman" w:hAnsi="Times New Roman" w:cs="Times New Roman"/>
              <w:color w:val="000000"/>
            </w:rPr>
            <w:t xml:space="preserve"> of COVID-19 </w:t>
          </w:r>
          <w:proofErr w:type="spellStart"/>
          <w:r w:rsidRPr="002F45A3">
            <w:rPr>
              <w:rFonts w:ascii="Times New Roman" w:eastAsia="Times New Roman" w:hAnsi="Times New Roman" w:cs="Times New Roman"/>
              <w:color w:val="000000"/>
            </w:rPr>
            <w:t>economic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policy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responses</w:t>
          </w:r>
          <w:proofErr w:type="spellEnd"/>
          <w:r w:rsidRPr="002F45A3">
            <w:rPr>
              <w:rFonts w:ascii="Times New Roman" w:eastAsia="Times New Roman" w:hAnsi="Times New Roman" w:cs="Times New Roman"/>
              <w:color w:val="000000"/>
            </w:rPr>
            <w:t xml:space="preserve"> on </w:t>
          </w:r>
          <w:proofErr w:type="spellStart"/>
          <w:r w:rsidRPr="002F45A3">
            <w:rPr>
              <w:rFonts w:ascii="Times New Roman" w:eastAsia="Times New Roman" w:hAnsi="Times New Roman" w:cs="Times New Roman"/>
              <w:color w:val="000000"/>
            </w:rPr>
            <w:t>financial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uncertainty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Research</w:t>
          </w:r>
          <w:proofErr w:type="spellEnd"/>
          <w:r w:rsidRPr="002F45A3">
            <w:rPr>
              <w:rFonts w:ascii="Times New Roman" w:eastAsia="Times New Roman" w:hAnsi="Times New Roman" w:cs="Times New Roman"/>
              <w:i/>
              <w:iCs/>
              <w:color w:val="000000"/>
            </w:rPr>
            <w:t xml:space="preserve"> in International Business and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60</w:t>
          </w:r>
          <w:r w:rsidRPr="002F45A3">
            <w:rPr>
              <w:rFonts w:ascii="Times New Roman" w:eastAsia="Times New Roman" w:hAnsi="Times New Roman" w:cs="Times New Roman"/>
              <w:color w:val="000000"/>
            </w:rPr>
            <w:t>, 101613. https://doi.org/10.1016/J.RIBAF.2022.101613</w:t>
          </w:r>
        </w:p>
        <w:p w14:paraId="26E6438C" w14:textId="77777777" w:rsidR="002F45A3" w:rsidRPr="002F45A3" w:rsidRDefault="002F45A3">
          <w:pPr>
            <w:autoSpaceDE w:val="0"/>
            <w:autoSpaceDN w:val="0"/>
            <w:ind w:hanging="480"/>
            <w:divId w:val="1454589507"/>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Duttilo</w:t>
          </w:r>
          <w:proofErr w:type="spellEnd"/>
          <w:r w:rsidRPr="002F45A3">
            <w:rPr>
              <w:rFonts w:ascii="Times New Roman" w:eastAsia="Times New Roman" w:hAnsi="Times New Roman" w:cs="Times New Roman"/>
              <w:color w:val="000000"/>
            </w:rPr>
            <w:t xml:space="preserve">, P., Antonio </w:t>
          </w:r>
          <w:proofErr w:type="spellStart"/>
          <w:r w:rsidRPr="002F45A3">
            <w:rPr>
              <w:rFonts w:ascii="Times New Roman" w:eastAsia="Times New Roman" w:hAnsi="Times New Roman" w:cs="Times New Roman"/>
              <w:color w:val="000000"/>
            </w:rPr>
            <w:t>Gattone</w:t>
          </w:r>
          <w:proofErr w:type="spellEnd"/>
          <w:r w:rsidRPr="002F45A3">
            <w:rPr>
              <w:rFonts w:ascii="Times New Roman" w:eastAsia="Times New Roman" w:hAnsi="Times New Roman" w:cs="Times New Roman"/>
              <w:color w:val="000000"/>
            </w:rPr>
            <w:t xml:space="preserve">, S., </w:t>
          </w:r>
          <w:proofErr w:type="spellStart"/>
          <w:r w:rsidRPr="002F45A3">
            <w:rPr>
              <w:rFonts w:ascii="Times New Roman" w:eastAsia="Times New Roman" w:hAnsi="Times New Roman" w:cs="Times New Roman"/>
              <w:color w:val="000000"/>
            </w:rPr>
            <w:t>Di</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Battista</w:t>
          </w:r>
          <w:proofErr w:type="spellEnd"/>
          <w:r w:rsidRPr="002F45A3">
            <w:rPr>
              <w:rFonts w:ascii="Times New Roman" w:eastAsia="Times New Roman" w:hAnsi="Times New Roman" w:cs="Times New Roman"/>
              <w:color w:val="000000"/>
            </w:rPr>
            <w:t xml:space="preserve">, T., </w:t>
          </w:r>
          <w:proofErr w:type="spellStart"/>
          <w:r w:rsidRPr="002F45A3">
            <w:rPr>
              <w:rFonts w:ascii="Times New Roman" w:eastAsia="Times New Roman" w:hAnsi="Times New Roman" w:cs="Times New Roman"/>
              <w:color w:val="000000"/>
            </w:rPr>
            <w:t>Alberto</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Ferreira</w:t>
          </w:r>
          <w:proofErr w:type="spellEnd"/>
          <w:r w:rsidRPr="002F45A3">
            <w:rPr>
              <w:rFonts w:ascii="Times New Roman" w:eastAsia="Times New Roman" w:hAnsi="Times New Roman" w:cs="Times New Roman"/>
              <w:color w:val="000000"/>
            </w:rPr>
            <w:t xml:space="preserve">, M. M., &amp; </w:t>
          </w:r>
          <w:proofErr w:type="spellStart"/>
          <w:r w:rsidRPr="002F45A3">
            <w:rPr>
              <w:rFonts w:ascii="Times New Roman" w:eastAsia="Times New Roman" w:hAnsi="Times New Roman" w:cs="Times New Roman"/>
              <w:color w:val="000000"/>
            </w:rPr>
            <w:t>Carfì</w:t>
          </w:r>
          <w:proofErr w:type="spellEnd"/>
          <w:r w:rsidRPr="002F45A3">
            <w:rPr>
              <w:rFonts w:ascii="Times New Roman" w:eastAsia="Times New Roman" w:hAnsi="Times New Roman" w:cs="Times New Roman"/>
              <w:color w:val="000000"/>
            </w:rPr>
            <w:t xml:space="preserve">, D. (2021).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Modeling: </w:t>
          </w:r>
          <w:proofErr w:type="spellStart"/>
          <w:r w:rsidRPr="002F45A3">
            <w:rPr>
              <w:rFonts w:ascii="Times New Roman" w:eastAsia="Times New Roman" w:hAnsi="Times New Roman" w:cs="Times New Roman"/>
              <w:color w:val="000000"/>
            </w:rPr>
            <w:t>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Overview</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Equity</w:t>
          </w:r>
          <w:proofErr w:type="spellEnd"/>
          <w:r w:rsidRPr="002F45A3">
            <w:rPr>
              <w:rFonts w:ascii="Times New Roman" w:eastAsia="Times New Roman" w:hAnsi="Times New Roman" w:cs="Times New Roman"/>
              <w:color w:val="000000"/>
            </w:rPr>
            <w:t xml:space="preserve"> Markets in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Euro </w:t>
          </w:r>
          <w:proofErr w:type="spellStart"/>
          <w:r w:rsidRPr="002F45A3">
            <w:rPr>
              <w:rFonts w:ascii="Times New Roman" w:eastAsia="Times New Roman" w:hAnsi="Times New Roman" w:cs="Times New Roman"/>
              <w:color w:val="000000"/>
            </w:rPr>
            <w:t>Area</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color w:val="000000"/>
            </w:rPr>
            <w:t>Pandemic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Mathematics</w:t>
          </w:r>
          <w:proofErr w:type="spellEnd"/>
          <w:r w:rsidRPr="002F45A3">
            <w:rPr>
              <w:rFonts w:ascii="Times New Roman" w:eastAsia="Times New Roman" w:hAnsi="Times New Roman" w:cs="Times New Roman"/>
              <w:i/>
              <w:iCs/>
              <w:color w:val="000000"/>
            </w:rPr>
            <w:t xml:space="preserve"> 2021, </w:t>
          </w:r>
          <w:proofErr w:type="spellStart"/>
          <w:r w:rsidRPr="002F45A3">
            <w:rPr>
              <w:rFonts w:ascii="Times New Roman" w:eastAsia="Times New Roman" w:hAnsi="Times New Roman" w:cs="Times New Roman"/>
              <w:i/>
              <w:iCs/>
              <w:color w:val="000000"/>
            </w:rPr>
            <w:t>Vol</w:t>
          </w:r>
          <w:proofErr w:type="spellEnd"/>
          <w:r w:rsidRPr="002F45A3">
            <w:rPr>
              <w:rFonts w:ascii="Times New Roman" w:eastAsia="Times New Roman" w:hAnsi="Times New Roman" w:cs="Times New Roman"/>
              <w:i/>
              <w:iCs/>
              <w:color w:val="000000"/>
            </w:rPr>
            <w:t xml:space="preserve">. 9, </w:t>
          </w:r>
          <w:proofErr w:type="spellStart"/>
          <w:r w:rsidRPr="002F45A3">
            <w:rPr>
              <w:rFonts w:ascii="Times New Roman" w:eastAsia="Times New Roman" w:hAnsi="Times New Roman" w:cs="Times New Roman"/>
              <w:i/>
              <w:iCs/>
              <w:color w:val="000000"/>
            </w:rPr>
            <w:t>Page</w:t>
          </w:r>
          <w:proofErr w:type="spellEnd"/>
          <w:r w:rsidRPr="002F45A3">
            <w:rPr>
              <w:rFonts w:ascii="Times New Roman" w:eastAsia="Times New Roman" w:hAnsi="Times New Roman" w:cs="Times New Roman"/>
              <w:i/>
              <w:iCs/>
              <w:color w:val="000000"/>
            </w:rPr>
            <w:t xml:space="preserve"> 1212</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9</w:t>
          </w:r>
          <w:r w:rsidRPr="002F45A3">
            <w:rPr>
              <w:rFonts w:ascii="Times New Roman" w:eastAsia="Times New Roman" w:hAnsi="Times New Roman" w:cs="Times New Roman"/>
              <w:color w:val="000000"/>
            </w:rPr>
            <w:t>(11), 1212. https://doi.org/10.3390/MATH9111212</w:t>
          </w:r>
        </w:p>
        <w:p w14:paraId="6ABA11EC" w14:textId="77777777" w:rsidR="002F45A3" w:rsidRPr="002F45A3" w:rsidRDefault="002F45A3">
          <w:pPr>
            <w:autoSpaceDE w:val="0"/>
            <w:autoSpaceDN w:val="0"/>
            <w:ind w:hanging="480"/>
            <w:divId w:val="178661446"/>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Fei</w:t>
          </w:r>
          <w:proofErr w:type="spellEnd"/>
          <w:r w:rsidRPr="002F45A3">
            <w:rPr>
              <w:rFonts w:ascii="Times New Roman" w:eastAsia="Times New Roman" w:hAnsi="Times New Roman" w:cs="Times New Roman"/>
              <w:color w:val="000000"/>
            </w:rPr>
            <w:t xml:space="preserve">, F., &amp; </w:t>
          </w:r>
          <w:proofErr w:type="spellStart"/>
          <w:r w:rsidRPr="002F45A3">
            <w:rPr>
              <w:rFonts w:ascii="Times New Roman" w:eastAsia="Times New Roman" w:hAnsi="Times New Roman" w:cs="Times New Roman"/>
              <w:color w:val="000000"/>
            </w:rPr>
            <w:t>Zhang</w:t>
          </w:r>
          <w:proofErr w:type="spellEnd"/>
          <w:r w:rsidRPr="002F45A3">
            <w:rPr>
              <w:rFonts w:ascii="Times New Roman" w:eastAsia="Times New Roman" w:hAnsi="Times New Roman" w:cs="Times New Roman"/>
              <w:color w:val="000000"/>
            </w:rPr>
            <w:t xml:space="preserve">, J. (2023). </w:t>
          </w:r>
          <w:proofErr w:type="spellStart"/>
          <w:r w:rsidRPr="002F45A3">
            <w:rPr>
              <w:rFonts w:ascii="Times New Roman" w:eastAsia="Times New Roman" w:hAnsi="Times New Roman" w:cs="Times New Roman"/>
              <w:color w:val="000000"/>
            </w:rPr>
            <w:t>Chinese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and </w:t>
          </w:r>
          <w:proofErr w:type="spellStart"/>
          <w:r w:rsidRPr="002F45A3">
            <w:rPr>
              <w:rFonts w:ascii="Times New Roman" w:eastAsia="Times New Roman" w:hAnsi="Times New Roman" w:cs="Times New Roman"/>
              <w:color w:val="000000"/>
            </w:rPr>
            <w:t>herding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behavior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asymmetry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color w:val="000000"/>
            </w:rPr>
            <w:t>pandemic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Cogent</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Economics</w:t>
          </w:r>
          <w:proofErr w:type="spellEnd"/>
          <w:r w:rsidRPr="002F45A3">
            <w:rPr>
              <w:rFonts w:ascii="Times New Roman" w:eastAsia="Times New Roman" w:hAnsi="Times New Roman" w:cs="Times New Roman"/>
              <w:i/>
              <w:iCs/>
              <w:color w:val="000000"/>
            </w:rPr>
            <w:t xml:space="preserve"> and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11</w:t>
          </w:r>
          <w:r w:rsidRPr="002F45A3">
            <w:rPr>
              <w:rFonts w:ascii="Times New Roman" w:eastAsia="Times New Roman" w:hAnsi="Times New Roman" w:cs="Times New Roman"/>
              <w:color w:val="000000"/>
            </w:rPr>
            <w:t>(1). https://doi.org/10.1080/23322039.2023.2203436</w:t>
          </w:r>
        </w:p>
        <w:p w14:paraId="7F4E702F" w14:textId="77777777" w:rsidR="002F45A3" w:rsidRPr="002F45A3" w:rsidRDefault="002F45A3">
          <w:pPr>
            <w:autoSpaceDE w:val="0"/>
            <w:autoSpaceDN w:val="0"/>
            <w:ind w:hanging="480"/>
            <w:divId w:val="319191288"/>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Ge, Q. (2025). </w:t>
          </w:r>
          <w:proofErr w:type="spellStart"/>
          <w:r w:rsidRPr="002F45A3">
            <w:rPr>
              <w:rFonts w:ascii="Times New Roman" w:eastAsia="Times New Roman" w:hAnsi="Times New Roman" w:cs="Times New Roman"/>
              <w:color w:val="000000"/>
            </w:rPr>
            <w:t>Enhancing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Forecasting</w:t>
          </w:r>
          <w:proofErr w:type="spellEnd"/>
          <w:r w:rsidRPr="002F45A3">
            <w:rPr>
              <w:rFonts w:ascii="Times New Roman" w:eastAsia="Times New Roman" w:hAnsi="Times New Roman" w:cs="Times New Roman"/>
              <w:color w:val="000000"/>
            </w:rPr>
            <w:t xml:space="preserve">: A hybrid model </w:t>
          </w:r>
          <w:proofErr w:type="spellStart"/>
          <w:r w:rsidRPr="002F45A3">
            <w:rPr>
              <w:rFonts w:ascii="Times New Roman" w:eastAsia="Times New Roman" w:hAnsi="Times New Roman" w:cs="Times New Roman"/>
              <w:color w:val="000000"/>
            </w:rPr>
            <w:t>for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accurate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prediction</w:t>
          </w:r>
          <w:proofErr w:type="spellEnd"/>
          <w:r w:rsidRPr="002F45A3">
            <w:rPr>
              <w:rFonts w:ascii="Times New Roman" w:eastAsia="Times New Roman" w:hAnsi="Times New Roman" w:cs="Times New Roman"/>
              <w:color w:val="000000"/>
            </w:rPr>
            <w:t xml:space="preserve"> of S&amp;P 500 and CSI 300 </w:t>
          </w:r>
          <w:proofErr w:type="spellStart"/>
          <w:r w:rsidRPr="002F45A3">
            <w:rPr>
              <w:rFonts w:ascii="Times New Roman" w:eastAsia="Times New Roman" w:hAnsi="Times New Roman" w:cs="Times New Roman"/>
              <w:color w:val="000000"/>
            </w:rPr>
            <w:t>future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prices</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 xml:space="preserve">Expert Systems </w:t>
          </w:r>
          <w:proofErr w:type="spellStart"/>
          <w:r w:rsidRPr="002F45A3">
            <w:rPr>
              <w:rFonts w:ascii="Times New Roman" w:eastAsia="Times New Roman" w:hAnsi="Times New Roman" w:cs="Times New Roman"/>
              <w:i/>
              <w:iCs/>
              <w:color w:val="000000"/>
            </w:rPr>
            <w:t>with</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Applications</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260</w:t>
          </w:r>
          <w:r w:rsidRPr="002F45A3">
            <w:rPr>
              <w:rFonts w:ascii="Times New Roman" w:eastAsia="Times New Roman" w:hAnsi="Times New Roman" w:cs="Times New Roman"/>
              <w:color w:val="000000"/>
            </w:rPr>
            <w:t>, 125380. https://doi.org/10.1016/J.ESWA.2024.125380</w:t>
          </w:r>
        </w:p>
        <w:p w14:paraId="7F32B906" w14:textId="77777777" w:rsidR="002F45A3" w:rsidRPr="002F45A3" w:rsidRDefault="002F45A3">
          <w:pPr>
            <w:autoSpaceDE w:val="0"/>
            <w:autoSpaceDN w:val="0"/>
            <w:ind w:hanging="480"/>
            <w:divId w:val="1828858953"/>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Gheorghe</w:t>
          </w:r>
          <w:proofErr w:type="spellEnd"/>
          <w:r w:rsidRPr="002F45A3">
            <w:rPr>
              <w:rFonts w:ascii="Times New Roman" w:eastAsia="Times New Roman" w:hAnsi="Times New Roman" w:cs="Times New Roman"/>
              <w:color w:val="000000"/>
            </w:rPr>
            <w:t xml:space="preserve">, C., </w:t>
          </w:r>
          <w:proofErr w:type="spellStart"/>
          <w:r w:rsidRPr="002F45A3">
            <w:rPr>
              <w:rFonts w:ascii="Times New Roman" w:eastAsia="Times New Roman" w:hAnsi="Times New Roman" w:cs="Times New Roman"/>
              <w:color w:val="000000"/>
            </w:rPr>
            <w:t>Panazan</w:t>
          </w:r>
          <w:proofErr w:type="spellEnd"/>
          <w:r w:rsidRPr="002F45A3">
            <w:rPr>
              <w:rFonts w:ascii="Times New Roman" w:eastAsia="Times New Roman" w:hAnsi="Times New Roman" w:cs="Times New Roman"/>
              <w:color w:val="000000"/>
            </w:rPr>
            <w:t xml:space="preserve">, O., </w:t>
          </w:r>
          <w:proofErr w:type="spellStart"/>
          <w:r w:rsidRPr="002F45A3">
            <w:rPr>
              <w:rFonts w:ascii="Times New Roman" w:eastAsia="Times New Roman" w:hAnsi="Times New Roman" w:cs="Times New Roman"/>
              <w:color w:val="000000"/>
            </w:rPr>
            <w:t>Gheorghe</w:t>
          </w:r>
          <w:proofErr w:type="spellEnd"/>
          <w:r w:rsidRPr="002F45A3">
            <w:rPr>
              <w:rFonts w:ascii="Times New Roman" w:eastAsia="Times New Roman" w:hAnsi="Times New Roman" w:cs="Times New Roman"/>
              <w:color w:val="000000"/>
            </w:rPr>
            <w:t xml:space="preserve">, C., &amp; </w:t>
          </w:r>
          <w:proofErr w:type="spellStart"/>
          <w:r w:rsidRPr="002F45A3">
            <w:rPr>
              <w:rFonts w:ascii="Times New Roman" w:eastAsia="Times New Roman" w:hAnsi="Times New Roman" w:cs="Times New Roman"/>
              <w:color w:val="000000"/>
            </w:rPr>
            <w:t>Panazan</w:t>
          </w:r>
          <w:proofErr w:type="spellEnd"/>
          <w:r w:rsidRPr="002F45A3">
            <w:rPr>
              <w:rFonts w:ascii="Times New Roman" w:eastAsia="Times New Roman" w:hAnsi="Times New Roman" w:cs="Times New Roman"/>
              <w:color w:val="000000"/>
            </w:rPr>
            <w:t xml:space="preserve">, O. (2024a). </w:t>
          </w:r>
          <w:proofErr w:type="spellStart"/>
          <w:r w:rsidRPr="002F45A3">
            <w:rPr>
              <w:rFonts w:ascii="Times New Roman" w:eastAsia="Times New Roman" w:hAnsi="Times New Roman" w:cs="Times New Roman"/>
              <w:color w:val="000000"/>
            </w:rPr>
            <w:t>Effect</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health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system</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performance</w:t>
          </w:r>
          <w:proofErr w:type="spellEnd"/>
          <w:r w:rsidRPr="002F45A3">
            <w:rPr>
              <w:rFonts w:ascii="Times New Roman" w:eastAsia="Times New Roman" w:hAnsi="Times New Roman" w:cs="Times New Roman"/>
              <w:color w:val="000000"/>
            </w:rPr>
            <w:t xml:space="preserve"> on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color w:val="000000"/>
            </w:rPr>
            <w:t>pandemic</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neural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network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approach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Journal</w:t>
          </w:r>
          <w:proofErr w:type="spellEnd"/>
          <w:r w:rsidRPr="002F45A3">
            <w:rPr>
              <w:rFonts w:ascii="Times New Roman" w:eastAsia="Times New Roman" w:hAnsi="Times New Roman" w:cs="Times New Roman"/>
              <w:i/>
              <w:iCs/>
              <w:color w:val="000000"/>
            </w:rPr>
            <w:t xml:space="preserve"> of Business </w:t>
          </w:r>
          <w:proofErr w:type="spellStart"/>
          <w:r w:rsidRPr="002F45A3">
            <w:rPr>
              <w:rFonts w:ascii="Times New Roman" w:eastAsia="Times New Roman" w:hAnsi="Times New Roman" w:cs="Times New Roman"/>
              <w:i/>
              <w:iCs/>
              <w:color w:val="000000"/>
            </w:rPr>
            <w:t>Economics</w:t>
          </w:r>
          <w:proofErr w:type="spellEnd"/>
          <w:r w:rsidRPr="002F45A3">
            <w:rPr>
              <w:rFonts w:ascii="Times New Roman" w:eastAsia="Times New Roman" w:hAnsi="Times New Roman" w:cs="Times New Roman"/>
              <w:i/>
              <w:iCs/>
              <w:color w:val="000000"/>
            </w:rPr>
            <w:t xml:space="preserve"> and Management</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25</w:t>
          </w:r>
          <w:r w:rsidRPr="002F45A3">
            <w:rPr>
              <w:rFonts w:ascii="Times New Roman" w:eastAsia="Times New Roman" w:hAnsi="Times New Roman" w:cs="Times New Roman"/>
              <w:color w:val="000000"/>
            </w:rPr>
            <w:t>(1), 129–152. https://doi.org/10.3846/JBEM.2024.21059</w:t>
          </w:r>
        </w:p>
        <w:p w14:paraId="57F1286B" w14:textId="77777777" w:rsidR="002F45A3" w:rsidRPr="002F45A3" w:rsidRDefault="002F45A3">
          <w:pPr>
            <w:autoSpaceDE w:val="0"/>
            <w:autoSpaceDN w:val="0"/>
            <w:ind w:hanging="480"/>
            <w:divId w:val="2041935566"/>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Gheorghe</w:t>
          </w:r>
          <w:proofErr w:type="spellEnd"/>
          <w:r w:rsidRPr="002F45A3">
            <w:rPr>
              <w:rFonts w:ascii="Times New Roman" w:eastAsia="Times New Roman" w:hAnsi="Times New Roman" w:cs="Times New Roman"/>
              <w:color w:val="000000"/>
            </w:rPr>
            <w:t xml:space="preserve">, C., </w:t>
          </w:r>
          <w:proofErr w:type="spellStart"/>
          <w:r w:rsidRPr="002F45A3">
            <w:rPr>
              <w:rFonts w:ascii="Times New Roman" w:eastAsia="Times New Roman" w:hAnsi="Times New Roman" w:cs="Times New Roman"/>
              <w:color w:val="000000"/>
            </w:rPr>
            <w:t>Panazan</w:t>
          </w:r>
          <w:proofErr w:type="spellEnd"/>
          <w:r w:rsidRPr="002F45A3">
            <w:rPr>
              <w:rFonts w:ascii="Times New Roman" w:eastAsia="Times New Roman" w:hAnsi="Times New Roman" w:cs="Times New Roman"/>
              <w:color w:val="000000"/>
            </w:rPr>
            <w:t xml:space="preserve">, O., </w:t>
          </w:r>
          <w:proofErr w:type="spellStart"/>
          <w:r w:rsidRPr="002F45A3">
            <w:rPr>
              <w:rFonts w:ascii="Times New Roman" w:eastAsia="Times New Roman" w:hAnsi="Times New Roman" w:cs="Times New Roman"/>
              <w:color w:val="000000"/>
            </w:rPr>
            <w:t>Gheorghe</w:t>
          </w:r>
          <w:proofErr w:type="spellEnd"/>
          <w:r w:rsidRPr="002F45A3">
            <w:rPr>
              <w:rFonts w:ascii="Times New Roman" w:eastAsia="Times New Roman" w:hAnsi="Times New Roman" w:cs="Times New Roman"/>
              <w:color w:val="000000"/>
            </w:rPr>
            <w:t xml:space="preserve">, C., &amp; </w:t>
          </w:r>
          <w:proofErr w:type="spellStart"/>
          <w:r w:rsidRPr="002F45A3">
            <w:rPr>
              <w:rFonts w:ascii="Times New Roman" w:eastAsia="Times New Roman" w:hAnsi="Times New Roman" w:cs="Times New Roman"/>
              <w:color w:val="000000"/>
            </w:rPr>
            <w:t>Panazan</w:t>
          </w:r>
          <w:proofErr w:type="spellEnd"/>
          <w:r w:rsidRPr="002F45A3">
            <w:rPr>
              <w:rFonts w:ascii="Times New Roman" w:eastAsia="Times New Roman" w:hAnsi="Times New Roman" w:cs="Times New Roman"/>
              <w:color w:val="000000"/>
            </w:rPr>
            <w:t xml:space="preserve">, O. (2024b). </w:t>
          </w:r>
          <w:proofErr w:type="spellStart"/>
          <w:r w:rsidRPr="002F45A3">
            <w:rPr>
              <w:rFonts w:ascii="Times New Roman" w:eastAsia="Times New Roman" w:hAnsi="Times New Roman" w:cs="Times New Roman"/>
              <w:color w:val="000000"/>
            </w:rPr>
            <w:t>Effect</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health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system</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performance</w:t>
          </w:r>
          <w:proofErr w:type="spellEnd"/>
          <w:r w:rsidRPr="002F45A3">
            <w:rPr>
              <w:rFonts w:ascii="Times New Roman" w:eastAsia="Times New Roman" w:hAnsi="Times New Roman" w:cs="Times New Roman"/>
              <w:color w:val="000000"/>
            </w:rPr>
            <w:t xml:space="preserve"> on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color w:val="000000"/>
            </w:rPr>
            <w:t>pandemic</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neural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network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approach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Journal</w:t>
          </w:r>
          <w:proofErr w:type="spellEnd"/>
          <w:r w:rsidRPr="002F45A3">
            <w:rPr>
              <w:rFonts w:ascii="Times New Roman" w:eastAsia="Times New Roman" w:hAnsi="Times New Roman" w:cs="Times New Roman"/>
              <w:i/>
              <w:iCs/>
              <w:color w:val="000000"/>
            </w:rPr>
            <w:t xml:space="preserve"> of Business </w:t>
          </w:r>
          <w:proofErr w:type="spellStart"/>
          <w:r w:rsidRPr="002F45A3">
            <w:rPr>
              <w:rFonts w:ascii="Times New Roman" w:eastAsia="Times New Roman" w:hAnsi="Times New Roman" w:cs="Times New Roman"/>
              <w:i/>
              <w:iCs/>
              <w:color w:val="000000"/>
            </w:rPr>
            <w:t>Economics</w:t>
          </w:r>
          <w:proofErr w:type="spellEnd"/>
          <w:r w:rsidRPr="002F45A3">
            <w:rPr>
              <w:rFonts w:ascii="Times New Roman" w:eastAsia="Times New Roman" w:hAnsi="Times New Roman" w:cs="Times New Roman"/>
              <w:i/>
              <w:iCs/>
              <w:color w:val="000000"/>
            </w:rPr>
            <w:t xml:space="preserve"> and Management</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25</w:t>
          </w:r>
          <w:r w:rsidRPr="002F45A3">
            <w:rPr>
              <w:rFonts w:ascii="Times New Roman" w:eastAsia="Times New Roman" w:hAnsi="Times New Roman" w:cs="Times New Roman"/>
              <w:color w:val="000000"/>
            </w:rPr>
            <w:t>(1), 129–152. https://doi.org/10.3846/JBEM.2024.21059</w:t>
          </w:r>
        </w:p>
        <w:p w14:paraId="59A879D8" w14:textId="77777777" w:rsidR="002F45A3" w:rsidRPr="002F45A3" w:rsidRDefault="002F45A3">
          <w:pPr>
            <w:autoSpaceDE w:val="0"/>
            <w:autoSpaceDN w:val="0"/>
            <w:ind w:hanging="480"/>
            <w:divId w:val="1619799013"/>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Hong</w:t>
          </w:r>
          <w:proofErr w:type="spellEnd"/>
          <w:r w:rsidRPr="002F45A3">
            <w:rPr>
              <w:rFonts w:ascii="Times New Roman" w:eastAsia="Times New Roman" w:hAnsi="Times New Roman" w:cs="Times New Roman"/>
              <w:color w:val="000000"/>
            </w:rPr>
            <w:t xml:space="preserve">, H., </w:t>
          </w:r>
          <w:proofErr w:type="spellStart"/>
          <w:r w:rsidRPr="002F45A3">
            <w:rPr>
              <w:rFonts w:ascii="Times New Roman" w:eastAsia="Times New Roman" w:hAnsi="Times New Roman" w:cs="Times New Roman"/>
              <w:color w:val="000000"/>
            </w:rPr>
            <w:t>Bian</w:t>
          </w:r>
          <w:proofErr w:type="spellEnd"/>
          <w:r w:rsidRPr="002F45A3">
            <w:rPr>
              <w:rFonts w:ascii="Times New Roman" w:eastAsia="Times New Roman" w:hAnsi="Times New Roman" w:cs="Times New Roman"/>
              <w:color w:val="000000"/>
            </w:rPr>
            <w:t xml:space="preserve">, Z., &amp; </w:t>
          </w:r>
          <w:proofErr w:type="spellStart"/>
          <w:r w:rsidRPr="002F45A3">
            <w:rPr>
              <w:rFonts w:ascii="Times New Roman" w:eastAsia="Times New Roman" w:hAnsi="Times New Roman" w:cs="Times New Roman"/>
              <w:color w:val="000000"/>
            </w:rPr>
            <w:t>Lee</w:t>
          </w:r>
          <w:proofErr w:type="spellEnd"/>
          <w:r w:rsidRPr="002F45A3">
            <w:rPr>
              <w:rFonts w:ascii="Times New Roman" w:eastAsia="Times New Roman" w:hAnsi="Times New Roman" w:cs="Times New Roman"/>
              <w:color w:val="000000"/>
            </w:rPr>
            <w:t xml:space="preserve">, C. C. (2021). COVID-19 and </w:t>
          </w:r>
          <w:proofErr w:type="spellStart"/>
          <w:r w:rsidRPr="002F45A3">
            <w:rPr>
              <w:rFonts w:ascii="Times New Roman" w:eastAsia="Times New Roman" w:hAnsi="Times New Roman" w:cs="Times New Roman"/>
              <w:color w:val="000000"/>
            </w:rPr>
            <w:t>instability</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performance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evidence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from</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U.S. </w:t>
          </w:r>
          <w:proofErr w:type="spellStart"/>
          <w:r w:rsidRPr="002F45A3">
            <w:rPr>
              <w:rFonts w:ascii="Times New Roman" w:eastAsia="Times New Roman" w:hAnsi="Times New Roman" w:cs="Times New Roman"/>
              <w:i/>
              <w:iCs/>
              <w:color w:val="000000"/>
            </w:rPr>
            <w:t>Financial</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Innovation</w:t>
          </w:r>
          <w:proofErr w:type="spellEnd"/>
          <w:r w:rsidRPr="002F45A3">
            <w:rPr>
              <w:rFonts w:ascii="Times New Roman" w:eastAsia="Times New Roman" w:hAnsi="Times New Roman" w:cs="Times New Roman"/>
              <w:i/>
              <w:iCs/>
              <w:color w:val="000000"/>
            </w:rPr>
            <w:t xml:space="preserve"> 2021 7:1</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7</w:t>
          </w:r>
          <w:r w:rsidRPr="002F45A3">
            <w:rPr>
              <w:rFonts w:ascii="Times New Roman" w:eastAsia="Times New Roman" w:hAnsi="Times New Roman" w:cs="Times New Roman"/>
              <w:color w:val="000000"/>
            </w:rPr>
            <w:t>(1), 12-. https://doi.org/10.1186/S40854-021-00229-1</w:t>
          </w:r>
        </w:p>
        <w:p w14:paraId="2F573FAB" w14:textId="77777777" w:rsidR="002F45A3" w:rsidRPr="002F45A3" w:rsidRDefault="002F45A3">
          <w:pPr>
            <w:autoSpaceDE w:val="0"/>
            <w:autoSpaceDN w:val="0"/>
            <w:ind w:hanging="480"/>
            <w:divId w:val="2112582479"/>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Kayani</w:t>
          </w:r>
          <w:proofErr w:type="spellEnd"/>
          <w:r w:rsidRPr="002F45A3">
            <w:rPr>
              <w:rFonts w:ascii="Times New Roman" w:eastAsia="Times New Roman" w:hAnsi="Times New Roman" w:cs="Times New Roman"/>
              <w:color w:val="000000"/>
            </w:rPr>
            <w:t xml:space="preserve">, U. N., </w:t>
          </w:r>
          <w:proofErr w:type="spellStart"/>
          <w:r w:rsidRPr="002F45A3">
            <w:rPr>
              <w:rFonts w:ascii="Times New Roman" w:eastAsia="Times New Roman" w:hAnsi="Times New Roman" w:cs="Times New Roman"/>
              <w:color w:val="000000"/>
            </w:rPr>
            <w:t>Aysan</w:t>
          </w:r>
          <w:proofErr w:type="spellEnd"/>
          <w:r w:rsidRPr="002F45A3">
            <w:rPr>
              <w:rFonts w:ascii="Times New Roman" w:eastAsia="Times New Roman" w:hAnsi="Times New Roman" w:cs="Times New Roman"/>
              <w:color w:val="000000"/>
            </w:rPr>
            <w:t xml:space="preserve">, A. F., </w:t>
          </w:r>
          <w:proofErr w:type="spellStart"/>
          <w:r w:rsidRPr="002F45A3">
            <w:rPr>
              <w:rFonts w:ascii="Times New Roman" w:eastAsia="Times New Roman" w:hAnsi="Times New Roman" w:cs="Times New Roman"/>
              <w:color w:val="000000"/>
            </w:rPr>
            <w:t>Khan</w:t>
          </w:r>
          <w:proofErr w:type="spellEnd"/>
          <w:r w:rsidRPr="002F45A3">
            <w:rPr>
              <w:rFonts w:ascii="Times New Roman" w:eastAsia="Times New Roman" w:hAnsi="Times New Roman" w:cs="Times New Roman"/>
              <w:color w:val="000000"/>
            </w:rPr>
            <w:t xml:space="preserve">, M., </w:t>
          </w:r>
          <w:proofErr w:type="spellStart"/>
          <w:r w:rsidRPr="002F45A3">
            <w:rPr>
              <w:rFonts w:ascii="Times New Roman" w:eastAsia="Times New Roman" w:hAnsi="Times New Roman" w:cs="Times New Roman"/>
              <w:color w:val="000000"/>
            </w:rPr>
            <w:t>Khan</w:t>
          </w:r>
          <w:proofErr w:type="spellEnd"/>
          <w:r w:rsidRPr="002F45A3">
            <w:rPr>
              <w:rFonts w:ascii="Times New Roman" w:eastAsia="Times New Roman" w:hAnsi="Times New Roman" w:cs="Times New Roman"/>
              <w:color w:val="000000"/>
            </w:rPr>
            <w:t xml:space="preserve">, M., </w:t>
          </w:r>
          <w:proofErr w:type="spellStart"/>
          <w:r w:rsidRPr="002F45A3">
            <w:rPr>
              <w:rFonts w:ascii="Times New Roman" w:eastAsia="Times New Roman" w:hAnsi="Times New Roman" w:cs="Times New Roman"/>
              <w:color w:val="000000"/>
            </w:rPr>
            <w:t>Mumtaz</w:t>
          </w:r>
          <w:proofErr w:type="spellEnd"/>
          <w:r w:rsidRPr="002F45A3">
            <w:rPr>
              <w:rFonts w:ascii="Times New Roman" w:eastAsia="Times New Roman" w:hAnsi="Times New Roman" w:cs="Times New Roman"/>
              <w:color w:val="000000"/>
            </w:rPr>
            <w:t xml:space="preserve">, R., &amp; </w:t>
          </w:r>
          <w:proofErr w:type="spellStart"/>
          <w:r w:rsidRPr="002F45A3">
            <w:rPr>
              <w:rFonts w:ascii="Times New Roman" w:eastAsia="Times New Roman" w:hAnsi="Times New Roman" w:cs="Times New Roman"/>
              <w:color w:val="000000"/>
            </w:rPr>
            <w:t>Irfan</w:t>
          </w:r>
          <w:proofErr w:type="spellEnd"/>
          <w:r w:rsidRPr="002F45A3">
            <w:rPr>
              <w:rFonts w:ascii="Times New Roman" w:eastAsia="Times New Roman" w:hAnsi="Times New Roman" w:cs="Times New Roman"/>
              <w:color w:val="000000"/>
            </w:rPr>
            <w:t xml:space="preserve">, M. (2024). </w:t>
          </w:r>
          <w:proofErr w:type="spellStart"/>
          <w:r w:rsidRPr="002F45A3">
            <w:rPr>
              <w:rFonts w:ascii="Times New Roman" w:eastAsia="Times New Roman" w:hAnsi="Times New Roman" w:cs="Times New Roman"/>
              <w:color w:val="000000"/>
            </w:rPr>
            <w:t>Unleashing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pandemic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glimpse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into</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performance</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developed</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economies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i/>
              <w:iCs/>
              <w:color w:val="000000"/>
            </w:rPr>
            <w:t>Heliyon</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10</w:t>
          </w:r>
          <w:r w:rsidRPr="002F45A3">
            <w:rPr>
              <w:rFonts w:ascii="Times New Roman" w:eastAsia="Times New Roman" w:hAnsi="Times New Roman" w:cs="Times New Roman"/>
              <w:color w:val="000000"/>
            </w:rPr>
            <w:t>(4), e25202. https://doi.org/10.1016/J.HELIYON.2024.E25202</w:t>
          </w:r>
        </w:p>
        <w:p w14:paraId="413241B0" w14:textId="77777777" w:rsidR="002F45A3" w:rsidRPr="002F45A3" w:rsidRDefault="002F45A3">
          <w:pPr>
            <w:autoSpaceDE w:val="0"/>
            <w:autoSpaceDN w:val="0"/>
            <w:ind w:hanging="480"/>
            <w:divId w:val="1333991149"/>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Kristjanpoller</w:t>
          </w:r>
          <w:proofErr w:type="spellEnd"/>
          <w:r w:rsidRPr="002F45A3">
            <w:rPr>
              <w:rFonts w:ascii="Times New Roman" w:eastAsia="Times New Roman" w:hAnsi="Times New Roman" w:cs="Times New Roman"/>
              <w:color w:val="000000"/>
            </w:rPr>
            <w:t xml:space="preserve">, W., </w:t>
          </w:r>
          <w:proofErr w:type="spellStart"/>
          <w:r w:rsidRPr="002F45A3">
            <w:rPr>
              <w:rFonts w:ascii="Times New Roman" w:eastAsia="Times New Roman" w:hAnsi="Times New Roman" w:cs="Times New Roman"/>
              <w:color w:val="000000"/>
            </w:rPr>
            <w:t>Michell</w:t>
          </w:r>
          <w:proofErr w:type="spellEnd"/>
          <w:r w:rsidRPr="002F45A3">
            <w:rPr>
              <w:rFonts w:ascii="Times New Roman" w:eastAsia="Times New Roman" w:hAnsi="Times New Roman" w:cs="Times New Roman"/>
              <w:color w:val="000000"/>
            </w:rPr>
            <w:t xml:space="preserve">, K., &amp; </w:t>
          </w:r>
          <w:proofErr w:type="spellStart"/>
          <w:r w:rsidRPr="002F45A3">
            <w:rPr>
              <w:rFonts w:ascii="Times New Roman" w:eastAsia="Times New Roman" w:hAnsi="Times New Roman" w:cs="Times New Roman"/>
              <w:color w:val="000000"/>
            </w:rPr>
            <w:t>Minutolo</w:t>
          </w:r>
          <w:proofErr w:type="spellEnd"/>
          <w:r w:rsidRPr="002F45A3">
            <w:rPr>
              <w:rFonts w:ascii="Times New Roman" w:eastAsia="Times New Roman" w:hAnsi="Times New Roman" w:cs="Times New Roman"/>
              <w:color w:val="000000"/>
            </w:rPr>
            <w:t xml:space="preserve">, M. C. (2024). </w:t>
          </w:r>
          <w:proofErr w:type="spellStart"/>
          <w:r w:rsidRPr="002F45A3">
            <w:rPr>
              <w:rFonts w:ascii="Times New Roman" w:eastAsia="Times New Roman" w:hAnsi="Times New Roman" w:cs="Times New Roman"/>
              <w:color w:val="000000"/>
            </w:rPr>
            <w:t>How</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effective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reproductive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number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impacts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global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markets</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 xml:space="preserve">International </w:t>
          </w:r>
          <w:proofErr w:type="spellStart"/>
          <w:r w:rsidRPr="002F45A3">
            <w:rPr>
              <w:rFonts w:ascii="Times New Roman" w:eastAsia="Times New Roman" w:hAnsi="Times New Roman" w:cs="Times New Roman"/>
              <w:i/>
              <w:iCs/>
              <w:color w:val="000000"/>
            </w:rPr>
            <w:t>Journal</w:t>
          </w:r>
          <w:proofErr w:type="spellEnd"/>
          <w:r w:rsidRPr="002F45A3">
            <w:rPr>
              <w:rFonts w:ascii="Times New Roman" w:eastAsia="Times New Roman" w:hAnsi="Times New Roman" w:cs="Times New Roman"/>
              <w:i/>
              <w:iCs/>
              <w:color w:val="000000"/>
            </w:rPr>
            <w:t xml:space="preserve"> of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i/>
              <w:iCs/>
              <w:color w:val="000000"/>
            </w:rPr>
            <w:t xml:space="preserve"> &amp; </w:t>
          </w:r>
          <w:proofErr w:type="spellStart"/>
          <w:r w:rsidRPr="002F45A3">
            <w:rPr>
              <w:rFonts w:ascii="Times New Roman" w:eastAsia="Times New Roman" w:hAnsi="Times New Roman" w:cs="Times New Roman"/>
              <w:i/>
              <w:iCs/>
              <w:color w:val="000000"/>
            </w:rPr>
            <w:t>Economics</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29</w:t>
          </w:r>
          <w:r w:rsidRPr="002F45A3">
            <w:rPr>
              <w:rFonts w:ascii="Times New Roman" w:eastAsia="Times New Roman" w:hAnsi="Times New Roman" w:cs="Times New Roman"/>
              <w:color w:val="000000"/>
            </w:rPr>
            <w:t>(2), 1972–1987. https://doi.org/10.1002/IJFE.2772</w:t>
          </w:r>
        </w:p>
        <w:p w14:paraId="400ECA1D" w14:textId="77777777" w:rsidR="002F45A3" w:rsidRPr="002F45A3" w:rsidRDefault="002F45A3">
          <w:pPr>
            <w:autoSpaceDE w:val="0"/>
            <w:autoSpaceDN w:val="0"/>
            <w:ind w:hanging="480"/>
            <w:divId w:val="2135101496"/>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lastRenderedPageBreak/>
            <w:t>Li</w:t>
          </w:r>
          <w:proofErr w:type="spellEnd"/>
          <w:r w:rsidRPr="002F45A3">
            <w:rPr>
              <w:rFonts w:ascii="Times New Roman" w:eastAsia="Times New Roman" w:hAnsi="Times New Roman" w:cs="Times New Roman"/>
              <w:color w:val="000000"/>
            </w:rPr>
            <w:t xml:space="preserve">, H., </w:t>
          </w:r>
          <w:proofErr w:type="spellStart"/>
          <w:r w:rsidRPr="002F45A3">
            <w:rPr>
              <w:rFonts w:ascii="Times New Roman" w:eastAsia="Times New Roman" w:hAnsi="Times New Roman" w:cs="Times New Roman"/>
              <w:color w:val="000000"/>
            </w:rPr>
            <w:t>Xu</w:t>
          </w:r>
          <w:proofErr w:type="spellEnd"/>
          <w:r w:rsidRPr="002F45A3">
            <w:rPr>
              <w:rFonts w:ascii="Times New Roman" w:eastAsia="Times New Roman" w:hAnsi="Times New Roman" w:cs="Times New Roman"/>
              <w:color w:val="000000"/>
            </w:rPr>
            <w:t xml:space="preserve">, G., </w:t>
          </w:r>
          <w:proofErr w:type="spellStart"/>
          <w:r w:rsidRPr="002F45A3">
            <w:rPr>
              <w:rFonts w:ascii="Times New Roman" w:eastAsia="Times New Roman" w:hAnsi="Times New Roman" w:cs="Times New Roman"/>
              <w:color w:val="000000"/>
            </w:rPr>
            <w:t>Huang</w:t>
          </w:r>
          <w:proofErr w:type="spellEnd"/>
          <w:r w:rsidRPr="002F45A3">
            <w:rPr>
              <w:rFonts w:ascii="Times New Roman" w:eastAsia="Times New Roman" w:hAnsi="Times New Roman" w:cs="Times New Roman"/>
              <w:color w:val="000000"/>
            </w:rPr>
            <w:t xml:space="preserve">, Q., </w:t>
          </w:r>
          <w:proofErr w:type="spellStart"/>
          <w:r w:rsidRPr="002F45A3">
            <w:rPr>
              <w:rFonts w:ascii="Times New Roman" w:eastAsia="Times New Roman" w:hAnsi="Times New Roman" w:cs="Times New Roman"/>
              <w:color w:val="000000"/>
            </w:rPr>
            <w:t>Ruan</w:t>
          </w:r>
          <w:proofErr w:type="spellEnd"/>
          <w:r w:rsidRPr="002F45A3">
            <w:rPr>
              <w:rFonts w:ascii="Times New Roman" w:eastAsia="Times New Roman" w:hAnsi="Times New Roman" w:cs="Times New Roman"/>
              <w:color w:val="000000"/>
            </w:rPr>
            <w:t xml:space="preserve">, R., &amp; </w:t>
          </w:r>
          <w:proofErr w:type="spellStart"/>
          <w:r w:rsidRPr="002F45A3">
            <w:rPr>
              <w:rFonts w:ascii="Times New Roman" w:eastAsia="Times New Roman" w:hAnsi="Times New Roman" w:cs="Times New Roman"/>
              <w:color w:val="000000"/>
            </w:rPr>
            <w:t>Zhang</w:t>
          </w:r>
          <w:proofErr w:type="spellEnd"/>
          <w:r w:rsidRPr="002F45A3">
            <w:rPr>
              <w:rFonts w:ascii="Times New Roman" w:eastAsia="Times New Roman" w:hAnsi="Times New Roman" w:cs="Times New Roman"/>
              <w:color w:val="000000"/>
            </w:rPr>
            <w:t xml:space="preserve">, W. (2023). COVID-19 </w:t>
          </w:r>
          <w:proofErr w:type="spellStart"/>
          <w:r w:rsidRPr="002F45A3">
            <w:rPr>
              <w:rFonts w:ascii="Times New Roman" w:eastAsia="Times New Roman" w:hAnsi="Times New Roman" w:cs="Times New Roman"/>
              <w:color w:val="000000"/>
            </w:rPr>
            <w:t>Impact</w:t>
          </w:r>
          <w:proofErr w:type="spellEnd"/>
          <w:r w:rsidRPr="002F45A3">
            <w:rPr>
              <w:rFonts w:ascii="Times New Roman" w:eastAsia="Times New Roman" w:hAnsi="Times New Roman" w:cs="Times New Roman"/>
              <w:color w:val="000000"/>
            </w:rPr>
            <w:t xml:space="preserve"> on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Markets: A </w:t>
          </w:r>
          <w:proofErr w:type="spellStart"/>
          <w:r w:rsidRPr="002F45A3">
            <w:rPr>
              <w:rFonts w:ascii="Times New Roman" w:eastAsia="Times New Roman" w:hAnsi="Times New Roman" w:cs="Times New Roman"/>
              <w:color w:val="000000"/>
            </w:rPr>
            <w:t>Multiscale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Event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Analysis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Perspective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Computational</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Economics</w:t>
          </w:r>
          <w:proofErr w:type="spellEnd"/>
          <w:r w:rsidRPr="002F45A3">
            <w:rPr>
              <w:rFonts w:ascii="Times New Roman" w:eastAsia="Times New Roman" w:hAnsi="Times New Roman" w:cs="Times New Roman"/>
              <w:i/>
              <w:iCs/>
              <w:color w:val="000000"/>
            </w:rPr>
            <w:t xml:space="preserve"> 2023 63:3</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63</w:t>
          </w:r>
          <w:r w:rsidRPr="002F45A3">
            <w:rPr>
              <w:rFonts w:ascii="Times New Roman" w:eastAsia="Times New Roman" w:hAnsi="Times New Roman" w:cs="Times New Roman"/>
              <w:color w:val="000000"/>
            </w:rPr>
            <w:t>(3), 1191–1212. https://doi.org/10.1007/S10614-023-10448-6</w:t>
          </w:r>
        </w:p>
        <w:p w14:paraId="126C97D3" w14:textId="77777777" w:rsidR="002F45A3" w:rsidRPr="002F45A3" w:rsidRDefault="002F45A3">
          <w:pPr>
            <w:autoSpaceDE w:val="0"/>
            <w:autoSpaceDN w:val="0"/>
            <w:ind w:hanging="480"/>
            <w:divId w:val="1233158019"/>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Lúcio</w:t>
          </w:r>
          <w:proofErr w:type="spellEnd"/>
          <w:r w:rsidRPr="002F45A3">
            <w:rPr>
              <w:rFonts w:ascii="Times New Roman" w:eastAsia="Times New Roman" w:hAnsi="Times New Roman" w:cs="Times New Roman"/>
              <w:color w:val="000000"/>
            </w:rPr>
            <w:t xml:space="preserve">, F., &amp; </w:t>
          </w:r>
          <w:proofErr w:type="spellStart"/>
          <w:r w:rsidRPr="002F45A3">
            <w:rPr>
              <w:rFonts w:ascii="Times New Roman" w:eastAsia="Times New Roman" w:hAnsi="Times New Roman" w:cs="Times New Roman"/>
              <w:color w:val="000000"/>
            </w:rPr>
            <w:t>Caiado</w:t>
          </w:r>
          <w:proofErr w:type="spellEnd"/>
          <w:r w:rsidRPr="002F45A3">
            <w:rPr>
              <w:rFonts w:ascii="Times New Roman" w:eastAsia="Times New Roman" w:hAnsi="Times New Roman" w:cs="Times New Roman"/>
              <w:color w:val="000000"/>
            </w:rPr>
            <w:t xml:space="preserve">, J. (2022). COVID-19 and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Clustering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Approach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w:t>
          </w:r>
          <w:proofErr w:type="spellEnd"/>
          <w:r w:rsidRPr="002F45A3">
            <w:rPr>
              <w:rFonts w:ascii="Times New Roman" w:eastAsia="Times New Roman" w:hAnsi="Times New Roman" w:cs="Times New Roman"/>
              <w:color w:val="000000"/>
            </w:rPr>
            <w:t xml:space="preserve"> S&amp;P 500 Industry </w:t>
          </w:r>
          <w:proofErr w:type="spellStart"/>
          <w:r w:rsidRPr="002F45A3">
            <w:rPr>
              <w:rFonts w:ascii="Times New Roman" w:eastAsia="Times New Roman" w:hAnsi="Times New Roman" w:cs="Times New Roman"/>
              <w:color w:val="000000"/>
            </w:rPr>
            <w:t>Indices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Research</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Letters</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49</w:t>
          </w:r>
          <w:r w:rsidRPr="002F45A3">
            <w:rPr>
              <w:rFonts w:ascii="Times New Roman" w:eastAsia="Times New Roman" w:hAnsi="Times New Roman" w:cs="Times New Roman"/>
              <w:color w:val="000000"/>
            </w:rPr>
            <w:t>, 103141. https://doi.org/10.1016/J.FRL.2022.103141</w:t>
          </w:r>
        </w:p>
        <w:p w14:paraId="6B093298" w14:textId="77777777" w:rsidR="002F45A3" w:rsidRPr="002F45A3" w:rsidRDefault="002F45A3">
          <w:pPr>
            <w:autoSpaceDE w:val="0"/>
            <w:autoSpaceDN w:val="0"/>
            <w:ind w:hanging="480"/>
            <w:divId w:val="1885751352"/>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Ma, J., </w:t>
          </w:r>
          <w:proofErr w:type="spellStart"/>
          <w:r w:rsidRPr="002F45A3">
            <w:rPr>
              <w:rFonts w:ascii="Times New Roman" w:eastAsia="Times New Roman" w:hAnsi="Times New Roman" w:cs="Times New Roman"/>
              <w:color w:val="000000"/>
            </w:rPr>
            <w:t>Li</w:t>
          </w:r>
          <w:proofErr w:type="spellEnd"/>
          <w:r w:rsidRPr="002F45A3">
            <w:rPr>
              <w:rFonts w:ascii="Times New Roman" w:eastAsia="Times New Roman" w:hAnsi="Times New Roman" w:cs="Times New Roman"/>
              <w:color w:val="000000"/>
            </w:rPr>
            <w:t xml:space="preserve">, X., </w:t>
          </w:r>
          <w:proofErr w:type="spellStart"/>
          <w:r w:rsidRPr="002F45A3">
            <w:rPr>
              <w:rFonts w:ascii="Times New Roman" w:eastAsia="Times New Roman" w:hAnsi="Times New Roman" w:cs="Times New Roman"/>
              <w:color w:val="000000"/>
            </w:rPr>
            <w:t>Liu</w:t>
          </w:r>
          <w:proofErr w:type="spellEnd"/>
          <w:r w:rsidRPr="002F45A3">
            <w:rPr>
              <w:rFonts w:ascii="Times New Roman" w:eastAsia="Times New Roman" w:hAnsi="Times New Roman" w:cs="Times New Roman"/>
              <w:color w:val="000000"/>
            </w:rPr>
            <w:t xml:space="preserve">, J., </w:t>
          </w:r>
          <w:proofErr w:type="spellStart"/>
          <w:r w:rsidRPr="002F45A3">
            <w:rPr>
              <w:rFonts w:ascii="Times New Roman" w:eastAsia="Times New Roman" w:hAnsi="Times New Roman" w:cs="Times New Roman"/>
              <w:color w:val="000000"/>
            </w:rPr>
            <w:t>Cui</w:t>
          </w:r>
          <w:proofErr w:type="spellEnd"/>
          <w:r w:rsidRPr="002F45A3">
            <w:rPr>
              <w:rFonts w:ascii="Times New Roman" w:eastAsia="Times New Roman" w:hAnsi="Times New Roman" w:cs="Times New Roman"/>
              <w:color w:val="000000"/>
            </w:rPr>
            <w:t xml:space="preserve">, J., </w:t>
          </w:r>
          <w:proofErr w:type="spellStart"/>
          <w:r w:rsidRPr="002F45A3">
            <w:rPr>
              <w:rFonts w:ascii="Times New Roman" w:eastAsia="Times New Roman" w:hAnsi="Times New Roman" w:cs="Times New Roman"/>
              <w:color w:val="000000"/>
            </w:rPr>
            <w:t>Zhang</w:t>
          </w:r>
          <w:proofErr w:type="spellEnd"/>
          <w:r w:rsidRPr="002F45A3">
            <w:rPr>
              <w:rFonts w:ascii="Times New Roman" w:eastAsia="Times New Roman" w:hAnsi="Times New Roman" w:cs="Times New Roman"/>
              <w:color w:val="000000"/>
            </w:rPr>
            <w:t xml:space="preserve">, M., &amp; </w:t>
          </w:r>
          <w:proofErr w:type="spellStart"/>
          <w:r w:rsidRPr="002F45A3">
            <w:rPr>
              <w:rFonts w:ascii="Times New Roman" w:eastAsia="Times New Roman" w:hAnsi="Times New Roman" w:cs="Times New Roman"/>
              <w:color w:val="000000"/>
            </w:rPr>
            <w:t>Sriboonchitta</w:t>
          </w:r>
          <w:proofErr w:type="spellEnd"/>
          <w:r w:rsidRPr="002F45A3">
            <w:rPr>
              <w:rFonts w:ascii="Times New Roman" w:eastAsia="Times New Roman" w:hAnsi="Times New Roman" w:cs="Times New Roman"/>
              <w:color w:val="000000"/>
            </w:rPr>
            <w:t xml:space="preserve">, S. (2022). </w:t>
          </w:r>
          <w:proofErr w:type="spellStart"/>
          <w:r w:rsidRPr="002F45A3">
            <w:rPr>
              <w:rFonts w:ascii="Times New Roman" w:eastAsia="Times New Roman" w:hAnsi="Times New Roman" w:cs="Times New Roman"/>
              <w:color w:val="000000"/>
            </w:rPr>
            <w:t>Comparison</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Systemic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Financial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Risks</w:t>
          </w:r>
          <w:proofErr w:type="spellEnd"/>
          <w:r w:rsidRPr="002F45A3">
            <w:rPr>
              <w:rFonts w:ascii="Times New Roman" w:eastAsia="Times New Roman" w:hAnsi="Times New Roman" w:cs="Times New Roman"/>
              <w:color w:val="000000"/>
            </w:rPr>
            <w:t xml:space="preserve"> in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US </w:t>
          </w:r>
          <w:proofErr w:type="spellStart"/>
          <w:r w:rsidRPr="002F45A3">
            <w:rPr>
              <w:rFonts w:ascii="Times New Roman" w:eastAsia="Times New Roman" w:hAnsi="Times New Roman" w:cs="Times New Roman"/>
              <w:color w:val="000000"/>
            </w:rPr>
            <w:t>before</w:t>
          </w:r>
          <w:proofErr w:type="spellEnd"/>
          <w:r w:rsidRPr="002F45A3">
            <w:rPr>
              <w:rFonts w:ascii="Times New Roman" w:eastAsia="Times New Roman" w:hAnsi="Times New Roman" w:cs="Times New Roman"/>
              <w:color w:val="000000"/>
            </w:rPr>
            <w:t xml:space="preserve"> and </w:t>
          </w:r>
          <w:proofErr w:type="spellStart"/>
          <w:r w:rsidRPr="002F45A3">
            <w:rPr>
              <w:rFonts w:ascii="Times New Roman" w:eastAsia="Times New Roman" w:hAnsi="Times New Roman" w:cs="Times New Roman"/>
              <w:color w:val="000000"/>
            </w:rPr>
            <w:t>after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color w:val="000000"/>
            </w:rPr>
            <w:t>Outbreak</w:t>
          </w:r>
          <w:proofErr w:type="spellEnd"/>
          <w:r w:rsidRPr="002F45A3">
            <w:rPr>
              <w:rFonts w:ascii="Times New Roman" w:eastAsia="Times New Roman" w:hAnsi="Times New Roman" w:cs="Times New Roman"/>
              <w:color w:val="000000"/>
            </w:rPr>
            <w:t xml:space="preserve">—A </w:t>
          </w:r>
          <w:proofErr w:type="spellStart"/>
          <w:r w:rsidRPr="002F45A3">
            <w:rPr>
              <w:rFonts w:ascii="Times New Roman" w:eastAsia="Times New Roman" w:hAnsi="Times New Roman" w:cs="Times New Roman"/>
              <w:color w:val="000000"/>
            </w:rPr>
            <w:t>Copula</w:t>
          </w:r>
          <w:proofErr w:type="spellEnd"/>
          <w:r w:rsidRPr="002F45A3">
            <w:rPr>
              <w:rFonts w:ascii="Times New Roman" w:eastAsia="Times New Roman" w:hAnsi="Times New Roman" w:cs="Times New Roman"/>
              <w:color w:val="000000"/>
            </w:rPr>
            <w:t xml:space="preserve">–GARCH </w:t>
          </w:r>
          <w:proofErr w:type="spellStart"/>
          <w:r w:rsidRPr="002F45A3">
            <w:rPr>
              <w:rFonts w:ascii="Times New Roman" w:eastAsia="Times New Roman" w:hAnsi="Times New Roman" w:cs="Times New Roman"/>
              <w:color w:val="000000"/>
            </w:rPr>
            <w:t>with</w:t>
          </w:r>
          <w:proofErr w:type="spellEnd"/>
          <w:r w:rsidRPr="002F45A3">
            <w:rPr>
              <w:rFonts w:ascii="Times New Roman" w:eastAsia="Times New Roman" w:hAnsi="Times New Roman" w:cs="Times New Roman"/>
              <w:color w:val="000000"/>
            </w:rPr>
            <w:t xml:space="preserve"> CES </w:t>
          </w:r>
          <w:proofErr w:type="spellStart"/>
          <w:r w:rsidRPr="002F45A3">
            <w:rPr>
              <w:rFonts w:ascii="Times New Roman" w:eastAsia="Times New Roman" w:hAnsi="Times New Roman" w:cs="Times New Roman"/>
              <w:color w:val="000000"/>
            </w:rPr>
            <w:t>Approach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Axioms</w:t>
          </w:r>
          <w:proofErr w:type="spellEnd"/>
          <w:r w:rsidRPr="002F45A3">
            <w:rPr>
              <w:rFonts w:ascii="Times New Roman" w:eastAsia="Times New Roman" w:hAnsi="Times New Roman" w:cs="Times New Roman"/>
              <w:i/>
              <w:iCs/>
              <w:color w:val="000000"/>
            </w:rPr>
            <w:t xml:space="preserve"> 2022, </w:t>
          </w:r>
          <w:proofErr w:type="spellStart"/>
          <w:r w:rsidRPr="002F45A3">
            <w:rPr>
              <w:rFonts w:ascii="Times New Roman" w:eastAsia="Times New Roman" w:hAnsi="Times New Roman" w:cs="Times New Roman"/>
              <w:i/>
              <w:iCs/>
              <w:color w:val="000000"/>
            </w:rPr>
            <w:t>Vol</w:t>
          </w:r>
          <w:proofErr w:type="spellEnd"/>
          <w:r w:rsidRPr="002F45A3">
            <w:rPr>
              <w:rFonts w:ascii="Times New Roman" w:eastAsia="Times New Roman" w:hAnsi="Times New Roman" w:cs="Times New Roman"/>
              <w:i/>
              <w:iCs/>
              <w:color w:val="000000"/>
            </w:rPr>
            <w:t xml:space="preserve">. 11, </w:t>
          </w:r>
          <w:proofErr w:type="spellStart"/>
          <w:r w:rsidRPr="002F45A3">
            <w:rPr>
              <w:rFonts w:ascii="Times New Roman" w:eastAsia="Times New Roman" w:hAnsi="Times New Roman" w:cs="Times New Roman"/>
              <w:i/>
              <w:iCs/>
              <w:color w:val="000000"/>
            </w:rPr>
            <w:t>Page</w:t>
          </w:r>
          <w:proofErr w:type="spellEnd"/>
          <w:r w:rsidRPr="002F45A3">
            <w:rPr>
              <w:rFonts w:ascii="Times New Roman" w:eastAsia="Times New Roman" w:hAnsi="Times New Roman" w:cs="Times New Roman"/>
              <w:i/>
              <w:iCs/>
              <w:color w:val="000000"/>
            </w:rPr>
            <w:t xml:space="preserve"> 669</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11</w:t>
          </w:r>
          <w:r w:rsidRPr="002F45A3">
            <w:rPr>
              <w:rFonts w:ascii="Times New Roman" w:eastAsia="Times New Roman" w:hAnsi="Times New Roman" w:cs="Times New Roman"/>
              <w:color w:val="000000"/>
            </w:rPr>
            <w:t>(12), 669. https://doi.org/10.3390/AXIOMS11120669</w:t>
          </w:r>
        </w:p>
        <w:p w14:paraId="5AE6F338" w14:textId="77777777" w:rsidR="002F45A3" w:rsidRPr="002F45A3" w:rsidRDefault="002F45A3">
          <w:pPr>
            <w:autoSpaceDE w:val="0"/>
            <w:autoSpaceDN w:val="0"/>
            <w:ind w:hanging="480"/>
            <w:divId w:val="660041913"/>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Melina</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Sukono</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Napitupulu</w:t>
          </w:r>
          <w:proofErr w:type="spellEnd"/>
          <w:r w:rsidRPr="002F45A3">
            <w:rPr>
              <w:rFonts w:ascii="Times New Roman" w:eastAsia="Times New Roman" w:hAnsi="Times New Roman" w:cs="Times New Roman"/>
              <w:color w:val="000000"/>
            </w:rPr>
            <w:t xml:space="preserve">, H., &amp; Mohamed, N. (2023). A </w:t>
          </w:r>
          <w:proofErr w:type="spellStart"/>
          <w:r w:rsidRPr="002F45A3">
            <w:rPr>
              <w:rFonts w:ascii="Times New Roman" w:eastAsia="Times New Roman" w:hAnsi="Times New Roman" w:cs="Times New Roman"/>
              <w:color w:val="000000"/>
            </w:rPr>
            <w:t>Conceptual</w:t>
          </w:r>
          <w:proofErr w:type="spellEnd"/>
          <w:r w:rsidRPr="002F45A3">
            <w:rPr>
              <w:rFonts w:ascii="Times New Roman" w:eastAsia="Times New Roman" w:hAnsi="Times New Roman" w:cs="Times New Roman"/>
              <w:color w:val="000000"/>
            </w:rPr>
            <w:t xml:space="preserve"> Model of </w:t>
          </w:r>
          <w:proofErr w:type="spellStart"/>
          <w:r w:rsidRPr="002F45A3">
            <w:rPr>
              <w:rFonts w:ascii="Times New Roman" w:eastAsia="Times New Roman" w:hAnsi="Times New Roman" w:cs="Times New Roman"/>
              <w:color w:val="000000"/>
            </w:rPr>
            <w:t>Investment</w:t>
          </w:r>
          <w:proofErr w:type="spellEnd"/>
          <w:r w:rsidRPr="002F45A3">
            <w:rPr>
              <w:rFonts w:ascii="Times New Roman" w:eastAsia="Times New Roman" w:hAnsi="Times New Roman" w:cs="Times New Roman"/>
              <w:color w:val="000000"/>
            </w:rPr>
            <w:t xml:space="preserve">-Risk </w:t>
          </w:r>
          <w:proofErr w:type="spellStart"/>
          <w:r w:rsidRPr="002F45A3">
            <w:rPr>
              <w:rFonts w:ascii="Times New Roman" w:eastAsia="Times New Roman" w:hAnsi="Times New Roman" w:cs="Times New Roman"/>
              <w:color w:val="000000"/>
            </w:rPr>
            <w:t>Prediction</w:t>
          </w:r>
          <w:proofErr w:type="spellEnd"/>
          <w:r w:rsidRPr="002F45A3">
            <w:rPr>
              <w:rFonts w:ascii="Times New Roman" w:eastAsia="Times New Roman" w:hAnsi="Times New Roman" w:cs="Times New Roman"/>
              <w:color w:val="000000"/>
            </w:rPr>
            <w:t xml:space="preserve"> in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Using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Extreme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Value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Theory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with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Machine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Learning</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Semisystematic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Literature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Review</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Risks</w:t>
          </w:r>
          <w:proofErr w:type="spellEnd"/>
          <w:r w:rsidRPr="002F45A3">
            <w:rPr>
              <w:rFonts w:ascii="Times New Roman" w:eastAsia="Times New Roman" w:hAnsi="Times New Roman" w:cs="Times New Roman"/>
              <w:i/>
              <w:iCs/>
              <w:color w:val="000000"/>
            </w:rPr>
            <w:t xml:space="preserve"> 2023, </w:t>
          </w:r>
          <w:proofErr w:type="spellStart"/>
          <w:r w:rsidRPr="002F45A3">
            <w:rPr>
              <w:rFonts w:ascii="Times New Roman" w:eastAsia="Times New Roman" w:hAnsi="Times New Roman" w:cs="Times New Roman"/>
              <w:i/>
              <w:iCs/>
              <w:color w:val="000000"/>
            </w:rPr>
            <w:t>Vol</w:t>
          </w:r>
          <w:proofErr w:type="spellEnd"/>
          <w:r w:rsidRPr="002F45A3">
            <w:rPr>
              <w:rFonts w:ascii="Times New Roman" w:eastAsia="Times New Roman" w:hAnsi="Times New Roman" w:cs="Times New Roman"/>
              <w:i/>
              <w:iCs/>
              <w:color w:val="000000"/>
            </w:rPr>
            <w:t xml:space="preserve">. 11, </w:t>
          </w:r>
          <w:proofErr w:type="spellStart"/>
          <w:r w:rsidRPr="002F45A3">
            <w:rPr>
              <w:rFonts w:ascii="Times New Roman" w:eastAsia="Times New Roman" w:hAnsi="Times New Roman" w:cs="Times New Roman"/>
              <w:i/>
              <w:iCs/>
              <w:color w:val="000000"/>
            </w:rPr>
            <w:t>Page</w:t>
          </w:r>
          <w:proofErr w:type="spellEnd"/>
          <w:r w:rsidRPr="002F45A3">
            <w:rPr>
              <w:rFonts w:ascii="Times New Roman" w:eastAsia="Times New Roman" w:hAnsi="Times New Roman" w:cs="Times New Roman"/>
              <w:i/>
              <w:iCs/>
              <w:color w:val="000000"/>
            </w:rPr>
            <w:t xml:space="preserve"> 60</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11</w:t>
          </w:r>
          <w:r w:rsidRPr="002F45A3">
            <w:rPr>
              <w:rFonts w:ascii="Times New Roman" w:eastAsia="Times New Roman" w:hAnsi="Times New Roman" w:cs="Times New Roman"/>
              <w:color w:val="000000"/>
            </w:rPr>
            <w:t>(3), 60. https://doi.org/10.3390/RISKS11030060</w:t>
          </w:r>
        </w:p>
        <w:p w14:paraId="690D8AE0" w14:textId="77777777" w:rsidR="002F45A3" w:rsidRPr="002F45A3" w:rsidRDefault="002F45A3">
          <w:pPr>
            <w:autoSpaceDE w:val="0"/>
            <w:autoSpaceDN w:val="0"/>
            <w:ind w:hanging="480"/>
            <w:divId w:val="418335363"/>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Mishra</w:t>
          </w:r>
          <w:proofErr w:type="spellEnd"/>
          <w:r w:rsidRPr="002F45A3">
            <w:rPr>
              <w:rFonts w:ascii="Times New Roman" w:eastAsia="Times New Roman" w:hAnsi="Times New Roman" w:cs="Times New Roman"/>
              <w:color w:val="000000"/>
            </w:rPr>
            <w:t xml:space="preserve">, A. K., </w:t>
          </w:r>
          <w:proofErr w:type="spellStart"/>
          <w:r w:rsidRPr="002F45A3">
            <w:rPr>
              <w:rFonts w:ascii="Times New Roman" w:eastAsia="Times New Roman" w:hAnsi="Times New Roman" w:cs="Times New Roman"/>
              <w:color w:val="000000"/>
            </w:rPr>
            <w:t>Renganathan</w:t>
          </w:r>
          <w:proofErr w:type="spellEnd"/>
          <w:r w:rsidRPr="002F45A3">
            <w:rPr>
              <w:rFonts w:ascii="Times New Roman" w:eastAsia="Times New Roman" w:hAnsi="Times New Roman" w:cs="Times New Roman"/>
              <w:color w:val="000000"/>
            </w:rPr>
            <w:t xml:space="preserve">, J., &amp; </w:t>
          </w:r>
          <w:proofErr w:type="spellStart"/>
          <w:r w:rsidRPr="002F45A3">
            <w:rPr>
              <w:rFonts w:ascii="Times New Roman" w:eastAsia="Times New Roman" w:hAnsi="Times New Roman" w:cs="Times New Roman"/>
              <w:color w:val="000000"/>
            </w:rPr>
            <w:t>Gupta</w:t>
          </w:r>
          <w:proofErr w:type="spellEnd"/>
          <w:r w:rsidRPr="002F45A3">
            <w:rPr>
              <w:rFonts w:ascii="Times New Roman" w:eastAsia="Times New Roman" w:hAnsi="Times New Roman" w:cs="Times New Roman"/>
              <w:color w:val="000000"/>
            </w:rPr>
            <w:t xml:space="preserve">, A. (2024).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forecasting</w:t>
          </w:r>
          <w:proofErr w:type="spellEnd"/>
          <w:r w:rsidRPr="002F45A3">
            <w:rPr>
              <w:rFonts w:ascii="Times New Roman" w:eastAsia="Times New Roman" w:hAnsi="Times New Roman" w:cs="Times New Roman"/>
              <w:color w:val="000000"/>
            </w:rPr>
            <w:t xml:space="preserve"> and </w:t>
          </w:r>
          <w:proofErr w:type="spellStart"/>
          <w:r w:rsidRPr="002F45A3">
            <w:rPr>
              <w:rFonts w:ascii="Times New Roman" w:eastAsia="Times New Roman" w:hAnsi="Times New Roman" w:cs="Times New Roman"/>
              <w:color w:val="000000"/>
            </w:rPr>
            <w:t>assessing</w:t>
          </w:r>
          <w:proofErr w:type="spellEnd"/>
          <w:r w:rsidRPr="002F45A3">
            <w:rPr>
              <w:rFonts w:ascii="Times New Roman" w:eastAsia="Times New Roman" w:hAnsi="Times New Roman" w:cs="Times New Roman"/>
              <w:color w:val="000000"/>
            </w:rPr>
            <w:t xml:space="preserve"> risk of </w:t>
          </w:r>
          <w:proofErr w:type="spellStart"/>
          <w:r w:rsidRPr="002F45A3">
            <w:rPr>
              <w:rFonts w:ascii="Times New Roman" w:eastAsia="Times New Roman" w:hAnsi="Times New Roman" w:cs="Times New Roman"/>
              <w:color w:val="000000"/>
            </w:rPr>
            <w:t>financial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using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multi-transformer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neural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network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based</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architecture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Engineering</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Applications</w:t>
          </w:r>
          <w:proofErr w:type="spellEnd"/>
          <w:r w:rsidRPr="002F45A3">
            <w:rPr>
              <w:rFonts w:ascii="Times New Roman" w:eastAsia="Times New Roman" w:hAnsi="Times New Roman" w:cs="Times New Roman"/>
              <w:i/>
              <w:iCs/>
              <w:color w:val="000000"/>
            </w:rPr>
            <w:t xml:space="preserve"> of </w:t>
          </w:r>
          <w:proofErr w:type="spellStart"/>
          <w:r w:rsidRPr="002F45A3">
            <w:rPr>
              <w:rFonts w:ascii="Times New Roman" w:eastAsia="Times New Roman" w:hAnsi="Times New Roman" w:cs="Times New Roman"/>
              <w:i/>
              <w:iCs/>
              <w:color w:val="000000"/>
            </w:rPr>
            <w:t>Artificial</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Intelligence</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133</w:t>
          </w:r>
          <w:r w:rsidRPr="002F45A3">
            <w:rPr>
              <w:rFonts w:ascii="Times New Roman" w:eastAsia="Times New Roman" w:hAnsi="Times New Roman" w:cs="Times New Roman"/>
              <w:color w:val="000000"/>
            </w:rPr>
            <w:t>, 108223. https://doi.org/10.1016/J.ENGAPPAI.2024.108223</w:t>
          </w:r>
        </w:p>
        <w:p w14:paraId="4795A3EB" w14:textId="77777777" w:rsidR="002F45A3" w:rsidRPr="002F45A3" w:rsidRDefault="002F45A3">
          <w:pPr>
            <w:autoSpaceDE w:val="0"/>
            <w:autoSpaceDN w:val="0"/>
            <w:ind w:hanging="480"/>
            <w:divId w:val="630942705"/>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Mora-Valencia, A., </w:t>
          </w:r>
          <w:proofErr w:type="spellStart"/>
          <w:r w:rsidRPr="002F45A3">
            <w:rPr>
              <w:rFonts w:ascii="Times New Roman" w:eastAsia="Times New Roman" w:hAnsi="Times New Roman" w:cs="Times New Roman"/>
              <w:color w:val="000000"/>
            </w:rPr>
            <w:t>Ñíguez</w:t>
          </w:r>
          <w:proofErr w:type="spellEnd"/>
          <w:r w:rsidRPr="002F45A3">
            <w:rPr>
              <w:rFonts w:ascii="Times New Roman" w:eastAsia="Times New Roman" w:hAnsi="Times New Roman" w:cs="Times New Roman"/>
              <w:color w:val="000000"/>
            </w:rPr>
            <w:t xml:space="preserve">, T.-M., </w:t>
          </w:r>
          <w:proofErr w:type="spellStart"/>
          <w:r w:rsidRPr="002F45A3">
            <w:rPr>
              <w:rFonts w:ascii="Times New Roman" w:eastAsia="Times New Roman" w:hAnsi="Times New Roman" w:cs="Times New Roman"/>
              <w:color w:val="000000"/>
            </w:rPr>
            <w:t>Ömer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Ersin</w:t>
          </w:r>
          <w:proofErr w:type="spellEnd"/>
          <w:r w:rsidRPr="002F45A3">
            <w:rPr>
              <w:rFonts w:ascii="Times New Roman" w:eastAsia="Times New Roman" w:hAnsi="Times New Roman" w:cs="Times New Roman"/>
              <w:color w:val="000000"/>
            </w:rPr>
            <w:t xml:space="preserve">, Ö., &amp; </w:t>
          </w:r>
          <w:proofErr w:type="spellStart"/>
          <w:r w:rsidRPr="002F45A3">
            <w:rPr>
              <w:rFonts w:ascii="Times New Roman" w:eastAsia="Times New Roman" w:hAnsi="Times New Roman" w:cs="Times New Roman"/>
              <w:color w:val="000000"/>
            </w:rPr>
            <w:t>Bildirici</w:t>
          </w:r>
          <w:proofErr w:type="spellEnd"/>
          <w:r w:rsidRPr="002F45A3">
            <w:rPr>
              <w:rFonts w:ascii="Times New Roman" w:eastAsia="Times New Roman" w:hAnsi="Times New Roman" w:cs="Times New Roman"/>
              <w:color w:val="000000"/>
            </w:rPr>
            <w:t xml:space="preserve">, M. (2023). </w:t>
          </w:r>
          <w:proofErr w:type="spellStart"/>
          <w:r w:rsidRPr="002F45A3">
            <w:rPr>
              <w:rFonts w:ascii="Times New Roman" w:eastAsia="Times New Roman" w:hAnsi="Times New Roman" w:cs="Times New Roman"/>
              <w:color w:val="000000"/>
            </w:rPr>
            <w:t>Financial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Modeling </w:t>
          </w:r>
          <w:proofErr w:type="spellStart"/>
          <w:r w:rsidRPr="002F45A3">
            <w:rPr>
              <w:rFonts w:ascii="Times New Roman" w:eastAsia="Times New Roman" w:hAnsi="Times New Roman" w:cs="Times New Roman"/>
              <w:color w:val="000000"/>
            </w:rPr>
            <w:t>with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GARCH-MIDAS-LSTM </w:t>
          </w:r>
          <w:proofErr w:type="spellStart"/>
          <w:r w:rsidRPr="002F45A3">
            <w:rPr>
              <w:rFonts w:ascii="Times New Roman" w:eastAsia="Times New Roman" w:hAnsi="Times New Roman" w:cs="Times New Roman"/>
              <w:color w:val="000000"/>
            </w:rPr>
            <w:t>Approach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Effects</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Economic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Expectations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Geopolitical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Risks</w:t>
          </w:r>
          <w:proofErr w:type="spellEnd"/>
          <w:r w:rsidRPr="002F45A3">
            <w:rPr>
              <w:rFonts w:ascii="Times New Roman" w:eastAsia="Times New Roman" w:hAnsi="Times New Roman" w:cs="Times New Roman"/>
              <w:color w:val="000000"/>
            </w:rPr>
            <w:t xml:space="preserve"> and Industrial </w:t>
          </w:r>
          <w:proofErr w:type="spellStart"/>
          <w:r w:rsidRPr="002F45A3">
            <w:rPr>
              <w:rFonts w:ascii="Times New Roman" w:eastAsia="Times New Roman" w:hAnsi="Times New Roman" w:cs="Times New Roman"/>
              <w:color w:val="000000"/>
            </w:rPr>
            <w:t>Production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i/>
              <w:iCs/>
              <w:color w:val="000000"/>
            </w:rPr>
            <w:t>Mathematics</w:t>
          </w:r>
          <w:proofErr w:type="spellEnd"/>
          <w:r w:rsidRPr="002F45A3">
            <w:rPr>
              <w:rFonts w:ascii="Times New Roman" w:eastAsia="Times New Roman" w:hAnsi="Times New Roman" w:cs="Times New Roman"/>
              <w:i/>
              <w:iCs/>
              <w:color w:val="000000"/>
            </w:rPr>
            <w:t xml:space="preserve"> 2023, </w:t>
          </w:r>
          <w:proofErr w:type="spellStart"/>
          <w:r w:rsidRPr="002F45A3">
            <w:rPr>
              <w:rFonts w:ascii="Times New Roman" w:eastAsia="Times New Roman" w:hAnsi="Times New Roman" w:cs="Times New Roman"/>
              <w:i/>
              <w:iCs/>
              <w:color w:val="000000"/>
            </w:rPr>
            <w:t>Vol</w:t>
          </w:r>
          <w:proofErr w:type="spellEnd"/>
          <w:r w:rsidRPr="002F45A3">
            <w:rPr>
              <w:rFonts w:ascii="Times New Roman" w:eastAsia="Times New Roman" w:hAnsi="Times New Roman" w:cs="Times New Roman"/>
              <w:i/>
              <w:iCs/>
              <w:color w:val="000000"/>
            </w:rPr>
            <w:t xml:space="preserve">. 11, </w:t>
          </w:r>
          <w:proofErr w:type="spellStart"/>
          <w:r w:rsidRPr="002F45A3">
            <w:rPr>
              <w:rFonts w:ascii="Times New Roman" w:eastAsia="Times New Roman" w:hAnsi="Times New Roman" w:cs="Times New Roman"/>
              <w:i/>
              <w:iCs/>
              <w:color w:val="000000"/>
            </w:rPr>
            <w:t>Page</w:t>
          </w:r>
          <w:proofErr w:type="spellEnd"/>
          <w:r w:rsidRPr="002F45A3">
            <w:rPr>
              <w:rFonts w:ascii="Times New Roman" w:eastAsia="Times New Roman" w:hAnsi="Times New Roman" w:cs="Times New Roman"/>
              <w:i/>
              <w:iCs/>
              <w:color w:val="000000"/>
            </w:rPr>
            <w:t xml:space="preserve"> 1785</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11</w:t>
          </w:r>
          <w:r w:rsidRPr="002F45A3">
            <w:rPr>
              <w:rFonts w:ascii="Times New Roman" w:eastAsia="Times New Roman" w:hAnsi="Times New Roman" w:cs="Times New Roman"/>
              <w:color w:val="000000"/>
            </w:rPr>
            <w:t>(8), 1785. https://doi.org/10.3390/MATH11081785</w:t>
          </w:r>
        </w:p>
        <w:p w14:paraId="52BE4177" w14:textId="77777777" w:rsidR="002F45A3" w:rsidRPr="002F45A3" w:rsidRDefault="002F45A3">
          <w:pPr>
            <w:autoSpaceDE w:val="0"/>
            <w:autoSpaceDN w:val="0"/>
            <w:ind w:hanging="480"/>
            <w:divId w:val="780343858"/>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Page</w:t>
          </w:r>
          <w:proofErr w:type="spellEnd"/>
          <w:r w:rsidRPr="002F45A3">
            <w:rPr>
              <w:rFonts w:ascii="Times New Roman" w:eastAsia="Times New Roman" w:hAnsi="Times New Roman" w:cs="Times New Roman"/>
              <w:color w:val="000000"/>
            </w:rPr>
            <w:t xml:space="preserve">, M. J., </w:t>
          </w:r>
          <w:proofErr w:type="spellStart"/>
          <w:r w:rsidRPr="002F45A3">
            <w:rPr>
              <w:rFonts w:ascii="Times New Roman" w:eastAsia="Times New Roman" w:hAnsi="Times New Roman" w:cs="Times New Roman"/>
              <w:color w:val="000000"/>
            </w:rPr>
            <w:t>McKenzie</w:t>
          </w:r>
          <w:proofErr w:type="spellEnd"/>
          <w:r w:rsidRPr="002F45A3">
            <w:rPr>
              <w:rFonts w:ascii="Times New Roman" w:eastAsia="Times New Roman" w:hAnsi="Times New Roman" w:cs="Times New Roman"/>
              <w:color w:val="000000"/>
            </w:rPr>
            <w:t xml:space="preserve">, J. E., </w:t>
          </w:r>
          <w:proofErr w:type="spellStart"/>
          <w:r w:rsidRPr="002F45A3">
            <w:rPr>
              <w:rFonts w:ascii="Times New Roman" w:eastAsia="Times New Roman" w:hAnsi="Times New Roman" w:cs="Times New Roman"/>
              <w:color w:val="000000"/>
            </w:rPr>
            <w:t>Bossuyt</w:t>
          </w:r>
          <w:proofErr w:type="spellEnd"/>
          <w:r w:rsidRPr="002F45A3">
            <w:rPr>
              <w:rFonts w:ascii="Times New Roman" w:eastAsia="Times New Roman" w:hAnsi="Times New Roman" w:cs="Times New Roman"/>
              <w:color w:val="000000"/>
            </w:rPr>
            <w:t xml:space="preserve">, P. M., </w:t>
          </w:r>
          <w:proofErr w:type="spellStart"/>
          <w:r w:rsidRPr="002F45A3">
            <w:rPr>
              <w:rFonts w:ascii="Times New Roman" w:eastAsia="Times New Roman" w:hAnsi="Times New Roman" w:cs="Times New Roman"/>
              <w:color w:val="000000"/>
            </w:rPr>
            <w:t>Boutron</w:t>
          </w:r>
          <w:proofErr w:type="spellEnd"/>
          <w:r w:rsidRPr="002F45A3">
            <w:rPr>
              <w:rFonts w:ascii="Times New Roman" w:eastAsia="Times New Roman" w:hAnsi="Times New Roman" w:cs="Times New Roman"/>
              <w:color w:val="000000"/>
            </w:rPr>
            <w:t xml:space="preserve">, I., </w:t>
          </w:r>
          <w:proofErr w:type="spellStart"/>
          <w:r w:rsidRPr="002F45A3">
            <w:rPr>
              <w:rFonts w:ascii="Times New Roman" w:eastAsia="Times New Roman" w:hAnsi="Times New Roman" w:cs="Times New Roman"/>
              <w:color w:val="000000"/>
            </w:rPr>
            <w:t>Hoffmann</w:t>
          </w:r>
          <w:proofErr w:type="spellEnd"/>
          <w:r w:rsidRPr="002F45A3">
            <w:rPr>
              <w:rFonts w:ascii="Times New Roman" w:eastAsia="Times New Roman" w:hAnsi="Times New Roman" w:cs="Times New Roman"/>
              <w:color w:val="000000"/>
            </w:rPr>
            <w:t xml:space="preserve">, T. C., </w:t>
          </w:r>
          <w:proofErr w:type="spellStart"/>
          <w:r w:rsidRPr="002F45A3">
            <w:rPr>
              <w:rFonts w:ascii="Times New Roman" w:eastAsia="Times New Roman" w:hAnsi="Times New Roman" w:cs="Times New Roman"/>
              <w:color w:val="000000"/>
            </w:rPr>
            <w:t>Mulrow</w:t>
          </w:r>
          <w:proofErr w:type="spellEnd"/>
          <w:r w:rsidRPr="002F45A3">
            <w:rPr>
              <w:rFonts w:ascii="Times New Roman" w:eastAsia="Times New Roman" w:hAnsi="Times New Roman" w:cs="Times New Roman"/>
              <w:color w:val="000000"/>
            </w:rPr>
            <w:t xml:space="preserve">, C. D., </w:t>
          </w:r>
          <w:proofErr w:type="spellStart"/>
          <w:r w:rsidRPr="002F45A3">
            <w:rPr>
              <w:rFonts w:ascii="Times New Roman" w:eastAsia="Times New Roman" w:hAnsi="Times New Roman" w:cs="Times New Roman"/>
              <w:color w:val="000000"/>
            </w:rPr>
            <w:t>Shamseer</w:t>
          </w:r>
          <w:proofErr w:type="spellEnd"/>
          <w:r w:rsidRPr="002F45A3">
            <w:rPr>
              <w:rFonts w:ascii="Times New Roman" w:eastAsia="Times New Roman" w:hAnsi="Times New Roman" w:cs="Times New Roman"/>
              <w:color w:val="000000"/>
            </w:rPr>
            <w:t xml:space="preserve">, L., </w:t>
          </w:r>
          <w:proofErr w:type="spellStart"/>
          <w:r w:rsidRPr="002F45A3">
            <w:rPr>
              <w:rFonts w:ascii="Times New Roman" w:eastAsia="Times New Roman" w:hAnsi="Times New Roman" w:cs="Times New Roman"/>
              <w:color w:val="000000"/>
            </w:rPr>
            <w:t>Tetzlaff</w:t>
          </w:r>
          <w:proofErr w:type="spellEnd"/>
          <w:r w:rsidRPr="002F45A3">
            <w:rPr>
              <w:rFonts w:ascii="Times New Roman" w:eastAsia="Times New Roman" w:hAnsi="Times New Roman" w:cs="Times New Roman"/>
              <w:color w:val="000000"/>
            </w:rPr>
            <w:t xml:space="preserve">, J. M., </w:t>
          </w:r>
          <w:proofErr w:type="spellStart"/>
          <w:r w:rsidRPr="002F45A3">
            <w:rPr>
              <w:rFonts w:ascii="Times New Roman" w:eastAsia="Times New Roman" w:hAnsi="Times New Roman" w:cs="Times New Roman"/>
              <w:color w:val="000000"/>
            </w:rPr>
            <w:t>Akl</w:t>
          </w:r>
          <w:proofErr w:type="spellEnd"/>
          <w:r w:rsidRPr="002F45A3">
            <w:rPr>
              <w:rFonts w:ascii="Times New Roman" w:eastAsia="Times New Roman" w:hAnsi="Times New Roman" w:cs="Times New Roman"/>
              <w:color w:val="000000"/>
            </w:rPr>
            <w:t xml:space="preserve">, E. A., </w:t>
          </w:r>
          <w:proofErr w:type="spellStart"/>
          <w:r w:rsidRPr="002F45A3">
            <w:rPr>
              <w:rFonts w:ascii="Times New Roman" w:eastAsia="Times New Roman" w:hAnsi="Times New Roman" w:cs="Times New Roman"/>
              <w:color w:val="000000"/>
            </w:rPr>
            <w:t>Brennan</w:t>
          </w:r>
          <w:proofErr w:type="spellEnd"/>
          <w:r w:rsidRPr="002F45A3">
            <w:rPr>
              <w:rFonts w:ascii="Times New Roman" w:eastAsia="Times New Roman" w:hAnsi="Times New Roman" w:cs="Times New Roman"/>
              <w:color w:val="000000"/>
            </w:rPr>
            <w:t xml:space="preserve">, S. E., </w:t>
          </w:r>
          <w:proofErr w:type="spellStart"/>
          <w:r w:rsidRPr="002F45A3">
            <w:rPr>
              <w:rFonts w:ascii="Times New Roman" w:eastAsia="Times New Roman" w:hAnsi="Times New Roman" w:cs="Times New Roman"/>
              <w:color w:val="000000"/>
            </w:rPr>
            <w:t>Chou</w:t>
          </w:r>
          <w:proofErr w:type="spellEnd"/>
          <w:r w:rsidRPr="002F45A3">
            <w:rPr>
              <w:rFonts w:ascii="Times New Roman" w:eastAsia="Times New Roman" w:hAnsi="Times New Roman" w:cs="Times New Roman"/>
              <w:color w:val="000000"/>
            </w:rPr>
            <w:t xml:space="preserve">, R., </w:t>
          </w:r>
          <w:proofErr w:type="spellStart"/>
          <w:r w:rsidRPr="002F45A3">
            <w:rPr>
              <w:rFonts w:ascii="Times New Roman" w:eastAsia="Times New Roman" w:hAnsi="Times New Roman" w:cs="Times New Roman"/>
              <w:color w:val="000000"/>
            </w:rPr>
            <w:t>Glanville</w:t>
          </w:r>
          <w:proofErr w:type="spellEnd"/>
          <w:r w:rsidRPr="002F45A3">
            <w:rPr>
              <w:rFonts w:ascii="Times New Roman" w:eastAsia="Times New Roman" w:hAnsi="Times New Roman" w:cs="Times New Roman"/>
              <w:color w:val="000000"/>
            </w:rPr>
            <w:t xml:space="preserve">, J., </w:t>
          </w:r>
          <w:proofErr w:type="spellStart"/>
          <w:r w:rsidRPr="002F45A3">
            <w:rPr>
              <w:rFonts w:ascii="Times New Roman" w:eastAsia="Times New Roman" w:hAnsi="Times New Roman" w:cs="Times New Roman"/>
              <w:color w:val="000000"/>
            </w:rPr>
            <w:t>Grimshaw</w:t>
          </w:r>
          <w:proofErr w:type="spellEnd"/>
          <w:r w:rsidRPr="002F45A3">
            <w:rPr>
              <w:rFonts w:ascii="Times New Roman" w:eastAsia="Times New Roman" w:hAnsi="Times New Roman" w:cs="Times New Roman"/>
              <w:color w:val="000000"/>
            </w:rPr>
            <w:t xml:space="preserve">, J. M., </w:t>
          </w:r>
          <w:proofErr w:type="spellStart"/>
          <w:r w:rsidRPr="002F45A3">
            <w:rPr>
              <w:rFonts w:ascii="Times New Roman" w:eastAsia="Times New Roman" w:hAnsi="Times New Roman" w:cs="Times New Roman"/>
              <w:color w:val="000000"/>
            </w:rPr>
            <w:t>Hróbjartsson</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Lalu</w:t>
          </w:r>
          <w:proofErr w:type="spellEnd"/>
          <w:r w:rsidRPr="002F45A3">
            <w:rPr>
              <w:rFonts w:ascii="Times New Roman" w:eastAsia="Times New Roman" w:hAnsi="Times New Roman" w:cs="Times New Roman"/>
              <w:color w:val="000000"/>
            </w:rPr>
            <w:t xml:space="preserve">, M. M., </w:t>
          </w:r>
          <w:proofErr w:type="spellStart"/>
          <w:r w:rsidRPr="002F45A3">
            <w:rPr>
              <w:rFonts w:ascii="Times New Roman" w:eastAsia="Times New Roman" w:hAnsi="Times New Roman" w:cs="Times New Roman"/>
              <w:color w:val="000000"/>
            </w:rPr>
            <w:t>Li</w:t>
          </w:r>
          <w:proofErr w:type="spellEnd"/>
          <w:r w:rsidRPr="002F45A3">
            <w:rPr>
              <w:rFonts w:ascii="Times New Roman" w:eastAsia="Times New Roman" w:hAnsi="Times New Roman" w:cs="Times New Roman"/>
              <w:color w:val="000000"/>
            </w:rPr>
            <w:t xml:space="preserve">, T., </w:t>
          </w:r>
          <w:proofErr w:type="spellStart"/>
          <w:r w:rsidRPr="002F45A3">
            <w:rPr>
              <w:rFonts w:ascii="Times New Roman" w:eastAsia="Times New Roman" w:hAnsi="Times New Roman" w:cs="Times New Roman"/>
              <w:color w:val="000000"/>
            </w:rPr>
            <w:t>Loder</w:t>
          </w:r>
          <w:proofErr w:type="spellEnd"/>
          <w:r w:rsidRPr="002F45A3">
            <w:rPr>
              <w:rFonts w:ascii="Times New Roman" w:eastAsia="Times New Roman" w:hAnsi="Times New Roman" w:cs="Times New Roman"/>
              <w:color w:val="000000"/>
            </w:rPr>
            <w:t xml:space="preserve">, E. W., </w:t>
          </w:r>
          <w:proofErr w:type="spellStart"/>
          <w:r w:rsidRPr="002F45A3">
            <w:rPr>
              <w:rFonts w:ascii="Times New Roman" w:eastAsia="Times New Roman" w:hAnsi="Times New Roman" w:cs="Times New Roman"/>
              <w:color w:val="000000"/>
            </w:rPr>
            <w:t>Mayo-Wilson</w:t>
          </w:r>
          <w:proofErr w:type="spellEnd"/>
          <w:r w:rsidRPr="002F45A3">
            <w:rPr>
              <w:rFonts w:ascii="Times New Roman" w:eastAsia="Times New Roman" w:hAnsi="Times New Roman" w:cs="Times New Roman"/>
              <w:color w:val="000000"/>
            </w:rPr>
            <w:t xml:space="preserve">, E., </w:t>
          </w:r>
          <w:proofErr w:type="spellStart"/>
          <w:r w:rsidRPr="002F45A3">
            <w:rPr>
              <w:rFonts w:ascii="Times New Roman" w:eastAsia="Times New Roman" w:hAnsi="Times New Roman" w:cs="Times New Roman"/>
              <w:color w:val="000000"/>
            </w:rPr>
            <w:t>McDonald</w:t>
          </w:r>
          <w:proofErr w:type="spellEnd"/>
          <w:r w:rsidRPr="002F45A3">
            <w:rPr>
              <w:rFonts w:ascii="Times New Roman" w:eastAsia="Times New Roman" w:hAnsi="Times New Roman" w:cs="Times New Roman"/>
              <w:color w:val="000000"/>
            </w:rPr>
            <w:t xml:space="preserve">, S., … </w:t>
          </w:r>
          <w:proofErr w:type="spellStart"/>
          <w:r w:rsidRPr="002F45A3">
            <w:rPr>
              <w:rFonts w:ascii="Times New Roman" w:eastAsia="Times New Roman" w:hAnsi="Times New Roman" w:cs="Times New Roman"/>
              <w:color w:val="000000"/>
            </w:rPr>
            <w:t>Moher</w:t>
          </w:r>
          <w:proofErr w:type="spellEnd"/>
          <w:r w:rsidRPr="002F45A3">
            <w:rPr>
              <w:rFonts w:ascii="Times New Roman" w:eastAsia="Times New Roman" w:hAnsi="Times New Roman" w:cs="Times New Roman"/>
              <w:color w:val="000000"/>
            </w:rPr>
            <w:t xml:space="preserve">, D. (2021).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PRISMA 2020 </w:t>
          </w:r>
          <w:proofErr w:type="spellStart"/>
          <w:r w:rsidRPr="002F45A3">
            <w:rPr>
              <w:rFonts w:ascii="Times New Roman" w:eastAsia="Times New Roman" w:hAnsi="Times New Roman" w:cs="Times New Roman"/>
              <w:color w:val="000000"/>
            </w:rPr>
            <w:t>statement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updated</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guideline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reporting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systematic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reviews</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BMJ</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372</w:t>
          </w:r>
          <w:r w:rsidRPr="002F45A3">
            <w:rPr>
              <w:rFonts w:ascii="Times New Roman" w:eastAsia="Times New Roman" w:hAnsi="Times New Roman" w:cs="Times New Roman"/>
              <w:color w:val="000000"/>
            </w:rPr>
            <w:t>. https://doi.org/10.1136/BMJ.N71</w:t>
          </w:r>
        </w:p>
        <w:p w14:paraId="67E25CED" w14:textId="77777777" w:rsidR="002F45A3" w:rsidRPr="002F45A3" w:rsidRDefault="002F45A3">
          <w:pPr>
            <w:autoSpaceDE w:val="0"/>
            <w:autoSpaceDN w:val="0"/>
            <w:ind w:hanging="480"/>
            <w:divId w:val="24526546"/>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Rashmi</w:t>
          </w:r>
          <w:proofErr w:type="spellEnd"/>
          <w:r w:rsidRPr="002F45A3">
            <w:rPr>
              <w:rFonts w:ascii="Times New Roman" w:eastAsia="Times New Roman" w:hAnsi="Times New Roman" w:cs="Times New Roman"/>
              <w:color w:val="000000"/>
            </w:rPr>
            <w:t xml:space="preserve">, C., &amp; </w:t>
          </w:r>
          <w:proofErr w:type="spellStart"/>
          <w:r w:rsidRPr="002F45A3">
            <w:rPr>
              <w:rFonts w:ascii="Times New Roman" w:eastAsia="Times New Roman" w:hAnsi="Times New Roman" w:cs="Times New Roman"/>
              <w:color w:val="000000"/>
            </w:rPr>
            <w:t>Priti</w:t>
          </w:r>
          <w:proofErr w:type="spellEnd"/>
          <w:r w:rsidRPr="002F45A3">
            <w:rPr>
              <w:rFonts w:ascii="Times New Roman" w:eastAsia="Times New Roman" w:hAnsi="Times New Roman" w:cs="Times New Roman"/>
              <w:color w:val="000000"/>
            </w:rPr>
            <w:t xml:space="preserve">, B. (2022). </w:t>
          </w:r>
          <w:proofErr w:type="spellStart"/>
          <w:r w:rsidRPr="002F45A3">
            <w:rPr>
              <w:rFonts w:ascii="Times New Roman" w:eastAsia="Times New Roman" w:hAnsi="Times New Roman" w:cs="Times New Roman"/>
              <w:color w:val="000000"/>
            </w:rPr>
            <w:t>Impact</w:t>
          </w:r>
          <w:proofErr w:type="spellEnd"/>
          <w:r w:rsidRPr="002F45A3">
            <w:rPr>
              <w:rFonts w:ascii="Times New Roman" w:eastAsia="Times New Roman" w:hAnsi="Times New Roman" w:cs="Times New Roman"/>
              <w:color w:val="000000"/>
            </w:rPr>
            <w:t xml:space="preserve"> of COVID-19 on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Performance</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Global</w:t>
          </w:r>
          <w:proofErr w:type="spellEnd"/>
          <w:r w:rsidRPr="002F45A3">
            <w:rPr>
              <w:rFonts w:ascii="Times New Roman" w:eastAsia="Times New Roman" w:hAnsi="Times New Roman" w:cs="Times New Roman"/>
              <w:color w:val="000000"/>
            </w:rPr>
            <w:t xml:space="preserve"> IT </w:t>
          </w:r>
          <w:proofErr w:type="spellStart"/>
          <w:r w:rsidRPr="002F45A3">
            <w:rPr>
              <w:rFonts w:ascii="Times New Roman" w:eastAsia="Times New Roman" w:hAnsi="Times New Roman" w:cs="Times New Roman"/>
              <w:color w:val="000000"/>
            </w:rPr>
            <w:t>Sector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The</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Journal</w:t>
          </w:r>
          <w:proofErr w:type="spellEnd"/>
          <w:r w:rsidRPr="002F45A3">
            <w:rPr>
              <w:rFonts w:ascii="Times New Roman" w:eastAsia="Times New Roman" w:hAnsi="Times New Roman" w:cs="Times New Roman"/>
              <w:i/>
              <w:iCs/>
              <w:color w:val="000000"/>
            </w:rPr>
            <w:t xml:space="preserve"> of </w:t>
          </w:r>
          <w:proofErr w:type="spellStart"/>
          <w:r w:rsidRPr="002F45A3">
            <w:rPr>
              <w:rFonts w:ascii="Times New Roman" w:eastAsia="Times New Roman" w:hAnsi="Times New Roman" w:cs="Times New Roman"/>
              <w:i/>
              <w:iCs/>
              <w:color w:val="000000"/>
            </w:rPr>
            <w:t>Asian</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Economics</w:t>
          </w:r>
          <w:proofErr w:type="spellEnd"/>
          <w:r w:rsidRPr="002F45A3">
            <w:rPr>
              <w:rFonts w:ascii="Times New Roman" w:eastAsia="Times New Roman" w:hAnsi="Times New Roman" w:cs="Times New Roman"/>
              <w:i/>
              <w:iCs/>
              <w:color w:val="000000"/>
            </w:rPr>
            <w:t xml:space="preserve"> and Business</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9</w:t>
          </w:r>
          <w:r w:rsidRPr="002F45A3">
            <w:rPr>
              <w:rFonts w:ascii="Times New Roman" w:eastAsia="Times New Roman" w:hAnsi="Times New Roman" w:cs="Times New Roman"/>
              <w:color w:val="000000"/>
            </w:rPr>
            <w:t>(3), 217–227. https://doi.org/10.13106/JAFEB.2022.VOL9.NO3.0217</w:t>
          </w:r>
        </w:p>
        <w:p w14:paraId="7213E31C" w14:textId="77777777" w:rsidR="002F45A3" w:rsidRPr="002F45A3" w:rsidRDefault="002F45A3">
          <w:pPr>
            <w:autoSpaceDE w:val="0"/>
            <w:autoSpaceDN w:val="0"/>
            <w:ind w:hanging="480"/>
            <w:divId w:val="407582814"/>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Rethlefsen</w:t>
          </w:r>
          <w:proofErr w:type="spellEnd"/>
          <w:r w:rsidRPr="002F45A3">
            <w:rPr>
              <w:rFonts w:ascii="Times New Roman" w:eastAsia="Times New Roman" w:hAnsi="Times New Roman" w:cs="Times New Roman"/>
              <w:color w:val="000000"/>
            </w:rPr>
            <w:t xml:space="preserve">, M. L., </w:t>
          </w:r>
          <w:proofErr w:type="spellStart"/>
          <w:r w:rsidRPr="002F45A3">
            <w:rPr>
              <w:rFonts w:ascii="Times New Roman" w:eastAsia="Times New Roman" w:hAnsi="Times New Roman" w:cs="Times New Roman"/>
              <w:color w:val="000000"/>
            </w:rPr>
            <w:t>Kirtley</w:t>
          </w:r>
          <w:proofErr w:type="spellEnd"/>
          <w:r w:rsidRPr="002F45A3">
            <w:rPr>
              <w:rFonts w:ascii="Times New Roman" w:eastAsia="Times New Roman" w:hAnsi="Times New Roman" w:cs="Times New Roman"/>
              <w:color w:val="000000"/>
            </w:rPr>
            <w:t xml:space="preserve">, S., </w:t>
          </w:r>
          <w:proofErr w:type="spellStart"/>
          <w:r w:rsidRPr="002F45A3">
            <w:rPr>
              <w:rFonts w:ascii="Times New Roman" w:eastAsia="Times New Roman" w:hAnsi="Times New Roman" w:cs="Times New Roman"/>
              <w:color w:val="000000"/>
            </w:rPr>
            <w:t>Waffenschmidt</w:t>
          </w:r>
          <w:proofErr w:type="spellEnd"/>
          <w:r w:rsidRPr="002F45A3">
            <w:rPr>
              <w:rFonts w:ascii="Times New Roman" w:eastAsia="Times New Roman" w:hAnsi="Times New Roman" w:cs="Times New Roman"/>
              <w:color w:val="000000"/>
            </w:rPr>
            <w:t xml:space="preserve">, S., </w:t>
          </w:r>
          <w:proofErr w:type="spellStart"/>
          <w:r w:rsidRPr="002F45A3">
            <w:rPr>
              <w:rFonts w:ascii="Times New Roman" w:eastAsia="Times New Roman" w:hAnsi="Times New Roman" w:cs="Times New Roman"/>
              <w:color w:val="000000"/>
            </w:rPr>
            <w:t>Ayala</w:t>
          </w:r>
          <w:proofErr w:type="spellEnd"/>
          <w:r w:rsidRPr="002F45A3">
            <w:rPr>
              <w:rFonts w:ascii="Times New Roman" w:eastAsia="Times New Roman" w:hAnsi="Times New Roman" w:cs="Times New Roman"/>
              <w:color w:val="000000"/>
            </w:rPr>
            <w:t xml:space="preserve">, A. P., </w:t>
          </w:r>
          <w:proofErr w:type="spellStart"/>
          <w:r w:rsidRPr="002F45A3">
            <w:rPr>
              <w:rFonts w:ascii="Times New Roman" w:eastAsia="Times New Roman" w:hAnsi="Times New Roman" w:cs="Times New Roman"/>
              <w:color w:val="000000"/>
            </w:rPr>
            <w:t>Moher</w:t>
          </w:r>
          <w:proofErr w:type="spellEnd"/>
          <w:r w:rsidRPr="002F45A3">
            <w:rPr>
              <w:rFonts w:ascii="Times New Roman" w:eastAsia="Times New Roman" w:hAnsi="Times New Roman" w:cs="Times New Roman"/>
              <w:color w:val="000000"/>
            </w:rPr>
            <w:t xml:space="preserve">, D., </w:t>
          </w:r>
          <w:proofErr w:type="spellStart"/>
          <w:r w:rsidRPr="002F45A3">
            <w:rPr>
              <w:rFonts w:ascii="Times New Roman" w:eastAsia="Times New Roman" w:hAnsi="Times New Roman" w:cs="Times New Roman"/>
              <w:color w:val="000000"/>
            </w:rPr>
            <w:t>Page</w:t>
          </w:r>
          <w:proofErr w:type="spellEnd"/>
          <w:r w:rsidRPr="002F45A3">
            <w:rPr>
              <w:rFonts w:ascii="Times New Roman" w:eastAsia="Times New Roman" w:hAnsi="Times New Roman" w:cs="Times New Roman"/>
              <w:color w:val="000000"/>
            </w:rPr>
            <w:t xml:space="preserve">, M. J., </w:t>
          </w:r>
          <w:proofErr w:type="spellStart"/>
          <w:r w:rsidRPr="002F45A3">
            <w:rPr>
              <w:rFonts w:ascii="Times New Roman" w:eastAsia="Times New Roman" w:hAnsi="Times New Roman" w:cs="Times New Roman"/>
              <w:color w:val="000000"/>
            </w:rPr>
            <w:t>Koffel</w:t>
          </w:r>
          <w:proofErr w:type="spellEnd"/>
          <w:r w:rsidRPr="002F45A3">
            <w:rPr>
              <w:rFonts w:ascii="Times New Roman" w:eastAsia="Times New Roman" w:hAnsi="Times New Roman" w:cs="Times New Roman"/>
              <w:color w:val="000000"/>
            </w:rPr>
            <w:t xml:space="preserve">, J. B., </w:t>
          </w:r>
          <w:proofErr w:type="spellStart"/>
          <w:r w:rsidRPr="002F45A3">
            <w:rPr>
              <w:rFonts w:ascii="Times New Roman" w:eastAsia="Times New Roman" w:hAnsi="Times New Roman" w:cs="Times New Roman"/>
              <w:color w:val="000000"/>
            </w:rPr>
            <w:t>Blunt</w:t>
          </w:r>
          <w:proofErr w:type="spellEnd"/>
          <w:r w:rsidRPr="002F45A3">
            <w:rPr>
              <w:rFonts w:ascii="Times New Roman" w:eastAsia="Times New Roman" w:hAnsi="Times New Roman" w:cs="Times New Roman"/>
              <w:color w:val="000000"/>
            </w:rPr>
            <w:t xml:space="preserve">, H., </w:t>
          </w:r>
          <w:proofErr w:type="spellStart"/>
          <w:r w:rsidRPr="002F45A3">
            <w:rPr>
              <w:rFonts w:ascii="Times New Roman" w:eastAsia="Times New Roman" w:hAnsi="Times New Roman" w:cs="Times New Roman"/>
              <w:color w:val="000000"/>
            </w:rPr>
            <w:t>Brigham</w:t>
          </w:r>
          <w:proofErr w:type="spellEnd"/>
          <w:r w:rsidRPr="002F45A3">
            <w:rPr>
              <w:rFonts w:ascii="Times New Roman" w:eastAsia="Times New Roman" w:hAnsi="Times New Roman" w:cs="Times New Roman"/>
              <w:color w:val="000000"/>
            </w:rPr>
            <w:t xml:space="preserve">, T., </w:t>
          </w:r>
          <w:proofErr w:type="spellStart"/>
          <w:r w:rsidRPr="002F45A3">
            <w:rPr>
              <w:rFonts w:ascii="Times New Roman" w:eastAsia="Times New Roman" w:hAnsi="Times New Roman" w:cs="Times New Roman"/>
              <w:color w:val="000000"/>
            </w:rPr>
            <w:t>Chang</w:t>
          </w:r>
          <w:proofErr w:type="spellEnd"/>
          <w:r w:rsidRPr="002F45A3">
            <w:rPr>
              <w:rFonts w:ascii="Times New Roman" w:eastAsia="Times New Roman" w:hAnsi="Times New Roman" w:cs="Times New Roman"/>
              <w:color w:val="000000"/>
            </w:rPr>
            <w:t xml:space="preserve">, S., </w:t>
          </w:r>
          <w:proofErr w:type="spellStart"/>
          <w:r w:rsidRPr="002F45A3">
            <w:rPr>
              <w:rFonts w:ascii="Times New Roman" w:eastAsia="Times New Roman" w:hAnsi="Times New Roman" w:cs="Times New Roman"/>
              <w:color w:val="000000"/>
            </w:rPr>
            <w:t>Clark</w:t>
          </w:r>
          <w:proofErr w:type="spellEnd"/>
          <w:r w:rsidRPr="002F45A3">
            <w:rPr>
              <w:rFonts w:ascii="Times New Roman" w:eastAsia="Times New Roman" w:hAnsi="Times New Roman" w:cs="Times New Roman"/>
              <w:color w:val="000000"/>
            </w:rPr>
            <w:t xml:space="preserve">, J., </w:t>
          </w:r>
          <w:proofErr w:type="spellStart"/>
          <w:r w:rsidRPr="002F45A3">
            <w:rPr>
              <w:rFonts w:ascii="Times New Roman" w:eastAsia="Times New Roman" w:hAnsi="Times New Roman" w:cs="Times New Roman"/>
              <w:color w:val="000000"/>
            </w:rPr>
            <w:t>Conway</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Couban</w:t>
          </w:r>
          <w:proofErr w:type="spellEnd"/>
          <w:r w:rsidRPr="002F45A3">
            <w:rPr>
              <w:rFonts w:ascii="Times New Roman" w:eastAsia="Times New Roman" w:hAnsi="Times New Roman" w:cs="Times New Roman"/>
              <w:color w:val="000000"/>
            </w:rPr>
            <w:t xml:space="preserve">, R., de </w:t>
          </w:r>
          <w:proofErr w:type="spellStart"/>
          <w:r w:rsidRPr="002F45A3">
            <w:rPr>
              <w:rFonts w:ascii="Times New Roman" w:eastAsia="Times New Roman" w:hAnsi="Times New Roman" w:cs="Times New Roman"/>
              <w:color w:val="000000"/>
            </w:rPr>
            <w:t>Kock</w:t>
          </w:r>
          <w:proofErr w:type="spellEnd"/>
          <w:r w:rsidRPr="002F45A3">
            <w:rPr>
              <w:rFonts w:ascii="Times New Roman" w:eastAsia="Times New Roman" w:hAnsi="Times New Roman" w:cs="Times New Roman"/>
              <w:color w:val="000000"/>
            </w:rPr>
            <w:t xml:space="preserve">, S., </w:t>
          </w:r>
          <w:proofErr w:type="spellStart"/>
          <w:r w:rsidRPr="002F45A3">
            <w:rPr>
              <w:rFonts w:ascii="Times New Roman" w:eastAsia="Times New Roman" w:hAnsi="Times New Roman" w:cs="Times New Roman"/>
              <w:color w:val="000000"/>
            </w:rPr>
            <w:t>Farrah</w:t>
          </w:r>
          <w:proofErr w:type="spellEnd"/>
          <w:r w:rsidRPr="002F45A3">
            <w:rPr>
              <w:rFonts w:ascii="Times New Roman" w:eastAsia="Times New Roman" w:hAnsi="Times New Roman" w:cs="Times New Roman"/>
              <w:color w:val="000000"/>
            </w:rPr>
            <w:t xml:space="preserve">, K., </w:t>
          </w:r>
          <w:proofErr w:type="spellStart"/>
          <w:r w:rsidRPr="002F45A3">
            <w:rPr>
              <w:rFonts w:ascii="Times New Roman" w:eastAsia="Times New Roman" w:hAnsi="Times New Roman" w:cs="Times New Roman"/>
              <w:color w:val="000000"/>
            </w:rPr>
            <w:t>Fehrmann</w:t>
          </w:r>
          <w:proofErr w:type="spellEnd"/>
          <w:r w:rsidRPr="002F45A3">
            <w:rPr>
              <w:rFonts w:ascii="Times New Roman" w:eastAsia="Times New Roman" w:hAnsi="Times New Roman" w:cs="Times New Roman"/>
              <w:color w:val="000000"/>
            </w:rPr>
            <w:t xml:space="preserve">, P., </w:t>
          </w:r>
          <w:proofErr w:type="spellStart"/>
          <w:r w:rsidRPr="002F45A3">
            <w:rPr>
              <w:rFonts w:ascii="Times New Roman" w:eastAsia="Times New Roman" w:hAnsi="Times New Roman" w:cs="Times New Roman"/>
              <w:color w:val="000000"/>
            </w:rPr>
            <w:t>Foster</w:t>
          </w:r>
          <w:proofErr w:type="spellEnd"/>
          <w:r w:rsidRPr="002F45A3">
            <w:rPr>
              <w:rFonts w:ascii="Times New Roman" w:eastAsia="Times New Roman" w:hAnsi="Times New Roman" w:cs="Times New Roman"/>
              <w:color w:val="000000"/>
            </w:rPr>
            <w:t xml:space="preserve">, M., </w:t>
          </w:r>
          <w:proofErr w:type="spellStart"/>
          <w:r w:rsidRPr="002F45A3">
            <w:rPr>
              <w:rFonts w:ascii="Times New Roman" w:eastAsia="Times New Roman" w:hAnsi="Times New Roman" w:cs="Times New Roman"/>
              <w:color w:val="000000"/>
            </w:rPr>
            <w:t>Fowler</w:t>
          </w:r>
          <w:proofErr w:type="spellEnd"/>
          <w:r w:rsidRPr="002F45A3">
            <w:rPr>
              <w:rFonts w:ascii="Times New Roman" w:eastAsia="Times New Roman" w:hAnsi="Times New Roman" w:cs="Times New Roman"/>
              <w:color w:val="000000"/>
            </w:rPr>
            <w:t xml:space="preserve">, S. A., </w:t>
          </w:r>
          <w:proofErr w:type="spellStart"/>
          <w:r w:rsidRPr="002F45A3">
            <w:rPr>
              <w:rFonts w:ascii="Times New Roman" w:eastAsia="Times New Roman" w:hAnsi="Times New Roman" w:cs="Times New Roman"/>
              <w:color w:val="000000"/>
            </w:rPr>
            <w:t>Glanville</w:t>
          </w:r>
          <w:proofErr w:type="spellEnd"/>
          <w:r w:rsidRPr="002F45A3">
            <w:rPr>
              <w:rFonts w:ascii="Times New Roman" w:eastAsia="Times New Roman" w:hAnsi="Times New Roman" w:cs="Times New Roman"/>
              <w:color w:val="000000"/>
            </w:rPr>
            <w:t xml:space="preserve">, J., … </w:t>
          </w:r>
          <w:proofErr w:type="spellStart"/>
          <w:r w:rsidRPr="002F45A3">
            <w:rPr>
              <w:rFonts w:ascii="Times New Roman" w:eastAsia="Times New Roman" w:hAnsi="Times New Roman" w:cs="Times New Roman"/>
              <w:color w:val="000000"/>
            </w:rPr>
            <w:t>Young</w:t>
          </w:r>
          <w:proofErr w:type="spellEnd"/>
          <w:r w:rsidRPr="002F45A3">
            <w:rPr>
              <w:rFonts w:ascii="Times New Roman" w:eastAsia="Times New Roman" w:hAnsi="Times New Roman" w:cs="Times New Roman"/>
              <w:color w:val="000000"/>
            </w:rPr>
            <w:t xml:space="preserve">, S. (2021). PRISMA-S: </w:t>
          </w:r>
          <w:proofErr w:type="spellStart"/>
          <w:r w:rsidRPr="002F45A3">
            <w:rPr>
              <w:rFonts w:ascii="Times New Roman" w:eastAsia="Times New Roman" w:hAnsi="Times New Roman" w:cs="Times New Roman"/>
              <w:color w:val="000000"/>
            </w:rPr>
            <w:t>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extension</w:t>
          </w:r>
          <w:proofErr w:type="spellEnd"/>
          <w:r w:rsidRPr="002F45A3">
            <w:rPr>
              <w:rFonts w:ascii="Times New Roman" w:eastAsia="Times New Roman" w:hAnsi="Times New Roman" w:cs="Times New Roman"/>
              <w:color w:val="000000"/>
            </w:rPr>
            <w:t xml:space="preserve"> to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PRISMA </w:t>
          </w:r>
          <w:proofErr w:type="spellStart"/>
          <w:r w:rsidRPr="002F45A3">
            <w:rPr>
              <w:rFonts w:ascii="Times New Roman" w:eastAsia="Times New Roman" w:hAnsi="Times New Roman" w:cs="Times New Roman"/>
              <w:color w:val="000000"/>
            </w:rPr>
            <w:t>Statement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Reporting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Literature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Searches</w:t>
          </w:r>
          <w:proofErr w:type="spellEnd"/>
          <w:r w:rsidRPr="002F45A3">
            <w:rPr>
              <w:rFonts w:ascii="Times New Roman" w:eastAsia="Times New Roman" w:hAnsi="Times New Roman" w:cs="Times New Roman"/>
              <w:color w:val="000000"/>
            </w:rPr>
            <w:t xml:space="preserve"> in </w:t>
          </w:r>
          <w:proofErr w:type="spellStart"/>
          <w:r w:rsidRPr="002F45A3">
            <w:rPr>
              <w:rFonts w:ascii="Times New Roman" w:eastAsia="Times New Roman" w:hAnsi="Times New Roman" w:cs="Times New Roman"/>
              <w:color w:val="000000"/>
            </w:rPr>
            <w:t>Systematic</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Reviews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Systematic</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Reviews</w:t>
          </w:r>
          <w:proofErr w:type="spellEnd"/>
          <w:r w:rsidRPr="002F45A3">
            <w:rPr>
              <w:rFonts w:ascii="Times New Roman" w:eastAsia="Times New Roman" w:hAnsi="Times New Roman" w:cs="Times New Roman"/>
              <w:i/>
              <w:iCs/>
              <w:color w:val="000000"/>
            </w:rPr>
            <w:t xml:space="preserve"> 2021 10:1</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10</w:t>
          </w:r>
          <w:r w:rsidRPr="002F45A3">
            <w:rPr>
              <w:rFonts w:ascii="Times New Roman" w:eastAsia="Times New Roman" w:hAnsi="Times New Roman" w:cs="Times New Roman"/>
              <w:color w:val="000000"/>
            </w:rPr>
            <w:t>(1), 39-. https://doi.org/10.1186/S13643-020-01542-Z</w:t>
          </w:r>
        </w:p>
        <w:p w14:paraId="7FFCA267" w14:textId="77777777" w:rsidR="002F45A3" w:rsidRPr="002F45A3" w:rsidRDefault="002F45A3">
          <w:pPr>
            <w:autoSpaceDE w:val="0"/>
            <w:autoSpaceDN w:val="0"/>
            <w:ind w:hanging="480"/>
            <w:divId w:val="23479330"/>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Sanz</w:t>
          </w:r>
          <w:proofErr w:type="spellEnd"/>
          <w:r w:rsidRPr="002F45A3">
            <w:rPr>
              <w:rFonts w:ascii="Times New Roman" w:eastAsia="Times New Roman" w:hAnsi="Times New Roman" w:cs="Times New Roman"/>
              <w:color w:val="000000"/>
            </w:rPr>
            <w:t xml:space="preserve">-Martín, L., </w:t>
          </w:r>
          <w:proofErr w:type="spellStart"/>
          <w:r w:rsidRPr="002F45A3">
            <w:rPr>
              <w:rFonts w:ascii="Times New Roman" w:eastAsia="Times New Roman" w:hAnsi="Times New Roman" w:cs="Times New Roman"/>
              <w:color w:val="000000"/>
            </w:rPr>
            <w:t>Parra-Domínguez</w:t>
          </w:r>
          <w:proofErr w:type="spellEnd"/>
          <w:r w:rsidRPr="002F45A3">
            <w:rPr>
              <w:rFonts w:ascii="Times New Roman" w:eastAsia="Times New Roman" w:hAnsi="Times New Roman" w:cs="Times New Roman"/>
              <w:color w:val="000000"/>
            </w:rPr>
            <w:t xml:space="preserve">, J., &amp; </w:t>
          </w:r>
          <w:proofErr w:type="spellStart"/>
          <w:r w:rsidRPr="002F45A3">
            <w:rPr>
              <w:rFonts w:ascii="Times New Roman" w:eastAsia="Times New Roman" w:hAnsi="Times New Roman" w:cs="Times New Roman"/>
              <w:color w:val="000000"/>
            </w:rPr>
            <w:t>Corchado</w:t>
          </w:r>
          <w:proofErr w:type="spellEnd"/>
          <w:r w:rsidRPr="002F45A3">
            <w:rPr>
              <w:rFonts w:ascii="Times New Roman" w:eastAsia="Times New Roman" w:hAnsi="Times New Roman" w:cs="Times New Roman"/>
              <w:color w:val="000000"/>
            </w:rPr>
            <w:t xml:space="preserve">, J. M. (2025). </w:t>
          </w:r>
          <w:proofErr w:type="spellStart"/>
          <w:r w:rsidRPr="002F45A3">
            <w:rPr>
              <w:rFonts w:ascii="Times New Roman" w:eastAsia="Times New Roman" w:hAnsi="Times New Roman" w:cs="Times New Roman"/>
              <w:i/>
              <w:iCs/>
              <w:color w:val="000000"/>
            </w:rPr>
            <w:t>Global</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Sustainability</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Retrospective</w:t>
          </w:r>
          <w:proofErr w:type="spellEnd"/>
          <w:r w:rsidRPr="002F45A3">
            <w:rPr>
              <w:rFonts w:ascii="Times New Roman" w:eastAsia="Times New Roman" w:hAnsi="Times New Roman" w:cs="Times New Roman"/>
              <w:i/>
              <w:iCs/>
              <w:color w:val="000000"/>
            </w:rPr>
            <w:t xml:space="preserve"> on </w:t>
          </w:r>
          <w:proofErr w:type="spellStart"/>
          <w:r w:rsidRPr="002F45A3">
            <w:rPr>
              <w:rFonts w:ascii="Times New Roman" w:eastAsia="Times New Roman" w:hAnsi="Times New Roman" w:cs="Times New Roman"/>
              <w:i/>
              <w:iCs/>
              <w:color w:val="000000"/>
            </w:rPr>
            <w:t>the</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importance</w:t>
          </w:r>
          <w:proofErr w:type="spellEnd"/>
          <w:r w:rsidRPr="002F45A3">
            <w:rPr>
              <w:rFonts w:ascii="Times New Roman" w:eastAsia="Times New Roman" w:hAnsi="Times New Roman" w:cs="Times New Roman"/>
              <w:i/>
              <w:iCs/>
              <w:color w:val="000000"/>
            </w:rPr>
            <w:t xml:space="preserve"> of </w:t>
          </w:r>
          <w:proofErr w:type="spellStart"/>
          <w:r w:rsidRPr="002F45A3">
            <w:rPr>
              <w:rFonts w:ascii="Times New Roman" w:eastAsia="Times New Roman" w:hAnsi="Times New Roman" w:cs="Times New Roman"/>
              <w:i/>
              <w:iCs/>
              <w:color w:val="000000"/>
            </w:rPr>
            <w:t>sustainability</w:t>
          </w:r>
          <w:proofErr w:type="spellEnd"/>
          <w:r w:rsidRPr="002F45A3">
            <w:rPr>
              <w:rFonts w:ascii="Times New Roman" w:eastAsia="Times New Roman" w:hAnsi="Times New Roman" w:cs="Times New Roman"/>
              <w:i/>
              <w:iCs/>
              <w:color w:val="000000"/>
            </w:rPr>
            <w:t xml:space="preserve"> in investor </w:t>
          </w:r>
          <w:proofErr w:type="spellStart"/>
          <w:r w:rsidRPr="002F45A3">
            <w:rPr>
              <w:rFonts w:ascii="Times New Roman" w:eastAsia="Times New Roman" w:hAnsi="Times New Roman" w:cs="Times New Roman"/>
              <w:i/>
              <w:iCs/>
              <w:color w:val="000000"/>
            </w:rPr>
            <w:t>thinking</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before</w:t>
          </w:r>
          <w:proofErr w:type="spellEnd"/>
          <w:r w:rsidRPr="002F45A3">
            <w:rPr>
              <w:rFonts w:ascii="Times New Roman" w:eastAsia="Times New Roman" w:hAnsi="Times New Roman" w:cs="Times New Roman"/>
              <w:i/>
              <w:iCs/>
              <w:color w:val="000000"/>
            </w:rPr>
            <w:t xml:space="preserve"> and </w:t>
          </w:r>
          <w:proofErr w:type="spellStart"/>
          <w:r w:rsidRPr="002F45A3">
            <w:rPr>
              <w:rFonts w:ascii="Times New Roman" w:eastAsia="Times New Roman" w:hAnsi="Times New Roman" w:cs="Times New Roman"/>
              <w:i/>
              <w:iCs/>
              <w:color w:val="000000"/>
            </w:rPr>
            <w:t>after</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the</w:t>
          </w:r>
          <w:proofErr w:type="spellEnd"/>
          <w:r w:rsidRPr="002F45A3">
            <w:rPr>
              <w:rFonts w:ascii="Times New Roman" w:eastAsia="Times New Roman" w:hAnsi="Times New Roman" w:cs="Times New Roman"/>
              <w:i/>
              <w:iCs/>
              <w:color w:val="000000"/>
            </w:rPr>
            <w:t xml:space="preserve"> COVID-19 </w:t>
          </w:r>
          <w:proofErr w:type="spellStart"/>
          <w:r w:rsidRPr="002F45A3">
            <w:rPr>
              <w:rFonts w:ascii="Times New Roman" w:eastAsia="Times New Roman" w:hAnsi="Times New Roman" w:cs="Times New Roman"/>
              <w:i/>
              <w:iCs/>
              <w:color w:val="000000"/>
            </w:rPr>
            <w:t>syndemic</w:t>
          </w:r>
          <w:proofErr w:type="spellEnd"/>
          <w:r w:rsidRPr="002F45A3">
            <w:rPr>
              <w:rFonts w:ascii="Times New Roman" w:eastAsia="Times New Roman" w:hAnsi="Times New Roman" w:cs="Times New Roman"/>
              <w:color w:val="000000"/>
            </w:rPr>
            <w:t>. https://doi.org/10.1017/sus.2025.18</w:t>
          </w:r>
        </w:p>
        <w:p w14:paraId="19EF45BA" w14:textId="77777777" w:rsidR="002F45A3" w:rsidRPr="002F45A3" w:rsidRDefault="002F45A3">
          <w:pPr>
            <w:autoSpaceDE w:val="0"/>
            <w:autoSpaceDN w:val="0"/>
            <w:ind w:hanging="480"/>
            <w:divId w:val="1599174988"/>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Sodnomdavaa</w:t>
          </w:r>
          <w:proofErr w:type="spellEnd"/>
          <w:r w:rsidRPr="002F45A3">
            <w:rPr>
              <w:rFonts w:ascii="Times New Roman" w:eastAsia="Times New Roman" w:hAnsi="Times New Roman" w:cs="Times New Roman"/>
              <w:color w:val="000000"/>
            </w:rPr>
            <w:t xml:space="preserve">, T. (2026). </w:t>
          </w:r>
          <w:proofErr w:type="spellStart"/>
          <w:r w:rsidRPr="002F45A3">
            <w:rPr>
              <w:rFonts w:ascii="Times New Roman" w:eastAsia="Times New Roman" w:hAnsi="Times New Roman" w:cs="Times New Roman"/>
              <w:color w:val="000000"/>
            </w:rPr>
            <w:t>Explainable</w:t>
          </w:r>
          <w:proofErr w:type="spellEnd"/>
          <w:r w:rsidRPr="002F45A3">
            <w:rPr>
              <w:rFonts w:ascii="Times New Roman" w:eastAsia="Times New Roman" w:hAnsi="Times New Roman" w:cs="Times New Roman"/>
              <w:color w:val="000000"/>
            </w:rPr>
            <w:t xml:space="preserve"> Hybrid Modeling of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Turning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Points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Integrated</w:t>
          </w:r>
          <w:proofErr w:type="spellEnd"/>
          <w:r w:rsidRPr="002F45A3">
            <w:rPr>
              <w:rFonts w:ascii="Times New Roman" w:eastAsia="Times New Roman" w:hAnsi="Times New Roman" w:cs="Times New Roman"/>
              <w:color w:val="000000"/>
            </w:rPr>
            <w:t xml:space="preserve"> ARIMA-LSTM-SHAP </w:t>
          </w:r>
          <w:proofErr w:type="spellStart"/>
          <w:r w:rsidRPr="002F45A3">
            <w:rPr>
              <w:rFonts w:ascii="Times New Roman" w:eastAsia="Times New Roman" w:hAnsi="Times New Roman" w:cs="Times New Roman"/>
              <w:color w:val="000000"/>
            </w:rPr>
            <w:t>Approach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Journal</w:t>
          </w:r>
          <w:proofErr w:type="spellEnd"/>
          <w:r w:rsidRPr="002F45A3">
            <w:rPr>
              <w:rFonts w:ascii="Times New Roman" w:eastAsia="Times New Roman" w:hAnsi="Times New Roman" w:cs="Times New Roman"/>
              <w:i/>
              <w:iCs/>
              <w:color w:val="000000"/>
            </w:rPr>
            <w:t xml:space="preserve"> of </w:t>
          </w:r>
          <w:proofErr w:type="spellStart"/>
          <w:r w:rsidRPr="002F45A3">
            <w:rPr>
              <w:rFonts w:ascii="Times New Roman" w:eastAsia="Times New Roman" w:hAnsi="Times New Roman" w:cs="Times New Roman"/>
              <w:i/>
              <w:iCs/>
              <w:color w:val="000000"/>
            </w:rPr>
            <w:t>Advances</w:t>
          </w:r>
          <w:proofErr w:type="spellEnd"/>
          <w:r w:rsidRPr="002F45A3">
            <w:rPr>
              <w:rFonts w:ascii="Times New Roman" w:eastAsia="Times New Roman" w:hAnsi="Times New Roman" w:cs="Times New Roman"/>
              <w:i/>
              <w:iCs/>
              <w:color w:val="000000"/>
            </w:rPr>
            <w:t xml:space="preserve"> in </w:t>
          </w:r>
          <w:proofErr w:type="spellStart"/>
          <w:r w:rsidRPr="002F45A3">
            <w:rPr>
              <w:rFonts w:ascii="Times New Roman" w:eastAsia="Times New Roman" w:hAnsi="Times New Roman" w:cs="Times New Roman"/>
              <w:i/>
              <w:iCs/>
              <w:color w:val="000000"/>
            </w:rPr>
            <w:t>Information</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Technology</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17</w:t>
          </w:r>
          <w:r w:rsidRPr="002F45A3">
            <w:rPr>
              <w:rFonts w:ascii="Times New Roman" w:eastAsia="Times New Roman" w:hAnsi="Times New Roman" w:cs="Times New Roman"/>
              <w:color w:val="000000"/>
            </w:rPr>
            <w:t>(3), 569–582. https://doi.org/10.12720/JAIT.17.3.569-582</w:t>
          </w:r>
        </w:p>
        <w:p w14:paraId="0B52B13D" w14:textId="77777777" w:rsidR="002F45A3" w:rsidRPr="002F45A3" w:rsidRDefault="002F45A3">
          <w:pPr>
            <w:autoSpaceDE w:val="0"/>
            <w:autoSpaceDN w:val="0"/>
            <w:ind w:hanging="480"/>
            <w:divId w:val="2073309860"/>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lastRenderedPageBreak/>
            <w:t>Sohrabi</w:t>
          </w:r>
          <w:proofErr w:type="spellEnd"/>
          <w:r w:rsidRPr="002F45A3">
            <w:rPr>
              <w:rFonts w:ascii="Times New Roman" w:eastAsia="Times New Roman" w:hAnsi="Times New Roman" w:cs="Times New Roman"/>
              <w:color w:val="000000"/>
            </w:rPr>
            <w:t xml:space="preserve">, C., </w:t>
          </w:r>
          <w:proofErr w:type="spellStart"/>
          <w:r w:rsidRPr="002F45A3">
            <w:rPr>
              <w:rFonts w:ascii="Times New Roman" w:eastAsia="Times New Roman" w:hAnsi="Times New Roman" w:cs="Times New Roman"/>
              <w:color w:val="000000"/>
            </w:rPr>
            <w:t>Franchi</w:t>
          </w:r>
          <w:proofErr w:type="spellEnd"/>
          <w:r w:rsidRPr="002F45A3">
            <w:rPr>
              <w:rFonts w:ascii="Times New Roman" w:eastAsia="Times New Roman" w:hAnsi="Times New Roman" w:cs="Times New Roman"/>
              <w:color w:val="000000"/>
            </w:rPr>
            <w:t xml:space="preserve">, T., </w:t>
          </w:r>
          <w:proofErr w:type="spellStart"/>
          <w:r w:rsidRPr="002F45A3">
            <w:rPr>
              <w:rFonts w:ascii="Times New Roman" w:eastAsia="Times New Roman" w:hAnsi="Times New Roman" w:cs="Times New Roman"/>
              <w:color w:val="000000"/>
            </w:rPr>
            <w:t>Mathew</w:t>
          </w:r>
          <w:proofErr w:type="spellEnd"/>
          <w:r w:rsidRPr="002F45A3">
            <w:rPr>
              <w:rFonts w:ascii="Times New Roman" w:eastAsia="Times New Roman" w:hAnsi="Times New Roman" w:cs="Times New Roman"/>
              <w:color w:val="000000"/>
            </w:rPr>
            <w:t xml:space="preserve">, G., </w:t>
          </w:r>
          <w:proofErr w:type="spellStart"/>
          <w:r w:rsidRPr="002F45A3">
            <w:rPr>
              <w:rFonts w:ascii="Times New Roman" w:eastAsia="Times New Roman" w:hAnsi="Times New Roman" w:cs="Times New Roman"/>
              <w:color w:val="000000"/>
            </w:rPr>
            <w:t>Kerwan</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Nicola</w:t>
          </w:r>
          <w:proofErr w:type="spellEnd"/>
          <w:r w:rsidRPr="002F45A3">
            <w:rPr>
              <w:rFonts w:ascii="Times New Roman" w:eastAsia="Times New Roman" w:hAnsi="Times New Roman" w:cs="Times New Roman"/>
              <w:color w:val="000000"/>
            </w:rPr>
            <w:t xml:space="preserve">, M., </w:t>
          </w:r>
          <w:proofErr w:type="spellStart"/>
          <w:r w:rsidRPr="002F45A3">
            <w:rPr>
              <w:rFonts w:ascii="Times New Roman" w:eastAsia="Times New Roman" w:hAnsi="Times New Roman" w:cs="Times New Roman"/>
              <w:color w:val="000000"/>
            </w:rPr>
            <w:t>Griffin</w:t>
          </w:r>
          <w:proofErr w:type="spellEnd"/>
          <w:r w:rsidRPr="002F45A3">
            <w:rPr>
              <w:rFonts w:ascii="Times New Roman" w:eastAsia="Times New Roman" w:hAnsi="Times New Roman" w:cs="Times New Roman"/>
              <w:color w:val="000000"/>
            </w:rPr>
            <w:t xml:space="preserve">, M., </w:t>
          </w:r>
          <w:proofErr w:type="spellStart"/>
          <w:r w:rsidRPr="002F45A3">
            <w:rPr>
              <w:rFonts w:ascii="Times New Roman" w:eastAsia="Times New Roman" w:hAnsi="Times New Roman" w:cs="Times New Roman"/>
              <w:color w:val="000000"/>
            </w:rPr>
            <w:t>Agha</w:t>
          </w:r>
          <w:proofErr w:type="spellEnd"/>
          <w:r w:rsidRPr="002F45A3">
            <w:rPr>
              <w:rFonts w:ascii="Times New Roman" w:eastAsia="Times New Roman" w:hAnsi="Times New Roman" w:cs="Times New Roman"/>
              <w:color w:val="000000"/>
            </w:rPr>
            <w:t xml:space="preserve">, M., &amp; </w:t>
          </w:r>
          <w:proofErr w:type="spellStart"/>
          <w:r w:rsidRPr="002F45A3">
            <w:rPr>
              <w:rFonts w:ascii="Times New Roman" w:eastAsia="Times New Roman" w:hAnsi="Times New Roman" w:cs="Times New Roman"/>
              <w:color w:val="000000"/>
            </w:rPr>
            <w:t>Agha</w:t>
          </w:r>
          <w:proofErr w:type="spellEnd"/>
          <w:r w:rsidRPr="002F45A3">
            <w:rPr>
              <w:rFonts w:ascii="Times New Roman" w:eastAsia="Times New Roman" w:hAnsi="Times New Roman" w:cs="Times New Roman"/>
              <w:color w:val="000000"/>
            </w:rPr>
            <w:t xml:space="preserve">, R. (2021). PRISMA 2020 </w:t>
          </w:r>
          <w:proofErr w:type="spellStart"/>
          <w:r w:rsidRPr="002F45A3">
            <w:rPr>
              <w:rFonts w:ascii="Times New Roman" w:eastAsia="Times New Roman" w:hAnsi="Times New Roman" w:cs="Times New Roman"/>
              <w:color w:val="000000"/>
            </w:rPr>
            <w:t>statement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What’s</w:t>
          </w:r>
          <w:proofErr w:type="spellEnd"/>
          <w:r w:rsidRPr="002F45A3">
            <w:rPr>
              <w:rFonts w:ascii="Times New Roman" w:eastAsia="Times New Roman" w:hAnsi="Times New Roman" w:cs="Times New Roman"/>
              <w:color w:val="000000"/>
            </w:rPr>
            <w:t xml:space="preserve"> new and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importance</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reporting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guidelines</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 xml:space="preserve">International </w:t>
          </w:r>
          <w:proofErr w:type="spellStart"/>
          <w:r w:rsidRPr="002F45A3">
            <w:rPr>
              <w:rFonts w:ascii="Times New Roman" w:eastAsia="Times New Roman" w:hAnsi="Times New Roman" w:cs="Times New Roman"/>
              <w:i/>
              <w:iCs/>
              <w:color w:val="000000"/>
            </w:rPr>
            <w:t>Journal</w:t>
          </w:r>
          <w:proofErr w:type="spellEnd"/>
          <w:r w:rsidRPr="002F45A3">
            <w:rPr>
              <w:rFonts w:ascii="Times New Roman" w:eastAsia="Times New Roman" w:hAnsi="Times New Roman" w:cs="Times New Roman"/>
              <w:i/>
              <w:iCs/>
              <w:color w:val="000000"/>
            </w:rPr>
            <w:t xml:space="preserve"> of </w:t>
          </w:r>
          <w:proofErr w:type="spellStart"/>
          <w:r w:rsidRPr="002F45A3">
            <w:rPr>
              <w:rFonts w:ascii="Times New Roman" w:eastAsia="Times New Roman" w:hAnsi="Times New Roman" w:cs="Times New Roman"/>
              <w:i/>
              <w:iCs/>
              <w:color w:val="000000"/>
            </w:rPr>
            <w:t>Surgery</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88</w:t>
          </w:r>
          <w:r w:rsidRPr="002F45A3">
            <w:rPr>
              <w:rFonts w:ascii="Times New Roman" w:eastAsia="Times New Roman" w:hAnsi="Times New Roman" w:cs="Times New Roman"/>
              <w:color w:val="000000"/>
            </w:rPr>
            <w:t>, 105918. https://doi.org/10.1016/J.IJSU.2021.105918</w:t>
          </w:r>
        </w:p>
        <w:p w14:paraId="7E661B44" w14:textId="77777777" w:rsidR="002F45A3" w:rsidRPr="002F45A3" w:rsidRDefault="002F45A3">
          <w:pPr>
            <w:autoSpaceDE w:val="0"/>
            <w:autoSpaceDN w:val="0"/>
            <w:ind w:hanging="480"/>
            <w:divId w:val="1325277023"/>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Song, G., </w:t>
          </w:r>
          <w:proofErr w:type="spellStart"/>
          <w:r w:rsidRPr="002F45A3">
            <w:rPr>
              <w:rFonts w:ascii="Times New Roman" w:eastAsia="Times New Roman" w:hAnsi="Times New Roman" w:cs="Times New Roman"/>
              <w:color w:val="000000"/>
            </w:rPr>
            <w:t>Xia</w:t>
          </w:r>
          <w:proofErr w:type="spellEnd"/>
          <w:r w:rsidRPr="002F45A3">
            <w:rPr>
              <w:rFonts w:ascii="Times New Roman" w:eastAsia="Times New Roman" w:hAnsi="Times New Roman" w:cs="Times New Roman"/>
              <w:color w:val="000000"/>
            </w:rPr>
            <w:t xml:space="preserve">, Z., </w:t>
          </w:r>
          <w:proofErr w:type="spellStart"/>
          <w:r w:rsidRPr="002F45A3">
            <w:rPr>
              <w:rFonts w:ascii="Times New Roman" w:eastAsia="Times New Roman" w:hAnsi="Times New Roman" w:cs="Times New Roman"/>
              <w:color w:val="000000"/>
            </w:rPr>
            <w:t>Basheer</w:t>
          </w:r>
          <w:proofErr w:type="spellEnd"/>
          <w:r w:rsidRPr="002F45A3">
            <w:rPr>
              <w:rFonts w:ascii="Times New Roman" w:eastAsia="Times New Roman" w:hAnsi="Times New Roman" w:cs="Times New Roman"/>
              <w:color w:val="000000"/>
            </w:rPr>
            <w:t xml:space="preserve">, M. F., &amp; </w:t>
          </w:r>
          <w:proofErr w:type="spellStart"/>
          <w:r w:rsidRPr="002F45A3">
            <w:rPr>
              <w:rFonts w:ascii="Times New Roman" w:eastAsia="Times New Roman" w:hAnsi="Times New Roman" w:cs="Times New Roman"/>
              <w:color w:val="000000"/>
            </w:rPr>
            <w:t>Shah</w:t>
          </w:r>
          <w:proofErr w:type="spellEnd"/>
          <w:r w:rsidRPr="002F45A3">
            <w:rPr>
              <w:rFonts w:ascii="Times New Roman" w:eastAsia="Times New Roman" w:hAnsi="Times New Roman" w:cs="Times New Roman"/>
              <w:color w:val="000000"/>
            </w:rPr>
            <w:t xml:space="preserve">, S. M. A. (2022). </w:t>
          </w:r>
          <w:proofErr w:type="spellStart"/>
          <w:r w:rsidRPr="002F45A3">
            <w:rPr>
              <w:rFonts w:ascii="Times New Roman" w:eastAsia="Times New Roman" w:hAnsi="Times New Roman" w:cs="Times New Roman"/>
              <w:color w:val="000000"/>
            </w:rPr>
            <w:t>Co-movement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dynamics</w:t>
          </w:r>
          <w:proofErr w:type="spellEnd"/>
          <w:r w:rsidRPr="002F45A3">
            <w:rPr>
              <w:rFonts w:ascii="Times New Roman" w:eastAsia="Times New Roman" w:hAnsi="Times New Roman" w:cs="Times New Roman"/>
              <w:color w:val="000000"/>
            </w:rPr>
            <w:t xml:space="preserve"> of US and </w:t>
          </w:r>
          <w:proofErr w:type="spellStart"/>
          <w:r w:rsidRPr="002F45A3">
            <w:rPr>
              <w:rFonts w:ascii="Times New Roman" w:eastAsia="Times New Roman" w:hAnsi="Times New Roman" w:cs="Times New Roman"/>
              <w:color w:val="000000"/>
            </w:rPr>
            <w:t>Chinese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evidence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from</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color w:val="000000"/>
            </w:rPr>
            <w:t>crisis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Economic</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Research-Ekonomska</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Istrazivanja</w:t>
          </w:r>
          <w:proofErr w:type="spellEnd"/>
          <w:r w:rsidRPr="002F45A3">
            <w:rPr>
              <w:rFonts w:ascii="Times New Roman" w:eastAsia="Times New Roman" w:hAnsi="Times New Roman" w:cs="Times New Roman"/>
              <w:i/>
              <w:iCs/>
              <w:color w:val="000000"/>
            </w:rPr>
            <w:t xml:space="preserve"> </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35</w:t>
          </w:r>
          <w:r w:rsidRPr="002F45A3">
            <w:rPr>
              <w:rFonts w:ascii="Times New Roman" w:eastAsia="Times New Roman" w:hAnsi="Times New Roman" w:cs="Times New Roman"/>
              <w:color w:val="000000"/>
            </w:rPr>
            <w:t>(1), 2460–2476. https://doi.org/10.1080/1331677X.2021.1957971</w:t>
          </w:r>
        </w:p>
        <w:p w14:paraId="2E31030E" w14:textId="77777777" w:rsidR="002F45A3" w:rsidRPr="002F45A3" w:rsidRDefault="002F45A3">
          <w:pPr>
            <w:autoSpaceDE w:val="0"/>
            <w:autoSpaceDN w:val="0"/>
            <w:ind w:hanging="480"/>
            <w:divId w:val="2137135111"/>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Szczygielski</w:t>
          </w:r>
          <w:proofErr w:type="spellEnd"/>
          <w:r w:rsidRPr="002F45A3">
            <w:rPr>
              <w:rFonts w:ascii="Times New Roman" w:eastAsia="Times New Roman" w:hAnsi="Times New Roman" w:cs="Times New Roman"/>
              <w:color w:val="000000"/>
            </w:rPr>
            <w:t xml:space="preserve">, J. J., </w:t>
          </w:r>
          <w:proofErr w:type="spellStart"/>
          <w:r w:rsidRPr="002F45A3">
            <w:rPr>
              <w:rFonts w:ascii="Times New Roman" w:eastAsia="Times New Roman" w:hAnsi="Times New Roman" w:cs="Times New Roman"/>
              <w:color w:val="000000"/>
            </w:rPr>
            <w:t>Bwanya</w:t>
          </w:r>
          <w:proofErr w:type="spellEnd"/>
          <w:r w:rsidRPr="002F45A3">
            <w:rPr>
              <w:rFonts w:ascii="Times New Roman" w:eastAsia="Times New Roman" w:hAnsi="Times New Roman" w:cs="Times New Roman"/>
              <w:color w:val="000000"/>
            </w:rPr>
            <w:t xml:space="preserve">, P. R., </w:t>
          </w:r>
          <w:proofErr w:type="spellStart"/>
          <w:r w:rsidRPr="002F45A3">
            <w:rPr>
              <w:rFonts w:ascii="Times New Roman" w:eastAsia="Times New Roman" w:hAnsi="Times New Roman" w:cs="Times New Roman"/>
              <w:color w:val="000000"/>
            </w:rPr>
            <w:t>Charteris</w:t>
          </w:r>
          <w:proofErr w:type="spellEnd"/>
          <w:r w:rsidRPr="002F45A3">
            <w:rPr>
              <w:rFonts w:ascii="Times New Roman" w:eastAsia="Times New Roman" w:hAnsi="Times New Roman" w:cs="Times New Roman"/>
              <w:color w:val="000000"/>
            </w:rPr>
            <w:t xml:space="preserve">, A., &amp; </w:t>
          </w:r>
          <w:proofErr w:type="spellStart"/>
          <w:r w:rsidRPr="002F45A3">
            <w:rPr>
              <w:rFonts w:ascii="Times New Roman" w:eastAsia="Times New Roman" w:hAnsi="Times New Roman" w:cs="Times New Roman"/>
              <w:color w:val="000000"/>
            </w:rPr>
            <w:t>Brzeszczyński</w:t>
          </w:r>
          <w:proofErr w:type="spellEnd"/>
          <w:r w:rsidRPr="002F45A3">
            <w:rPr>
              <w:rFonts w:ascii="Times New Roman" w:eastAsia="Times New Roman" w:hAnsi="Times New Roman" w:cs="Times New Roman"/>
              <w:color w:val="000000"/>
            </w:rPr>
            <w:t xml:space="preserve">, J. (2021).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only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certainty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uncertainty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analysis</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impact</w:t>
          </w:r>
          <w:proofErr w:type="spellEnd"/>
          <w:r w:rsidRPr="002F45A3">
            <w:rPr>
              <w:rFonts w:ascii="Times New Roman" w:eastAsia="Times New Roman" w:hAnsi="Times New Roman" w:cs="Times New Roman"/>
              <w:color w:val="000000"/>
            </w:rPr>
            <w:t xml:space="preserve"> of COVID-19 </w:t>
          </w:r>
          <w:proofErr w:type="spellStart"/>
          <w:r w:rsidRPr="002F45A3">
            <w:rPr>
              <w:rFonts w:ascii="Times New Roman" w:eastAsia="Times New Roman" w:hAnsi="Times New Roman" w:cs="Times New Roman"/>
              <w:color w:val="000000"/>
            </w:rPr>
            <w:t>uncertainty</w:t>
          </w:r>
          <w:proofErr w:type="spellEnd"/>
          <w:r w:rsidRPr="002F45A3">
            <w:rPr>
              <w:rFonts w:ascii="Times New Roman" w:eastAsia="Times New Roman" w:hAnsi="Times New Roman" w:cs="Times New Roman"/>
              <w:color w:val="000000"/>
            </w:rPr>
            <w:t xml:space="preserve"> on </w:t>
          </w:r>
          <w:proofErr w:type="spellStart"/>
          <w:r w:rsidRPr="002F45A3">
            <w:rPr>
              <w:rFonts w:ascii="Times New Roman" w:eastAsia="Times New Roman" w:hAnsi="Times New Roman" w:cs="Times New Roman"/>
              <w:color w:val="000000"/>
            </w:rPr>
            <w:t>regional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Research</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Letters</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43</w:t>
          </w:r>
          <w:r w:rsidRPr="002F45A3">
            <w:rPr>
              <w:rFonts w:ascii="Times New Roman" w:eastAsia="Times New Roman" w:hAnsi="Times New Roman" w:cs="Times New Roman"/>
              <w:color w:val="000000"/>
            </w:rPr>
            <w:t>, 101945. https://doi.org/10.1016/J.FRL.2021.101945</w:t>
          </w:r>
        </w:p>
        <w:p w14:paraId="294EF399" w14:textId="77777777" w:rsidR="002F45A3" w:rsidRPr="002F45A3" w:rsidRDefault="002F45A3">
          <w:pPr>
            <w:autoSpaceDE w:val="0"/>
            <w:autoSpaceDN w:val="0"/>
            <w:ind w:hanging="480"/>
            <w:divId w:val="1559826784"/>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To, B. C. N., </w:t>
          </w:r>
          <w:proofErr w:type="spellStart"/>
          <w:r w:rsidRPr="002F45A3">
            <w:rPr>
              <w:rFonts w:ascii="Times New Roman" w:eastAsia="Times New Roman" w:hAnsi="Times New Roman" w:cs="Times New Roman"/>
              <w:color w:val="000000"/>
            </w:rPr>
            <w:t>Nguyen</w:t>
          </w:r>
          <w:proofErr w:type="spellEnd"/>
          <w:r w:rsidRPr="002F45A3">
            <w:rPr>
              <w:rFonts w:ascii="Times New Roman" w:eastAsia="Times New Roman" w:hAnsi="Times New Roman" w:cs="Times New Roman"/>
              <w:color w:val="000000"/>
            </w:rPr>
            <w:t xml:space="preserve">, B. K. Q., &amp; </w:t>
          </w:r>
          <w:proofErr w:type="spellStart"/>
          <w:r w:rsidRPr="002F45A3">
            <w:rPr>
              <w:rFonts w:ascii="Times New Roman" w:eastAsia="Times New Roman" w:hAnsi="Times New Roman" w:cs="Times New Roman"/>
              <w:color w:val="000000"/>
            </w:rPr>
            <w:t>Nguyen</w:t>
          </w:r>
          <w:proofErr w:type="spellEnd"/>
          <w:r w:rsidRPr="002F45A3">
            <w:rPr>
              <w:rFonts w:ascii="Times New Roman" w:eastAsia="Times New Roman" w:hAnsi="Times New Roman" w:cs="Times New Roman"/>
              <w:color w:val="000000"/>
            </w:rPr>
            <w:t xml:space="preserve">, T. V. T. (2023a). </w:t>
          </w:r>
          <w:proofErr w:type="spellStart"/>
          <w:r w:rsidRPr="002F45A3">
            <w:rPr>
              <w:rFonts w:ascii="Times New Roman" w:eastAsia="Times New Roman" w:hAnsi="Times New Roman" w:cs="Times New Roman"/>
              <w:color w:val="000000"/>
            </w:rPr>
            <w:t>When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got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first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dose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and </w:t>
          </w:r>
          <w:proofErr w:type="spellStart"/>
          <w:r w:rsidRPr="002F45A3">
            <w:rPr>
              <w:rFonts w:ascii="Times New Roman" w:eastAsia="Times New Roman" w:hAnsi="Times New Roman" w:cs="Times New Roman"/>
              <w:color w:val="000000"/>
            </w:rPr>
            <w:t>vaccination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campaign</w:t>
          </w:r>
          <w:proofErr w:type="spellEnd"/>
          <w:r w:rsidRPr="002F45A3">
            <w:rPr>
              <w:rFonts w:ascii="Times New Roman" w:eastAsia="Times New Roman" w:hAnsi="Times New Roman" w:cs="Times New Roman"/>
              <w:color w:val="000000"/>
            </w:rPr>
            <w:t xml:space="preserve"> in COVID-19 </w:t>
          </w:r>
          <w:proofErr w:type="spellStart"/>
          <w:r w:rsidRPr="002F45A3">
            <w:rPr>
              <w:rFonts w:ascii="Times New Roman" w:eastAsia="Times New Roman" w:hAnsi="Times New Roman" w:cs="Times New Roman"/>
              <w:color w:val="000000"/>
            </w:rPr>
            <w:t>period</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Heliyon</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9</w:t>
          </w:r>
          <w:r w:rsidRPr="002F45A3">
            <w:rPr>
              <w:rFonts w:ascii="Times New Roman" w:eastAsia="Times New Roman" w:hAnsi="Times New Roman" w:cs="Times New Roman"/>
              <w:color w:val="000000"/>
            </w:rPr>
            <w:t>(1), e12809. https://doi.org/10.1016/J.HELIYON.2023.E12809</w:t>
          </w:r>
        </w:p>
        <w:p w14:paraId="54E4014F" w14:textId="77777777" w:rsidR="002F45A3" w:rsidRPr="002F45A3" w:rsidRDefault="002F45A3">
          <w:pPr>
            <w:autoSpaceDE w:val="0"/>
            <w:autoSpaceDN w:val="0"/>
            <w:ind w:hanging="480"/>
            <w:divId w:val="496381838"/>
            <w:rPr>
              <w:rFonts w:ascii="Times New Roman" w:eastAsia="Times New Roman" w:hAnsi="Times New Roman" w:cs="Times New Roman"/>
              <w:color w:val="000000"/>
            </w:rPr>
          </w:pPr>
          <w:r w:rsidRPr="002F45A3">
            <w:rPr>
              <w:rFonts w:ascii="Times New Roman" w:eastAsia="Times New Roman" w:hAnsi="Times New Roman" w:cs="Times New Roman"/>
              <w:color w:val="000000"/>
            </w:rPr>
            <w:t xml:space="preserve">To, B. C. N., </w:t>
          </w:r>
          <w:proofErr w:type="spellStart"/>
          <w:r w:rsidRPr="002F45A3">
            <w:rPr>
              <w:rFonts w:ascii="Times New Roman" w:eastAsia="Times New Roman" w:hAnsi="Times New Roman" w:cs="Times New Roman"/>
              <w:color w:val="000000"/>
            </w:rPr>
            <w:t>Nguyen</w:t>
          </w:r>
          <w:proofErr w:type="spellEnd"/>
          <w:r w:rsidRPr="002F45A3">
            <w:rPr>
              <w:rFonts w:ascii="Times New Roman" w:eastAsia="Times New Roman" w:hAnsi="Times New Roman" w:cs="Times New Roman"/>
              <w:color w:val="000000"/>
            </w:rPr>
            <w:t xml:space="preserve">, B. K. Q., &amp; </w:t>
          </w:r>
          <w:proofErr w:type="spellStart"/>
          <w:r w:rsidRPr="002F45A3">
            <w:rPr>
              <w:rFonts w:ascii="Times New Roman" w:eastAsia="Times New Roman" w:hAnsi="Times New Roman" w:cs="Times New Roman"/>
              <w:color w:val="000000"/>
            </w:rPr>
            <w:t>Nguyen</w:t>
          </w:r>
          <w:proofErr w:type="spellEnd"/>
          <w:r w:rsidRPr="002F45A3">
            <w:rPr>
              <w:rFonts w:ascii="Times New Roman" w:eastAsia="Times New Roman" w:hAnsi="Times New Roman" w:cs="Times New Roman"/>
              <w:color w:val="000000"/>
            </w:rPr>
            <w:t xml:space="preserve">, T. V. T. (2023b). </w:t>
          </w:r>
          <w:proofErr w:type="spellStart"/>
          <w:r w:rsidRPr="002F45A3">
            <w:rPr>
              <w:rFonts w:ascii="Times New Roman" w:eastAsia="Times New Roman" w:hAnsi="Times New Roman" w:cs="Times New Roman"/>
              <w:color w:val="000000"/>
            </w:rPr>
            <w:t>When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got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first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dose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and </w:t>
          </w:r>
          <w:proofErr w:type="spellStart"/>
          <w:r w:rsidRPr="002F45A3">
            <w:rPr>
              <w:rFonts w:ascii="Times New Roman" w:eastAsia="Times New Roman" w:hAnsi="Times New Roman" w:cs="Times New Roman"/>
              <w:color w:val="000000"/>
            </w:rPr>
            <w:t>vaccination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campaign</w:t>
          </w:r>
          <w:proofErr w:type="spellEnd"/>
          <w:r w:rsidRPr="002F45A3">
            <w:rPr>
              <w:rFonts w:ascii="Times New Roman" w:eastAsia="Times New Roman" w:hAnsi="Times New Roman" w:cs="Times New Roman"/>
              <w:color w:val="000000"/>
            </w:rPr>
            <w:t xml:space="preserve"> in COVID-19 </w:t>
          </w:r>
          <w:proofErr w:type="spellStart"/>
          <w:r w:rsidRPr="002F45A3">
            <w:rPr>
              <w:rFonts w:ascii="Times New Roman" w:eastAsia="Times New Roman" w:hAnsi="Times New Roman" w:cs="Times New Roman"/>
              <w:color w:val="000000"/>
            </w:rPr>
            <w:t>period</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Heliyon</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9</w:t>
          </w:r>
          <w:r w:rsidRPr="002F45A3">
            <w:rPr>
              <w:rFonts w:ascii="Times New Roman" w:eastAsia="Times New Roman" w:hAnsi="Times New Roman" w:cs="Times New Roman"/>
              <w:color w:val="000000"/>
            </w:rPr>
            <w:t>(1), e12809. https://doi.org/10.1016/J.HELIYON.2023.E12809</w:t>
          </w:r>
        </w:p>
        <w:p w14:paraId="4A130D8A" w14:textId="77777777" w:rsidR="002F45A3" w:rsidRPr="002F45A3" w:rsidRDefault="002F45A3">
          <w:pPr>
            <w:autoSpaceDE w:val="0"/>
            <w:autoSpaceDN w:val="0"/>
            <w:ind w:hanging="480"/>
            <w:divId w:val="1569144882"/>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Umar</w:t>
          </w:r>
          <w:proofErr w:type="spellEnd"/>
          <w:r w:rsidRPr="002F45A3">
            <w:rPr>
              <w:rFonts w:ascii="Times New Roman" w:eastAsia="Times New Roman" w:hAnsi="Times New Roman" w:cs="Times New Roman"/>
              <w:color w:val="000000"/>
            </w:rPr>
            <w:t xml:space="preserve">, M., </w:t>
          </w:r>
          <w:proofErr w:type="spellStart"/>
          <w:r w:rsidRPr="002F45A3">
            <w:rPr>
              <w:rFonts w:ascii="Times New Roman" w:eastAsia="Times New Roman" w:hAnsi="Times New Roman" w:cs="Times New Roman"/>
              <w:color w:val="000000"/>
            </w:rPr>
            <w:t>Rubbaniy</w:t>
          </w:r>
          <w:proofErr w:type="spellEnd"/>
          <w:r w:rsidRPr="002F45A3">
            <w:rPr>
              <w:rFonts w:ascii="Times New Roman" w:eastAsia="Times New Roman" w:hAnsi="Times New Roman" w:cs="Times New Roman"/>
              <w:color w:val="000000"/>
            </w:rPr>
            <w:t xml:space="preserve">, G., </w:t>
          </w:r>
          <w:proofErr w:type="spellStart"/>
          <w:r w:rsidRPr="002F45A3">
            <w:rPr>
              <w:rFonts w:ascii="Times New Roman" w:eastAsia="Times New Roman" w:hAnsi="Times New Roman" w:cs="Times New Roman"/>
              <w:color w:val="000000"/>
            </w:rPr>
            <w:t>Iqbal</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Rizvi</w:t>
          </w:r>
          <w:proofErr w:type="spellEnd"/>
          <w:r w:rsidRPr="002F45A3">
            <w:rPr>
              <w:rFonts w:ascii="Times New Roman" w:eastAsia="Times New Roman" w:hAnsi="Times New Roman" w:cs="Times New Roman"/>
              <w:color w:val="000000"/>
            </w:rPr>
            <w:t xml:space="preserve">, S. K. A., &amp; </w:t>
          </w:r>
          <w:proofErr w:type="spellStart"/>
          <w:r w:rsidRPr="002F45A3">
            <w:rPr>
              <w:rFonts w:ascii="Times New Roman" w:eastAsia="Times New Roman" w:hAnsi="Times New Roman" w:cs="Times New Roman"/>
              <w:color w:val="000000"/>
            </w:rPr>
            <w:t>Xu</w:t>
          </w:r>
          <w:proofErr w:type="spellEnd"/>
          <w:r w:rsidRPr="002F45A3">
            <w:rPr>
              <w:rFonts w:ascii="Times New Roman" w:eastAsia="Times New Roman" w:hAnsi="Times New Roman" w:cs="Times New Roman"/>
              <w:color w:val="000000"/>
            </w:rPr>
            <w:t xml:space="preserve">, Y. (2023). Covid-19 and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liquidity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international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evidence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Economic</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Research-Ekonomska</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Istrazivanja</w:t>
          </w:r>
          <w:proofErr w:type="spellEnd"/>
          <w:r w:rsidRPr="002F45A3">
            <w:rPr>
              <w:rFonts w:ascii="Times New Roman" w:eastAsia="Times New Roman" w:hAnsi="Times New Roman" w:cs="Times New Roman"/>
              <w:i/>
              <w:iCs/>
              <w:color w:val="000000"/>
            </w:rPr>
            <w:t xml:space="preserve"> </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36</w:t>
          </w:r>
          <w:r w:rsidRPr="002F45A3">
            <w:rPr>
              <w:rFonts w:ascii="Times New Roman" w:eastAsia="Times New Roman" w:hAnsi="Times New Roman" w:cs="Times New Roman"/>
              <w:color w:val="000000"/>
            </w:rPr>
            <w:t>(2). https://doi.org/10.1080/1331677X.2022.2142257</w:t>
          </w:r>
        </w:p>
        <w:p w14:paraId="57FB38CE" w14:textId="77777777" w:rsidR="002F45A3" w:rsidRPr="002F45A3" w:rsidRDefault="002F45A3">
          <w:pPr>
            <w:autoSpaceDE w:val="0"/>
            <w:autoSpaceDN w:val="0"/>
            <w:ind w:hanging="480"/>
            <w:divId w:val="1475294549"/>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Vancsura</w:t>
          </w:r>
          <w:proofErr w:type="spellEnd"/>
          <w:r w:rsidRPr="002F45A3">
            <w:rPr>
              <w:rFonts w:ascii="Times New Roman" w:eastAsia="Times New Roman" w:hAnsi="Times New Roman" w:cs="Times New Roman"/>
              <w:color w:val="000000"/>
            </w:rPr>
            <w:t xml:space="preserve">, L., &amp; </w:t>
          </w:r>
          <w:proofErr w:type="spellStart"/>
          <w:r w:rsidRPr="002F45A3">
            <w:rPr>
              <w:rFonts w:ascii="Times New Roman" w:eastAsia="Times New Roman" w:hAnsi="Times New Roman" w:cs="Times New Roman"/>
              <w:color w:val="000000"/>
            </w:rPr>
            <w:t>Bareith</w:t>
          </w:r>
          <w:proofErr w:type="spellEnd"/>
          <w:r w:rsidRPr="002F45A3">
            <w:rPr>
              <w:rFonts w:ascii="Times New Roman" w:eastAsia="Times New Roman" w:hAnsi="Times New Roman" w:cs="Times New Roman"/>
              <w:color w:val="000000"/>
            </w:rPr>
            <w:t xml:space="preserve">, T. (2023). </w:t>
          </w:r>
          <w:proofErr w:type="spellStart"/>
          <w:r w:rsidRPr="002F45A3">
            <w:rPr>
              <w:rFonts w:ascii="Times New Roman" w:eastAsia="Times New Roman" w:hAnsi="Times New Roman" w:cs="Times New Roman"/>
              <w:color w:val="000000"/>
            </w:rPr>
            <w:t>Analysis</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performance</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predictive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models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during</w:t>
          </w:r>
          <w:proofErr w:type="spellEnd"/>
          <w:r w:rsidRPr="002F45A3">
            <w:rPr>
              <w:rFonts w:ascii="Times New Roman" w:eastAsia="Times New Roman" w:hAnsi="Times New Roman" w:cs="Times New Roman"/>
              <w:color w:val="000000"/>
            </w:rPr>
            <w:t xml:space="preserve"> Covid-19 and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Russian-Ukrainian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war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Public</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Quarterly</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69</w:t>
          </w:r>
          <w:r w:rsidRPr="002F45A3">
            <w:rPr>
              <w:rFonts w:ascii="Times New Roman" w:eastAsia="Times New Roman" w:hAnsi="Times New Roman" w:cs="Times New Roman"/>
              <w:color w:val="000000"/>
            </w:rPr>
            <w:t>(2), 123–138. https://doi.org/10.35551/PFQ_2023_2_7</w:t>
          </w:r>
        </w:p>
        <w:p w14:paraId="5BBF1039" w14:textId="77777777" w:rsidR="002F45A3" w:rsidRPr="002F45A3" w:rsidRDefault="002F45A3">
          <w:pPr>
            <w:autoSpaceDE w:val="0"/>
            <w:autoSpaceDN w:val="0"/>
            <w:ind w:hanging="480"/>
            <w:divId w:val="675114747"/>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Yang</w:t>
          </w:r>
          <w:proofErr w:type="spellEnd"/>
          <w:r w:rsidRPr="002F45A3">
            <w:rPr>
              <w:rFonts w:ascii="Times New Roman" w:eastAsia="Times New Roman" w:hAnsi="Times New Roman" w:cs="Times New Roman"/>
              <w:color w:val="000000"/>
            </w:rPr>
            <w:t xml:space="preserve">, C., </w:t>
          </w:r>
          <w:proofErr w:type="spellStart"/>
          <w:r w:rsidRPr="002F45A3">
            <w:rPr>
              <w:rFonts w:ascii="Times New Roman" w:eastAsia="Times New Roman" w:hAnsi="Times New Roman" w:cs="Times New Roman"/>
              <w:color w:val="000000"/>
            </w:rPr>
            <w:t>Abedin</w:t>
          </w:r>
          <w:proofErr w:type="spellEnd"/>
          <w:r w:rsidRPr="002F45A3">
            <w:rPr>
              <w:rFonts w:ascii="Times New Roman" w:eastAsia="Times New Roman" w:hAnsi="Times New Roman" w:cs="Times New Roman"/>
              <w:color w:val="000000"/>
            </w:rPr>
            <w:t xml:space="preserve">, M. Z., </w:t>
          </w:r>
          <w:proofErr w:type="spellStart"/>
          <w:r w:rsidRPr="002F45A3">
            <w:rPr>
              <w:rFonts w:ascii="Times New Roman" w:eastAsia="Times New Roman" w:hAnsi="Times New Roman" w:cs="Times New Roman"/>
              <w:color w:val="000000"/>
            </w:rPr>
            <w:t>Zhang</w:t>
          </w:r>
          <w:proofErr w:type="spellEnd"/>
          <w:r w:rsidRPr="002F45A3">
            <w:rPr>
              <w:rFonts w:ascii="Times New Roman" w:eastAsia="Times New Roman" w:hAnsi="Times New Roman" w:cs="Times New Roman"/>
              <w:color w:val="000000"/>
            </w:rPr>
            <w:t xml:space="preserve">, H., </w:t>
          </w:r>
          <w:proofErr w:type="spellStart"/>
          <w:r w:rsidRPr="002F45A3">
            <w:rPr>
              <w:rFonts w:ascii="Times New Roman" w:eastAsia="Times New Roman" w:hAnsi="Times New Roman" w:cs="Times New Roman"/>
              <w:color w:val="000000"/>
            </w:rPr>
            <w:t>Weng</w:t>
          </w:r>
          <w:proofErr w:type="spellEnd"/>
          <w:r w:rsidRPr="002F45A3">
            <w:rPr>
              <w:rFonts w:ascii="Times New Roman" w:eastAsia="Times New Roman" w:hAnsi="Times New Roman" w:cs="Times New Roman"/>
              <w:color w:val="000000"/>
            </w:rPr>
            <w:t xml:space="preserve">, F., &amp; </w:t>
          </w:r>
          <w:proofErr w:type="spellStart"/>
          <w:r w:rsidRPr="002F45A3">
            <w:rPr>
              <w:rFonts w:ascii="Times New Roman" w:eastAsia="Times New Roman" w:hAnsi="Times New Roman" w:cs="Times New Roman"/>
              <w:color w:val="000000"/>
            </w:rPr>
            <w:t>Hajek</w:t>
          </w:r>
          <w:proofErr w:type="spellEnd"/>
          <w:r w:rsidRPr="002F45A3">
            <w:rPr>
              <w:rFonts w:ascii="Times New Roman" w:eastAsia="Times New Roman" w:hAnsi="Times New Roman" w:cs="Times New Roman"/>
              <w:color w:val="000000"/>
            </w:rPr>
            <w:t xml:space="preserve">, P. (2023). </w:t>
          </w:r>
          <w:proofErr w:type="spellStart"/>
          <w:r w:rsidRPr="002F45A3">
            <w:rPr>
              <w:rFonts w:ascii="Times New Roman" w:eastAsia="Times New Roman" w:hAnsi="Times New Roman" w:cs="Times New Roman"/>
              <w:color w:val="000000"/>
            </w:rPr>
            <w:t>An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interpretable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system</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predicting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impact</w:t>
          </w:r>
          <w:proofErr w:type="spellEnd"/>
          <w:r w:rsidRPr="002F45A3">
            <w:rPr>
              <w:rFonts w:ascii="Times New Roman" w:eastAsia="Times New Roman" w:hAnsi="Times New Roman" w:cs="Times New Roman"/>
              <w:color w:val="000000"/>
            </w:rPr>
            <w:t xml:space="preserve"> of COVID-19 </w:t>
          </w:r>
          <w:proofErr w:type="spellStart"/>
          <w:r w:rsidRPr="002F45A3">
            <w:rPr>
              <w:rFonts w:ascii="Times New Roman" w:eastAsia="Times New Roman" w:hAnsi="Times New Roman" w:cs="Times New Roman"/>
              <w:color w:val="000000"/>
            </w:rPr>
            <w:t>government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interventions</w:t>
          </w:r>
          <w:proofErr w:type="spellEnd"/>
          <w:r w:rsidRPr="002F45A3">
            <w:rPr>
              <w:rFonts w:ascii="Times New Roman" w:eastAsia="Times New Roman" w:hAnsi="Times New Roman" w:cs="Times New Roman"/>
              <w:color w:val="000000"/>
            </w:rPr>
            <w:t xml:space="preserve"> on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sectors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Annals</w:t>
          </w:r>
          <w:proofErr w:type="spellEnd"/>
          <w:r w:rsidRPr="002F45A3">
            <w:rPr>
              <w:rFonts w:ascii="Times New Roman" w:eastAsia="Times New Roman" w:hAnsi="Times New Roman" w:cs="Times New Roman"/>
              <w:i/>
              <w:iCs/>
              <w:color w:val="000000"/>
            </w:rPr>
            <w:t xml:space="preserve"> of </w:t>
          </w:r>
          <w:proofErr w:type="spellStart"/>
          <w:r w:rsidRPr="002F45A3">
            <w:rPr>
              <w:rFonts w:ascii="Times New Roman" w:eastAsia="Times New Roman" w:hAnsi="Times New Roman" w:cs="Times New Roman"/>
              <w:i/>
              <w:iCs/>
              <w:color w:val="000000"/>
            </w:rPr>
            <w:t>Operations</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Research</w:t>
          </w:r>
          <w:proofErr w:type="spellEnd"/>
          <w:r w:rsidRPr="002F45A3">
            <w:rPr>
              <w:rFonts w:ascii="Times New Roman" w:eastAsia="Times New Roman" w:hAnsi="Times New Roman" w:cs="Times New Roman"/>
              <w:i/>
              <w:iCs/>
              <w:color w:val="000000"/>
            </w:rPr>
            <w:t xml:space="preserve"> 2023 347:2</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347</w:t>
          </w:r>
          <w:r w:rsidRPr="002F45A3">
            <w:rPr>
              <w:rFonts w:ascii="Times New Roman" w:eastAsia="Times New Roman" w:hAnsi="Times New Roman" w:cs="Times New Roman"/>
              <w:color w:val="000000"/>
            </w:rPr>
            <w:t>(2), 1031–1058. https://doi.org/10.1007/S10479-023-05311-8</w:t>
          </w:r>
        </w:p>
        <w:p w14:paraId="4BDE4F4C" w14:textId="77777777" w:rsidR="002F45A3" w:rsidRPr="002F45A3" w:rsidRDefault="002F45A3">
          <w:pPr>
            <w:autoSpaceDE w:val="0"/>
            <w:autoSpaceDN w:val="0"/>
            <w:ind w:hanging="480"/>
            <w:divId w:val="870846838"/>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Yang</w:t>
          </w:r>
          <w:proofErr w:type="spellEnd"/>
          <w:r w:rsidRPr="002F45A3">
            <w:rPr>
              <w:rFonts w:ascii="Times New Roman" w:eastAsia="Times New Roman" w:hAnsi="Times New Roman" w:cs="Times New Roman"/>
              <w:color w:val="000000"/>
            </w:rPr>
            <w:t xml:space="preserve">, Q., </w:t>
          </w:r>
          <w:proofErr w:type="spellStart"/>
          <w:r w:rsidRPr="002F45A3">
            <w:rPr>
              <w:rFonts w:ascii="Times New Roman" w:eastAsia="Times New Roman" w:hAnsi="Times New Roman" w:cs="Times New Roman"/>
              <w:color w:val="000000"/>
            </w:rPr>
            <w:t>Yu</w:t>
          </w:r>
          <w:proofErr w:type="spellEnd"/>
          <w:r w:rsidRPr="002F45A3">
            <w:rPr>
              <w:rFonts w:ascii="Times New Roman" w:eastAsia="Times New Roman" w:hAnsi="Times New Roman" w:cs="Times New Roman"/>
              <w:color w:val="000000"/>
            </w:rPr>
            <w:t xml:space="preserve">, Y., </w:t>
          </w:r>
          <w:proofErr w:type="spellStart"/>
          <w:r w:rsidRPr="002F45A3">
            <w:rPr>
              <w:rFonts w:ascii="Times New Roman" w:eastAsia="Times New Roman" w:hAnsi="Times New Roman" w:cs="Times New Roman"/>
              <w:color w:val="000000"/>
            </w:rPr>
            <w:t>Dai</w:t>
          </w:r>
          <w:proofErr w:type="spellEnd"/>
          <w:r w:rsidRPr="002F45A3">
            <w:rPr>
              <w:rFonts w:ascii="Times New Roman" w:eastAsia="Times New Roman" w:hAnsi="Times New Roman" w:cs="Times New Roman"/>
              <w:color w:val="000000"/>
            </w:rPr>
            <w:t xml:space="preserve">, D., He, Q., &amp; </w:t>
          </w:r>
          <w:proofErr w:type="spellStart"/>
          <w:r w:rsidRPr="002F45A3">
            <w:rPr>
              <w:rFonts w:ascii="Times New Roman" w:eastAsia="Times New Roman" w:hAnsi="Times New Roman" w:cs="Times New Roman"/>
              <w:color w:val="000000"/>
            </w:rPr>
            <w:t>Lin</w:t>
          </w:r>
          <w:proofErr w:type="spellEnd"/>
          <w:r w:rsidRPr="002F45A3">
            <w:rPr>
              <w:rFonts w:ascii="Times New Roman" w:eastAsia="Times New Roman" w:hAnsi="Times New Roman" w:cs="Times New Roman"/>
              <w:color w:val="000000"/>
            </w:rPr>
            <w:t xml:space="preserve">, Y. (2024). </w:t>
          </w:r>
          <w:proofErr w:type="spellStart"/>
          <w:r w:rsidRPr="002F45A3">
            <w:rPr>
              <w:rFonts w:ascii="Times New Roman" w:eastAsia="Times New Roman" w:hAnsi="Times New Roman" w:cs="Times New Roman"/>
              <w:color w:val="000000"/>
            </w:rPr>
            <w:t>Can</w:t>
          </w:r>
          <w:proofErr w:type="spellEnd"/>
          <w:r w:rsidRPr="002F45A3">
            <w:rPr>
              <w:rFonts w:ascii="Times New Roman" w:eastAsia="Times New Roman" w:hAnsi="Times New Roman" w:cs="Times New Roman"/>
              <w:color w:val="000000"/>
            </w:rPr>
            <w:t xml:space="preserve"> hybrid model </w:t>
          </w:r>
          <w:proofErr w:type="spellStart"/>
          <w:r w:rsidRPr="002F45A3">
            <w:rPr>
              <w:rFonts w:ascii="Times New Roman" w:eastAsia="Times New Roman" w:hAnsi="Times New Roman" w:cs="Times New Roman"/>
              <w:color w:val="000000"/>
            </w:rPr>
            <w:t>improve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forecasting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performance</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price</w:t>
          </w:r>
          <w:proofErr w:type="spellEnd"/>
          <w:r w:rsidRPr="002F45A3">
            <w:rPr>
              <w:rFonts w:ascii="Times New Roman" w:eastAsia="Times New Roman" w:hAnsi="Times New Roman" w:cs="Times New Roman"/>
              <w:color w:val="000000"/>
            </w:rPr>
            <w:t xml:space="preserve"> index </w:t>
          </w:r>
          <w:proofErr w:type="spellStart"/>
          <w:r w:rsidRPr="002F45A3">
            <w:rPr>
              <w:rFonts w:ascii="Times New Roman" w:eastAsia="Times New Roman" w:hAnsi="Times New Roman" w:cs="Times New Roman"/>
              <w:color w:val="000000"/>
            </w:rPr>
            <w:t>amid</w:t>
          </w:r>
          <w:proofErr w:type="spellEnd"/>
          <w:r w:rsidRPr="002F45A3">
            <w:rPr>
              <w:rFonts w:ascii="Times New Roman" w:eastAsia="Times New Roman" w:hAnsi="Times New Roman" w:cs="Times New Roman"/>
              <w:color w:val="000000"/>
            </w:rPr>
            <w:t xml:space="preserve"> COVID-19? </w:t>
          </w:r>
          <w:proofErr w:type="spellStart"/>
          <w:r w:rsidRPr="002F45A3">
            <w:rPr>
              <w:rFonts w:ascii="Times New Roman" w:eastAsia="Times New Roman" w:hAnsi="Times New Roman" w:cs="Times New Roman"/>
              <w:color w:val="000000"/>
            </w:rPr>
            <w:t>Contextual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evidence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from</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MEEMD-LSTM-MLP </w:t>
          </w:r>
          <w:proofErr w:type="spellStart"/>
          <w:r w:rsidRPr="002F45A3">
            <w:rPr>
              <w:rFonts w:ascii="Times New Roman" w:eastAsia="Times New Roman" w:hAnsi="Times New Roman" w:cs="Times New Roman"/>
              <w:color w:val="000000"/>
            </w:rPr>
            <w:t>approach</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The</w:t>
          </w:r>
          <w:proofErr w:type="spellEnd"/>
          <w:r w:rsidRPr="002F45A3">
            <w:rPr>
              <w:rFonts w:ascii="Times New Roman" w:eastAsia="Times New Roman" w:hAnsi="Times New Roman" w:cs="Times New Roman"/>
              <w:i/>
              <w:iCs/>
              <w:color w:val="000000"/>
            </w:rPr>
            <w:t xml:space="preserve"> North American </w:t>
          </w:r>
          <w:proofErr w:type="spellStart"/>
          <w:r w:rsidRPr="002F45A3">
            <w:rPr>
              <w:rFonts w:ascii="Times New Roman" w:eastAsia="Times New Roman" w:hAnsi="Times New Roman" w:cs="Times New Roman"/>
              <w:i/>
              <w:iCs/>
              <w:color w:val="000000"/>
            </w:rPr>
            <w:t>Journal</w:t>
          </w:r>
          <w:proofErr w:type="spellEnd"/>
          <w:r w:rsidRPr="002F45A3">
            <w:rPr>
              <w:rFonts w:ascii="Times New Roman" w:eastAsia="Times New Roman" w:hAnsi="Times New Roman" w:cs="Times New Roman"/>
              <w:i/>
              <w:iCs/>
              <w:color w:val="000000"/>
            </w:rPr>
            <w:t xml:space="preserve"> of </w:t>
          </w:r>
          <w:proofErr w:type="spellStart"/>
          <w:r w:rsidRPr="002F45A3">
            <w:rPr>
              <w:rFonts w:ascii="Times New Roman" w:eastAsia="Times New Roman" w:hAnsi="Times New Roman" w:cs="Times New Roman"/>
              <w:i/>
              <w:iCs/>
              <w:color w:val="000000"/>
            </w:rPr>
            <w:t>Economics</w:t>
          </w:r>
          <w:proofErr w:type="spellEnd"/>
          <w:r w:rsidRPr="002F45A3">
            <w:rPr>
              <w:rFonts w:ascii="Times New Roman" w:eastAsia="Times New Roman" w:hAnsi="Times New Roman" w:cs="Times New Roman"/>
              <w:i/>
              <w:iCs/>
              <w:color w:val="000000"/>
            </w:rPr>
            <w:t xml:space="preserve"> and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74</w:t>
          </w:r>
          <w:r w:rsidRPr="002F45A3">
            <w:rPr>
              <w:rFonts w:ascii="Times New Roman" w:eastAsia="Times New Roman" w:hAnsi="Times New Roman" w:cs="Times New Roman"/>
              <w:color w:val="000000"/>
            </w:rPr>
            <w:t>, 102252. https://doi.org/10.1016/J.NAJEF.2024.102252</w:t>
          </w:r>
        </w:p>
        <w:p w14:paraId="2A94E25D" w14:textId="77777777" w:rsidR="002F45A3" w:rsidRPr="002F45A3" w:rsidRDefault="002F45A3">
          <w:pPr>
            <w:autoSpaceDE w:val="0"/>
            <w:autoSpaceDN w:val="0"/>
            <w:ind w:hanging="480"/>
            <w:divId w:val="1851942978"/>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Yang</w:t>
          </w:r>
          <w:proofErr w:type="spellEnd"/>
          <w:r w:rsidRPr="002F45A3">
            <w:rPr>
              <w:rFonts w:ascii="Times New Roman" w:eastAsia="Times New Roman" w:hAnsi="Times New Roman" w:cs="Times New Roman"/>
              <w:color w:val="000000"/>
            </w:rPr>
            <w:t xml:space="preserve">, T., </w:t>
          </w:r>
          <w:proofErr w:type="spellStart"/>
          <w:r w:rsidRPr="002F45A3">
            <w:rPr>
              <w:rFonts w:ascii="Times New Roman" w:eastAsia="Times New Roman" w:hAnsi="Times New Roman" w:cs="Times New Roman"/>
              <w:color w:val="000000"/>
            </w:rPr>
            <w:t>Zhuo</w:t>
          </w:r>
          <w:proofErr w:type="spellEnd"/>
          <w:r w:rsidRPr="002F45A3">
            <w:rPr>
              <w:rFonts w:ascii="Times New Roman" w:eastAsia="Times New Roman" w:hAnsi="Times New Roman" w:cs="Times New Roman"/>
              <w:color w:val="000000"/>
            </w:rPr>
            <w:t xml:space="preserve">, S., &amp; </w:t>
          </w:r>
          <w:proofErr w:type="spellStart"/>
          <w:r w:rsidRPr="002F45A3">
            <w:rPr>
              <w:rFonts w:ascii="Times New Roman" w:eastAsia="Times New Roman" w:hAnsi="Times New Roman" w:cs="Times New Roman"/>
              <w:color w:val="000000"/>
            </w:rPr>
            <w:t>Yang</w:t>
          </w:r>
          <w:proofErr w:type="spellEnd"/>
          <w:r w:rsidRPr="002F45A3">
            <w:rPr>
              <w:rFonts w:ascii="Times New Roman" w:eastAsia="Times New Roman" w:hAnsi="Times New Roman" w:cs="Times New Roman"/>
              <w:color w:val="000000"/>
            </w:rPr>
            <w:t xml:space="preserve">, Y. (2023). “Investor </w:t>
          </w:r>
          <w:proofErr w:type="spellStart"/>
          <w:r w:rsidRPr="002F45A3">
            <w:rPr>
              <w:rFonts w:ascii="Times New Roman" w:eastAsia="Times New Roman" w:hAnsi="Times New Roman" w:cs="Times New Roman"/>
              <w:color w:val="000000"/>
            </w:rPr>
            <w:t>attention</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fluctuation</w:t>
          </w:r>
          <w:proofErr w:type="spellEnd"/>
          <w:r w:rsidRPr="002F45A3">
            <w:rPr>
              <w:rFonts w:ascii="Times New Roman" w:eastAsia="Times New Roman" w:hAnsi="Times New Roman" w:cs="Times New Roman"/>
              <w:color w:val="000000"/>
            </w:rPr>
            <w:t xml:space="preserve"> and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Evidence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from</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China</w:t>
          </w:r>
          <w:proofErr w:type="spellEnd"/>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PLOS ONE</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18</w:t>
          </w:r>
          <w:r w:rsidRPr="002F45A3">
            <w:rPr>
              <w:rFonts w:ascii="Times New Roman" w:eastAsia="Times New Roman" w:hAnsi="Times New Roman" w:cs="Times New Roman"/>
              <w:color w:val="000000"/>
            </w:rPr>
            <w:t>(11), e0293825. https://doi.org/10.1371/JOURNAL.PONE.0293825</w:t>
          </w:r>
        </w:p>
        <w:p w14:paraId="2CBCD5C4" w14:textId="77777777" w:rsidR="002F45A3" w:rsidRPr="002F45A3" w:rsidRDefault="002F45A3">
          <w:pPr>
            <w:autoSpaceDE w:val="0"/>
            <w:autoSpaceDN w:val="0"/>
            <w:ind w:hanging="480"/>
            <w:divId w:val="1517039870"/>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Zeng</w:t>
          </w:r>
          <w:proofErr w:type="spellEnd"/>
          <w:r w:rsidRPr="002F45A3">
            <w:rPr>
              <w:rFonts w:ascii="Times New Roman" w:eastAsia="Times New Roman" w:hAnsi="Times New Roman" w:cs="Times New Roman"/>
              <w:color w:val="000000"/>
            </w:rPr>
            <w:t xml:space="preserve">, J., </w:t>
          </w:r>
          <w:proofErr w:type="spellStart"/>
          <w:r w:rsidRPr="002F45A3">
            <w:rPr>
              <w:rFonts w:ascii="Times New Roman" w:eastAsia="Times New Roman" w:hAnsi="Times New Roman" w:cs="Times New Roman"/>
              <w:color w:val="000000"/>
            </w:rPr>
            <w:t>Zhang</w:t>
          </w:r>
          <w:proofErr w:type="spellEnd"/>
          <w:r w:rsidRPr="002F45A3">
            <w:rPr>
              <w:rFonts w:ascii="Times New Roman" w:eastAsia="Times New Roman" w:hAnsi="Times New Roman" w:cs="Times New Roman"/>
              <w:color w:val="000000"/>
            </w:rPr>
            <w:t xml:space="preserve">, Y., </w:t>
          </w:r>
          <w:proofErr w:type="spellStart"/>
          <w:r w:rsidRPr="002F45A3">
            <w:rPr>
              <w:rFonts w:ascii="Times New Roman" w:eastAsia="Times New Roman" w:hAnsi="Times New Roman" w:cs="Times New Roman"/>
              <w:color w:val="000000"/>
            </w:rPr>
            <w:t>Yin</w:t>
          </w:r>
          <w:proofErr w:type="spellEnd"/>
          <w:r w:rsidRPr="002F45A3">
            <w:rPr>
              <w:rFonts w:ascii="Times New Roman" w:eastAsia="Times New Roman" w:hAnsi="Times New Roman" w:cs="Times New Roman"/>
              <w:color w:val="000000"/>
            </w:rPr>
            <w:t xml:space="preserve">, Y., </w:t>
          </w:r>
          <w:proofErr w:type="spellStart"/>
          <w:r w:rsidRPr="002F45A3">
            <w:rPr>
              <w:rFonts w:ascii="Times New Roman" w:eastAsia="Times New Roman" w:hAnsi="Times New Roman" w:cs="Times New Roman"/>
              <w:color w:val="000000"/>
            </w:rPr>
            <w:t>Moffatt</w:t>
          </w:r>
          <w:proofErr w:type="spellEnd"/>
          <w:r w:rsidRPr="002F45A3">
            <w:rPr>
              <w:rFonts w:ascii="Times New Roman" w:eastAsia="Times New Roman" w:hAnsi="Times New Roman" w:cs="Times New Roman"/>
              <w:color w:val="000000"/>
            </w:rPr>
            <w:t xml:space="preserve">, P. G., </w:t>
          </w:r>
          <w:proofErr w:type="spellStart"/>
          <w:r w:rsidRPr="002F45A3">
            <w:rPr>
              <w:rFonts w:ascii="Times New Roman" w:eastAsia="Times New Roman" w:hAnsi="Times New Roman" w:cs="Times New Roman"/>
              <w:color w:val="000000"/>
            </w:rPr>
            <w:t>Zeng</w:t>
          </w:r>
          <w:proofErr w:type="spellEnd"/>
          <w:r w:rsidRPr="002F45A3">
            <w:rPr>
              <w:rFonts w:ascii="Times New Roman" w:eastAsia="Times New Roman" w:hAnsi="Times New Roman" w:cs="Times New Roman"/>
              <w:color w:val="000000"/>
            </w:rPr>
            <w:t xml:space="preserve">, J., </w:t>
          </w:r>
          <w:proofErr w:type="spellStart"/>
          <w:r w:rsidRPr="002F45A3">
            <w:rPr>
              <w:rFonts w:ascii="Times New Roman" w:eastAsia="Times New Roman" w:hAnsi="Times New Roman" w:cs="Times New Roman"/>
              <w:color w:val="000000"/>
            </w:rPr>
            <w:t>Zhang</w:t>
          </w:r>
          <w:proofErr w:type="spellEnd"/>
          <w:r w:rsidRPr="002F45A3">
            <w:rPr>
              <w:rFonts w:ascii="Times New Roman" w:eastAsia="Times New Roman" w:hAnsi="Times New Roman" w:cs="Times New Roman"/>
              <w:color w:val="000000"/>
            </w:rPr>
            <w:t xml:space="preserve">, Y., </w:t>
          </w:r>
          <w:proofErr w:type="spellStart"/>
          <w:r w:rsidRPr="002F45A3">
            <w:rPr>
              <w:rFonts w:ascii="Times New Roman" w:eastAsia="Times New Roman" w:hAnsi="Times New Roman" w:cs="Times New Roman"/>
              <w:color w:val="000000"/>
            </w:rPr>
            <w:t>Yin</w:t>
          </w:r>
          <w:proofErr w:type="spellEnd"/>
          <w:r w:rsidRPr="002F45A3">
            <w:rPr>
              <w:rFonts w:ascii="Times New Roman" w:eastAsia="Times New Roman" w:hAnsi="Times New Roman" w:cs="Times New Roman"/>
              <w:color w:val="000000"/>
            </w:rPr>
            <w:t xml:space="preserve">, Y., &amp; </w:t>
          </w:r>
          <w:proofErr w:type="spellStart"/>
          <w:r w:rsidRPr="002F45A3">
            <w:rPr>
              <w:rFonts w:ascii="Times New Roman" w:eastAsia="Times New Roman" w:hAnsi="Times New Roman" w:cs="Times New Roman"/>
              <w:color w:val="000000"/>
            </w:rPr>
            <w:t>Moffatt</w:t>
          </w:r>
          <w:proofErr w:type="spellEnd"/>
          <w:r w:rsidRPr="002F45A3">
            <w:rPr>
              <w:rFonts w:ascii="Times New Roman" w:eastAsia="Times New Roman" w:hAnsi="Times New Roman" w:cs="Times New Roman"/>
              <w:color w:val="000000"/>
            </w:rPr>
            <w:t xml:space="preserve">, P. G. (2024).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effect</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Covid</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pandemic</w:t>
          </w:r>
          <w:proofErr w:type="spellEnd"/>
          <w:r w:rsidRPr="002F45A3">
            <w:rPr>
              <w:rFonts w:ascii="Times New Roman" w:eastAsia="Times New Roman" w:hAnsi="Times New Roman" w:cs="Times New Roman"/>
              <w:color w:val="000000"/>
            </w:rPr>
            <w:t xml:space="preserve"> on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Separating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initial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impact</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from</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time</w:t>
          </w:r>
          <w:proofErr w:type="spellEnd"/>
          <w:r w:rsidRPr="002F45A3">
            <w:rPr>
              <w:rFonts w:ascii="Times New Roman" w:eastAsia="Times New Roman" w:hAnsi="Times New Roman" w:cs="Times New Roman"/>
              <w:color w:val="000000"/>
            </w:rPr>
            <w:t>-to-</w:t>
          </w:r>
          <w:proofErr w:type="spellStart"/>
          <w:r w:rsidRPr="002F45A3">
            <w:rPr>
              <w:rFonts w:ascii="Times New Roman" w:eastAsia="Times New Roman" w:hAnsi="Times New Roman" w:cs="Times New Roman"/>
              <w:color w:val="000000"/>
            </w:rPr>
            <w:t>recovery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Data</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Science</w:t>
          </w:r>
          <w:proofErr w:type="spellEnd"/>
          <w:r w:rsidRPr="002F45A3">
            <w:rPr>
              <w:rFonts w:ascii="Times New Roman" w:eastAsia="Times New Roman" w:hAnsi="Times New Roman" w:cs="Times New Roman"/>
              <w:i/>
              <w:iCs/>
              <w:color w:val="000000"/>
            </w:rPr>
            <w:t xml:space="preserve"> in </w:t>
          </w:r>
          <w:proofErr w:type="spellStart"/>
          <w:r w:rsidRPr="002F45A3">
            <w:rPr>
              <w:rFonts w:ascii="Times New Roman" w:eastAsia="Times New Roman" w:hAnsi="Times New Roman" w:cs="Times New Roman"/>
              <w:i/>
              <w:iCs/>
              <w:color w:val="000000"/>
            </w:rPr>
            <w:t>Finance</w:t>
          </w:r>
          <w:proofErr w:type="spellEnd"/>
          <w:r w:rsidRPr="002F45A3">
            <w:rPr>
              <w:rFonts w:ascii="Times New Roman" w:eastAsia="Times New Roman" w:hAnsi="Times New Roman" w:cs="Times New Roman"/>
              <w:i/>
              <w:iCs/>
              <w:color w:val="000000"/>
            </w:rPr>
            <w:t xml:space="preserve"> and </w:t>
          </w:r>
          <w:proofErr w:type="spellStart"/>
          <w:r w:rsidRPr="002F45A3">
            <w:rPr>
              <w:rFonts w:ascii="Times New Roman" w:eastAsia="Times New Roman" w:hAnsi="Times New Roman" w:cs="Times New Roman"/>
              <w:i/>
              <w:iCs/>
              <w:color w:val="000000"/>
            </w:rPr>
            <w:t>Economics</w:t>
          </w:r>
          <w:proofErr w:type="spellEnd"/>
          <w:r w:rsidRPr="002F45A3">
            <w:rPr>
              <w:rFonts w:ascii="Times New Roman" w:eastAsia="Times New Roman" w:hAnsi="Times New Roman" w:cs="Times New Roman"/>
              <w:i/>
              <w:iCs/>
              <w:color w:val="000000"/>
            </w:rPr>
            <w:t xml:space="preserve"> 2024 4:531</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4</w:t>
          </w:r>
          <w:r w:rsidRPr="002F45A3">
            <w:rPr>
              <w:rFonts w:ascii="Times New Roman" w:eastAsia="Times New Roman" w:hAnsi="Times New Roman" w:cs="Times New Roman"/>
              <w:color w:val="000000"/>
            </w:rPr>
            <w:t>(4), 531–547. https://doi.org/10.3934/DSFE.2024022</w:t>
          </w:r>
        </w:p>
        <w:p w14:paraId="63617AB8" w14:textId="77777777" w:rsidR="002F45A3" w:rsidRPr="002F45A3" w:rsidRDefault="002F45A3">
          <w:pPr>
            <w:autoSpaceDE w:val="0"/>
            <w:autoSpaceDN w:val="0"/>
            <w:ind w:hanging="480"/>
            <w:divId w:val="249125403"/>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Zhang</w:t>
          </w:r>
          <w:proofErr w:type="spellEnd"/>
          <w:r w:rsidRPr="002F45A3">
            <w:rPr>
              <w:rFonts w:ascii="Times New Roman" w:eastAsia="Times New Roman" w:hAnsi="Times New Roman" w:cs="Times New Roman"/>
              <w:color w:val="000000"/>
            </w:rPr>
            <w:t xml:space="preserve">, N., </w:t>
          </w:r>
          <w:proofErr w:type="spellStart"/>
          <w:r w:rsidRPr="002F45A3">
            <w:rPr>
              <w:rFonts w:ascii="Times New Roman" w:eastAsia="Times New Roman" w:hAnsi="Times New Roman" w:cs="Times New Roman"/>
              <w:color w:val="000000"/>
            </w:rPr>
            <w:t>Wang</w:t>
          </w:r>
          <w:proofErr w:type="spellEnd"/>
          <w:r w:rsidRPr="002F45A3">
            <w:rPr>
              <w:rFonts w:ascii="Times New Roman" w:eastAsia="Times New Roman" w:hAnsi="Times New Roman" w:cs="Times New Roman"/>
              <w:color w:val="000000"/>
            </w:rPr>
            <w:t xml:space="preserve">, A., </w:t>
          </w:r>
          <w:proofErr w:type="spellStart"/>
          <w:r w:rsidRPr="002F45A3">
            <w:rPr>
              <w:rFonts w:ascii="Times New Roman" w:eastAsia="Times New Roman" w:hAnsi="Times New Roman" w:cs="Times New Roman"/>
              <w:color w:val="000000"/>
            </w:rPr>
            <w:t>Haq</w:t>
          </w:r>
          <w:proofErr w:type="spellEnd"/>
          <w:r w:rsidRPr="002F45A3">
            <w:rPr>
              <w:rFonts w:ascii="Times New Roman" w:eastAsia="Times New Roman" w:hAnsi="Times New Roman" w:cs="Times New Roman"/>
              <w:color w:val="000000"/>
            </w:rPr>
            <w:t xml:space="preserve">, N. U., &amp; </w:t>
          </w:r>
          <w:proofErr w:type="spellStart"/>
          <w:r w:rsidRPr="002F45A3">
            <w:rPr>
              <w:rFonts w:ascii="Times New Roman" w:eastAsia="Times New Roman" w:hAnsi="Times New Roman" w:cs="Times New Roman"/>
              <w:color w:val="000000"/>
            </w:rPr>
            <w:t>Nosheen</w:t>
          </w:r>
          <w:proofErr w:type="spellEnd"/>
          <w:r w:rsidRPr="002F45A3">
            <w:rPr>
              <w:rFonts w:ascii="Times New Roman" w:eastAsia="Times New Roman" w:hAnsi="Times New Roman" w:cs="Times New Roman"/>
              <w:color w:val="000000"/>
            </w:rPr>
            <w:t xml:space="preserve">, S. (2022).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impact</w:t>
          </w:r>
          <w:proofErr w:type="spellEnd"/>
          <w:r w:rsidRPr="002F45A3">
            <w:rPr>
              <w:rFonts w:ascii="Times New Roman" w:eastAsia="Times New Roman" w:hAnsi="Times New Roman" w:cs="Times New Roman"/>
              <w:color w:val="000000"/>
            </w:rPr>
            <w:t xml:space="preserve"> of COVID-19 </w:t>
          </w:r>
          <w:proofErr w:type="spellStart"/>
          <w:r w:rsidRPr="002F45A3">
            <w:rPr>
              <w:rFonts w:ascii="Times New Roman" w:eastAsia="Times New Roman" w:hAnsi="Times New Roman" w:cs="Times New Roman"/>
              <w:color w:val="000000"/>
            </w:rPr>
            <w:t>shocks</w:t>
          </w:r>
          <w:proofErr w:type="spellEnd"/>
          <w:r w:rsidRPr="002F45A3">
            <w:rPr>
              <w:rFonts w:ascii="Times New Roman" w:eastAsia="Times New Roman" w:hAnsi="Times New Roman" w:cs="Times New Roman"/>
              <w:color w:val="000000"/>
            </w:rPr>
            <w:t xml:space="preserve"> on </w:t>
          </w:r>
          <w:proofErr w:type="spellStart"/>
          <w:r w:rsidRPr="002F45A3">
            <w:rPr>
              <w:rFonts w:ascii="Times New Roman" w:eastAsia="Times New Roman" w:hAnsi="Times New Roman" w:cs="Times New Roman"/>
              <w:color w:val="000000"/>
            </w:rPr>
            <w:t>the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markets</w:t>
          </w:r>
          <w:proofErr w:type="spellEnd"/>
          <w:r w:rsidRPr="002F45A3">
            <w:rPr>
              <w:rFonts w:ascii="Times New Roman" w:eastAsia="Times New Roman" w:hAnsi="Times New Roman" w:cs="Times New Roman"/>
              <w:color w:val="000000"/>
            </w:rPr>
            <w:t xml:space="preserve"> in </w:t>
          </w:r>
          <w:proofErr w:type="spellStart"/>
          <w:r w:rsidRPr="002F45A3">
            <w:rPr>
              <w:rFonts w:ascii="Times New Roman" w:eastAsia="Times New Roman" w:hAnsi="Times New Roman" w:cs="Times New Roman"/>
              <w:color w:val="000000"/>
            </w:rPr>
            <w:t>technologically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advanced</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countries</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Economic</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Research-Ekonomska</w:t>
          </w:r>
          <w:proofErr w:type="spellEnd"/>
          <w:r w:rsidRPr="002F45A3">
            <w:rPr>
              <w:rFonts w:ascii="Times New Roman" w:eastAsia="Times New Roman" w:hAnsi="Times New Roman" w:cs="Times New Roman"/>
              <w:i/>
              <w:iCs/>
              <w:color w:val="000000"/>
            </w:rPr>
            <w:t xml:space="preserve"> </w:t>
          </w:r>
          <w:proofErr w:type="spellStart"/>
          <w:r w:rsidRPr="002F45A3">
            <w:rPr>
              <w:rFonts w:ascii="Times New Roman" w:eastAsia="Times New Roman" w:hAnsi="Times New Roman" w:cs="Times New Roman"/>
              <w:i/>
              <w:iCs/>
              <w:color w:val="000000"/>
            </w:rPr>
            <w:t>Istrazivanja</w:t>
          </w:r>
          <w:proofErr w:type="spellEnd"/>
          <w:r w:rsidRPr="002F45A3">
            <w:rPr>
              <w:rFonts w:ascii="Times New Roman" w:eastAsia="Times New Roman" w:hAnsi="Times New Roman" w:cs="Times New Roman"/>
              <w:i/>
              <w:iCs/>
              <w:color w:val="000000"/>
            </w:rPr>
            <w:t xml:space="preserve"> </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35</w:t>
          </w:r>
          <w:r w:rsidRPr="002F45A3">
            <w:rPr>
              <w:rFonts w:ascii="Times New Roman" w:eastAsia="Times New Roman" w:hAnsi="Times New Roman" w:cs="Times New Roman"/>
              <w:color w:val="000000"/>
            </w:rPr>
            <w:t>(1), 2191–2216. https://doi.org/10.1080/1331677X.2021.1936112</w:t>
          </w:r>
        </w:p>
        <w:p w14:paraId="2DADDFBA" w14:textId="77777777" w:rsidR="002F45A3" w:rsidRPr="002F45A3" w:rsidRDefault="002F45A3">
          <w:pPr>
            <w:autoSpaceDE w:val="0"/>
            <w:autoSpaceDN w:val="0"/>
            <w:ind w:hanging="480"/>
            <w:divId w:val="1852596581"/>
            <w:rPr>
              <w:rFonts w:ascii="Times New Roman" w:eastAsia="Times New Roman" w:hAnsi="Times New Roman" w:cs="Times New Roman"/>
              <w:color w:val="000000"/>
            </w:rPr>
          </w:pPr>
          <w:proofErr w:type="spellStart"/>
          <w:r w:rsidRPr="002F45A3">
            <w:rPr>
              <w:rFonts w:ascii="Times New Roman" w:eastAsia="Times New Roman" w:hAnsi="Times New Roman" w:cs="Times New Roman"/>
              <w:color w:val="000000"/>
            </w:rPr>
            <w:t>Zhang</w:t>
          </w:r>
          <w:proofErr w:type="spellEnd"/>
          <w:r w:rsidRPr="002F45A3">
            <w:rPr>
              <w:rFonts w:ascii="Times New Roman" w:eastAsia="Times New Roman" w:hAnsi="Times New Roman" w:cs="Times New Roman"/>
              <w:color w:val="000000"/>
            </w:rPr>
            <w:t xml:space="preserve">, S., &amp; </w:t>
          </w:r>
          <w:proofErr w:type="spellStart"/>
          <w:r w:rsidRPr="002F45A3">
            <w:rPr>
              <w:rFonts w:ascii="Times New Roman" w:eastAsia="Times New Roman" w:hAnsi="Times New Roman" w:cs="Times New Roman"/>
              <w:color w:val="000000"/>
            </w:rPr>
            <w:t>Fang</w:t>
          </w:r>
          <w:proofErr w:type="spellEnd"/>
          <w:r w:rsidRPr="002F45A3">
            <w:rPr>
              <w:rFonts w:ascii="Times New Roman" w:eastAsia="Times New Roman" w:hAnsi="Times New Roman" w:cs="Times New Roman"/>
              <w:color w:val="000000"/>
            </w:rPr>
            <w:t xml:space="preserve">, W. (2021). </w:t>
          </w:r>
          <w:proofErr w:type="spellStart"/>
          <w:r w:rsidRPr="002F45A3">
            <w:rPr>
              <w:rFonts w:ascii="Times New Roman" w:eastAsia="Times New Roman" w:hAnsi="Times New Roman" w:cs="Times New Roman"/>
              <w:color w:val="000000"/>
            </w:rPr>
            <w:t>Multifractal</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Behaviors</w:t>
          </w:r>
          <w:proofErr w:type="spellEnd"/>
          <w:r w:rsidRPr="002F45A3">
            <w:rPr>
              <w:rFonts w:ascii="Times New Roman" w:eastAsia="Times New Roman" w:hAnsi="Times New Roman" w:cs="Times New Roman"/>
              <w:color w:val="000000"/>
            </w:rPr>
            <w:t xml:space="preserve"> of </w:t>
          </w:r>
          <w:proofErr w:type="spellStart"/>
          <w:r w:rsidRPr="002F45A3">
            <w:rPr>
              <w:rFonts w:ascii="Times New Roman" w:eastAsia="Times New Roman" w:hAnsi="Times New Roman" w:cs="Times New Roman"/>
              <w:color w:val="000000"/>
            </w:rPr>
            <w:t>Stock</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Indices</w:t>
          </w:r>
          <w:proofErr w:type="spellEnd"/>
          <w:r w:rsidRPr="002F45A3">
            <w:rPr>
              <w:rFonts w:ascii="Times New Roman" w:eastAsia="Times New Roman" w:hAnsi="Times New Roman" w:cs="Times New Roman"/>
              <w:color w:val="000000"/>
            </w:rPr>
            <w:t xml:space="preserve"> and </w:t>
          </w:r>
          <w:proofErr w:type="spellStart"/>
          <w:r w:rsidRPr="002F45A3">
            <w:rPr>
              <w:rFonts w:ascii="Times New Roman" w:eastAsia="Times New Roman" w:hAnsi="Times New Roman" w:cs="Times New Roman"/>
              <w:color w:val="000000"/>
            </w:rPr>
            <w:t>Their</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Ability</w:t>
          </w:r>
          <w:proofErr w:type="spellEnd"/>
          <w:r w:rsidRPr="002F45A3">
            <w:rPr>
              <w:rFonts w:ascii="Times New Roman" w:eastAsia="Times New Roman" w:hAnsi="Times New Roman" w:cs="Times New Roman"/>
              <w:color w:val="000000"/>
            </w:rPr>
            <w:t xml:space="preserve"> to </w:t>
          </w:r>
          <w:proofErr w:type="spellStart"/>
          <w:r w:rsidRPr="002F45A3">
            <w:rPr>
              <w:rFonts w:ascii="Times New Roman" w:eastAsia="Times New Roman" w:hAnsi="Times New Roman" w:cs="Times New Roman"/>
              <w:color w:val="000000"/>
            </w:rPr>
            <w:t>Improve</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Forecasting</w:t>
          </w:r>
          <w:proofErr w:type="spellEnd"/>
          <w:r w:rsidRPr="002F45A3">
            <w:rPr>
              <w:rFonts w:ascii="Times New Roman" w:eastAsia="Times New Roman" w:hAnsi="Times New Roman" w:cs="Times New Roman"/>
              <w:color w:val="000000"/>
            </w:rPr>
            <w:t xml:space="preserve"> in a </w:t>
          </w:r>
          <w:proofErr w:type="spellStart"/>
          <w:r w:rsidRPr="002F45A3">
            <w:rPr>
              <w:rFonts w:ascii="Times New Roman" w:eastAsia="Times New Roman" w:hAnsi="Times New Roman" w:cs="Times New Roman"/>
              <w:color w:val="000000"/>
            </w:rPr>
            <w:t>Volatility</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Clustering</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color w:val="000000"/>
            </w:rPr>
            <w:t>Period</w:t>
          </w:r>
          <w:proofErr w:type="spellEnd"/>
          <w:r w:rsidRPr="002F45A3">
            <w:rPr>
              <w:rFonts w:ascii="Times New Roman" w:eastAsia="Times New Roman" w:hAnsi="Times New Roman" w:cs="Times New Roman"/>
              <w:color w:val="000000"/>
            </w:rPr>
            <w:t xml:space="preserve">. </w:t>
          </w:r>
          <w:proofErr w:type="spellStart"/>
          <w:r w:rsidRPr="002F45A3">
            <w:rPr>
              <w:rFonts w:ascii="Times New Roman" w:eastAsia="Times New Roman" w:hAnsi="Times New Roman" w:cs="Times New Roman"/>
              <w:i/>
              <w:iCs/>
              <w:color w:val="000000"/>
            </w:rPr>
            <w:t>Entropy</w:t>
          </w:r>
          <w:proofErr w:type="spellEnd"/>
          <w:r w:rsidRPr="002F45A3">
            <w:rPr>
              <w:rFonts w:ascii="Times New Roman" w:eastAsia="Times New Roman" w:hAnsi="Times New Roman" w:cs="Times New Roman"/>
              <w:i/>
              <w:iCs/>
              <w:color w:val="000000"/>
            </w:rPr>
            <w:t xml:space="preserve"> 2021, </w:t>
          </w:r>
          <w:proofErr w:type="spellStart"/>
          <w:r w:rsidRPr="002F45A3">
            <w:rPr>
              <w:rFonts w:ascii="Times New Roman" w:eastAsia="Times New Roman" w:hAnsi="Times New Roman" w:cs="Times New Roman"/>
              <w:i/>
              <w:iCs/>
              <w:color w:val="000000"/>
            </w:rPr>
            <w:t>Vol</w:t>
          </w:r>
          <w:proofErr w:type="spellEnd"/>
          <w:r w:rsidRPr="002F45A3">
            <w:rPr>
              <w:rFonts w:ascii="Times New Roman" w:eastAsia="Times New Roman" w:hAnsi="Times New Roman" w:cs="Times New Roman"/>
              <w:i/>
              <w:iCs/>
              <w:color w:val="000000"/>
            </w:rPr>
            <w:t xml:space="preserve">. 23, </w:t>
          </w:r>
          <w:proofErr w:type="spellStart"/>
          <w:r w:rsidRPr="002F45A3">
            <w:rPr>
              <w:rFonts w:ascii="Times New Roman" w:eastAsia="Times New Roman" w:hAnsi="Times New Roman" w:cs="Times New Roman"/>
              <w:i/>
              <w:iCs/>
              <w:color w:val="000000"/>
            </w:rPr>
            <w:t>Page</w:t>
          </w:r>
          <w:proofErr w:type="spellEnd"/>
          <w:r w:rsidRPr="002F45A3">
            <w:rPr>
              <w:rFonts w:ascii="Times New Roman" w:eastAsia="Times New Roman" w:hAnsi="Times New Roman" w:cs="Times New Roman"/>
              <w:i/>
              <w:iCs/>
              <w:color w:val="000000"/>
            </w:rPr>
            <w:t xml:space="preserve"> 1018</w:t>
          </w:r>
          <w:r w:rsidRPr="002F45A3">
            <w:rPr>
              <w:rFonts w:ascii="Times New Roman" w:eastAsia="Times New Roman" w:hAnsi="Times New Roman" w:cs="Times New Roman"/>
              <w:color w:val="000000"/>
            </w:rPr>
            <w:t xml:space="preserve">, </w:t>
          </w:r>
          <w:r w:rsidRPr="002F45A3">
            <w:rPr>
              <w:rFonts w:ascii="Times New Roman" w:eastAsia="Times New Roman" w:hAnsi="Times New Roman" w:cs="Times New Roman"/>
              <w:i/>
              <w:iCs/>
              <w:color w:val="000000"/>
            </w:rPr>
            <w:t>23</w:t>
          </w:r>
          <w:r w:rsidRPr="002F45A3">
            <w:rPr>
              <w:rFonts w:ascii="Times New Roman" w:eastAsia="Times New Roman" w:hAnsi="Times New Roman" w:cs="Times New Roman"/>
              <w:color w:val="000000"/>
            </w:rPr>
            <w:t>(8), 1018. https://doi.org/10.3390/E23081018</w:t>
          </w:r>
        </w:p>
        <w:p w14:paraId="3D576768" w14:textId="026CB838" w:rsidR="009416B8" w:rsidRPr="00871211" w:rsidRDefault="002F45A3" w:rsidP="00DF78FA">
          <w:pPr>
            <w:autoSpaceDE w:val="0"/>
            <w:autoSpaceDN w:val="0"/>
            <w:spacing w:line="360" w:lineRule="auto"/>
            <w:ind w:left="1440" w:hanging="480"/>
            <w:jc w:val="both"/>
            <w:divId w:val="547837260"/>
            <w:rPr>
              <w:rFonts w:ascii="Times New Roman" w:hAnsi="Times New Roman" w:cs="Times New Roman"/>
              <w:color w:val="000000"/>
            </w:rPr>
          </w:pPr>
          <w:r w:rsidRPr="002F45A3">
            <w:rPr>
              <w:rFonts w:ascii="Times New Roman" w:eastAsia="Times New Roman" w:hAnsi="Times New Roman" w:cs="Times New Roman"/>
              <w:color w:val="000000"/>
            </w:rPr>
            <w:lastRenderedPageBreak/>
            <w:t> </w:t>
          </w:r>
        </w:p>
      </w:sdtContent>
    </w:sdt>
    <w:sectPr w:rsidR="009416B8" w:rsidRPr="008712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700002" w14:textId="77777777" w:rsidR="00FA0663" w:rsidRPr="00811E61" w:rsidRDefault="00FA0663" w:rsidP="007222BC">
      <w:pPr>
        <w:spacing w:after="0" w:line="240" w:lineRule="auto"/>
      </w:pPr>
      <w:r w:rsidRPr="00811E61">
        <w:separator/>
      </w:r>
    </w:p>
  </w:endnote>
  <w:endnote w:type="continuationSeparator" w:id="0">
    <w:p w14:paraId="1A13D8AF" w14:textId="77777777" w:rsidR="00FA0663" w:rsidRPr="00811E61" w:rsidRDefault="00FA0663"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3D8286" w14:textId="77777777" w:rsidR="00FA0663" w:rsidRPr="00811E61" w:rsidRDefault="00FA0663" w:rsidP="007222BC">
      <w:pPr>
        <w:spacing w:after="0" w:line="240" w:lineRule="auto"/>
      </w:pPr>
      <w:r w:rsidRPr="00811E61">
        <w:separator/>
      </w:r>
    </w:p>
  </w:footnote>
  <w:footnote w:type="continuationSeparator" w:id="0">
    <w:p w14:paraId="0EE7110B" w14:textId="77777777" w:rsidR="00FA0663" w:rsidRPr="00811E61" w:rsidRDefault="00FA0663" w:rsidP="007222BC">
      <w:pPr>
        <w:spacing w:after="0" w:line="240" w:lineRule="auto"/>
      </w:pPr>
      <w:r w:rsidRPr="00811E61">
        <w:continuationSeparator/>
      </w:r>
    </w:p>
  </w:footnote>
  <w:footnote w:id="1">
    <w:p w14:paraId="11896696" w14:textId="13AA4246" w:rsidR="00D449A2" w:rsidRDefault="00D449A2">
      <w:pPr>
        <w:pStyle w:val="Textpoznmkypodiarou"/>
      </w:pPr>
      <w:r>
        <w:rPr>
          <w:rStyle w:val="Odkaznapoznmkupodiarou"/>
        </w:rPr>
        <w:footnoteRef/>
      </w:r>
      <w:r>
        <w:t xml:space="preserve"> Zdroj Obrázok 1: Autori.</w:t>
      </w:r>
    </w:p>
  </w:footnote>
  <w:footnote w:id="2">
    <w:p w14:paraId="4633D1C7" w14:textId="092CB862" w:rsidR="00D449A2" w:rsidRPr="00811E61" w:rsidRDefault="00D449A2" w:rsidP="007222BC">
      <w:pPr>
        <w:pStyle w:val="Textpoznmkypodiarou"/>
      </w:pPr>
      <w:r w:rsidRPr="00811E61">
        <w:rPr>
          <w:rStyle w:val="Odkaznapoznmkupodiarou"/>
        </w:rPr>
        <w:footnoteRef/>
      </w:r>
      <w:r w:rsidRPr="00811E61">
        <w:t xml:space="preserve"> Zdroj Obrázok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6"/>
  </w:num>
  <w:num w:numId="2">
    <w:abstractNumId w:val="1"/>
  </w:num>
  <w:num w:numId="3">
    <w:abstractNumId w:val="4"/>
  </w:num>
  <w:num w:numId="4">
    <w:abstractNumId w:val="2"/>
  </w:num>
  <w:num w:numId="5">
    <w:abstractNumId w:val="5"/>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6B8"/>
    <w:rsid w:val="00006EDE"/>
    <w:rsid w:val="00031C40"/>
    <w:rsid w:val="00043D43"/>
    <w:rsid w:val="00070E55"/>
    <w:rsid w:val="00074CCA"/>
    <w:rsid w:val="00087123"/>
    <w:rsid w:val="00092D0F"/>
    <w:rsid w:val="00094860"/>
    <w:rsid w:val="000B1B18"/>
    <w:rsid w:val="000F26DA"/>
    <w:rsid w:val="0010606A"/>
    <w:rsid w:val="0012285F"/>
    <w:rsid w:val="0012585F"/>
    <w:rsid w:val="00151594"/>
    <w:rsid w:val="00160617"/>
    <w:rsid w:val="00165919"/>
    <w:rsid w:val="00185DAC"/>
    <w:rsid w:val="00193D28"/>
    <w:rsid w:val="001D3D4C"/>
    <w:rsid w:val="00210F20"/>
    <w:rsid w:val="00247909"/>
    <w:rsid w:val="002550F0"/>
    <w:rsid w:val="0027540D"/>
    <w:rsid w:val="002A0091"/>
    <w:rsid w:val="002A0553"/>
    <w:rsid w:val="002A441F"/>
    <w:rsid w:val="002D0CDB"/>
    <w:rsid w:val="002D67EE"/>
    <w:rsid w:val="002F45A3"/>
    <w:rsid w:val="00317941"/>
    <w:rsid w:val="00330B01"/>
    <w:rsid w:val="00337550"/>
    <w:rsid w:val="003442D6"/>
    <w:rsid w:val="0037270B"/>
    <w:rsid w:val="003B1904"/>
    <w:rsid w:val="003B2283"/>
    <w:rsid w:val="003B432D"/>
    <w:rsid w:val="003B7EC9"/>
    <w:rsid w:val="003C4FAF"/>
    <w:rsid w:val="0040558E"/>
    <w:rsid w:val="00415D2D"/>
    <w:rsid w:val="004271C2"/>
    <w:rsid w:val="0044178A"/>
    <w:rsid w:val="00455EF7"/>
    <w:rsid w:val="00463726"/>
    <w:rsid w:val="00482C2F"/>
    <w:rsid w:val="00487687"/>
    <w:rsid w:val="004A0FF1"/>
    <w:rsid w:val="004B0A37"/>
    <w:rsid w:val="004B3660"/>
    <w:rsid w:val="004F6F15"/>
    <w:rsid w:val="00501F2D"/>
    <w:rsid w:val="00515DF5"/>
    <w:rsid w:val="0051663A"/>
    <w:rsid w:val="0052297A"/>
    <w:rsid w:val="0052715F"/>
    <w:rsid w:val="00534578"/>
    <w:rsid w:val="005440A7"/>
    <w:rsid w:val="00544A19"/>
    <w:rsid w:val="005541FE"/>
    <w:rsid w:val="00575C22"/>
    <w:rsid w:val="005809DA"/>
    <w:rsid w:val="00594F91"/>
    <w:rsid w:val="005967E5"/>
    <w:rsid w:val="005B2180"/>
    <w:rsid w:val="005B760D"/>
    <w:rsid w:val="005D6F53"/>
    <w:rsid w:val="005E4132"/>
    <w:rsid w:val="005E50F4"/>
    <w:rsid w:val="005F3AC5"/>
    <w:rsid w:val="00626137"/>
    <w:rsid w:val="006A17ED"/>
    <w:rsid w:val="006A57B2"/>
    <w:rsid w:val="00705757"/>
    <w:rsid w:val="00720589"/>
    <w:rsid w:val="007222BC"/>
    <w:rsid w:val="00725C66"/>
    <w:rsid w:val="00736E19"/>
    <w:rsid w:val="00744B23"/>
    <w:rsid w:val="00745E2B"/>
    <w:rsid w:val="00773DFD"/>
    <w:rsid w:val="00781BCD"/>
    <w:rsid w:val="007B10BC"/>
    <w:rsid w:val="007C657C"/>
    <w:rsid w:val="007E1A82"/>
    <w:rsid w:val="007F3100"/>
    <w:rsid w:val="00811E61"/>
    <w:rsid w:val="008157D9"/>
    <w:rsid w:val="00836F4B"/>
    <w:rsid w:val="00864573"/>
    <w:rsid w:val="00870D34"/>
    <w:rsid w:val="00871211"/>
    <w:rsid w:val="00872A83"/>
    <w:rsid w:val="00887429"/>
    <w:rsid w:val="008B159D"/>
    <w:rsid w:val="008B75D8"/>
    <w:rsid w:val="008E190B"/>
    <w:rsid w:val="008E2691"/>
    <w:rsid w:val="008E50A2"/>
    <w:rsid w:val="008F0358"/>
    <w:rsid w:val="008F6CDB"/>
    <w:rsid w:val="0091073A"/>
    <w:rsid w:val="00916B09"/>
    <w:rsid w:val="00937DF8"/>
    <w:rsid w:val="009416B8"/>
    <w:rsid w:val="00973952"/>
    <w:rsid w:val="0097554A"/>
    <w:rsid w:val="00975ECA"/>
    <w:rsid w:val="00977F5A"/>
    <w:rsid w:val="009917DB"/>
    <w:rsid w:val="009C3274"/>
    <w:rsid w:val="009F40EA"/>
    <w:rsid w:val="00A03CED"/>
    <w:rsid w:val="00A11461"/>
    <w:rsid w:val="00A72B89"/>
    <w:rsid w:val="00A75483"/>
    <w:rsid w:val="00A961F5"/>
    <w:rsid w:val="00AA7629"/>
    <w:rsid w:val="00AD1C97"/>
    <w:rsid w:val="00AD1F45"/>
    <w:rsid w:val="00AE3C0C"/>
    <w:rsid w:val="00AE6E4C"/>
    <w:rsid w:val="00AF17A5"/>
    <w:rsid w:val="00B4186E"/>
    <w:rsid w:val="00B57273"/>
    <w:rsid w:val="00B756F3"/>
    <w:rsid w:val="00B93E67"/>
    <w:rsid w:val="00B97633"/>
    <w:rsid w:val="00BA7357"/>
    <w:rsid w:val="00C1356F"/>
    <w:rsid w:val="00C15621"/>
    <w:rsid w:val="00C3567A"/>
    <w:rsid w:val="00C35A6F"/>
    <w:rsid w:val="00C63E61"/>
    <w:rsid w:val="00C66203"/>
    <w:rsid w:val="00C94F8E"/>
    <w:rsid w:val="00CB00E1"/>
    <w:rsid w:val="00CC2DA5"/>
    <w:rsid w:val="00CC3F75"/>
    <w:rsid w:val="00CC7938"/>
    <w:rsid w:val="00CF6A2A"/>
    <w:rsid w:val="00CF7699"/>
    <w:rsid w:val="00D01D37"/>
    <w:rsid w:val="00D117D0"/>
    <w:rsid w:val="00D43700"/>
    <w:rsid w:val="00D449A2"/>
    <w:rsid w:val="00D4685A"/>
    <w:rsid w:val="00D66433"/>
    <w:rsid w:val="00D97D30"/>
    <w:rsid w:val="00DA1C81"/>
    <w:rsid w:val="00DE5F76"/>
    <w:rsid w:val="00DF281E"/>
    <w:rsid w:val="00DF78FA"/>
    <w:rsid w:val="00E437B2"/>
    <w:rsid w:val="00E60245"/>
    <w:rsid w:val="00E9129C"/>
    <w:rsid w:val="00EB0189"/>
    <w:rsid w:val="00EC016F"/>
    <w:rsid w:val="00EE59CE"/>
    <w:rsid w:val="00EF7E32"/>
    <w:rsid w:val="00F07E31"/>
    <w:rsid w:val="00F46E96"/>
    <w:rsid w:val="00F51CD9"/>
    <w:rsid w:val="00F5535D"/>
    <w:rsid w:val="00F63028"/>
    <w:rsid w:val="00F73FF8"/>
    <w:rsid w:val="00FA0663"/>
    <w:rsid w:val="00FB71A1"/>
    <w:rsid w:val="00FE7485"/>
    <w:rsid w:val="00FF18DF"/>
    <w:rsid w:val="00FF3724"/>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chartTrackingRefBased/>
  <w15:docId w15:val="{C616813C-23E9-46DB-AD94-535D0C64F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styleId="Nevyrieenzmienka">
    <w:name w:val="Unresolved Mention"/>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09"/>
    <w:rsid w:val="00060FFD"/>
    <w:rsid w:val="0010606A"/>
    <w:rsid w:val="0012285F"/>
    <w:rsid w:val="002A441F"/>
    <w:rsid w:val="002E46C6"/>
    <w:rsid w:val="003B432D"/>
    <w:rsid w:val="003B7EC9"/>
    <w:rsid w:val="003C4FAF"/>
    <w:rsid w:val="0040558E"/>
    <w:rsid w:val="004A7DF4"/>
    <w:rsid w:val="004B79DB"/>
    <w:rsid w:val="005541FE"/>
    <w:rsid w:val="005B0DF1"/>
    <w:rsid w:val="005D60BD"/>
    <w:rsid w:val="00670204"/>
    <w:rsid w:val="006C7F91"/>
    <w:rsid w:val="006F258A"/>
    <w:rsid w:val="00722BF2"/>
    <w:rsid w:val="00725C66"/>
    <w:rsid w:val="007408BA"/>
    <w:rsid w:val="007B6485"/>
    <w:rsid w:val="00AE3C0C"/>
    <w:rsid w:val="00AE6E4C"/>
    <w:rsid w:val="00B61BC8"/>
    <w:rsid w:val="00B756F3"/>
    <w:rsid w:val="00BD2FA3"/>
    <w:rsid w:val="00C94F8E"/>
    <w:rsid w:val="00D55F09"/>
    <w:rsid w:val="00D75BEA"/>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722BF2"/>
    <w:rPr>
      <w:color w:val="666666"/>
    </w:rPr>
  </w:style>
  <w:style w:type="paragraph" w:customStyle="1" w:styleId="7FC6CC3BF5F4456297C11DB1A27F949C">
    <w:name w:val="7FC6CC3BF5F4456297C11DB1A27F949C"/>
    <w:rsid w:val="00D55F0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6988814326"/>
    <we:property name="MENDELEY_CITATIONS" value="[{&quot;citationID&quot;:&quot;MENDELEY_CITATION_66069d0f-9b27-4016-9218-25d33c771233&quot;,&quot;properties&quot;:{&quot;noteIndex&quot;:0},&quot;isEdited&quot;:false,&quot;manualOverride&quot;:{&quot;isManuallyOverridden&quot;:false,&quot;citeprocText&quot;:&quot;(Caiado &amp;#38; Lúcio, 2023; Hong et al., 2021; Li et al., 2023; Lúcio &amp;#38; Caiado, 2022;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LCJjb250YWluZXItdGl0bGUtc2hvcnQiOiJGaW5hbmMuIFJlcy4gTGV0dC4ifSwiaXNUZW1wb3JhcnkiOmZhbHNlfSx7ImlkIjoiNjMwOWU5ZWUtMjQ5NC0zNWRhLTg5MTItMjhmOThjYjdjY2EwIiwiaXRlbURhdGEiOnsidHlwZSI6ImFydGljbGUtam91cm5hbCIsImlkIjoiNjMwOWU5ZWUtMjQ5NC0zNWRhLTg5MTItMjhmOThjYjdjY2EwIiwidGl0bGUiOiJDT1ZJRC0xOSBhbmQgaW5zdGFiaWxpdHkgb2Ygc3RvY2sgbWFya2V0IHBlcmZvcm1hbmNlOiBldmlkZW5jZSBmcm9tIHRoZSBVLlMuIiwiZ3JvdXBJZCI6IjZiMGY2YzRjLWFmMTUtM2MyZi1hZTNkLTNkNjY1MmI4ZmUyOS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XX0=&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id&quot;:&quot;6309e9ee-2494-35da-8912-28f98cb7cca0&quot;,&quot;itemData&quot;:{&quot;type&quot;:&quot;article-journal&quot;,&quot;id&quot;:&quot;6309e9ee-2494-35da-8912-28f98cb7cca0&quot;,&quot;title&quot;:&quot;COVID-19 and instability of stock market performance: evidence from the U.S.&quot;,&quot;groupId&quot;:&quot;6b0f6c4c-af15-3c2f-ae3d-3d6652b8fe29&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3e0d8e14-7987-3559-aa3d-8feb316889c2&quot;,&quot;itemData&quot;:{&quot;type&quot;:&quot;article-journal&quot;,&quot;id&quot;:&quot;3e0d8e14-7987-3559-aa3d-8feb316889c2&quot;,&quot;title&quot;:&quot;COVID-19 Impact on Stock Markets: A Multiscale Event Analysis Perspective&quot;,&quot;groupId&quot;:&quot;6b0f6c4c-af15-3c2f-ae3d-3d6652b8fe29&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citationID&quot;:&quot;MENDELEY_CITATION_c021ca4d-7a85-4e37-af8d-46f58dc1248f&quot;,&quot;properties&quot;:{&quot;noteIndex&quot;:0},&quot;isEdited&quot;:false,&quot;manualOverride&quot;:{&quot;isManuallyOverridden&quot;:false,&quot;citeprocText&quot;:&quot;(Fei &amp;#38;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AmIzM4OyBaaGFuZywgMjAyMzsgVC4gWWFuZyBldCBhbC4sIDIwMjMpIiwibWFudWFsT3ZlcnJpZGVUZXh0IjoiIn0sImNpdGF0aW9uSXRlbXMiOlt7ImlkIjoiNjQyOTMzMmUtYjZhNC0zN2RlLWIyMzktZjY2NmU0MzNmZmFjIiwiaXRlbURhdGEiOnsidHlwZSI6ImFydGljbGUtam91cm5hbCIsImlkIjoiNjQyOTMzMmUtYjZhNC0zN2RlLWIyMzktZjY2NmU0MzNmZmFjIiwidGl0bGUiOiJDaGluZXNlIHN0b2NrIG1hcmtldCB2b2xhdGlsaXR5IGFuZCBoZXJkaW5nIGJlaGF2aW9yIGFzeW1tZXRyeSBkdXJpbmcgdGhlIENPVklELTE5IHBhbmRlbWljIiwiZ3JvdXBJZCI6IjZiMGY2YzRjLWFmMTUtM2MyZi1hZTNkLTNkNjY1MmI4ZmUyOS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LCJjb250YWluZXItdGl0bGUtc2hvcnQiOiJQTG9TIE9uZSJ9LCJpc1RlbXBvcmFyeSI6ZmFsc2V9XX0=&quot;,&quot;citationItems&quot;:[{&quot;id&quot;:&quot;6429332e-b6a4-37de-b239-f666e433ffac&quot;,&quot;itemData&quot;:{&quot;type&quot;:&quot;article-journal&quot;,&quot;id&quot;:&quot;6429332e-b6a4-37de-b239-f666e433ffac&quot;,&quot;title&quot;:&quot;Chinese stock market volatility and herding behavior asymmetry during the COVID-19 pandemic&quot;,&quot;groupId&quot;:&quot;6b0f6c4c-af15-3c2f-ae3d-3d6652b8fe29&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e4628352-6179-3da1-8c13-50c57a1424c9&quot;,&quot;itemData&quot;:{&quot;type&quot;:&quot;article-journal&quot;,&quot;id&quot;:&quot;e4628352-6179-3da1-8c13-50c57a1424c9&quot;,&quot;title&quot;:&quot;“Investor attention fluctuation and stock market volatility: Evidence from China”&quot;,&quot;groupId&quot;:&quot;6b0f6c4c-af15-3c2f-ae3d-3d6652b8fe29&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container-title-short&quot;:&quot;PLoS One&quot;},&quot;isTemporary&quot;:false}]},{&quot;citationID&quot;:&quot;MENDELEY_CITATION_29483d99-c6da-4450-b055-74cb9ec46e00&quot;,&quot;properties&quot;:{&quot;noteIndex&quot;:0},&quot;isEdited&quot;:false,&quot;manualOverride&quot;:{&quot;isManuallyOverridden&quot;:false,&quot;citeprocText&quot;:&quot;(Ge, 2025; Li et al., 2023; S. Zhang &amp;#38;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LCJjb250YWluZXItdGl0bGUtc2hvcnQiOiJFeHBlcnQgU3lzdC4gQXBwbC4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iwiY29udGFpbmVyLXRpdGxlLXNob3J0Ijoi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XX0=&quot;,&quot;citationItems&quot;:[{&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container-title-short&quot;:&quot;Expert Syst. Appl.&quot;},&quot;isTemporary&quot;:false},{&quot;id&quot;:&quot;3e0d8e14-7987-3559-aa3d-8feb316889c2&quot;,&quot;itemData&quot;:{&quot;type&quot;:&quot;article-journal&quot;,&quot;id&quot;:&quot;3e0d8e14-7987-3559-aa3d-8feb316889c2&quot;,&quot;title&quot;:&quot;COVID-19 Impact on Stock Markets: A Multiscale Event Analysis Perspective&quot;,&quot;groupId&quot;:&quot;6b0f6c4c-af15-3c2f-ae3d-3d6652b8fe29&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citationID&quot;:&quot;MENDELEY_CITATION_174f3693-d795-4256-a30b-8ac17e1f4d67&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LCJjb250YWluZXItdGl0bGUtc2hvcnQiOiIifSwiaXNUZW1wb3JhcnkiOmZhbHNlfV19&quot;,&quot;citationItems&quot;:[{&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Rashmi &amp;#38; Priti, 2022;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AmIzM4OyBQcml0aSwgMjAyMjsgVW1hciBldCBhbC4sIDIwMjM7IFplbmcgZXQgYWwuLCAyMDI0KSIsIm1hbnVhbE92ZXJyaWRlVGV4dCI6IiJ9LCJjaXRhdGlvbkl0ZW1zIjpb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Sx7ImlkIjoiOTVmZGE4ZGMtYjEzMS0zN2Q1LWFkZDEtY2FlY2JiNmQ5NjJiIiwiaXRlbURhdGEiOnsidHlwZSI6ImFydGljbGUtam91cm5hbCIsImlkIjoiOTVmZGE4ZGMtYjEzMS0zN2Q1LWFkZDEtY2FlY2JiNmQ5NjJiIiwidGl0bGUiOiJDb3ZpZC0xOSBhbmQgc3RvY2sgbWFya2V0IGxpcXVpZGl0eTogaW50ZXJuYXRpb25hbCBldmlkZW5jZSIsImdyb3VwSWQiOiI2YjBmNmM0Yy1hZjE1LTNjMmYtYWUzZC0zZDY2NTJiOGZlMjk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0seyJpZCI6ImM0YWNkOTYwLTMxZDYtMzhhZC04MjE5LTYwMWRhMzZhMGE0NCIsIml0ZW1EYXRhIjp7InR5cGUiOiJhcnRpY2xlLWpvdXJuYWwiLCJpZCI6ImM0YWNkOTYwLTMxZDYtMzhhZC04MjE5LTYwMWRhMzZhMGE0NCIsInRpdGxlIjoiVGhlIGVmZmVjdCBvZiB0aGUgQ292aWQgcGFuZGVtaWMgb24gc3RvY2sgbWFya2V0IHZvbGF0aWxpdHk6IFNlcGFyYXRpbmcgaW5pdGlhbCBpbXBhY3QgZnJvbSB0aW1lLXRvLXJlY292ZXJ5IiwiZ3JvdXBJZCI6IjZiMGY2YzRjLWFmMTUtM2MyZi1hZTNkLTNkNjY1MmI4ZmUyO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XX0=&quot;,&quot;citationItems&quot;:[{&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id&quot;:&quot;95fda8dc-b131-37d5-add1-caecbb6d962b&quot;,&quot;itemData&quot;:{&quot;type&quot;:&quot;article-journal&quot;,&quot;id&quot;:&quot;95fda8dc-b131-37d5-add1-caecbb6d962b&quot;,&quot;title&quot;:&quot;Covid-19 and stock market liquidity: international evidence&quot;,&quot;groupId&quot;:&quot;6b0f6c4c-af15-3c2f-ae3d-3d6652b8fe29&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9011b21b-9da8-4855-8cba-64a7e1cb5ec3&quot;,&quot;properties&quot;:{&quot;noteIndex&quot;:0},&quot;isEdited&quot;:false,&quot;manualOverride&quot;:{&quot;isManuallyOverridden&quot;:false,&quot;citeprocText&quot;:&quot;(Aslam et al., 2021; Chandra &amp;#38; He, 2021; Chaudhary et al., 2020; Duttilo et al., 2021; Rashmi &amp;#38;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e6ef7950-4055-31ab-9e8c-de1497415463&quot;,&quot;itemData&quot;:{&quot;type&quot;:&quot;article-journal&quot;,&quot;id&quot;:&quot;e6ef7950-4055-31ab-9e8c-de1497415463&quot;,&quot;title&quot;:&quot;Intraday Volatility Spillovers among European Financial Markets during COVID-19&quot;,&quot;groupId&quot;:&quot;6b0f6c4c-af15-3c2f-ae3d-3d6652b8fe2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a10b6c7b-a695-3e5c-a5d5-0bf26d4178e3&quot;,&quot;itemData&quot;:{&quot;type&quot;:&quot;article-journal&quot;,&quot;id&quot;:&quot;a10b6c7b-a695-3e5c-a5d5-0bf26d4178e3&quot;,&quot;title&quot;:&quot;Bayesian neural networks for stock price forecasting before and during COVID-19 pandemic&quot;,&quot;groupId&quot;:&quot;6b0f6c4c-af15-3c2f-ae3d-3d6652b8fe29&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container-title-short&quot;:&quot;PLoS One&quot;},&quot;isTemporary&quot;:false},{&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b3fd8edc-0219-495d-b44a-f1f336c9efb5&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IsImNvbnRhaW5lci10aXRsZS1zaG9ydCI6IiJ9LCJpc1RlbXBvcmFyeSI6ZmFsc2V9XX0=&quot;,&quot;citationItems&quot;:[{&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mp;#38; Plíhal, 2022; Mishra et al., 2024;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AmIzM4OyBQbMOtaGFsLCAyMDIyOyBNaXNocmEgZXQgYWwuLCAyMDI0OyBaZW5nIGV0IGFsLiwgMjAyNC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IsImNvbnRhaW5lci10aXRsZS1zaG9ydCI6IkVuZy4gQXBwbC4gQXJ0aWYuIEludGVsbC4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493e07d6-3706-4dee-a8cb-b44737a4a33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&quot;,&quot;citationItems&quot;:[{&quot;id&quot;:&quot;dd13ad48-8388-375e-988b-d18079d30191&quot;,&quot;itemData&quot;:{&quot;type&quot;:&quot;article-journal&quot;,&quot;id&quot;:&quot;dd13ad48-8388-375e-988b-d18079d30191&quot;,&quot;title&quot;:&quot;The only certainty is uncertainty: An analysis of the impact of COVID-19 uncertainty on regional stock markets&quot;,&quot;groupId&quot;:&quot;6b0f6c4c-af15-3c2f-ae3d-3d6652b8fe29&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container-title-short&quot;:&quot;Financ. Res. Lett.&quot;},&quot;isTemporary&quot;:false}]},{&quot;citationID&quot;:&quot;MENDELEY_CITATION_5f7a29de-f021-4d44-bc24-0e5a3b17704c&quot;,&quot;properties&quot;:{&quot;noteIndex&quot;:0},&quot;isEdited&quot;:false,&quot;manualOverride&quot;:{&quot;isManuallyOverridden&quot;:false,&quot;citeprocText&quot;:&quot;(Gheorghe et al., 2024a)&quot;,&quot;manualOverrideText&quot;:&quot;&quot;},&quot;citationTag&quot;:&quot;MENDELEY_CITATION_v3_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&quot;,&quot;citationItems&quot;:[{&quot;id&quot;:&quot;0659dcd6-8f4b-3c70-b3da-b40a5ef01b6b&quot;,&quot;itemData&quot;:{&quot;type&quot;:&quot;article-journal&quot;,&quot;id&quot;:&quot;0659dcd6-8f4b-3c70-b3da-b40a5ef01b6b&quot;,&quot;title&quot;:&quot;Effect of health system performance on volatility during the COVID-19 pandemic: a neural network approach&quot;,&quot;groupId&quot;:&quot;6b0f6c4c-af15-3c2f-ae3d-3d6652b8fe29&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5f8b7d57-511b-4e09-ae2a-3968e6163bd8&quot;,&quot;properties&quot;:{&quot;noteIndex&quot;:0},&quot;isEdited&quot;:false,&quot;manualOverride&quot;:{&quot;isManuallyOverridden&quot;:false,&quot;citeprocText&quot;:&quot;(To et al., 2023a)&quot;,&quot;manualOverrideText&quot;:&quot;&quot;},&quot;citationTag&quot;:&quot;MENDELEY_CITATION_v3_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&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citationID&quot;:&quot;MENDELEY_CITATION_e0360335-6243-4c7c-a283-b3adf6fafc8d&quot;,&quot;properties&quot;:{&quot;noteIndex&quot;:0},&quot;isEdited&quot;:false,&quot;manualOverride&quot;:{&quot;isManuallyOverridden&quot;:false,&quot;citeprocText&quot;:&quot;(Deev &amp;#38;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1dfQ==&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aiado &amp;#38; Lúcio, 2023; Covid et al., 2022; Song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JiMzODsgTMO6Y2lvLCAyMDIzOyBDb3ZpZCBldCBhbC4sIDIwMjI7IFNvbmc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LCJjb250YWluZXItdGl0bGUtc2hvcnQiOiJGaW5hbmMuIFJlcy4gTGV0dC4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&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66a3c4bd-27aa-3984-b382-881ec794101c&quot;,&quot;itemData&quot;:{&quot;type&quot;:&quot;article-journal&quot;,&quot;id&quot;:&quot;66a3c4bd-27aa-3984-b382-881ec794101c&quot;,&quot;title&quot;:&quot;COVID-19 and stock market volatility: An industry level analysis&quot;,&quot;groupId&quot;:&quot;6b0f6c4c-af15-3c2f-ae3d-3d6652b8fe29&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container-title-short&quot;:&quot;Financ. Res. Lett.&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citationID&quot;:&quot;MENDELEY_CITATION_ee0b5d56-48b4-4ba3-81a4-b4d941558b61&quot;,&quot;properties&quot;:{&quot;noteIndex&quot;:0},&quot;isEdited&quot;:false,&quot;manualOverride&quot;:{&quot;isManuallyOverridden&quot;:false,&quot;citeprocText&quot;:&quot;(Lúcio &amp;#38; Caiado, 2022)&quot;,&quot;manualOverrideText&quot;:&quot;&quot;},&quot;citationTag&quot;:&quot;MENDELEY_CITATION_v3_eyJjaXRhdGlvbklEIjoiTUVOREVMRVlfQ0lUQVRJT05fZWUwYjVkNTYtNDhiNC00YmEzLTgxYTQtYjRkOTQxNTU4YjYxIiwicHJvcGVydGllcyI6eyJub3RlSW5kZXgiOjB9LCJpc0VkaXRlZCI6ZmFsc2UsIm1hbnVhbE92ZXJyaWRlIjp7ImlzTWFudWFsbHlPdmVycmlkZGVuIjpmYWxzZSwiY2l0ZXByb2NUZXh0IjoiKEzDumNpbyAmIzM4OyBDYWlhZG8sIDIwMjIpIiwibWFudWFsT3ZlcnJpZGVUZXh0IjoiIn0sImNpdGF0aW9uSXRlbXMiOlt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XX0=&quot;,&quot;citationItems&quot;:[{&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citationID&quot;:&quot;MENDELEY_CITATION_25c8b48e-7a51-434e-91e2-7b706fb08633&quot;,&quot;properties&quot;:{&quot;noteIndex&quot;:0},&quot;isEdited&quot;:false,&quot;manualOverride&quot;:{&quot;isManuallyOverridden&quot;:false,&quot;citeprocText&quot;:&quot;(Rashmi &amp;#38; Priti, 2022)&quot;,&quot;manualOverrideText&quot;:&quot;&quot;},&quot;citationTag&quot;:&quot;MENDELEY_CITATION_v3_eyJjaXRhdGlvbklEIjoiTUVOREVMRVlfQ0lUQVRJT05fMjVjOGI0OGUtN2E1MS00MzRlLTkxZTItN2I3MDZmYjA4NjMzIiwicHJvcGVydGllcyI6eyJub3RlSW5kZXgiOjB9LCJpc0VkaXRlZCI6ZmFsc2UsIm1hbnVhbE92ZXJyaWRlIjp7ImlzTWFudWFsbHlPdmVycmlkZGVuIjpmYWxzZSwiY2l0ZXByb2NUZXh0IjoiKFJhc2htaSAmIzM4OyBQcml0aSwgMjAyMi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ayani et al., 2024; Kristjanpoller et al., 2024;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IsImNvbnRhaW5lci10aXRsZS1zaG9ydCI6IkhlbGl5b24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6f983003-a0bc-3feb-8a40-23dfa7f7896c&quot;,&quot;itemData&quot;:{&quot;type&quot;:&quot;article-journal&quot;,&quot;id&quot;:&quot;6f983003-a0bc-3feb-8a40-23dfa7f7896c&quot;,&quot;title&quot;:&quot;Unleashing the pandemic volatility: A glimpse into the stock market performance of developed economies during COVID-19&quot;,&quot;groupId&quot;:&quot;6b0f6c4c-af15-3c2f-ae3d-3d6652b8fe2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container-title-short&quot;:&quot;Heliyon&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mp;#38; Lúcio, 2023; Lúcio &amp;#38; Caiado, 2022; Melina et al., 2023; Mishra et al., 2024; N.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AmIzM4OyBMw7pjaW8sIDIwMjM7IEzDumNpbyAmIzM4OyBDYWlhZG8sIDIwMjI7IE1lbGluYSBldCBhbC4sIDIwMjM7IE1pc2hyYSBldCBhbC4sIDIwMjQ7IE4uIFpoYW5nIGV0IGFsLiwgMjAyMikiLCJtYW51YWxPdmVycmlkZVRleHQiOiIifSwiY2l0YXRpb25JdGVtcyI6W3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&quot;,&quot;citationItems&quot;:[{&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id&quot;:&quot;d5f18040-84eb-3ab2-b37a-12106c40f0ae&quot;,&quot;itemData&quot;:{&quot;type&quot;:&quot;article-journal&quot;,&quot;id&quot;:&quot;d5f18040-84eb-3ab2-b37a-12106c40f0ae&quot;,&quot;title&quot;:&quot;The impact of COVID-19 shocks on the volatility of stock markets in technologically advanced countries&quot;,&quot;groupId&quot;:&quot;6b0f6c4c-af15-3c2f-ae3d-3d6652b8fe29&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Sodnomdavaa, 2026; Q.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Eu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iwiY29udGFpbmVyLXRpdGxlLXNob3J0IjoiRW5nLiBBcHBsLiBBcnRpZi4gSW50ZWxsLi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IsImNvbnRhaW5lci10aXRsZS1zaG9ydCI6IkV4cGVydCBTeXN0LiBBcHBsLi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quot;,&quot;citationItems&quot;:[{&quot;id&quot;:&quot;98dd6b6e-8610-3718-a985-da5c961a4759&quot;,&quot;itemData&quot;:{&quot;type&quot;:&quot;article-journal&quot;,&quot;id&quot;:&quot;98dd6b6e-8610-3718-a985-da5c961a4759&quot;,&quot;title&quot;:&quot;Financial Volatility Modeling with the GARCH-MIDAS-LSTM Approach: The Effects of Economic Expectations, Geopolitical Risks and Industrial Production during COVID-19&quot;,&quot;groupId&quot;:&quot;6b0f6c4c-af15-3c2f-ae3d-3d6652b8fe2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container-title-short&quot;:&quot;Expert Syst. Appl.&quot;},&quot;isTemporary&quot;:false},{&quot;id&quot;:&quot;218473e9-f87a-37e1-8544-a9996d0e019b&quot;,&quot;itemData&quot;:{&quot;type&quot;:&quot;article-journal&quot;,&quot;id&quot;:&quot;218473e9-f87a-37e1-8544-a9996d0e019b&quot;,&quot;title&quot;:&quot;Can hybrid model improve the forecasting performance of stock price index amid COVID-19? Contextual evidence from the MEEMD-LSTM-MLP approach&quot;,&quot;groupId&quot;:&quot;6b0f6c4c-af15-3c2f-ae3d-3d6652b8fe29&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58d6254-57ae-4f27-98fb-ae90819cd240&quot;,&quot;properties&quot;:{&quot;noteIndex&quot;:0},&quot;isEdited&quot;:false,&quot;manualOverride&quot;:{&quot;isManuallyOverridden&quot;:false,&quot;citeprocText&quot;:&quot;(Vancsura &amp;#38; Bareith, 2023)&quot;,&quot;manualOverrideText&quot;:&quot;&quot;},&quot;citationTag&quot;:&quot;MENDELEY_CITATION_v3_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&quot;,&quot;citationItems&quot;:[{&quot;id&quot;:&quot;9824712c-43a0-3d06-a1da-d7ca6addf1c9&quot;,&quot;itemData&quot;:{&quot;type&quot;:&quot;article-journal&quot;,&quot;id&quot;:&quot;9824712c-43a0-3d06-a1da-d7ca6addf1c9&quot;,&quot;title&quot;:&quot;Analysis of the performance of predictive models during Covid-19 and the Russian-Ukrainian war&quot;,&quot;groupId&quot;:&quot;6b0f6c4c-af15-3c2f-ae3d-3d6652b8fe29&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container-title-short&quot;:&quot;Public Finan. Q.&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660cf456-eae9-4332-b1ab-2ebbe8413a3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quot;,&quot;citationItems&quot;:[{&quot;id&quot;:&quot;add435f2-36a7-39c5-ba51-59bc224ebaa4&quot;,&quot;itemData&quot;:{&quot;type&quot;:&quot;article-journal&quot;,&quot;id&quot;:&quot;add435f2-36a7-39c5-ba51-59bc224ebaa4&quot;,&quot;title&quot;:&quot;An interpretable system for predicting the impact of COVID-19 government interventions on stock market sectors&quot;,&quot;groupId&quot;:&quot;6b0f6c4c-af15-3c2f-ae3d-3d6652b8fe29&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49bd272c-151f-454d-af54-2b810713c6d8&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LCJjb250YWluZXItdGl0bGUtc2hvcnQiOiIifSwiaXNUZW1wb3JhcnkiOmZhbHNlfV19&quot;,&quot;citationItems&quot;:[{&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1dd5a8d5-fff7-4f6c-999c-b0f77c9fb49d&quot;,&quot;properties&quot;:{&quot;noteIndex&quot;:0},&quot;isEdited&quot;:false,&quot;manualOverride&quot;:{&quot;isManuallyOverridden&quot;:false,&quot;citeprocText&quot;:&quot;(To et al., 2023b)&quot;,&quot;manualOverrideText&quot;:&quot;&quot;},&quot;citationTag&quot;:&quot;MENDELEY_CITATION_v3_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&quot;,&quot;citationItems&quot;:[{&quot;id&quot;:&quot;a3be41df-26fb-37bb-96df-10032057e730&quot;,&quot;itemData&quot;:{&quot;type&quot;:&quot;article-journal&quot;,&quot;id&quot;:&quot;a3be41df-26fb-37bb-96df-10032057e730&quot;,&quot;title&quot;:&quot;When the market got the first dose: Stock volatility and vaccination campaign in COVID-19 period&quot;,&quot;groupId&quot;:&quot;6b0f6c4c-af15-3c2f-ae3d-3d6652b8fe29&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dbf1afef-c146-4122-ac44-6ad9751428cc&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ZGJmMWFmZWYtYzE0Ni00MTIyLWFjNDQtNmFkOTc1MTQyOGNj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IsImNvbnRhaW5lci10aXRsZS1zaG9ydCI6IiJ9LCJpc1RlbXBvcmFyeSI6ZmFsc2V9XX0=&quot;,&quot;citationItems&quot;:[{&quot;id&quot;:&quot;add435f2-36a7-39c5-ba51-59bc224ebaa4&quot;,&quot;itemData&quot;:{&quot;type&quot;:&quot;article-journal&quot;,&quot;id&quot;:&quot;add435f2-36a7-39c5-ba51-59bc224ebaa4&quot;,&quot;title&quot;:&quot;An interpretable system for predicting the impact of COVID-19 government interventions on stock market sectors&quot;,&quot;groupId&quot;:&quot;6b0f6c4c-af15-3c2f-ae3d-3d6652b8fe29&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b7a3d788-2d9c-4f7d-880f-f675ecab1fd7&quot;,&quot;properties&quot;:{&quot;noteIndex&quot;:0},&quot;isEdited&quot;:false,&quot;manualOverride&quot;:{&quot;isManuallyOverridden&quot;:false,&quot;citeprocText&quot;:&quot;(Gheorghe et al., 2024b)&quot;,&quot;manualOverrideText&quot;:&quot;&quot;},&quot;citationTag&quot;:&quot;MENDELEY_CITATION_v3_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Sx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&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fcb6ccdf-2720-41d0-a5c9-301e3e7bedd6&quot;,&quot;properties&quot;:{&quot;noteIndex&quot;:0},&quot;isEdited&quot;:false,&quot;manualOverride&quot;:{&quot;isManuallyOverridden&quot;:false,&quot;citeprocText&quot;:&quot;(Deev &amp;#38; Plíhal, 2022)&quot;,&quot;manualOverrideText&quot;:&quot;&quot;},&quot;citationTag&quot;:&quot;MENDELEY_CITATION_v3_eyJjaXRhdGlvbklEIjoiTUVOREVMRVlfQ0lUQVRJT05fZmNiNmNjZGYtMjcyMC00MWQwLWE1YzktMzAxZTNlN2JlZGQ2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container-title-short&quot;:&quot;Res. Int. Bus.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52348-2D57-D944-A4ED-90BDB70C99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15</Pages>
  <Words>4401</Words>
  <Characters>25086</Characters>
  <Application>Microsoft Office Word</Application>
  <DocSecurity>0</DocSecurity>
  <Lines>209</Lines>
  <Paragraphs>58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101</cp:revision>
  <dcterms:created xsi:type="dcterms:W3CDTF">2026-07-04T17:45:00Z</dcterms:created>
  <dcterms:modified xsi:type="dcterms:W3CDTF">2026-08-17T18:19:00Z</dcterms:modified>
</cp:coreProperties>
</file>