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B1" w:rsidRPr="00E139B1" w:rsidRDefault="00E139B1" w:rsidP="00E139B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32"/>
          <w:lang w:val="sr-Cyrl-RS"/>
        </w:rPr>
        <w:t>Тема</w:t>
      </w:r>
      <w:r w:rsidRPr="00E139B1">
        <w:rPr>
          <w:rFonts w:ascii="Arial Black" w:hAnsi="Arial Black"/>
          <w:b/>
          <w:sz w:val="28"/>
        </w:rPr>
        <w:t xml:space="preserve"> </w:t>
      </w:r>
      <w:r w:rsidRPr="00E139B1">
        <w:rPr>
          <w:rFonts w:ascii="Arial Black" w:hAnsi="Arial Black"/>
          <w:b/>
          <w:sz w:val="32"/>
          <w:lang w:val="sr-Cyrl-RS"/>
        </w:rPr>
        <w:t>рада</w:t>
      </w:r>
      <w:r w:rsidRPr="00E139B1">
        <w:rPr>
          <w:rFonts w:ascii="Arial Black" w:hAnsi="Arial Black"/>
          <w:b/>
          <w:sz w:val="28"/>
        </w:rPr>
        <w:t>: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  <w:lang w:val="sr-Cyrl-RS"/>
        </w:rPr>
        <w:t>Тема</w:t>
      </w:r>
      <w:r w:rsidRPr="00E139B1">
        <w:rPr>
          <w:rFonts w:ascii="Arial Black" w:hAnsi="Arial Black"/>
          <w:b/>
          <w:sz w:val="28"/>
        </w:rPr>
        <w:t xml:space="preserve"> </w:t>
      </w:r>
      <w:r w:rsidRPr="00E139B1">
        <w:rPr>
          <w:rFonts w:ascii="Arial Black" w:hAnsi="Arial Black"/>
          <w:b/>
          <w:sz w:val="28"/>
          <w:lang w:val="sr-Cyrl-RS"/>
        </w:rPr>
        <w:t xml:space="preserve">рада је покушај прављења игре игране већ миленијумима зване </w:t>
      </w:r>
      <w:r w:rsidRPr="00E139B1">
        <w:rPr>
          <w:rFonts w:ascii="Arial Black" w:hAnsi="Arial Black"/>
          <w:b/>
          <w:sz w:val="28"/>
        </w:rPr>
        <w:t>“</w:t>
      </w:r>
      <w:r w:rsidRPr="00E139B1">
        <w:rPr>
          <w:rFonts w:ascii="Arial Black" w:hAnsi="Arial Black"/>
          <w:b/>
          <w:sz w:val="28"/>
          <w:lang w:val="sr-Cyrl-RS"/>
        </w:rPr>
        <w:t>Шах</w:t>
      </w:r>
      <w:r w:rsidRPr="00E139B1">
        <w:rPr>
          <w:rFonts w:ascii="Arial Black" w:hAnsi="Arial Black"/>
          <w:b/>
          <w:sz w:val="28"/>
        </w:rPr>
        <w:t xml:space="preserve">”, </w:t>
      </w:r>
      <w:r w:rsidRPr="00E139B1">
        <w:rPr>
          <w:rFonts w:ascii="Arial Black" w:hAnsi="Arial Black"/>
          <w:b/>
          <w:sz w:val="28"/>
          <w:lang w:val="sr-Cyrl-RS"/>
        </w:rPr>
        <w:t xml:space="preserve">са програмским језиком </w:t>
      </w:r>
      <w:r w:rsidRPr="00E139B1">
        <w:rPr>
          <w:rFonts w:ascii="Arial Black" w:hAnsi="Arial Black"/>
          <w:b/>
          <w:sz w:val="28"/>
        </w:rPr>
        <w:t xml:space="preserve">C# u </w:t>
      </w:r>
      <w:r w:rsidRPr="00E139B1">
        <w:rPr>
          <w:rFonts w:ascii="Arial Black" w:hAnsi="Arial Black"/>
          <w:b/>
          <w:sz w:val="32"/>
          <w:lang w:val="sr-Cyrl-RS"/>
        </w:rPr>
        <w:t xml:space="preserve">Интегрисаном Развојном Окружењу под именом </w:t>
      </w:r>
      <w:r w:rsidRPr="00E139B1">
        <w:rPr>
          <w:rFonts w:ascii="Arial Black" w:hAnsi="Arial Black" w:cs="Times New Roman"/>
          <w:b/>
          <w:sz w:val="32"/>
        </w:rPr>
        <w:t>“</w:t>
      </w:r>
      <w:r w:rsidRPr="00E139B1">
        <w:rPr>
          <w:rFonts w:ascii="Arial Black" w:hAnsi="Arial Black"/>
          <w:b/>
          <w:sz w:val="32"/>
        </w:rPr>
        <w:t>Unity</w:t>
      </w:r>
      <w:r w:rsidRPr="00E139B1">
        <w:rPr>
          <w:rFonts w:ascii="Arial Black" w:hAnsi="Arial Black" w:cs="Times New Roman"/>
          <w:b/>
          <w:sz w:val="32"/>
        </w:rPr>
        <w:t>”</w:t>
      </w:r>
      <w:r w:rsidRPr="00E139B1">
        <w:rPr>
          <w:rFonts w:ascii="Arial Black" w:hAnsi="Arial Black"/>
          <w:b/>
          <w:sz w:val="32"/>
        </w:rPr>
        <w:t>.</w:t>
      </w:r>
    </w:p>
    <w:p w:rsidR="00E139B1" w:rsidRPr="00E139B1" w:rsidRDefault="00E139B1" w:rsidP="00E139B1">
      <w:pPr>
        <w:rPr>
          <w:rFonts w:ascii="Arial Black" w:hAnsi="Arial Black"/>
          <w:b/>
          <w:sz w:val="28"/>
          <w:lang w:val="sr-Cyrl-RS"/>
        </w:rPr>
      </w:pPr>
    </w:p>
    <w:p w:rsidR="00E139B1" w:rsidRPr="00E139B1" w:rsidRDefault="00E139B1" w:rsidP="00E139B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  <w:lang w:val="sr-Cyrl-RS"/>
        </w:rPr>
        <w:t>Градиво које је покривено у овом пројекту</w:t>
      </w:r>
      <w:r w:rsidRPr="00E139B1">
        <w:rPr>
          <w:rFonts w:ascii="Arial Black" w:hAnsi="Arial Black"/>
          <w:b/>
          <w:sz w:val="28"/>
        </w:rPr>
        <w:t>: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  <w:lang w:val="sr-Cyrl-RS"/>
        </w:rPr>
        <w:t>Градиво у овом пројекту које је рађено у школи је</w:t>
      </w:r>
      <w:r w:rsidRPr="00E139B1">
        <w:rPr>
          <w:rFonts w:ascii="Arial Black" w:hAnsi="Arial Black"/>
          <w:b/>
          <w:sz w:val="28"/>
        </w:rPr>
        <w:t>: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>1. For</w:t>
      </w:r>
      <w:r w:rsidRPr="00E139B1">
        <w:rPr>
          <w:rFonts w:ascii="Arial Black" w:hAnsi="Arial Black"/>
          <w:b/>
          <w:sz w:val="28"/>
          <w:lang w:val="sr-Cyrl-RS"/>
        </w:rPr>
        <w:t xml:space="preserve"> петља</w:t>
      </w:r>
      <w:r w:rsidRPr="00E139B1">
        <w:rPr>
          <w:rFonts w:ascii="Arial Black" w:hAnsi="Arial Black"/>
          <w:b/>
          <w:sz w:val="28"/>
        </w:rPr>
        <w:t xml:space="preserve"> 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 xml:space="preserve">2. If </w:t>
      </w:r>
      <w:r w:rsidRPr="00E139B1">
        <w:rPr>
          <w:rFonts w:ascii="Arial Black" w:hAnsi="Arial Black"/>
          <w:b/>
          <w:sz w:val="28"/>
          <w:lang w:val="sr-Cyrl-RS"/>
        </w:rPr>
        <w:t>петња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 xml:space="preserve">3. </w:t>
      </w:r>
      <w:r w:rsidRPr="00E139B1">
        <w:rPr>
          <w:rFonts w:ascii="Arial Black" w:hAnsi="Arial Black"/>
          <w:b/>
          <w:sz w:val="28"/>
          <w:lang w:val="sr-Cyrl-RS"/>
        </w:rPr>
        <w:t>Листе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 xml:space="preserve">4. </w:t>
      </w:r>
      <w:r w:rsidRPr="00E139B1">
        <w:rPr>
          <w:rFonts w:ascii="Arial Black" w:hAnsi="Arial Black"/>
          <w:b/>
          <w:sz w:val="28"/>
          <w:lang w:val="sr-Cyrl-RS"/>
        </w:rPr>
        <w:t>Низови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>5. Switch</w:t>
      </w:r>
      <w:r w:rsidRPr="00E139B1">
        <w:rPr>
          <w:rFonts w:ascii="Arial Black" w:hAnsi="Arial Black"/>
          <w:b/>
          <w:sz w:val="28"/>
          <w:lang w:val="sr-Cyrl-RS"/>
        </w:rPr>
        <w:t xml:space="preserve"> петља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 xml:space="preserve">6. </w:t>
      </w:r>
      <w:r w:rsidRPr="00E139B1">
        <w:rPr>
          <w:rFonts w:ascii="Arial Black" w:hAnsi="Arial Black"/>
          <w:b/>
          <w:sz w:val="28"/>
          <w:lang w:val="sr-Cyrl-RS"/>
        </w:rPr>
        <w:t>Инкременталност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 xml:space="preserve">7. </w:t>
      </w:r>
      <w:r w:rsidRPr="00E139B1">
        <w:rPr>
          <w:rFonts w:ascii="Arial Black" w:hAnsi="Arial Black"/>
          <w:b/>
          <w:sz w:val="28"/>
          <w:lang w:val="sr-Cyrl-RS"/>
        </w:rPr>
        <w:t>Функције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  <w:lang w:val="sr-Cyrl-RS"/>
        </w:rPr>
        <w:t>8. Методе</w:t>
      </w:r>
    </w:p>
    <w:p w:rsidR="00E139B1" w:rsidRP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</w:rPr>
      </w:pPr>
    </w:p>
    <w:p w:rsidR="00E139B1" w:rsidRPr="00E139B1" w:rsidRDefault="00E139B1" w:rsidP="00E139B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  <w:lang w:val="sr-Cyrl-RS"/>
        </w:rPr>
        <w:t xml:space="preserve"> Градиво које није рађено у школи</w:t>
      </w:r>
      <w:r w:rsidRPr="00E139B1">
        <w:rPr>
          <w:rFonts w:ascii="Arial Black" w:hAnsi="Arial Black"/>
          <w:b/>
          <w:sz w:val="28"/>
        </w:rPr>
        <w:t>: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 xml:space="preserve">1. </w:t>
      </w:r>
      <w:r w:rsidRPr="00E139B1">
        <w:rPr>
          <w:rFonts w:ascii="Arial Black" w:hAnsi="Arial Black"/>
          <w:b/>
          <w:sz w:val="28"/>
          <w:lang w:val="sr-Cyrl-RS"/>
        </w:rPr>
        <w:t>Креирање, манипулациј и инстанцирање класа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  <w:lang w:val="sr-Cyrl-RS"/>
        </w:rPr>
        <w:t xml:space="preserve">2. Разне </w:t>
      </w:r>
      <w:r w:rsidRPr="00E139B1">
        <w:rPr>
          <w:rFonts w:ascii="Arial Black" w:hAnsi="Arial Black"/>
          <w:b/>
          <w:sz w:val="28"/>
        </w:rPr>
        <w:t xml:space="preserve">“custom” </w:t>
      </w:r>
      <w:r w:rsidRPr="00E139B1">
        <w:rPr>
          <w:rFonts w:ascii="Arial Black" w:hAnsi="Arial Black"/>
          <w:b/>
          <w:sz w:val="28"/>
          <w:lang w:val="sr-Cyrl-RS"/>
        </w:rPr>
        <w:t>функције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  <w:lang w:val="sr-Cyrl-RS"/>
        </w:rPr>
        <w:t xml:space="preserve">3. Разне функције из </w:t>
      </w:r>
      <w:r w:rsidRPr="00E139B1">
        <w:rPr>
          <w:rFonts w:ascii="Arial Black" w:hAnsi="Arial Black"/>
          <w:b/>
          <w:sz w:val="28"/>
        </w:rPr>
        <w:t>“Unity”-a</w:t>
      </w:r>
    </w:p>
    <w:p w:rsidR="00E139B1" w:rsidRP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</w:rPr>
      </w:pPr>
    </w:p>
    <w:p w:rsidR="00E139B1" w:rsidRPr="00E139B1" w:rsidRDefault="00E139B1" w:rsidP="00E139B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lang w:val="sr-Cyrl-RS"/>
        </w:rPr>
      </w:pPr>
      <w:r w:rsidRPr="00E139B1">
        <w:rPr>
          <w:rFonts w:ascii="Arial Black" w:hAnsi="Arial Black"/>
          <w:b/>
          <w:sz w:val="28"/>
          <w:lang w:val="sr-Cyrl-RS"/>
        </w:rPr>
        <w:t>Класе</w:t>
      </w:r>
      <w:r w:rsidRPr="00E139B1">
        <w:rPr>
          <w:rFonts w:ascii="Arial Black" w:hAnsi="Arial Black"/>
          <w:b/>
          <w:sz w:val="28"/>
        </w:rPr>
        <w:t>: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  <w:lang w:val="sr-Cyrl-RS"/>
        </w:rPr>
      </w:pPr>
      <w:r w:rsidRPr="00E139B1">
        <w:rPr>
          <w:rFonts w:ascii="Arial Black" w:hAnsi="Arial Black"/>
          <w:b/>
          <w:sz w:val="28"/>
          <w:lang w:val="sr-Cyrl-RS"/>
        </w:rPr>
        <w:t>Постоје 2 класе коришћене у овом пројекту. То су</w:t>
      </w:r>
      <w:r w:rsidRPr="00E139B1">
        <w:rPr>
          <w:rFonts w:ascii="Arial Black" w:hAnsi="Arial Black"/>
          <w:b/>
          <w:sz w:val="28"/>
        </w:rPr>
        <w:t>:</w:t>
      </w:r>
    </w:p>
    <w:p w:rsidR="00E139B1" w:rsidRP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  <w:lang w:val="sr-Cyrl-RS"/>
        </w:rPr>
      </w:pPr>
    </w:p>
    <w:p w:rsidR="00E139B1" w:rsidRPr="00E139B1" w:rsidRDefault="00E139B1" w:rsidP="00E139B1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>Chessman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lastRenderedPageBreak/>
        <w:t xml:space="preserve">Chessman </w:t>
      </w:r>
      <w:r w:rsidRPr="00E139B1">
        <w:rPr>
          <w:rFonts w:ascii="Arial Black" w:hAnsi="Arial Black"/>
          <w:b/>
          <w:sz w:val="28"/>
          <w:lang w:val="sr-Cyrl-RS"/>
        </w:rPr>
        <w:t>класа је основна класа сваке фигурице која садржи текстуру фигирице, њену позицију и друге особине те фигурице, као и разне функције за манипулацију том фигурицом.</w:t>
      </w:r>
    </w:p>
    <w:p w:rsidR="00E139B1" w:rsidRP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</w:rPr>
      </w:pPr>
    </w:p>
    <w:p w:rsidR="00E139B1" w:rsidRPr="00E139B1" w:rsidRDefault="00E139B1" w:rsidP="00E139B1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>MovePlate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>MovePlate</w:t>
      </w:r>
      <w:r w:rsidRPr="00E139B1">
        <w:rPr>
          <w:rFonts w:ascii="Arial Black" w:hAnsi="Arial Black"/>
          <w:b/>
          <w:sz w:val="28"/>
          <w:lang w:val="sr-Cyrl-RS"/>
        </w:rPr>
        <w:t xml:space="preserve"> класа је класа заслужна за висуализацију потеза и сваке фигурице, у односу на тим фигурице према  помоћу </w:t>
      </w:r>
      <w:r w:rsidRPr="00E139B1">
        <w:rPr>
          <w:rFonts w:ascii="Arial Black" w:hAnsi="Arial Black"/>
          <w:b/>
          <w:sz w:val="28"/>
        </w:rPr>
        <w:t>MovePlate</w:t>
      </w:r>
      <w:r w:rsidRPr="00E139B1">
        <w:rPr>
          <w:rFonts w:ascii="Arial Black" w:hAnsi="Arial Black"/>
          <w:b/>
          <w:sz w:val="28"/>
          <w:lang w:val="sr-Cyrl-RS"/>
        </w:rPr>
        <w:t xml:space="preserve"> класе се генеришу квадрати на које може да се клине да би се фигурица померила на то место.</w:t>
      </w:r>
    </w:p>
    <w:p w:rsidR="00E139B1" w:rsidRP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</w:rPr>
      </w:pPr>
    </w:p>
    <w:p w:rsidR="00E139B1" w:rsidRPr="00E139B1" w:rsidRDefault="00E139B1" w:rsidP="00E139B1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  <w:lang w:val="sr-Cyrl-RS"/>
        </w:rPr>
        <w:t>Функције</w:t>
      </w:r>
      <w:r w:rsidRPr="00E139B1">
        <w:rPr>
          <w:rFonts w:ascii="Arial Black" w:hAnsi="Arial Black"/>
          <w:b/>
          <w:sz w:val="28"/>
        </w:rPr>
        <w:t>:</w:t>
      </w:r>
    </w:p>
    <w:p w:rsidR="00E139B1" w:rsidRPr="00E139B1" w:rsidRDefault="00E139B1" w:rsidP="00E139B1">
      <w:pPr>
        <w:pStyle w:val="ListParagraph"/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>1.</w:t>
      </w:r>
      <w:r>
        <w:rPr>
          <w:rFonts w:ascii="Arial Black" w:hAnsi="Arial Black"/>
          <w:b/>
          <w:sz w:val="28"/>
          <w:lang w:val="sr-Cyrl-RS"/>
        </w:rPr>
        <w:t xml:space="preserve"> </w:t>
      </w:r>
      <w:r w:rsidRPr="00E139B1">
        <w:rPr>
          <w:rFonts w:ascii="Arial Black" w:hAnsi="Arial Black"/>
          <w:b/>
          <w:sz w:val="28"/>
        </w:rPr>
        <w:t xml:space="preserve"> Winner() </w:t>
      </w:r>
    </w:p>
    <w:p w:rsidR="00E139B1" w:rsidRPr="00E139B1" w:rsidRDefault="00E139B1" w:rsidP="00E139B1">
      <w:pPr>
        <w:pStyle w:val="ListParagraph"/>
        <w:ind w:firstLine="720"/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 xml:space="preserve">- </w:t>
      </w:r>
      <w:r w:rsidRPr="00E139B1">
        <w:rPr>
          <w:rFonts w:ascii="Arial Black" w:hAnsi="Arial Black"/>
          <w:b/>
          <w:sz w:val="28"/>
          <w:lang w:val="sr-Cyrl-RS"/>
        </w:rPr>
        <w:t xml:space="preserve">Активирана када један играч победи, мења стање игре преко променљиве </w:t>
      </w:r>
      <w:r w:rsidRPr="00E139B1">
        <w:rPr>
          <w:rFonts w:ascii="Arial Black" w:hAnsi="Arial Black"/>
          <w:b/>
          <w:sz w:val="28"/>
        </w:rPr>
        <w:t xml:space="preserve">gameOver, </w:t>
      </w:r>
      <w:r w:rsidRPr="00E139B1">
        <w:rPr>
          <w:rFonts w:ascii="Arial Black" w:hAnsi="Arial Black"/>
          <w:b/>
          <w:sz w:val="28"/>
          <w:lang w:val="sr-Cyrl-RS"/>
        </w:rPr>
        <w:t>и активира текст који приказује ко је победник, као и два дугмића који служе за рестартовање у н</w:t>
      </w:r>
      <w:r>
        <w:rPr>
          <w:rFonts w:ascii="Arial Black" w:hAnsi="Arial Black"/>
          <w:b/>
          <w:sz w:val="28"/>
          <w:lang w:val="sr-Cyrl-RS"/>
        </w:rPr>
        <w:t>ову игру или из</w:t>
      </w:r>
      <w:r w:rsidRPr="00E139B1">
        <w:rPr>
          <w:rFonts w:ascii="Arial Black" w:hAnsi="Arial Black"/>
          <w:b/>
          <w:sz w:val="28"/>
          <w:lang w:val="sr-Cyrl-RS"/>
        </w:rPr>
        <w:t>лажење  из исте.</w:t>
      </w:r>
      <w:r w:rsidRPr="00E139B1">
        <w:rPr>
          <w:rFonts w:ascii="Arial Black" w:hAnsi="Arial Black"/>
          <w:b/>
          <w:sz w:val="28"/>
        </w:rPr>
        <w:tab/>
        <w:t xml:space="preserve"> </w:t>
      </w:r>
    </w:p>
    <w:p w:rsidR="00E139B1" w:rsidRDefault="00E139B1" w:rsidP="00E139B1">
      <w:pPr>
        <w:ind w:left="720"/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noProof/>
        </w:rPr>
        <w:drawing>
          <wp:inline distT="0" distB="0" distL="0" distR="0" wp14:anchorId="1A01974C" wp14:editId="4A15EE6A">
            <wp:extent cx="6675120" cy="184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</w:p>
    <w:p w:rsidR="00E139B1" w:rsidRDefault="00E139B1" w:rsidP="00E139B1">
      <w:pPr>
        <w:ind w:firstLine="720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  <w:lang w:val="sr-Cyrl-RS"/>
        </w:rPr>
        <w:t xml:space="preserve">2 . </w:t>
      </w:r>
      <w:r>
        <w:rPr>
          <w:rFonts w:ascii="Arial Black" w:hAnsi="Arial Black"/>
          <w:b/>
          <w:sz w:val="28"/>
        </w:rPr>
        <w:t>SetCoords()</w:t>
      </w:r>
    </w:p>
    <w:p w:rsidR="00E139B1" w:rsidRPr="00E139B1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  <w:lang w:val="sr-Cyrl-RS"/>
        </w:rPr>
        <w:lastRenderedPageBreak/>
        <w:t xml:space="preserve">Функција коришћена за позиционирање фигурица и конверзију кордината на табли у кординате у </w:t>
      </w:r>
      <w:r>
        <w:rPr>
          <w:rFonts w:ascii="Arial Black" w:hAnsi="Arial Black"/>
          <w:b/>
          <w:sz w:val="28"/>
        </w:rPr>
        <w:t>“Unity”</w:t>
      </w:r>
      <w:r>
        <w:rPr>
          <w:rFonts w:ascii="Arial Black" w:hAnsi="Arial Black"/>
          <w:b/>
          <w:sz w:val="28"/>
          <w:lang w:val="sr-Cyrl-RS"/>
        </w:rPr>
        <w:t xml:space="preserve"> свету.</w:t>
      </w:r>
    </w:p>
    <w:p w:rsidR="00E139B1" w:rsidRDefault="00E139B1" w:rsidP="00E139B1">
      <w:pPr>
        <w:ind w:firstLine="720"/>
        <w:rPr>
          <w:rFonts w:ascii="Arial Black" w:hAnsi="Arial Black"/>
          <w:b/>
          <w:sz w:val="28"/>
        </w:rPr>
      </w:pPr>
      <w:r>
        <w:rPr>
          <w:noProof/>
        </w:rPr>
        <w:drawing>
          <wp:inline distT="0" distB="0" distL="0" distR="0" wp14:anchorId="1A695020" wp14:editId="65283F89">
            <wp:extent cx="57245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</w:p>
    <w:p w:rsidR="00E139B1" w:rsidRPr="00E139B1" w:rsidRDefault="00E139B1" w:rsidP="00E139B1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</w:rPr>
      </w:pPr>
      <w:r w:rsidRPr="00E139B1">
        <w:rPr>
          <w:rFonts w:ascii="Arial Black" w:hAnsi="Arial Black"/>
          <w:b/>
          <w:sz w:val="28"/>
        </w:rPr>
        <w:t>GetXBoard()</w:t>
      </w:r>
    </w:p>
    <w:p w:rsidR="00E139B1" w:rsidRP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  <w:lang w:val="sr-Cyrl-RS"/>
        </w:rPr>
      </w:pPr>
      <w:r>
        <w:rPr>
          <w:rFonts w:ascii="Arial Black" w:hAnsi="Arial Black"/>
          <w:b/>
          <w:sz w:val="28"/>
        </w:rPr>
        <w:t xml:space="preserve">- </w:t>
      </w:r>
      <w:r>
        <w:rPr>
          <w:rFonts w:ascii="Arial Black" w:hAnsi="Arial Black"/>
          <w:b/>
          <w:sz w:val="28"/>
          <w:lang w:val="sr-Cyrl-RS"/>
        </w:rPr>
        <w:t xml:space="preserve">Функција која враћа </w:t>
      </w:r>
      <w:r>
        <w:rPr>
          <w:rFonts w:ascii="Arial Black" w:hAnsi="Arial Black"/>
          <w:b/>
          <w:sz w:val="28"/>
        </w:rPr>
        <w:t xml:space="preserve">X </w:t>
      </w:r>
      <w:r>
        <w:rPr>
          <w:rFonts w:ascii="Arial Black" w:hAnsi="Arial Black"/>
          <w:b/>
          <w:sz w:val="28"/>
          <w:lang w:val="sr-Cyrl-RS"/>
        </w:rPr>
        <w:t>позицију фигурице на табли.</w:t>
      </w:r>
    </w:p>
    <w:p w:rsidR="00E139B1" w:rsidRDefault="00E139B1" w:rsidP="00E139B1">
      <w:pPr>
        <w:ind w:firstLine="720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  <w:lang w:val="sr-Cyrl-RS"/>
        </w:rPr>
        <w:t>4.</w:t>
      </w:r>
      <w:r w:rsidRPr="00E139B1">
        <w:rPr>
          <w:rFonts w:ascii="Arial Black" w:hAnsi="Arial Black"/>
          <w:b/>
          <w:sz w:val="28"/>
        </w:rPr>
        <w:t xml:space="preserve"> </w:t>
      </w:r>
      <w:r>
        <w:rPr>
          <w:rFonts w:ascii="Arial Black" w:hAnsi="Arial Black"/>
          <w:b/>
          <w:sz w:val="28"/>
        </w:rPr>
        <w:t>Get</w:t>
      </w:r>
      <w:r>
        <w:rPr>
          <w:rFonts w:ascii="Arial Black" w:hAnsi="Arial Black"/>
          <w:b/>
          <w:sz w:val="28"/>
        </w:rPr>
        <w:t>Y</w:t>
      </w:r>
      <w:r>
        <w:rPr>
          <w:rFonts w:ascii="Arial Black" w:hAnsi="Arial Black"/>
          <w:b/>
          <w:sz w:val="28"/>
        </w:rPr>
        <w:t>Board()</w:t>
      </w:r>
    </w:p>
    <w:p w:rsid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  <w:lang w:val="sr-Cyrl-RS"/>
        </w:rPr>
      </w:pPr>
      <w:r>
        <w:rPr>
          <w:rFonts w:ascii="Arial Black" w:hAnsi="Arial Black"/>
          <w:b/>
          <w:sz w:val="28"/>
        </w:rPr>
        <w:t xml:space="preserve">- </w:t>
      </w:r>
      <w:r>
        <w:rPr>
          <w:rFonts w:ascii="Arial Black" w:hAnsi="Arial Black"/>
          <w:b/>
          <w:sz w:val="28"/>
          <w:lang w:val="sr-Cyrl-RS"/>
        </w:rPr>
        <w:t xml:space="preserve">Функција која враћа </w:t>
      </w:r>
      <w:r>
        <w:rPr>
          <w:rFonts w:ascii="Arial Black" w:hAnsi="Arial Black"/>
          <w:b/>
          <w:sz w:val="28"/>
        </w:rPr>
        <w:t>Y</w:t>
      </w:r>
      <w:r>
        <w:rPr>
          <w:rFonts w:ascii="Arial Black" w:hAnsi="Arial Black"/>
          <w:b/>
          <w:sz w:val="28"/>
        </w:rPr>
        <w:t xml:space="preserve"> </w:t>
      </w:r>
      <w:r>
        <w:rPr>
          <w:rFonts w:ascii="Arial Black" w:hAnsi="Arial Black"/>
          <w:b/>
          <w:sz w:val="28"/>
          <w:lang w:val="sr-Cyrl-RS"/>
        </w:rPr>
        <w:t>позицију фигурице на табли.</w:t>
      </w:r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  <w:r>
        <w:rPr>
          <w:noProof/>
        </w:rPr>
        <w:drawing>
          <wp:inline distT="0" distB="0" distL="0" distR="0" wp14:anchorId="11D9C098" wp14:editId="4EBF07E5">
            <wp:extent cx="1847850" cy="128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  <w:bookmarkStart w:id="0" w:name="_GoBack"/>
      <w:bookmarkEnd w:id="0"/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</w:p>
    <w:p w:rsidR="00E139B1" w:rsidRDefault="00E139B1" w:rsidP="00E139B1">
      <w:pPr>
        <w:ind w:firstLine="720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  <w:lang w:val="sr-Cyrl-RS"/>
        </w:rPr>
        <w:lastRenderedPageBreak/>
        <w:t>5.</w:t>
      </w:r>
      <w:r>
        <w:rPr>
          <w:rFonts w:ascii="Arial Black" w:hAnsi="Arial Black"/>
          <w:b/>
          <w:sz w:val="28"/>
        </w:rPr>
        <w:t xml:space="preserve"> Set</w:t>
      </w:r>
      <w:r>
        <w:rPr>
          <w:rFonts w:ascii="Arial Black" w:hAnsi="Arial Black"/>
          <w:b/>
          <w:sz w:val="28"/>
        </w:rPr>
        <w:t>XBoard(</w:t>
      </w:r>
      <w:r>
        <w:rPr>
          <w:rFonts w:ascii="Arial Black" w:hAnsi="Arial Black"/>
          <w:b/>
          <w:sz w:val="28"/>
        </w:rPr>
        <w:t>int x</w:t>
      </w:r>
      <w:r>
        <w:rPr>
          <w:rFonts w:ascii="Arial Black" w:hAnsi="Arial Black"/>
          <w:b/>
          <w:sz w:val="28"/>
        </w:rPr>
        <w:t>)</w:t>
      </w:r>
    </w:p>
    <w:p w:rsidR="00E139B1" w:rsidRP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  <w:lang w:val="sr-Cyrl-RS"/>
        </w:rPr>
      </w:pPr>
      <w:r>
        <w:rPr>
          <w:rFonts w:ascii="Arial Black" w:hAnsi="Arial Black"/>
          <w:b/>
          <w:sz w:val="28"/>
        </w:rPr>
        <w:t xml:space="preserve">- </w:t>
      </w:r>
      <w:r>
        <w:rPr>
          <w:rFonts w:ascii="Arial Black" w:hAnsi="Arial Black"/>
          <w:b/>
          <w:sz w:val="28"/>
          <w:lang w:val="sr-Cyrl-RS"/>
        </w:rPr>
        <w:t>Функција која мења</w:t>
      </w:r>
      <w:r>
        <w:rPr>
          <w:rFonts w:ascii="Arial Black" w:hAnsi="Arial Black"/>
          <w:b/>
          <w:sz w:val="28"/>
          <w:lang w:val="sr-Cyrl-RS"/>
        </w:rPr>
        <w:t xml:space="preserve"> позицију </w:t>
      </w:r>
      <w:r>
        <w:rPr>
          <w:rFonts w:ascii="Arial Black" w:hAnsi="Arial Black"/>
          <w:b/>
          <w:sz w:val="28"/>
        </w:rPr>
        <w:t>X</w:t>
      </w:r>
      <w:r>
        <w:rPr>
          <w:rFonts w:ascii="Arial Black" w:hAnsi="Arial Black"/>
          <w:b/>
          <w:sz w:val="28"/>
          <w:lang w:val="sr-Cyrl-RS"/>
        </w:rPr>
        <w:t xml:space="preserve"> на табли са новом </w:t>
      </w:r>
      <w:r>
        <w:rPr>
          <w:rFonts w:ascii="Arial Black" w:hAnsi="Arial Black"/>
          <w:b/>
          <w:sz w:val="28"/>
        </w:rPr>
        <w:t>X</w:t>
      </w:r>
      <w:r>
        <w:rPr>
          <w:rFonts w:ascii="Arial Black" w:hAnsi="Arial Black"/>
          <w:b/>
          <w:sz w:val="28"/>
          <w:lang w:val="sr-Cyrl-RS"/>
        </w:rPr>
        <w:t xml:space="preserve"> позицијом унетој као параметар ове функције</w:t>
      </w:r>
      <w:r>
        <w:rPr>
          <w:rFonts w:ascii="Arial Black" w:hAnsi="Arial Black"/>
          <w:b/>
          <w:sz w:val="28"/>
          <w:lang w:val="sr-Cyrl-RS"/>
        </w:rPr>
        <w:t>.</w:t>
      </w:r>
    </w:p>
    <w:p w:rsidR="00E139B1" w:rsidRP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  <w:r>
        <w:rPr>
          <w:rFonts w:ascii="Arial Black" w:hAnsi="Arial Black"/>
          <w:b/>
          <w:sz w:val="28"/>
          <w:lang w:val="sr-Cyrl-RS"/>
        </w:rPr>
        <w:t>6.</w:t>
      </w:r>
      <w:r w:rsidRPr="00E139B1">
        <w:rPr>
          <w:rFonts w:ascii="Arial Black" w:hAnsi="Arial Black"/>
          <w:b/>
          <w:sz w:val="28"/>
        </w:rPr>
        <w:t xml:space="preserve"> </w:t>
      </w:r>
      <w:r>
        <w:rPr>
          <w:rFonts w:ascii="Arial Black" w:hAnsi="Arial Black"/>
          <w:b/>
          <w:sz w:val="28"/>
        </w:rPr>
        <w:t>SetY</w:t>
      </w:r>
      <w:r>
        <w:rPr>
          <w:rFonts w:ascii="Arial Black" w:hAnsi="Arial Black"/>
          <w:b/>
          <w:sz w:val="28"/>
        </w:rPr>
        <w:t>Board(</w:t>
      </w:r>
      <w:r>
        <w:rPr>
          <w:rFonts w:ascii="Arial Black" w:hAnsi="Arial Black"/>
          <w:b/>
          <w:sz w:val="28"/>
        </w:rPr>
        <w:t>int y</w:t>
      </w:r>
      <w:r>
        <w:rPr>
          <w:rFonts w:ascii="Arial Black" w:hAnsi="Arial Black"/>
          <w:b/>
          <w:sz w:val="28"/>
        </w:rPr>
        <w:t>)</w:t>
      </w:r>
    </w:p>
    <w:p w:rsid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  <w:lang w:val="sr-Cyrl-RS"/>
        </w:rPr>
      </w:pPr>
      <w:r>
        <w:rPr>
          <w:rFonts w:ascii="Arial Black" w:hAnsi="Arial Black"/>
          <w:b/>
          <w:sz w:val="28"/>
        </w:rPr>
        <w:t xml:space="preserve">- </w:t>
      </w:r>
      <w:r>
        <w:rPr>
          <w:rFonts w:ascii="Arial Black" w:hAnsi="Arial Black"/>
          <w:b/>
          <w:sz w:val="28"/>
          <w:lang w:val="sr-Cyrl-RS"/>
        </w:rPr>
        <w:t xml:space="preserve">Функција која </w:t>
      </w:r>
      <w:r>
        <w:rPr>
          <w:rFonts w:ascii="Arial Black" w:hAnsi="Arial Black"/>
          <w:b/>
          <w:sz w:val="28"/>
          <w:lang w:val="sr-Cyrl-RS"/>
        </w:rPr>
        <w:t>мења</w:t>
      </w:r>
      <w:r>
        <w:rPr>
          <w:rFonts w:ascii="Arial Black" w:hAnsi="Arial Black"/>
          <w:b/>
          <w:sz w:val="28"/>
          <w:lang w:val="sr-Cyrl-RS"/>
        </w:rPr>
        <w:t xml:space="preserve"> позицију </w:t>
      </w:r>
      <w:r>
        <w:rPr>
          <w:rFonts w:ascii="Arial Black" w:hAnsi="Arial Black"/>
          <w:b/>
          <w:sz w:val="28"/>
        </w:rPr>
        <w:t>Y</w:t>
      </w:r>
      <w:r>
        <w:rPr>
          <w:rFonts w:ascii="Arial Black" w:hAnsi="Arial Black"/>
          <w:b/>
          <w:sz w:val="28"/>
          <w:lang w:val="sr-Cyrl-RS"/>
        </w:rPr>
        <w:t xml:space="preserve"> на табли са новом </w:t>
      </w:r>
      <w:r>
        <w:rPr>
          <w:rFonts w:ascii="Arial Black" w:hAnsi="Arial Black"/>
          <w:b/>
          <w:sz w:val="28"/>
        </w:rPr>
        <w:t>Y</w:t>
      </w:r>
      <w:r>
        <w:rPr>
          <w:rFonts w:ascii="Arial Black" w:hAnsi="Arial Black"/>
          <w:b/>
          <w:sz w:val="28"/>
          <w:lang w:val="sr-Cyrl-RS"/>
        </w:rPr>
        <w:t xml:space="preserve"> позицијом унетој као параметар ове функције.</w:t>
      </w:r>
    </w:p>
    <w:p w:rsidR="00E139B1" w:rsidRDefault="00E139B1" w:rsidP="00E139B1">
      <w:pPr>
        <w:pStyle w:val="ListParagraph"/>
        <w:ind w:left="1080"/>
        <w:rPr>
          <w:rFonts w:ascii="Arial Black" w:hAnsi="Arial Black"/>
          <w:b/>
          <w:sz w:val="28"/>
          <w:lang w:val="sr-Cyrl-RS"/>
        </w:rPr>
      </w:pPr>
      <w:r>
        <w:rPr>
          <w:noProof/>
        </w:rPr>
        <w:drawing>
          <wp:inline distT="0" distB="0" distL="0" distR="0" wp14:anchorId="70CD9786" wp14:editId="007D0D55">
            <wp:extent cx="2828925" cy="1343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B1" w:rsidRDefault="00E139B1" w:rsidP="00E139B1">
      <w:pPr>
        <w:ind w:firstLine="720"/>
        <w:rPr>
          <w:rFonts w:ascii="Arial Black" w:hAnsi="Arial Black"/>
          <w:b/>
          <w:sz w:val="28"/>
          <w:lang w:val="sr-Cyrl-RS"/>
        </w:rPr>
      </w:pPr>
    </w:p>
    <w:p w:rsidR="00E139B1" w:rsidRPr="00E139B1" w:rsidRDefault="00E139B1" w:rsidP="00E139B1">
      <w:pPr>
        <w:ind w:left="720"/>
        <w:rPr>
          <w:rFonts w:ascii="Arial Black" w:hAnsi="Arial Black"/>
          <w:b/>
          <w:sz w:val="28"/>
          <w:lang w:val="sr-Cyrl-RS"/>
        </w:rPr>
      </w:pPr>
      <w:r>
        <w:rPr>
          <w:rFonts w:ascii="Arial Black" w:hAnsi="Arial Black"/>
          <w:b/>
          <w:sz w:val="28"/>
          <w:lang w:val="sr-Cyrl-RS"/>
        </w:rPr>
        <w:t xml:space="preserve">7 . </w:t>
      </w:r>
      <w:r w:rsidRPr="00E139B1">
        <w:rPr>
          <w:rFonts w:ascii="Arial Black" w:hAnsi="Arial Black"/>
          <w:b/>
          <w:sz w:val="28"/>
        </w:rPr>
        <w:t>MovePlateSpawn() &amp; MovePlateAttackSpawn()</w:t>
      </w:r>
    </w:p>
    <w:p w:rsidR="00253D17" w:rsidRPr="00253D17" w:rsidRDefault="00E139B1" w:rsidP="00E139B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8"/>
          <w:lang w:val="sr-Cyrl-RS"/>
        </w:rPr>
      </w:pPr>
      <w:r>
        <w:rPr>
          <w:rFonts w:ascii="Arial Black" w:hAnsi="Arial Black"/>
          <w:b/>
          <w:sz w:val="28"/>
          <w:lang w:val="sr-Cyrl-RS"/>
        </w:rPr>
        <w:t xml:space="preserve">Ове функције служе за креирање </w:t>
      </w:r>
      <w:r>
        <w:rPr>
          <w:rFonts w:ascii="Arial Black" w:hAnsi="Arial Black"/>
          <w:b/>
          <w:sz w:val="28"/>
        </w:rPr>
        <w:t>MovePlate</w:t>
      </w:r>
      <w:r>
        <w:rPr>
          <w:rFonts w:ascii="Arial Black" w:hAnsi="Arial Black"/>
          <w:b/>
          <w:sz w:val="28"/>
          <w:lang w:val="sr-Cyrl-RS"/>
        </w:rPr>
        <w:t xml:space="preserve">-ова обичних који служе за једноствано померање фигурице и специјални </w:t>
      </w:r>
      <w:r>
        <w:rPr>
          <w:rFonts w:ascii="Arial Black" w:hAnsi="Arial Black"/>
          <w:b/>
          <w:sz w:val="28"/>
        </w:rPr>
        <w:t>“</w:t>
      </w:r>
      <w:r>
        <w:rPr>
          <w:rFonts w:ascii="Arial Black" w:hAnsi="Arial Black"/>
          <w:b/>
          <w:sz w:val="28"/>
          <w:lang w:val="sr-Cyrl-RS"/>
        </w:rPr>
        <w:t>Нападачки</w:t>
      </w:r>
      <w:r>
        <w:rPr>
          <w:rFonts w:ascii="Arial Black" w:hAnsi="Arial Black"/>
          <w:b/>
          <w:sz w:val="28"/>
        </w:rPr>
        <w:t>”</w:t>
      </w:r>
      <w:r>
        <w:rPr>
          <w:rFonts w:ascii="Arial Black" w:hAnsi="Arial Black"/>
          <w:b/>
          <w:sz w:val="28"/>
          <w:lang w:val="sr-Cyrl-RS"/>
        </w:rPr>
        <w:t xml:space="preserve"> који мимо померања се користе и за једење фигурица.</w:t>
      </w:r>
    </w:p>
    <w:p w:rsidR="00E139B1" w:rsidRDefault="00E139B1" w:rsidP="00E139B1">
      <w:pPr>
        <w:rPr>
          <w:rFonts w:ascii="Arial Black" w:hAnsi="Arial Black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568</wp:posOffset>
            </wp:positionH>
            <wp:positionV relativeFrom="paragraph">
              <wp:posOffset>0</wp:posOffset>
            </wp:positionV>
            <wp:extent cx="6675120" cy="59778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Pr="00253D17">
          <w:rPr>
            <w:rStyle w:val="Hyperlink"/>
            <w:rFonts w:ascii="Arial Black" w:hAnsi="Arial Black"/>
            <w:b/>
            <w:sz w:val="28"/>
            <w:lang w:val="sr-Cyrl-RS"/>
          </w:rPr>
          <w:br/>
        </w:r>
        <w:r w:rsidRPr="00253D17">
          <w:rPr>
            <w:rStyle w:val="Hyperlink"/>
            <w:rFonts w:ascii="Arial Black" w:hAnsi="Arial Black"/>
            <w:b/>
            <w:sz w:val="28"/>
            <w:lang w:val="sr-Cyrl-RS"/>
          </w:rPr>
          <w:t>Целокупни пројекат</w:t>
        </w:r>
        <w:r w:rsidRPr="00253D17">
          <w:rPr>
            <w:rStyle w:val="Hyperlink"/>
            <w:rFonts w:ascii="Arial Black" w:hAnsi="Arial Black"/>
            <w:b/>
            <w:sz w:val="28"/>
          </w:rPr>
          <w:t>:</w:t>
        </w:r>
      </w:hyperlink>
    </w:p>
    <w:p w:rsidR="00E139B1" w:rsidRPr="00E139B1" w:rsidRDefault="00253D17" w:rsidP="00253D17">
      <w:pPr>
        <w:rPr>
          <w:rFonts w:ascii="Arial Black" w:hAnsi="Arial Black"/>
          <w:b/>
          <w:sz w:val="28"/>
        </w:rPr>
      </w:pPr>
      <w:hyperlink r:id="rId13" w:history="1">
        <w:r w:rsidR="00E139B1" w:rsidRPr="00253D17">
          <w:rPr>
            <w:rStyle w:val="Hyperlink"/>
            <w:rFonts w:ascii="Arial Black" w:hAnsi="Arial Black"/>
            <w:b/>
            <w:sz w:val="28"/>
          </w:rPr>
          <w:t>“Build”</w:t>
        </w:r>
        <w:r w:rsidR="00E139B1" w:rsidRPr="00253D17">
          <w:rPr>
            <w:rStyle w:val="Hyperlink"/>
            <w:rFonts w:ascii="Arial Black" w:hAnsi="Arial Black"/>
            <w:b/>
            <w:sz w:val="28"/>
            <w:lang w:val="sr-Cyrl-RS"/>
          </w:rPr>
          <w:t>(инсталација програма)</w:t>
        </w:r>
        <w:r w:rsidR="00E139B1" w:rsidRPr="00253D17">
          <w:rPr>
            <w:rStyle w:val="Hyperlink"/>
            <w:rFonts w:ascii="Arial Black" w:hAnsi="Arial Black"/>
            <w:b/>
            <w:sz w:val="28"/>
          </w:rPr>
          <w:t>:</w:t>
        </w:r>
      </w:hyperlink>
    </w:p>
    <w:sectPr w:rsidR="00E139B1" w:rsidRPr="00E139B1" w:rsidSect="00EF7CC9">
      <w:footerReference w:type="default" r:id="rId14"/>
      <w:headerReference w:type="first" r:id="rId15"/>
      <w:footerReference w:type="first" r:id="rId16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81E" w:rsidRDefault="005E781E" w:rsidP="00E139B1">
      <w:pPr>
        <w:spacing w:line="240" w:lineRule="auto"/>
      </w:pPr>
      <w:r>
        <w:separator/>
      </w:r>
    </w:p>
  </w:endnote>
  <w:endnote w:type="continuationSeparator" w:id="0">
    <w:p w:rsidR="005E781E" w:rsidRDefault="005E781E" w:rsidP="00E13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84488" w:rsidTr="00E139B1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5E781E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5E781E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5E781E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5E781E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5E781E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D1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9B1" w:rsidRDefault="00E139B1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7044" w:rsidRDefault="005E7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81E" w:rsidRDefault="005E781E" w:rsidP="00E139B1">
      <w:pPr>
        <w:spacing w:line="240" w:lineRule="auto"/>
      </w:pPr>
      <w:r>
        <w:separator/>
      </w:r>
    </w:p>
  </w:footnote>
  <w:footnote w:type="continuationSeparator" w:id="0">
    <w:p w:rsidR="005E781E" w:rsidRDefault="005E781E" w:rsidP="00E13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Ubuntu" w:hAnsi="Ubuntu"/>
        <w:color w:val="000000" w:themeColor="text1"/>
        <w:sz w:val="30"/>
        <w:szCs w:val="20"/>
      </w:rPr>
      <w:alias w:val="Author"/>
      <w:tag w:val=""/>
      <w:id w:val="-952397527"/>
      <w:placeholde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D7044" w:rsidRPr="009D7044" w:rsidRDefault="00E139B1">
        <w:pPr>
          <w:pStyle w:val="Header"/>
          <w:jc w:val="center"/>
          <w:rPr>
            <w:rFonts w:ascii="Ubuntu" w:hAnsi="Ubuntu"/>
            <w:color w:val="000000" w:themeColor="text1"/>
            <w:sz w:val="30"/>
          </w:rPr>
        </w:pPr>
        <w:r>
          <w:rPr>
            <w:rFonts w:ascii="Ubuntu" w:hAnsi="Ubuntu"/>
            <w:color w:val="000000" w:themeColor="text1"/>
            <w:sz w:val="30"/>
            <w:szCs w:val="20"/>
            <w:lang w:val="sr-Cyrl-RS"/>
          </w:rPr>
          <w:t>Матеја Ђокић и Матеја Дудуковић</w:t>
        </w:r>
      </w:p>
    </w:sdtContent>
  </w:sdt>
  <w:p w:rsidR="009D7044" w:rsidRPr="009D7044" w:rsidRDefault="00E139B1">
    <w:pPr>
      <w:pStyle w:val="Header"/>
      <w:jc w:val="center"/>
      <w:rPr>
        <w:rFonts w:ascii="Ubuntu" w:hAnsi="Ubuntu"/>
        <w:caps/>
        <w:color w:val="000000" w:themeColor="text1"/>
        <w:sz w:val="32"/>
      </w:rPr>
    </w:pPr>
    <w:r>
      <w:rPr>
        <w:rFonts w:ascii="Ubuntu" w:hAnsi="Ubuntu"/>
        <w:caps/>
        <w:color w:val="000000" w:themeColor="text1"/>
        <w:sz w:val="32"/>
        <w:lang w:val="sr-Cyrl-RS"/>
      </w:rPr>
      <w:t>пројектни рад из програмирања</w:t>
    </w:r>
    <w:r w:rsidR="005E781E" w:rsidRPr="009D7044">
      <w:rPr>
        <w:rFonts w:ascii="Ubuntu" w:hAnsi="Ubuntu"/>
        <w:caps/>
        <w:color w:val="000000" w:themeColor="text1"/>
        <w:sz w:val="32"/>
      </w:rPr>
      <w:t xml:space="preserve"> </w:t>
    </w:r>
    <w:sdt>
      <w:sdtPr>
        <w:rPr>
          <w:rFonts w:ascii="Ubuntu" w:hAnsi="Ubuntu"/>
          <w:caps/>
          <w:color w:val="000000" w:themeColor="text1"/>
          <w:sz w:val="32"/>
        </w:rPr>
        <w:alias w:val="Title"/>
        <w:tag w:val=""/>
        <w:id w:val="-1954942076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</w:p>
  <w:p w:rsidR="003B4BA8" w:rsidRPr="009D7044" w:rsidRDefault="005E781E">
    <w:pPr>
      <w:pStyle w:val="Header"/>
      <w:rPr>
        <w:rFonts w:ascii="Ubuntu" w:hAnsi="Ubuntu"/>
        <w:color w:val="000000" w:themeColor="text1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329C"/>
    <w:multiLevelType w:val="hybridMultilevel"/>
    <w:tmpl w:val="96048AD6"/>
    <w:lvl w:ilvl="0" w:tplc="73620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C76EA"/>
    <w:multiLevelType w:val="hybridMultilevel"/>
    <w:tmpl w:val="C5D2835E"/>
    <w:lvl w:ilvl="0" w:tplc="5E125964">
      <w:start w:val="2"/>
      <w:numFmt w:val="bullet"/>
      <w:lvlText w:val="-"/>
      <w:lvlJc w:val="left"/>
      <w:pPr>
        <w:ind w:left="108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3A4CEF"/>
    <w:multiLevelType w:val="hybridMultilevel"/>
    <w:tmpl w:val="922E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B1"/>
    <w:rsid w:val="00253D17"/>
    <w:rsid w:val="005E781E"/>
    <w:rsid w:val="00E02E13"/>
    <w:rsid w:val="00E1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02634"/>
  <w15:chartTrackingRefBased/>
  <w15:docId w15:val="{BDD0553E-8D28-45F5-93F6-31E65C91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9B1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E139B1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39B1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B1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9B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E1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39B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9B1"/>
  </w:style>
  <w:style w:type="paragraph" w:customStyle="1" w:styleId="Initials">
    <w:name w:val="Initials"/>
    <w:basedOn w:val="Normal"/>
    <w:next w:val="Heading3"/>
    <w:uiPriority w:val="1"/>
    <w:qFormat/>
    <w:rsid w:val="00E139B1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</w:rPr>
  </w:style>
  <w:style w:type="paragraph" w:styleId="Footer">
    <w:name w:val="footer"/>
    <w:basedOn w:val="Normal"/>
    <w:link w:val="FooterChar"/>
    <w:uiPriority w:val="99"/>
    <w:unhideWhenUsed/>
    <w:rsid w:val="00E139B1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E139B1"/>
    <w:rPr>
      <w:rFonts w:asciiTheme="majorHAnsi" w:hAnsiTheme="majorHAnsi"/>
      <w:caps/>
    </w:rPr>
  </w:style>
  <w:style w:type="paragraph" w:styleId="ListParagraph">
    <w:name w:val="List Paragraph"/>
    <w:basedOn w:val="Normal"/>
    <w:uiPriority w:val="34"/>
    <w:unhideWhenUsed/>
    <w:qFormat/>
    <w:rsid w:val="00E139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D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tejaDjokic/chess.org-Buil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tejaDjokic/chess.org-Buil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Матеја Ђокић и Матеја Дудуковић</dc:creator>
  <cp:keywords/>
  <dc:description/>
  <cp:lastModifiedBy>Mateja Djokic</cp:lastModifiedBy>
  <cp:revision>1</cp:revision>
  <dcterms:created xsi:type="dcterms:W3CDTF">2023-02-07T12:06:00Z</dcterms:created>
  <dcterms:modified xsi:type="dcterms:W3CDTF">2023-02-07T12:26:00Z</dcterms:modified>
</cp:coreProperties>
</file>