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360" w:lineRule="auto"/>
        <w:jc w:val="center"/>
        <w:rPr>
          <w:sz w:val="36"/>
          <w:szCs w:val="36"/>
        </w:rPr>
      </w:pPr>
      <w:r w:rsidDel="00000000" w:rsidR="00000000" w:rsidRPr="00000000">
        <w:rPr>
          <w:sz w:val="36"/>
          <w:szCs w:val="36"/>
          <w:rtl w:val="0"/>
        </w:rPr>
        <w:t xml:space="preserve">Like “HOMEWORK 1 SQL</w:t>
      </w:r>
    </w:p>
    <w:p w:rsidR="00000000" w:rsidDel="00000000" w:rsidP="00000000" w:rsidRDefault="00000000" w:rsidRPr="00000000" w14:paraId="00000002">
      <w:pPr>
        <w:spacing w:after="120" w:line="360" w:lineRule="auto"/>
        <w:jc w:val="center"/>
        <w:rPr/>
      </w:pPr>
      <w:r w:rsidDel="00000000" w:rsidR="00000000" w:rsidRPr="00000000">
        <w:rPr>
          <w:rtl w:val="0"/>
        </w:rPr>
      </w:r>
    </w:p>
    <w:p w:rsidR="00000000" w:rsidDel="00000000" w:rsidP="00000000" w:rsidRDefault="00000000" w:rsidRPr="00000000" w14:paraId="00000003">
      <w:pPr>
        <w:spacing w:after="120" w:line="360" w:lineRule="auto"/>
        <w:ind w:left="720" w:firstLine="0"/>
        <w:rPr>
          <w:b w:val="1"/>
        </w:rPr>
      </w:pPr>
      <w:r w:rsidDel="00000000" w:rsidR="00000000" w:rsidRPr="00000000">
        <w:rPr>
          <w:b w:val="1"/>
          <w:rtl w:val="0"/>
        </w:rPr>
        <w:t xml:space="preserve">Total points = 10</w:t>
      </w:r>
    </w:p>
    <w:p w:rsidR="00000000" w:rsidDel="00000000" w:rsidP="00000000" w:rsidRDefault="00000000" w:rsidRPr="00000000" w14:paraId="00000004">
      <w:pPr>
        <w:spacing w:after="120" w:line="360" w:lineRule="auto"/>
        <w:ind w:left="720" w:firstLine="0"/>
        <w:rPr>
          <w:b w:val="1"/>
        </w:rPr>
      </w:pPr>
      <w:r w:rsidDel="00000000" w:rsidR="00000000" w:rsidRPr="00000000">
        <w:rPr>
          <w:b w:val="1"/>
          <w:rtl w:val="0"/>
        </w:rPr>
        <w:t xml:space="preserve">Due date 02.06.2022 23:59</w:t>
      </w:r>
    </w:p>
    <w:p w:rsidR="00000000" w:rsidDel="00000000" w:rsidP="00000000" w:rsidRDefault="00000000" w:rsidRPr="00000000" w14:paraId="00000005">
      <w:pPr>
        <w:spacing w:after="120" w:line="360" w:lineRule="auto"/>
        <w:ind w:left="360" w:firstLine="0"/>
        <w:rPr>
          <w:b w:val="1"/>
        </w:rPr>
      </w:pPr>
      <w:r w:rsidDel="00000000" w:rsidR="00000000" w:rsidRPr="00000000">
        <w:rPr>
          <w:b w:val="1"/>
          <w:rtl w:val="0"/>
        </w:rPr>
        <w:t xml:space="preserve">The correct answer to each exercise should be placed below the exercise (just the query itself). Save the document with your answers and upload it on Google Drive in your folder</w:t>
      </w:r>
    </w:p>
    <w:p w:rsidR="00000000" w:rsidDel="00000000" w:rsidP="00000000" w:rsidRDefault="00000000" w:rsidRPr="00000000" w14:paraId="00000006">
      <w:pPr>
        <w:spacing w:after="120" w:line="360" w:lineRule="auto"/>
        <w:ind w:left="360" w:firstLine="0"/>
        <w:rPr>
          <w:b w:val="1"/>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360" w:lineRule="auto"/>
        <w:ind w:left="714" w:right="0" w:hanging="357"/>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all customers who have ContactTitle “Owner”;</w:t>
      </w:r>
    </w:p>
    <w:p w:rsidR="00000000" w:rsidDel="00000000" w:rsidP="00000000" w:rsidRDefault="00000000" w:rsidRPr="00000000" w14:paraId="00000008">
      <w:pPr>
        <w:rPr>
          <w:rFonts w:ascii="Consolas" w:cs="Consolas" w:eastAsia="Consolas" w:hAnsi="Consolas"/>
          <w:sz w:val="20"/>
          <w:szCs w:val="20"/>
        </w:rPr>
      </w:pPr>
      <w:r w:rsidDel="00000000" w:rsidR="00000000" w:rsidRPr="00000000">
        <w:rPr>
          <w:rFonts w:ascii="Consolas" w:cs="Consolas" w:eastAsia="Consolas" w:hAnsi="Consolas"/>
          <w:b w:val="1"/>
          <w:color w:val="800000"/>
          <w:sz w:val="20"/>
          <w:szCs w:val="20"/>
          <w:rtl w:val="0"/>
        </w:rPr>
        <w:t xml:space="preserve">select</w:t>
      </w: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009">
      <w:pPr>
        <w:rPr>
          <w:rFonts w:ascii="Consolas" w:cs="Consolas" w:eastAsia="Consolas" w:hAnsi="Consolas"/>
          <w:sz w:val="20"/>
          <w:szCs w:val="20"/>
        </w:rPr>
      </w:pPr>
      <w:r w:rsidDel="00000000" w:rsidR="00000000" w:rsidRPr="00000000">
        <w:rPr>
          <w:rFonts w:ascii="Consolas" w:cs="Consolas" w:eastAsia="Consolas" w:hAnsi="Consolas"/>
          <w:b w:val="1"/>
          <w:color w:val="800000"/>
          <w:sz w:val="20"/>
          <w:szCs w:val="20"/>
          <w:rtl w:val="0"/>
        </w:rPr>
        <w:t xml:space="preserve">from</w:t>
      </w:r>
      <w:r w:rsidDel="00000000" w:rsidR="00000000" w:rsidRPr="00000000">
        <w:rPr>
          <w:rFonts w:ascii="Consolas" w:cs="Consolas" w:eastAsia="Consolas" w:hAnsi="Consolas"/>
          <w:color w:val="000000"/>
          <w:sz w:val="20"/>
          <w:szCs w:val="20"/>
          <w:rtl w:val="0"/>
        </w:rPr>
        <w:t xml:space="preserve"> customers c</w:t>
      </w:r>
      <w:r w:rsidDel="00000000" w:rsidR="00000000" w:rsidRPr="00000000">
        <w:rPr>
          <w:rtl w:val="0"/>
        </w:rPr>
      </w:r>
    </w:p>
    <w:p w:rsidR="00000000" w:rsidDel="00000000" w:rsidP="00000000" w:rsidRDefault="00000000" w:rsidRPr="00000000" w14:paraId="0000000A">
      <w:pPr>
        <w:spacing w:after="120" w:line="360" w:lineRule="auto"/>
        <w:rPr/>
      </w:pPr>
      <w:bookmarkStart w:colFirst="0" w:colLast="0" w:name="_heading=h.gjdgxs" w:id="0"/>
      <w:bookmarkEnd w:id="0"/>
      <w:sdt>
        <w:sdtPr>
          <w:tag w:val="goog_rdk_0"/>
        </w:sdtPr>
        <w:sdtContent>
          <w:commentRangeStart w:id="0"/>
        </w:sdtContent>
      </w:sdt>
      <w:r w:rsidDel="00000000" w:rsidR="00000000" w:rsidRPr="00000000">
        <w:rPr>
          <w:rFonts w:ascii="Consolas" w:cs="Consolas" w:eastAsia="Consolas" w:hAnsi="Consolas"/>
          <w:b w:val="1"/>
          <w:color w:val="800000"/>
          <w:sz w:val="20"/>
          <w:szCs w:val="20"/>
          <w:rtl w:val="0"/>
        </w:rPr>
        <w:t xml:space="preserve">where</w:t>
      </w:r>
      <w:r w:rsidDel="00000000" w:rsidR="00000000" w:rsidRPr="00000000">
        <w:rPr>
          <w:rFonts w:ascii="Consolas" w:cs="Consolas" w:eastAsia="Consolas" w:hAnsi="Consolas"/>
          <w:color w:val="000000"/>
          <w:sz w:val="20"/>
          <w:szCs w:val="20"/>
          <w:rtl w:val="0"/>
        </w:rPr>
        <w:t xml:space="preserve"> ContactTitle </w:t>
      </w:r>
      <w:r w:rsidDel="00000000" w:rsidR="00000000" w:rsidRPr="00000000">
        <w:rPr>
          <w:rFonts w:ascii="Consolas" w:cs="Consolas" w:eastAsia="Consolas" w:hAnsi="Consolas"/>
          <w:b w:val="1"/>
          <w:color w:val="800000"/>
          <w:sz w:val="20"/>
          <w:szCs w:val="20"/>
          <w:rtl w:val="0"/>
        </w:rPr>
        <w:t xml:space="preserve">= </w:t>
      </w:r>
      <w:r w:rsidDel="00000000" w:rsidR="00000000" w:rsidRPr="00000000">
        <w:rPr>
          <w:rFonts w:ascii="Consolas" w:cs="Consolas" w:eastAsia="Consolas" w:hAnsi="Consolas"/>
          <w:color w:val="000080"/>
          <w:sz w:val="20"/>
          <w:szCs w:val="20"/>
          <w:rtl w:val="0"/>
        </w:rPr>
        <w:t xml:space="preserve">‘Owner’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B">
      <w:pPr>
        <w:spacing w:after="120" w:line="360" w:lineRule="auto"/>
        <w:ind w:left="360" w:firstLine="0"/>
        <w:rPr/>
      </w:pPr>
      <w:r w:rsidDel="00000000" w:rsidR="00000000" w:rsidRPr="00000000">
        <w:rPr>
          <w:rFonts w:ascii="Consolas" w:cs="Consolas" w:eastAsia="Consolas" w:hAnsi="Consolas"/>
          <w:color w:val="000080"/>
          <w:sz w:val="20"/>
          <w:szCs w:val="20"/>
          <w:rtl w:val="0"/>
        </w:rPr>
        <w:t xml:space="preserve">2.</w:t>
      </w:r>
      <w:r w:rsidDel="00000000" w:rsidR="00000000" w:rsidRPr="00000000">
        <w:rPr>
          <w:rtl w:val="0"/>
        </w:rPr>
        <w:t xml:space="preserve">Select ID, quantity and price for products which price is 10;</w:t>
      </w:r>
    </w:p>
    <w:p w:rsidR="00000000" w:rsidDel="00000000" w:rsidP="00000000" w:rsidRDefault="00000000" w:rsidRPr="00000000" w14:paraId="0000000C">
      <w:pPr>
        <w:rPr>
          <w:rFonts w:ascii="Consolas" w:cs="Consolas" w:eastAsia="Consolas" w:hAnsi="Consolas"/>
          <w:sz w:val="20"/>
          <w:szCs w:val="20"/>
        </w:rPr>
      </w:pPr>
      <w:r w:rsidDel="00000000" w:rsidR="00000000" w:rsidRPr="00000000">
        <w:rPr>
          <w:rFonts w:ascii="Consolas" w:cs="Consolas" w:eastAsia="Consolas" w:hAnsi="Consolas"/>
          <w:b w:val="1"/>
          <w:color w:val="800000"/>
          <w:sz w:val="20"/>
          <w:szCs w:val="20"/>
          <w:rtl w:val="0"/>
        </w:rPr>
        <w:t xml:space="preserve">select</w:t>
      </w:r>
      <w:r w:rsidDel="00000000" w:rsidR="00000000" w:rsidRPr="00000000">
        <w:rPr>
          <w:rFonts w:ascii="Consolas" w:cs="Consolas" w:eastAsia="Consolas" w:hAnsi="Consolas"/>
          <w:color w:val="000000"/>
          <w:sz w:val="20"/>
          <w:szCs w:val="20"/>
          <w:rtl w:val="0"/>
        </w:rPr>
        <w:t xml:space="preserve"> ProductID, QuantityPerUnit ,UnitPrice </w:t>
      </w:r>
      <w:r w:rsidDel="00000000" w:rsidR="00000000" w:rsidRPr="00000000">
        <w:rPr>
          <w:rtl w:val="0"/>
        </w:rPr>
      </w:r>
    </w:p>
    <w:p w:rsidR="00000000" w:rsidDel="00000000" w:rsidP="00000000" w:rsidRDefault="00000000" w:rsidRPr="00000000" w14:paraId="0000000D">
      <w:pPr>
        <w:rPr>
          <w:rFonts w:ascii="Consolas" w:cs="Consolas" w:eastAsia="Consolas" w:hAnsi="Consolas"/>
          <w:sz w:val="20"/>
          <w:szCs w:val="20"/>
        </w:rPr>
      </w:pPr>
      <w:r w:rsidDel="00000000" w:rsidR="00000000" w:rsidRPr="00000000">
        <w:rPr>
          <w:rFonts w:ascii="Consolas" w:cs="Consolas" w:eastAsia="Consolas" w:hAnsi="Consolas"/>
          <w:b w:val="1"/>
          <w:color w:val="800000"/>
          <w:sz w:val="20"/>
          <w:szCs w:val="20"/>
          <w:rtl w:val="0"/>
        </w:rPr>
        <w:t xml:space="preserve">from</w:t>
      </w:r>
      <w:r w:rsidDel="00000000" w:rsidR="00000000" w:rsidRPr="00000000">
        <w:rPr>
          <w:rFonts w:ascii="Consolas" w:cs="Consolas" w:eastAsia="Consolas" w:hAnsi="Consolas"/>
          <w:color w:val="000000"/>
          <w:sz w:val="20"/>
          <w:szCs w:val="20"/>
          <w:rtl w:val="0"/>
        </w:rPr>
        <w:t xml:space="preserve"> products p </w:t>
      </w:r>
      <w:r w:rsidDel="00000000" w:rsidR="00000000" w:rsidRPr="00000000">
        <w:rPr>
          <w:rtl w:val="0"/>
        </w:rPr>
      </w:r>
    </w:p>
    <w:p w:rsidR="00000000" w:rsidDel="00000000" w:rsidP="00000000" w:rsidRDefault="00000000" w:rsidRPr="00000000" w14:paraId="0000000E">
      <w:pPr>
        <w:spacing w:after="120" w:line="360" w:lineRule="auto"/>
        <w:rPr/>
      </w:pPr>
      <w:r w:rsidDel="00000000" w:rsidR="00000000" w:rsidRPr="00000000">
        <w:rPr>
          <w:rFonts w:ascii="Consolas" w:cs="Consolas" w:eastAsia="Consolas" w:hAnsi="Consolas"/>
          <w:b w:val="1"/>
          <w:color w:val="800000"/>
          <w:sz w:val="20"/>
          <w:szCs w:val="20"/>
          <w:rtl w:val="0"/>
        </w:rPr>
        <w:t xml:space="preserve">where</w:t>
      </w:r>
      <w:r w:rsidDel="00000000" w:rsidR="00000000" w:rsidRPr="00000000">
        <w:rPr>
          <w:rFonts w:ascii="Consolas" w:cs="Consolas" w:eastAsia="Consolas" w:hAnsi="Consolas"/>
          <w:color w:val="000000"/>
          <w:sz w:val="20"/>
          <w:szCs w:val="20"/>
          <w:rtl w:val="0"/>
        </w:rPr>
        <w:t xml:space="preserve"> UnitPrice = </w:t>
      </w:r>
      <w:r w:rsidDel="00000000" w:rsidR="00000000" w:rsidRPr="00000000">
        <w:rPr>
          <w:rFonts w:ascii="Consolas" w:cs="Consolas" w:eastAsia="Consolas" w:hAnsi="Consolas"/>
          <w:color w:val="0000ff"/>
          <w:sz w:val="20"/>
          <w:szCs w:val="20"/>
          <w:rtl w:val="0"/>
        </w:rPr>
        <w:t xml:space="preserve">10</w:t>
      </w:r>
      <w:r w:rsidDel="00000000" w:rsidR="00000000" w:rsidRPr="00000000">
        <w:rPr>
          <w:rtl w:val="0"/>
        </w:rPr>
      </w:r>
    </w:p>
    <w:p w:rsidR="00000000" w:rsidDel="00000000" w:rsidP="00000000" w:rsidRDefault="00000000" w:rsidRPr="00000000" w14:paraId="0000000F">
      <w:pPr>
        <w:spacing w:after="120" w:line="360" w:lineRule="auto"/>
        <w:ind w:left="360" w:firstLine="0"/>
        <w:rPr/>
      </w:pPr>
      <w:r w:rsidDel="00000000" w:rsidR="00000000" w:rsidRPr="00000000">
        <w:rPr>
          <w:rFonts w:ascii="Helvetica Neue" w:cs="Helvetica Neue" w:eastAsia="Helvetica Neue" w:hAnsi="Helvetica Neue"/>
          <w:color w:val="333333"/>
          <w:sz w:val="23"/>
          <w:szCs w:val="23"/>
          <w:highlight w:val="white"/>
          <w:rtl w:val="0"/>
        </w:rPr>
        <w:t xml:space="preserve">3.Write a query to get all products with ID in the range of 1 and 10;</w:t>
      </w:r>
      <w:r w:rsidDel="00000000" w:rsidR="00000000" w:rsidRPr="00000000">
        <w:rPr>
          <w:rtl w:val="0"/>
        </w:rPr>
      </w:r>
    </w:p>
    <w:p w:rsidR="00000000" w:rsidDel="00000000" w:rsidP="00000000" w:rsidRDefault="00000000" w:rsidRPr="00000000" w14:paraId="00000010">
      <w:pPr>
        <w:rPr>
          <w:rFonts w:ascii="Consolas" w:cs="Consolas" w:eastAsia="Consolas" w:hAnsi="Consolas"/>
          <w:sz w:val="20"/>
          <w:szCs w:val="20"/>
        </w:rPr>
      </w:pPr>
      <w:r w:rsidDel="00000000" w:rsidR="00000000" w:rsidRPr="00000000">
        <w:rPr>
          <w:rFonts w:ascii="Consolas" w:cs="Consolas" w:eastAsia="Consolas" w:hAnsi="Consolas"/>
          <w:b w:val="1"/>
          <w:color w:val="800000"/>
          <w:sz w:val="20"/>
          <w:szCs w:val="20"/>
          <w:rtl w:val="0"/>
        </w:rPr>
        <w:t xml:space="preserve">select</w:t>
      </w: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011">
      <w:pPr>
        <w:rPr>
          <w:rFonts w:ascii="Consolas" w:cs="Consolas" w:eastAsia="Consolas" w:hAnsi="Consolas"/>
          <w:sz w:val="20"/>
          <w:szCs w:val="20"/>
        </w:rPr>
      </w:pPr>
      <w:r w:rsidDel="00000000" w:rsidR="00000000" w:rsidRPr="00000000">
        <w:rPr>
          <w:rFonts w:ascii="Consolas" w:cs="Consolas" w:eastAsia="Consolas" w:hAnsi="Consolas"/>
          <w:b w:val="1"/>
          <w:color w:val="800000"/>
          <w:sz w:val="20"/>
          <w:szCs w:val="20"/>
          <w:rtl w:val="0"/>
        </w:rPr>
        <w:t xml:space="preserve">from</w:t>
      </w:r>
      <w:r w:rsidDel="00000000" w:rsidR="00000000" w:rsidRPr="00000000">
        <w:rPr>
          <w:rFonts w:ascii="Consolas" w:cs="Consolas" w:eastAsia="Consolas" w:hAnsi="Consolas"/>
          <w:color w:val="000000"/>
          <w:sz w:val="20"/>
          <w:szCs w:val="20"/>
          <w:rtl w:val="0"/>
        </w:rPr>
        <w:t xml:space="preserve"> products p </w:t>
      </w:r>
      <w:r w:rsidDel="00000000" w:rsidR="00000000" w:rsidRPr="00000000">
        <w:rPr>
          <w:rtl w:val="0"/>
        </w:rPr>
      </w:r>
    </w:p>
    <w:p w:rsidR="00000000" w:rsidDel="00000000" w:rsidP="00000000" w:rsidRDefault="00000000" w:rsidRPr="00000000" w14:paraId="00000012">
      <w:pPr>
        <w:spacing w:after="120" w:line="360" w:lineRule="auto"/>
        <w:rPr/>
      </w:pPr>
      <w:r w:rsidDel="00000000" w:rsidR="00000000" w:rsidRPr="00000000">
        <w:rPr>
          <w:rFonts w:ascii="Consolas" w:cs="Consolas" w:eastAsia="Consolas" w:hAnsi="Consolas"/>
          <w:b w:val="1"/>
          <w:color w:val="800000"/>
          <w:sz w:val="20"/>
          <w:szCs w:val="20"/>
          <w:rtl w:val="0"/>
        </w:rPr>
        <w:t xml:space="preserve">where</w:t>
      </w:r>
      <w:r w:rsidDel="00000000" w:rsidR="00000000" w:rsidRPr="00000000">
        <w:rPr>
          <w:rFonts w:ascii="Consolas" w:cs="Consolas" w:eastAsia="Consolas" w:hAnsi="Consolas"/>
          <w:color w:val="000000"/>
          <w:sz w:val="20"/>
          <w:szCs w:val="20"/>
          <w:rtl w:val="0"/>
        </w:rPr>
        <w:t xml:space="preserve">  ProductID </w:t>
      </w:r>
      <w:r w:rsidDel="00000000" w:rsidR="00000000" w:rsidRPr="00000000">
        <w:rPr>
          <w:rFonts w:ascii="Consolas" w:cs="Consolas" w:eastAsia="Consolas" w:hAnsi="Consolas"/>
          <w:b w:val="1"/>
          <w:color w:val="800000"/>
          <w:sz w:val="20"/>
          <w:szCs w:val="20"/>
          <w:rtl w:val="0"/>
        </w:rPr>
        <w:t xml:space="preserve">between</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1</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800000"/>
          <w:sz w:val="20"/>
          <w:szCs w:val="20"/>
          <w:rtl w:val="0"/>
        </w:rPr>
        <w:t xml:space="preserve">and</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10</w:t>
      </w:r>
      <w:r w:rsidDel="00000000" w:rsidR="00000000" w:rsidRPr="00000000">
        <w:rPr>
          <w:rtl w:val="0"/>
        </w:rPr>
      </w:r>
    </w:p>
    <w:p w:rsidR="00000000" w:rsidDel="00000000" w:rsidP="00000000" w:rsidRDefault="00000000" w:rsidRPr="00000000" w14:paraId="00000013">
      <w:pPr>
        <w:spacing w:after="120" w:line="360" w:lineRule="auto"/>
        <w:ind w:left="360" w:firstLine="0"/>
        <w:rPr/>
      </w:pPr>
      <w:r w:rsidDel="00000000" w:rsidR="00000000" w:rsidRPr="00000000">
        <w:rPr>
          <w:rtl w:val="0"/>
        </w:rPr>
        <w:t xml:space="preserve">4.List all employees who live in Tacoma, Kirkland, Redmond;</w:t>
      </w:r>
    </w:p>
    <w:p w:rsidR="00000000" w:rsidDel="00000000" w:rsidP="00000000" w:rsidRDefault="00000000" w:rsidRPr="00000000" w14:paraId="00000014">
      <w:pPr>
        <w:rPr>
          <w:rFonts w:ascii="Consolas" w:cs="Consolas" w:eastAsia="Consolas" w:hAnsi="Consolas"/>
          <w:sz w:val="20"/>
          <w:szCs w:val="20"/>
        </w:rPr>
      </w:pPr>
      <w:r w:rsidDel="00000000" w:rsidR="00000000" w:rsidRPr="00000000">
        <w:rPr>
          <w:rFonts w:ascii="Consolas" w:cs="Consolas" w:eastAsia="Consolas" w:hAnsi="Consolas"/>
          <w:b w:val="1"/>
          <w:color w:val="800000"/>
          <w:sz w:val="20"/>
          <w:szCs w:val="20"/>
          <w:rtl w:val="0"/>
        </w:rPr>
        <w:t xml:space="preserve">select</w:t>
      </w: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015">
      <w:pPr>
        <w:rPr>
          <w:rFonts w:ascii="Consolas" w:cs="Consolas" w:eastAsia="Consolas" w:hAnsi="Consolas"/>
          <w:sz w:val="20"/>
          <w:szCs w:val="20"/>
        </w:rPr>
      </w:pPr>
      <w:r w:rsidDel="00000000" w:rsidR="00000000" w:rsidRPr="00000000">
        <w:rPr>
          <w:rFonts w:ascii="Consolas" w:cs="Consolas" w:eastAsia="Consolas" w:hAnsi="Consolas"/>
          <w:b w:val="1"/>
          <w:color w:val="800000"/>
          <w:sz w:val="20"/>
          <w:szCs w:val="20"/>
          <w:rtl w:val="0"/>
        </w:rPr>
        <w:t xml:space="preserve">from</w:t>
      </w:r>
      <w:r w:rsidDel="00000000" w:rsidR="00000000" w:rsidRPr="00000000">
        <w:rPr>
          <w:rFonts w:ascii="Consolas" w:cs="Consolas" w:eastAsia="Consolas" w:hAnsi="Consolas"/>
          <w:color w:val="000000"/>
          <w:sz w:val="20"/>
          <w:szCs w:val="20"/>
          <w:rtl w:val="0"/>
        </w:rPr>
        <w:t xml:space="preserve"> employees e </w:t>
      </w:r>
      <w:r w:rsidDel="00000000" w:rsidR="00000000" w:rsidRPr="00000000">
        <w:rPr>
          <w:rtl w:val="0"/>
        </w:rPr>
      </w:r>
    </w:p>
    <w:p w:rsidR="00000000" w:rsidDel="00000000" w:rsidP="00000000" w:rsidRDefault="00000000" w:rsidRPr="00000000" w14:paraId="00000016">
      <w:pPr>
        <w:spacing w:after="120" w:line="360" w:lineRule="auto"/>
        <w:rPr/>
      </w:pPr>
      <w:r w:rsidDel="00000000" w:rsidR="00000000" w:rsidRPr="00000000">
        <w:rPr>
          <w:rFonts w:ascii="Consolas" w:cs="Consolas" w:eastAsia="Consolas" w:hAnsi="Consolas"/>
          <w:b w:val="1"/>
          <w:color w:val="800000"/>
          <w:sz w:val="20"/>
          <w:szCs w:val="20"/>
          <w:rtl w:val="0"/>
        </w:rPr>
        <w:t xml:space="preserve">where</w:t>
      </w:r>
      <w:r w:rsidDel="00000000" w:rsidR="00000000" w:rsidRPr="00000000">
        <w:rPr>
          <w:rFonts w:ascii="Consolas" w:cs="Consolas" w:eastAsia="Consolas" w:hAnsi="Consolas"/>
          <w:color w:val="000000"/>
          <w:sz w:val="20"/>
          <w:szCs w:val="20"/>
          <w:rtl w:val="0"/>
        </w:rPr>
        <w:t xml:space="preserve"> City </w:t>
      </w:r>
      <w:r w:rsidDel="00000000" w:rsidR="00000000" w:rsidRPr="00000000">
        <w:rPr>
          <w:rFonts w:ascii="Consolas" w:cs="Consolas" w:eastAsia="Consolas" w:hAnsi="Consolas"/>
          <w:b w:val="1"/>
          <w:color w:val="800000"/>
          <w:sz w:val="20"/>
          <w:szCs w:val="20"/>
          <w:rtl w:val="0"/>
        </w:rPr>
        <w:t xml:space="preserve">in</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8000"/>
          <w:sz w:val="20"/>
          <w:szCs w:val="20"/>
          <w:rtl w:val="0"/>
        </w:rPr>
        <w:t xml:space="preserve">'Tacoma'</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8000"/>
          <w:sz w:val="20"/>
          <w:szCs w:val="20"/>
          <w:rtl w:val="0"/>
        </w:rPr>
        <w:t xml:space="preserve">'Kirkland'</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8000"/>
          <w:sz w:val="20"/>
          <w:szCs w:val="20"/>
          <w:rtl w:val="0"/>
        </w:rPr>
        <w:t xml:space="preserve">'Redmond'</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17">
      <w:pPr>
        <w:ind w:left="360" w:firstLine="0"/>
        <w:rPr/>
      </w:pPr>
      <w:r w:rsidDel="00000000" w:rsidR="00000000" w:rsidRPr="00000000">
        <w:rPr>
          <w:rtl w:val="0"/>
        </w:rPr>
        <w:t xml:space="preserve">5.List contact name, city and postal code for customers, which postal code do NOT contain “2” on a second position.</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rPr>
          <w:rFonts w:ascii="Consolas" w:cs="Consolas" w:eastAsia="Consolas" w:hAnsi="Consolas"/>
          <w:sz w:val="20"/>
          <w:szCs w:val="20"/>
        </w:rPr>
      </w:pPr>
      <w:r w:rsidDel="00000000" w:rsidR="00000000" w:rsidRPr="00000000">
        <w:rPr>
          <w:rFonts w:ascii="Consolas" w:cs="Consolas" w:eastAsia="Consolas" w:hAnsi="Consolas"/>
          <w:b w:val="1"/>
          <w:color w:val="800000"/>
          <w:sz w:val="20"/>
          <w:szCs w:val="20"/>
          <w:rtl w:val="0"/>
        </w:rPr>
        <w:t xml:space="preserve">select</w:t>
      </w:r>
      <w:r w:rsidDel="00000000" w:rsidR="00000000" w:rsidRPr="00000000">
        <w:rPr>
          <w:rFonts w:ascii="Consolas" w:cs="Consolas" w:eastAsia="Consolas" w:hAnsi="Consolas"/>
          <w:color w:val="000000"/>
          <w:sz w:val="20"/>
          <w:szCs w:val="20"/>
          <w:rtl w:val="0"/>
        </w:rPr>
        <w:t xml:space="preserve"> ContactName , City , PostalCode </w:t>
      </w:r>
      <w:r w:rsidDel="00000000" w:rsidR="00000000" w:rsidRPr="00000000">
        <w:rPr>
          <w:rtl w:val="0"/>
        </w:rPr>
      </w:r>
    </w:p>
    <w:p w:rsidR="00000000" w:rsidDel="00000000" w:rsidP="00000000" w:rsidRDefault="00000000" w:rsidRPr="00000000" w14:paraId="0000001A">
      <w:pPr>
        <w:rPr>
          <w:rFonts w:ascii="Consolas" w:cs="Consolas" w:eastAsia="Consolas" w:hAnsi="Consolas"/>
          <w:sz w:val="20"/>
          <w:szCs w:val="20"/>
        </w:rPr>
      </w:pPr>
      <w:r w:rsidDel="00000000" w:rsidR="00000000" w:rsidRPr="00000000">
        <w:rPr>
          <w:rFonts w:ascii="Consolas" w:cs="Consolas" w:eastAsia="Consolas" w:hAnsi="Consolas"/>
          <w:b w:val="1"/>
          <w:color w:val="800000"/>
          <w:sz w:val="20"/>
          <w:szCs w:val="20"/>
          <w:rtl w:val="0"/>
        </w:rPr>
        <w:t xml:space="preserve">from</w:t>
      </w:r>
      <w:r w:rsidDel="00000000" w:rsidR="00000000" w:rsidRPr="00000000">
        <w:rPr>
          <w:rFonts w:ascii="Consolas" w:cs="Consolas" w:eastAsia="Consolas" w:hAnsi="Consolas"/>
          <w:color w:val="000000"/>
          <w:sz w:val="20"/>
          <w:szCs w:val="20"/>
          <w:rtl w:val="0"/>
        </w:rPr>
        <w:t xml:space="preserve"> customers c </w:t>
      </w:r>
      <w:r w:rsidDel="00000000" w:rsidR="00000000" w:rsidRPr="00000000">
        <w:rPr>
          <w:rtl w:val="0"/>
        </w:rPr>
      </w:r>
    </w:p>
    <w:p w:rsidR="00000000" w:rsidDel="00000000" w:rsidP="00000000" w:rsidRDefault="00000000" w:rsidRPr="00000000" w14:paraId="0000001B">
      <w:pPr>
        <w:rPr/>
      </w:pPr>
      <w:r w:rsidDel="00000000" w:rsidR="00000000" w:rsidRPr="00000000">
        <w:rPr>
          <w:rFonts w:ascii="Consolas" w:cs="Consolas" w:eastAsia="Consolas" w:hAnsi="Consolas"/>
          <w:b w:val="1"/>
          <w:color w:val="800000"/>
          <w:sz w:val="20"/>
          <w:szCs w:val="20"/>
          <w:rtl w:val="0"/>
        </w:rPr>
        <w:t xml:space="preserve">where</w:t>
      </w:r>
      <w:r w:rsidDel="00000000" w:rsidR="00000000" w:rsidRPr="00000000">
        <w:rPr>
          <w:rFonts w:ascii="Consolas" w:cs="Consolas" w:eastAsia="Consolas" w:hAnsi="Consolas"/>
          <w:color w:val="000000"/>
          <w:sz w:val="20"/>
          <w:szCs w:val="20"/>
          <w:rtl w:val="0"/>
        </w:rPr>
        <w:t xml:space="preserve"> PostalCode </w:t>
      </w:r>
      <w:r w:rsidDel="00000000" w:rsidR="00000000" w:rsidRPr="00000000">
        <w:rPr>
          <w:rFonts w:ascii="Consolas" w:cs="Consolas" w:eastAsia="Consolas" w:hAnsi="Consolas"/>
          <w:b w:val="1"/>
          <w:color w:val="800000"/>
          <w:sz w:val="20"/>
          <w:szCs w:val="20"/>
          <w:rtl w:val="0"/>
        </w:rPr>
        <w:t xml:space="preserve">not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800000"/>
          <w:sz w:val="20"/>
          <w:szCs w:val="20"/>
          <w:rtl w:val="0"/>
        </w:rPr>
        <w:t xml:space="preserve">like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0"/>
          <w:sz w:val="20"/>
          <w:szCs w:val="20"/>
          <w:rtl w:val="0"/>
        </w:rPr>
        <w:t xml:space="preserve">"_2%"</w:t>
      </w:r>
      <w:r w:rsidDel="00000000" w:rsidR="00000000" w:rsidRPr="00000000">
        <w:rPr>
          <w:rtl w:val="0"/>
        </w:rPr>
      </w:r>
    </w:p>
    <w:sectPr>
      <w:pgSz w:h="15840" w:w="12240" w:orient="portrait"/>
      <w:pgMar w:bottom="1440" w:top="1440" w:left="1440" w:right="144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atasha Lazovska" w:id="0" w:date="2022-06-03T12:30:48Z">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ContactTitle = 'Owner'</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1C"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C60B1"/>
    <w:pPr>
      <w:spacing w:after="0" w:line="240" w:lineRule="auto"/>
    </w:pPr>
    <w:rPr>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EC60B1"/>
    <w:pPr>
      <w:ind w:left="720"/>
      <w:contextualSpacing w:val="1"/>
    </w:pPr>
  </w:style>
  <w:style w:type="character" w:styleId="a" w:customStyle="1">
    <w:name w:val="a"/>
    <w:basedOn w:val="DefaultParagraphFont"/>
    <w:rsid w:val="00EC60B1"/>
  </w:style>
  <w:style w:type="character" w:styleId="l6" w:customStyle="1">
    <w:name w:val="l6"/>
    <w:basedOn w:val="DefaultParagraphFont"/>
    <w:rsid w:val="00EC60B1"/>
  </w:style>
  <w:style w:type="character" w:styleId="l8" w:customStyle="1">
    <w:name w:val="l8"/>
    <w:basedOn w:val="DefaultParagraphFont"/>
    <w:rsid w:val="00EC60B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7kjpf7gwhDV2aG3He1fhUf5hTQ==">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2022-06-01T22:20:00Z</dcterms:created>
  <dc:creator>Natasha</dc:creator>
</cp:coreProperties>
</file>