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6"/>
          <w:szCs w:val="36"/>
        </w:rPr>
      </w:pPr>
      <w:r w:rsidDel="00000000" w:rsidR="00000000" w:rsidRPr="00000000">
        <w:rPr>
          <w:sz w:val="36"/>
          <w:szCs w:val="36"/>
          <w:rtl w:val="0"/>
        </w:rPr>
        <w:t xml:space="preserve">HOMEWORK 2 SQL </w:t>
      </w:r>
    </w:p>
    <w:p w:rsidR="00000000" w:rsidDel="00000000" w:rsidP="00000000" w:rsidRDefault="00000000" w:rsidRPr="00000000" w14:paraId="00000002">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spacing w:after="240" w:before="240" w:lineRule="auto"/>
        <w:ind w:left="720" w:firstLine="0"/>
        <w:rPr>
          <w:b w:val="1"/>
        </w:rPr>
      </w:pPr>
      <w:r w:rsidDel="00000000" w:rsidR="00000000" w:rsidRPr="00000000">
        <w:rPr>
          <w:b w:val="1"/>
          <w:rtl w:val="0"/>
        </w:rPr>
        <w:t xml:space="preserve"> Total points = 8</w:t>
      </w:r>
    </w:p>
    <w:p w:rsidR="00000000" w:rsidDel="00000000" w:rsidP="00000000" w:rsidRDefault="00000000" w:rsidRPr="00000000" w14:paraId="00000004">
      <w:pPr>
        <w:spacing w:after="240" w:before="240" w:lineRule="auto"/>
        <w:ind w:left="720" w:firstLine="0"/>
        <w:rPr>
          <w:b w:val="1"/>
        </w:rPr>
      </w:pPr>
      <w:r w:rsidDel="00000000" w:rsidR="00000000" w:rsidRPr="00000000">
        <w:rPr>
          <w:b w:val="1"/>
          <w:rtl w:val="0"/>
        </w:rPr>
        <w:t xml:space="preserve">Due date 05.06.2022 23:59</w:t>
      </w:r>
    </w:p>
    <w:p w:rsidR="00000000" w:rsidDel="00000000" w:rsidP="00000000" w:rsidRDefault="00000000" w:rsidRPr="00000000" w14:paraId="00000005">
      <w:pPr>
        <w:spacing w:after="240" w:before="240" w:lineRule="auto"/>
        <w:ind w:left="360" w:firstLine="0"/>
        <w:rPr>
          <w:b w:val="1"/>
        </w:rPr>
      </w:pPr>
      <w:r w:rsidDel="00000000" w:rsidR="00000000" w:rsidRPr="00000000">
        <w:rPr>
          <w:b w:val="1"/>
          <w:rtl w:val="0"/>
        </w:rPr>
        <w:t xml:space="preserve">The correct answer to each exercise should be placed below the exercise (just the query itself). Save the document with your answers and upload it on Google Drive in your folder</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numPr>
          <w:ilvl w:val="0"/>
          <w:numId w:val="4"/>
        </w:numPr>
        <w:spacing w:after="120" w:line="240" w:lineRule="auto"/>
        <w:ind w:left="720" w:hanging="360"/>
        <w:rPr/>
      </w:pPr>
      <w:r w:rsidDel="00000000" w:rsidR="00000000" w:rsidRPr="00000000">
        <w:rPr>
          <w:rtl w:val="0"/>
        </w:rPr>
        <w:t xml:space="preserve">List all suppliers with ID from 1 to 15. Sort them by their company in alphabetical order(A-Z)!</w:t>
      </w:r>
    </w:p>
    <w:p w:rsidR="00000000" w:rsidDel="00000000" w:rsidP="00000000" w:rsidRDefault="00000000" w:rsidRPr="00000000" w14:paraId="00000008">
      <w:pPr>
        <w:spacing w:after="120" w:line="240" w:lineRule="auto"/>
        <w:ind w:left="720" w:firstLine="0"/>
        <w:rPr/>
      </w:pPr>
      <w:r w:rsidDel="00000000" w:rsidR="00000000" w:rsidRPr="00000000">
        <w:rPr>
          <w:rtl w:val="0"/>
        </w:rPr>
      </w:r>
    </w:p>
    <w:p w:rsidR="00000000" w:rsidDel="00000000" w:rsidP="00000000" w:rsidRDefault="00000000" w:rsidRPr="00000000" w14:paraId="00000009">
      <w:pPr>
        <w:spacing w:line="240" w:lineRule="auto"/>
        <w:rPr>
          <w:rFonts w:ascii="Consolas" w:cs="Consolas" w:eastAsia="Consolas" w:hAnsi="Consolas"/>
          <w:sz w:val="20"/>
          <w:szCs w:val="20"/>
        </w:rPr>
      </w:pPr>
      <w:sdt>
        <w:sdtPr>
          <w:tag w:val="goog_rdk_0"/>
        </w:sdtPr>
        <w:sdtContent>
          <w:commentRangeStart w:id="0"/>
        </w:sdtContent>
      </w:sdt>
      <w:r w:rsidDel="00000000" w:rsidR="00000000" w:rsidRPr="00000000">
        <w:rPr>
          <w:rFonts w:ascii="Consolas" w:cs="Consolas" w:eastAsia="Consolas" w:hAnsi="Consolas"/>
          <w:b w:val="1"/>
          <w:color w:val="800000"/>
          <w:sz w:val="20"/>
          <w:szCs w:val="20"/>
          <w:rtl w:val="0"/>
        </w:rPr>
        <w:t xml:space="preserve">select</w:t>
      </w:r>
      <w:r w:rsidDel="00000000" w:rsidR="00000000" w:rsidRPr="00000000">
        <w:rPr>
          <w:rFonts w:ascii="Consolas" w:cs="Consolas" w:eastAsia="Consolas" w:hAnsi="Consolas"/>
          <w:color w:val="000000"/>
          <w:sz w:val="20"/>
          <w:szCs w:val="20"/>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from</w:t>
      </w:r>
      <w:r w:rsidDel="00000000" w:rsidR="00000000" w:rsidRPr="00000000">
        <w:rPr>
          <w:rFonts w:ascii="Consolas" w:cs="Consolas" w:eastAsia="Consolas" w:hAnsi="Consolas"/>
          <w:color w:val="000000"/>
          <w:sz w:val="20"/>
          <w:szCs w:val="20"/>
          <w:rtl w:val="0"/>
        </w:rPr>
        <w:t xml:space="preserve"> suppliers s</w:t>
      </w:r>
      <w:r w:rsidDel="00000000" w:rsidR="00000000" w:rsidRPr="00000000">
        <w:rPr>
          <w:rtl w:val="0"/>
        </w:rPr>
      </w:r>
    </w:p>
    <w:p w:rsidR="00000000" w:rsidDel="00000000" w:rsidP="00000000" w:rsidRDefault="00000000" w:rsidRPr="00000000" w14:paraId="0000000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where</w:t>
      </w:r>
      <w:r w:rsidDel="00000000" w:rsidR="00000000" w:rsidRPr="00000000">
        <w:rPr>
          <w:rFonts w:ascii="Consolas" w:cs="Consolas" w:eastAsia="Consolas" w:hAnsi="Consolas"/>
          <w:color w:val="000000"/>
          <w:sz w:val="20"/>
          <w:szCs w:val="20"/>
          <w:rtl w:val="0"/>
        </w:rPr>
        <w:t xml:space="preserve"> SupplierID </w:t>
      </w:r>
      <w:r w:rsidDel="00000000" w:rsidR="00000000" w:rsidRPr="00000000">
        <w:rPr>
          <w:rFonts w:ascii="Consolas" w:cs="Consolas" w:eastAsia="Consolas" w:hAnsi="Consolas"/>
          <w:b w:val="1"/>
          <w:color w:val="800000"/>
          <w:sz w:val="20"/>
          <w:szCs w:val="20"/>
          <w:rtl w:val="0"/>
        </w:rPr>
        <w:t xml:space="preserve">between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and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15</w:t>
      </w:r>
      <w:r w:rsidDel="00000000" w:rsidR="00000000" w:rsidRPr="00000000">
        <w:rPr>
          <w:rtl w:val="0"/>
        </w:rPr>
      </w:r>
    </w:p>
    <w:p w:rsidR="00000000" w:rsidDel="00000000" w:rsidP="00000000" w:rsidRDefault="00000000" w:rsidRPr="00000000" w14:paraId="0000000C">
      <w:pPr>
        <w:spacing w:after="120" w:line="240" w:lineRule="auto"/>
        <w:rPr>
          <w:rFonts w:ascii="Consolas" w:cs="Consolas" w:eastAsia="Consolas" w:hAnsi="Consolas"/>
          <w:b w:val="1"/>
          <w:color w:val="800000"/>
          <w:sz w:val="20"/>
          <w:szCs w:val="20"/>
        </w:rPr>
      </w:pPr>
      <w:r w:rsidDel="00000000" w:rsidR="00000000" w:rsidRPr="00000000">
        <w:rPr>
          <w:rFonts w:ascii="Consolas" w:cs="Consolas" w:eastAsia="Consolas" w:hAnsi="Consolas"/>
          <w:b w:val="1"/>
          <w:color w:val="800000"/>
          <w:sz w:val="20"/>
          <w:szCs w:val="20"/>
          <w:rtl w:val="0"/>
        </w:rPr>
        <w:t xml:space="preserve">order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by</w:t>
      </w:r>
      <w:r w:rsidDel="00000000" w:rsidR="00000000" w:rsidRPr="00000000">
        <w:rPr>
          <w:rFonts w:ascii="Consolas" w:cs="Consolas" w:eastAsia="Consolas" w:hAnsi="Consolas"/>
          <w:color w:val="000000"/>
          <w:sz w:val="20"/>
          <w:szCs w:val="20"/>
          <w:rtl w:val="0"/>
        </w:rPr>
        <w:t xml:space="preserve"> CompanyName </w:t>
      </w:r>
      <w:r w:rsidDel="00000000" w:rsidR="00000000" w:rsidRPr="00000000">
        <w:rPr>
          <w:rFonts w:ascii="Consolas" w:cs="Consolas" w:eastAsia="Consolas" w:hAnsi="Consolas"/>
          <w:b w:val="1"/>
          <w:color w:val="800000"/>
          <w:sz w:val="20"/>
          <w:szCs w:val="20"/>
          <w:rtl w:val="0"/>
        </w:rPr>
        <w:t xml:space="preserve">asc</w:t>
      </w:r>
    </w:p>
    <w:p w:rsidR="00000000" w:rsidDel="00000000" w:rsidP="00000000" w:rsidRDefault="00000000" w:rsidRPr="00000000" w14:paraId="0000000D">
      <w:pPr>
        <w:spacing w:after="120" w:line="240" w:lineRule="auto"/>
        <w:rPr/>
      </w:pPr>
      <w:r w:rsidDel="00000000" w:rsidR="00000000" w:rsidRPr="00000000">
        <w:rPr>
          <w:rtl w:val="0"/>
        </w:rPr>
      </w:r>
    </w:p>
    <w:p w:rsidR="00000000" w:rsidDel="00000000" w:rsidP="00000000" w:rsidRDefault="00000000" w:rsidRPr="00000000" w14:paraId="0000000E">
      <w:pPr>
        <w:numPr>
          <w:ilvl w:val="0"/>
          <w:numId w:val="1"/>
        </w:numPr>
        <w:spacing w:after="120" w:line="240" w:lineRule="auto"/>
        <w:ind w:left="720" w:hanging="360"/>
        <w:rPr/>
      </w:pPr>
      <w:r w:rsidDel="00000000" w:rsidR="00000000" w:rsidRPr="00000000">
        <w:rPr>
          <w:rtl w:val="0"/>
        </w:rPr>
        <w:t xml:space="preserve">Display the first ten customers with contact name, title, and city, who come from Berlin, London, and Madrid.</w:t>
      </w:r>
    </w:p>
    <w:p w:rsidR="00000000" w:rsidDel="00000000" w:rsidP="00000000" w:rsidRDefault="00000000" w:rsidRPr="00000000" w14:paraId="0000000F">
      <w:pPr>
        <w:spacing w:after="120" w:line="240" w:lineRule="auto"/>
        <w:ind w:left="720" w:firstLine="0"/>
        <w:rPr/>
      </w:pPr>
      <w:r w:rsidDel="00000000" w:rsidR="00000000" w:rsidRPr="00000000">
        <w:rPr>
          <w:rtl w:val="0"/>
        </w:rPr>
      </w:r>
    </w:p>
    <w:p w:rsidR="00000000" w:rsidDel="00000000" w:rsidP="00000000" w:rsidRDefault="00000000" w:rsidRPr="00000000" w14:paraId="0000001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select</w:t>
      </w:r>
      <w:r w:rsidDel="00000000" w:rsidR="00000000" w:rsidRPr="00000000">
        <w:rPr>
          <w:rFonts w:ascii="Consolas" w:cs="Consolas" w:eastAsia="Consolas" w:hAnsi="Consolas"/>
          <w:color w:val="000000"/>
          <w:sz w:val="20"/>
          <w:szCs w:val="20"/>
          <w:rtl w:val="0"/>
        </w:rPr>
        <w:t xml:space="preserve"> ContactName , ContactTitle , City </w:t>
      </w:r>
      <w:r w:rsidDel="00000000" w:rsidR="00000000" w:rsidRPr="00000000">
        <w:rPr>
          <w:rtl w:val="0"/>
        </w:rPr>
      </w:r>
    </w:p>
    <w:p w:rsidR="00000000" w:rsidDel="00000000" w:rsidP="00000000" w:rsidRDefault="00000000" w:rsidRPr="00000000" w14:paraId="0000001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from</w:t>
      </w:r>
      <w:r w:rsidDel="00000000" w:rsidR="00000000" w:rsidRPr="00000000">
        <w:rPr>
          <w:rFonts w:ascii="Consolas" w:cs="Consolas" w:eastAsia="Consolas" w:hAnsi="Consolas"/>
          <w:color w:val="000000"/>
          <w:sz w:val="20"/>
          <w:szCs w:val="20"/>
          <w:rtl w:val="0"/>
        </w:rPr>
        <w:t xml:space="preserve"> customers c </w:t>
      </w: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where</w:t>
      </w:r>
      <w:r w:rsidDel="00000000" w:rsidR="00000000" w:rsidRPr="00000000">
        <w:rPr>
          <w:rFonts w:ascii="Consolas" w:cs="Consolas" w:eastAsia="Consolas" w:hAnsi="Consolas"/>
          <w:color w:val="000000"/>
          <w:sz w:val="20"/>
          <w:szCs w:val="20"/>
          <w:rtl w:val="0"/>
        </w:rPr>
        <w:t xml:space="preserve"> City </w:t>
      </w:r>
      <w:r w:rsidDel="00000000" w:rsidR="00000000" w:rsidRPr="00000000">
        <w:rPr>
          <w:rFonts w:ascii="Consolas" w:cs="Consolas" w:eastAsia="Consolas" w:hAnsi="Consolas"/>
          <w:b w:val="1"/>
          <w:color w:val="800000"/>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'Berlin'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'London'</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8000"/>
          <w:sz w:val="20"/>
          <w:szCs w:val="20"/>
          <w:rtl w:val="0"/>
        </w:rPr>
        <w:t xml:space="preserve">'Madrid'</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3">
      <w:pPr>
        <w:spacing w:after="120" w:line="240" w:lineRule="auto"/>
        <w:rPr/>
      </w:pPr>
      <w:r w:rsidDel="00000000" w:rsidR="00000000" w:rsidRPr="00000000">
        <w:rPr>
          <w:rFonts w:ascii="Consolas" w:cs="Consolas" w:eastAsia="Consolas" w:hAnsi="Consolas"/>
          <w:b w:val="1"/>
          <w:color w:val="800000"/>
          <w:sz w:val="20"/>
          <w:szCs w:val="20"/>
          <w:rtl w:val="0"/>
        </w:rPr>
        <w:t xml:space="preserve">limit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10</w:t>
      </w:r>
      <w:r w:rsidDel="00000000" w:rsidR="00000000" w:rsidRPr="00000000">
        <w:rPr>
          <w:rtl w:val="0"/>
        </w:rPr>
      </w:r>
    </w:p>
    <w:p w:rsidR="00000000" w:rsidDel="00000000" w:rsidP="00000000" w:rsidRDefault="00000000" w:rsidRPr="00000000" w14:paraId="00000014">
      <w:pPr>
        <w:spacing w:after="120" w:line="240" w:lineRule="auto"/>
        <w:ind w:left="720" w:firstLine="0"/>
        <w:rPr/>
      </w:pPr>
      <w:r w:rsidDel="00000000" w:rsidR="00000000" w:rsidRPr="00000000">
        <w:rPr>
          <w:rtl w:val="0"/>
        </w:rPr>
      </w:r>
    </w:p>
    <w:p w:rsidR="00000000" w:rsidDel="00000000" w:rsidP="00000000" w:rsidRDefault="00000000" w:rsidRPr="00000000" w14:paraId="00000015">
      <w:pPr>
        <w:numPr>
          <w:ilvl w:val="0"/>
          <w:numId w:val="2"/>
        </w:numPr>
        <w:spacing w:after="120" w:line="240" w:lineRule="auto"/>
        <w:ind w:left="720" w:hanging="360"/>
        <w:rPr/>
      </w:pPr>
      <w:r w:rsidDel="00000000" w:rsidR="00000000" w:rsidRPr="00000000">
        <w:rPr>
          <w:rtl w:val="0"/>
        </w:rPr>
        <w:t xml:space="preserve">We need to list to minimum value, the maximum value and the average value of Freight, for orders that fulfill the following conditions:</w:t>
      </w:r>
    </w:p>
    <w:p w:rsidR="00000000" w:rsidDel="00000000" w:rsidP="00000000" w:rsidRDefault="00000000" w:rsidRPr="00000000" w14:paraId="00000016">
      <w:pPr>
        <w:spacing w:after="120" w:lin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Date of shipment is between 01.01.1994 to 01.01.1996</w:t>
      </w:r>
    </w:p>
    <w:p w:rsidR="00000000" w:rsidDel="00000000" w:rsidP="00000000" w:rsidRDefault="00000000" w:rsidRPr="00000000" w14:paraId="00000017">
      <w:pPr>
        <w:spacing w:after="120" w:lin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They are shipped via 1 or 2</w:t>
      </w:r>
    </w:p>
    <w:p w:rsidR="00000000" w:rsidDel="00000000" w:rsidP="00000000" w:rsidRDefault="00000000" w:rsidRPr="00000000" w14:paraId="00000018">
      <w:pPr>
        <w:spacing w:after="120" w:lin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There is data in Region</w:t>
      </w:r>
    </w:p>
    <w:p w:rsidR="00000000" w:rsidDel="00000000" w:rsidP="00000000" w:rsidRDefault="00000000" w:rsidRPr="00000000" w14:paraId="00000019">
      <w:pPr>
        <w:spacing w:after="120" w:line="240" w:lineRule="auto"/>
        <w:ind w:left="1800" w:hanging="360"/>
        <w:rPr/>
      </w:pPr>
      <w:r w:rsidDel="00000000" w:rsidR="00000000" w:rsidRPr="00000000">
        <w:rPr>
          <w:rtl w:val="0"/>
        </w:rPr>
      </w:r>
    </w:p>
    <w:p w:rsidR="00000000" w:rsidDel="00000000" w:rsidP="00000000" w:rsidRDefault="00000000" w:rsidRPr="00000000" w14:paraId="0000001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select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80"/>
          <w:sz w:val="20"/>
          <w:szCs w:val="20"/>
          <w:rtl w:val="0"/>
        </w:rPr>
        <w:t xml:space="preserve">min</w:t>
      </w:r>
      <w:r w:rsidDel="00000000" w:rsidR="00000000" w:rsidRPr="00000000">
        <w:rPr>
          <w:rFonts w:ascii="Consolas" w:cs="Consolas" w:eastAsia="Consolas" w:hAnsi="Consolas"/>
          <w:color w:val="000000"/>
          <w:sz w:val="20"/>
          <w:szCs w:val="20"/>
          <w:rtl w:val="0"/>
        </w:rPr>
        <w:t xml:space="preserve">(Freight), </w:t>
      </w:r>
      <w:r w:rsidDel="00000000" w:rsidR="00000000" w:rsidRPr="00000000">
        <w:rPr>
          <w:rFonts w:ascii="Consolas" w:cs="Consolas" w:eastAsia="Consolas" w:hAnsi="Consolas"/>
          <w:b w:val="1"/>
          <w:color w:val="000080"/>
          <w:sz w:val="20"/>
          <w:szCs w:val="20"/>
          <w:rtl w:val="0"/>
        </w:rPr>
        <w:t xml:space="preserve">max</w:t>
      </w:r>
      <w:r w:rsidDel="00000000" w:rsidR="00000000" w:rsidRPr="00000000">
        <w:rPr>
          <w:rFonts w:ascii="Consolas" w:cs="Consolas" w:eastAsia="Consolas" w:hAnsi="Consolas"/>
          <w:color w:val="000000"/>
          <w:sz w:val="20"/>
          <w:szCs w:val="20"/>
          <w:rtl w:val="0"/>
        </w:rPr>
        <w:t xml:space="preserve">(Freight), </w:t>
      </w:r>
      <w:r w:rsidDel="00000000" w:rsidR="00000000" w:rsidRPr="00000000">
        <w:rPr>
          <w:rFonts w:ascii="Consolas" w:cs="Consolas" w:eastAsia="Consolas" w:hAnsi="Consolas"/>
          <w:b w:val="1"/>
          <w:color w:val="000080"/>
          <w:sz w:val="20"/>
          <w:szCs w:val="20"/>
          <w:rtl w:val="0"/>
        </w:rPr>
        <w:t xml:space="preserve">avg</w:t>
      </w:r>
      <w:r w:rsidDel="00000000" w:rsidR="00000000" w:rsidRPr="00000000">
        <w:rPr>
          <w:rFonts w:ascii="Consolas" w:cs="Consolas" w:eastAsia="Consolas" w:hAnsi="Consolas"/>
          <w:color w:val="000000"/>
          <w:sz w:val="20"/>
          <w:szCs w:val="20"/>
          <w:rtl w:val="0"/>
        </w:rPr>
        <w:t xml:space="preserve">(Freight) , ShippedDate, ShipVia, ShipRegion</w:t>
      </w:r>
      <w:r w:rsidDel="00000000" w:rsidR="00000000" w:rsidRPr="00000000">
        <w:rPr>
          <w:rtl w:val="0"/>
        </w:rPr>
      </w:r>
    </w:p>
    <w:p w:rsidR="00000000" w:rsidDel="00000000" w:rsidP="00000000" w:rsidRDefault="00000000" w:rsidRPr="00000000" w14:paraId="0000001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from</w:t>
      </w:r>
      <w:r w:rsidDel="00000000" w:rsidR="00000000" w:rsidRPr="00000000">
        <w:rPr>
          <w:rFonts w:ascii="Consolas" w:cs="Consolas" w:eastAsia="Consolas" w:hAnsi="Consolas"/>
          <w:color w:val="000000"/>
          <w:sz w:val="20"/>
          <w:szCs w:val="20"/>
          <w:rtl w:val="0"/>
        </w:rPr>
        <w:t xml:space="preserve">  orders o </w:t>
      </w:r>
      <w:r w:rsidDel="00000000" w:rsidR="00000000" w:rsidRPr="00000000">
        <w:rPr>
          <w:rtl w:val="0"/>
        </w:rPr>
      </w:r>
    </w:p>
    <w:p w:rsidR="00000000" w:rsidDel="00000000" w:rsidP="00000000" w:rsidRDefault="00000000" w:rsidRPr="00000000" w14:paraId="0000001C">
      <w:pPr>
        <w:spacing w:after="120" w:line="240" w:lineRule="auto"/>
        <w:rPr>
          <w:rFonts w:ascii="Consolas" w:cs="Consolas" w:eastAsia="Consolas" w:hAnsi="Consolas"/>
          <w:b w:val="1"/>
          <w:color w:val="800000"/>
          <w:sz w:val="20"/>
          <w:szCs w:val="20"/>
        </w:rPr>
      </w:pPr>
      <w:r w:rsidDel="00000000" w:rsidR="00000000" w:rsidRPr="00000000">
        <w:rPr>
          <w:rFonts w:ascii="Consolas" w:cs="Consolas" w:eastAsia="Consolas" w:hAnsi="Consolas"/>
          <w:b w:val="1"/>
          <w:color w:val="800000"/>
          <w:sz w:val="20"/>
          <w:szCs w:val="20"/>
          <w:rtl w:val="0"/>
        </w:rPr>
        <w:t xml:space="preserve">where</w:t>
      </w:r>
      <w:r w:rsidDel="00000000" w:rsidR="00000000" w:rsidRPr="00000000">
        <w:rPr>
          <w:rFonts w:ascii="Consolas" w:cs="Consolas" w:eastAsia="Consolas" w:hAnsi="Consolas"/>
          <w:color w:val="000000"/>
          <w:sz w:val="20"/>
          <w:szCs w:val="20"/>
          <w:rtl w:val="0"/>
        </w:rPr>
        <w:t xml:space="preserve"> ShippedDate  </w:t>
      </w:r>
      <w:r w:rsidDel="00000000" w:rsidR="00000000" w:rsidRPr="00000000">
        <w:rPr>
          <w:rFonts w:ascii="Consolas" w:cs="Consolas" w:eastAsia="Consolas" w:hAnsi="Consolas"/>
          <w:b w:val="1"/>
          <w:color w:val="800000"/>
          <w:sz w:val="20"/>
          <w:szCs w:val="20"/>
          <w:rtl w:val="0"/>
        </w:rPr>
        <w:t xml:space="preserve">between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'1994-01-01 00:00:00'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and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'1996-01-01 00:00:00'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and</w:t>
      </w:r>
      <w:r w:rsidDel="00000000" w:rsidR="00000000" w:rsidRPr="00000000">
        <w:rPr>
          <w:rFonts w:ascii="Consolas" w:cs="Consolas" w:eastAsia="Consolas" w:hAnsi="Consolas"/>
          <w:color w:val="000000"/>
          <w:sz w:val="20"/>
          <w:szCs w:val="20"/>
          <w:rtl w:val="0"/>
        </w:rPr>
        <w:t xml:space="preserve"> </w:t>
      </w:r>
      <w:sdt>
        <w:sdtPr>
          <w:tag w:val="goog_rdk_1"/>
        </w:sdtPr>
        <w:sdtContent>
          <w:commentRangeStart w:id="1"/>
        </w:sdtContent>
      </w:sdt>
      <w:r w:rsidDel="00000000" w:rsidR="00000000" w:rsidRPr="00000000">
        <w:rPr>
          <w:rFonts w:ascii="Consolas" w:cs="Consolas" w:eastAsia="Consolas" w:hAnsi="Consolas"/>
          <w:color w:val="000000"/>
          <w:sz w:val="20"/>
          <w:szCs w:val="20"/>
          <w:rtl w:val="0"/>
        </w:rPr>
        <w:t xml:space="preserve">(ShipVia = </w:t>
      </w:r>
      <w:r w:rsidDel="00000000" w:rsidR="00000000" w:rsidRPr="00000000">
        <w:rPr>
          <w:rFonts w:ascii="Consolas" w:cs="Consolas" w:eastAsia="Consolas" w:hAnsi="Consolas"/>
          <w:color w:val="0000ff"/>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2</w:t>
      </w:r>
      <w:r w:rsidDel="00000000" w:rsidR="00000000" w:rsidRPr="00000000">
        <w:rPr>
          <w:rFonts w:ascii="Consolas" w:cs="Consolas" w:eastAsia="Consolas" w:hAnsi="Consolas"/>
          <w:color w:val="000000"/>
          <w:sz w:val="20"/>
          <w:szCs w:val="20"/>
          <w:rtl w:val="0"/>
        </w:rPr>
        <w:t xml:space="preserve">)</w:t>
      </w:r>
      <w:commentRangeEnd w:id="1"/>
      <w:r w:rsidDel="00000000" w:rsidR="00000000" w:rsidRPr="00000000">
        <w:commentReference w:id="1"/>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and</w:t>
      </w:r>
      <w:r w:rsidDel="00000000" w:rsidR="00000000" w:rsidRPr="00000000">
        <w:rPr>
          <w:rFonts w:ascii="Consolas" w:cs="Consolas" w:eastAsia="Consolas" w:hAnsi="Consolas"/>
          <w:color w:val="000000"/>
          <w:sz w:val="20"/>
          <w:szCs w:val="20"/>
          <w:rtl w:val="0"/>
        </w:rPr>
        <w:t xml:space="preserve"> ShipRegion </w:t>
      </w:r>
      <w:r w:rsidDel="00000000" w:rsidR="00000000" w:rsidRPr="00000000">
        <w:rPr>
          <w:rFonts w:ascii="Consolas" w:cs="Consolas" w:eastAsia="Consolas" w:hAnsi="Consolas"/>
          <w:b w:val="1"/>
          <w:color w:val="800000"/>
          <w:sz w:val="20"/>
          <w:szCs w:val="20"/>
          <w:rtl w:val="0"/>
        </w:rPr>
        <w:t xml:space="preserve">is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null</w:t>
      </w:r>
    </w:p>
    <w:p w:rsidR="00000000" w:rsidDel="00000000" w:rsidP="00000000" w:rsidRDefault="00000000" w:rsidRPr="00000000" w14:paraId="0000001D">
      <w:pPr>
        <w:spacing w:after="120" w:line="240" w:lineRule="auto"/>
        <w:rPr/>
      </w:pPr>
      <w:r w:rsidDel="00000000" w:rsidR="00000000" w:rsidRPr="00000000">
        <w:rPr>
          <w:rtl w:val="0"/>
        </w:rPr>
      </w:r>
    </w:p>
    <w:p w:rsidR="00000000" w:rsidDel="00000000" w:rsidP="00000000" w:rsidRDefault="00000000" w:rsidRPr="00000000" w14:paraId="0000001E">
      <w:pPr>
        <w:numPr>
          <w:ilvl w:val="0"/>
          <w:numId w:val="3"/>
        </w:numPr>
        <w:spacing w:after="120" w:line="240" w:lineRule="auto"/>
        <w:ind w:left="720" w:hanging="360"/>
        <w:rPr/>
      </w:pPr>
      <w:r w:rsidDel="00000000" w:rsidR="00000000" w:rsidRPr="00000000">
        <w:rPr>
          <w:rtl w:val="0"/>
        </w:rPr>
        <w:t xml:space="preserve">List the employees by their name and surname with the following conditions:</w:t>
      </w:r>
    </w:p>
    <w:p w:rsidR="00000000" w:rsidDel="00000000" w:rsidP="00000000" w:rsidRDefault="00000000" w:rsidRPr="00000000" w14:paraId="0000001F">
      <w:pPr>
        <w:spacing w:after="120" w:lin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First Name starts with N</w:t>
      </w:r>
    </w:p>
    <w:p w:rsidR="00000000" w:rsidDel="00000000" w:rsidP="00000000" w:rsidRDefault="00000000" w:rsidRPr="00000000" w14:paraId="00000020">
      <w:pPr>
        <w:spacing w:after="120" w:lin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Title of courtesy is not Dr.</w:t>
      </w:r>
    </w:p>
    <w:p w:rsidR="00000000" w:rsidDel="00000000" w:rsidP="00000000" w:rsidRDefault="00000000" w:rsidRPr="00000000" w14:paraId="00000021">
      <w:pPr>
        <w:tabs>
          <w:tab w:val="right" w:pos="9360"/>
        </w:tabs>
        <w:spacing w:after="120" w:lin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following numbers might be present in Address column: 1, 4 and 7</w:t>
        <w:tab/>
      </w:r>
    </w:p>
    <w:p w:rsidR="00000000" w:rsidDel="00000000" w:rsidP="00000000" w:rsidRDefault="00000000" w:rsidRPr="00000000" w14:paraId="00000022">
      <w:pPr>
        <w:spacing w:after="120" w:lin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Region is not empty field</w:t>
      </w:r>
    </w:p>
    <w:p w:rsidR="00000000" w:rsidDel="00000000" w:rsidP="00000000" w:rsidRDefault="00000000" w:rsidRPr="00000000" w14:paraId="0000002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select</w:t>
      </w:r>
      <w:r w:rsidDel="00000000" w:rsidR="00000000" w:rsidRPr="00000000">
        <w:rPr>
          <w:rFonts w:ascii="Consolas" w:cs="Consolas" w:eastAsia="Consolas" w:hAnsi="Consolas"/>
          <w:color w:val="000000"/>
          <w:sz w:val="20"/>
          <w:szCs w:val="20"/>
          <w:rtl w:val="0"/>
        </w:rPr>
        <w:t xml:space="preserve">  FirstName , LastName ,TitleOfCourtesy ,Address , Region</w:t>
      </w:r>
      <w:r w:rsidDel="00000000" w:rsidR="00000000" w:rsidRPr="00000000">
        <w:rPr>
          <w:rtl w:val="0"/>
        </w:rPr>
      </w:r>
    </w:p>
    <w:p w:rsidR="00000000" w:rsidDel="00000000" w:rsidP="00000000" w:rsidRDefault="00000000" w:rsidRPr="00000000" w14:paraId="0000002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from</w:t>
      </w:r>
      <w:r w:rsidDel="00000000" w:rsidR="00000000" w:rsidRPr="00000000">
        <w:rPr>
          <w:rFonts w:ascii="Consolas" w:cs="Consolas" w:eastAsia="Consolas" w:hAnsi="Consolas"/>
          <w:color w:val="000000"/>
          <w:sz w:val="20"/>
          <w:szCs w:val="20"/>
          <w:rtl w:val="0"/>
        </w:rPr>
        <w:t xml:space="preserve"> employees e </w:t>
      </w:r>
      <w:r w:rsidDel="00000000" w:rsidR="00000000" w:rsidRPr="00000000">
        <w:rPr>
          <w:rtl w:val="0"/>
        </w:rPr>
      </w:r>
    </w:p>
    <w:p w:rsidR="00000000" w:rsidDel="00000000" w:rsidP="00000000" w:rsidRDefault="00000000" w:rsidRPr="00000000" w14:paraId="00000025">
      <w:pPr>
        <w:spacing w:line="240" w:lineRule="auto"/>
        <w:rPr>
          <w:rFonts w:ascii="Consolas" w:cs="Consolas" w:eastAsia="Consolas" w:hAnsi="Consolas"/>
          <w:sz w:val="20"/>
          <w:szCs w:val="20"/>
        </w:rPr>
      </w:pPr>
      <w:bookmarkStart w:colFirst="0" w:colLast="0" w:name="_heading=h.gjdgxs" w:id="0"/>
      <w:bookmarkEnd w:id="0"/>
      <w:r w:rsidDel="00000000" w:rsidR="00000000" w:rsidRPr="00000000">
        <w:rPr>
          <w:rFonts w:ascii="Consolas" w:cs="Consolas" w:eastAsia="Consolas" w:hAnsi="Consolas"/>
          <w:b w:val="1"/>
          <w:color w:val="800000"/>
          <w:sz w:val="20"/>
          <w:szCs w:val="20"/>
          <w:rtl w:val="0"/>
        </w:rPr>
        <w:t xml:space="preserve">where</w:t>
      </w:r>
      <w:r w:rsidDel="00000000" w:rsidR="00000000" w:rsidRPr="00000000">
        <w:rPr>
          <w:rFonts w:ascii="Consolas" w:cs="Consolas" w:eastAsia="Consolas" w:hAnsi="Consolas"/>
          <w:color w:val="000000"/>
          <w:sz w:val="20"/>
          <w:szCs w:val="20"/>
          <w:rtl w:val="0"/>
        </w:rPr>
        <w:t xml:space="preserve">  FirstName </w:t>
      </w:r>
      <w:r w:rsidDel="00000000" w:rsidR="00000000" w:rsidRPr="00000000">
        <w:rPr>
          <w:rFonts w:ascii="Consolas" w:cs="Consolas" w:eastAsia="Consolas" w:hAnsi="Consolas"/>
          <w:b w:val="1"/>
          <w:color w:val="800000"/>
          <w:sz w:val="20"/>
          <w:szCs w:val="20"/>
          <w:rtl w:val="0"/>
        </w:rPr>
        <w:t xml:space="preserve">like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0"/>
          <w:sz w:val="20"/>
          <w:szCs w:val="20"/>
          <w:rtl w:val="0"/>
        </w:rPr>
        <w:t xml:space="preserve">"N%"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and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TitleOfCourtesy &lt;&gt; </w:t>
      </w:r>
      <w:r w:rsidDel="00000000" w:rsidR="00000000" w:rsidRPr="00000000">
        <w:rPr>
          <w:rFonts w:ascii="Consolas" w:cs="Consolas" w:eastAsia="Consolas" w:hAnsi="Consolas"/>
          <w:color w:val="000080"/>
          <w:sz w:val="20"/>
          <w:szCs w:val="20"/>
          <w:rtl w:val="0"/>
        </w:rPr>
        <w:t xml:space="preserve">"Dr."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and</w:t>
      </w:r>
      <w:r w:rsidDel="00000000" w:rsidR="00000000" w:rsidRPr="00000000">
        <w:rPr>
          <w:rFonts w:ascii="Consolas" w:cs="Consolas" w:eastAsia="Consolas" w:hAnsi="Consolas"/>
          <w:color w:val="000000"/>
          <w:sz w:val="20"/>
          <w:szCs w:val="20"/>
          <w:rtl w:val="0"/>
        </w:rPr>
        <w:t xml:space="preserve"> (Address </w:t>
      </w:r>
      <w:r w:rsidDel="00000000" w:rsidR="00000000" w:rsidRPr="00000000">
        <w:rPr>
          <w:rFonts w:ascii="Consolas" w:cs="Consolas" w:eastAsia="Consolas" w:hAnsi="Consolas"/>
          <w:b w:val="1"/>
          <w:color w:val="800000"/>
          <w:sz w:val="20"/>
          <w:szCs w:val="20"/>
          <w:rtl w:val="0"/>
        </w:rPr>
        <w:t xml:space="preserve">like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or</w:t>
      </w:r>
      <w:r w:rsidDel="00000000" w:rsidR="00000000" w:rsidRPr="00000000">
        <w:rPr>
          <w:rFonts w:ascii="Consolas" w:cs="Consolas" w:eastAsia="Consolas" w:hAnsi="Consolas"/>
          <w:color w:val="000000"/>
          <w:sz w:val="20"/>
          <w:szCs w:val="20"/>
          <w:rtl w:val="0"/>
        </w:rPr>
        <w:t xml:space="preserve"> Address </w:t>
      </w:r>
      <w:r w:rsidDel="00000000" w:rsidR="00000000" w:rsidRPr="00000000">
        <w:rPr>
          <w:rFonts w:ascii="Consolas" w:cs="Consolas" w:eastAsia="Consolas" w:hAnsi="Consolas"/>
          <w:b w:val="1"/>
          <w:color w:val="800000"/>
          <w:sz w:val="20"/>
          <w:szCs w:val="20"/>
          <w:rtl w:val="0"/>
        </w:rPr>
        <w:t xml:space="preserve">like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0"/>
          <w:sz w:val="20"/>
          <w:szCs w:val="20"/>
          <w:rtl w:val="0"/>
        </w:rPr>
        <w:t xml:space="preserve">"%4%"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or</w:t>
      </w:r>
      <w:r w:rsidDel="00000000" w:rsidR="00000000" w:rsidRPr="00000000">
        <w:rPr>
          <w:rFonts w:ascii="Consolas" w:cs="Consolas" w:eastAsia="Consolas" w:hAnsi="Consolas"/>
          <w:color w:val="000000"/>
          <w:sz w:val="20"/>
          <w:szCs w:val="20"/>
          <w:rtl w:val="0"/>
        </w:rPr>
        <w:t xml:space="preserve"> Address </w:t>
      </w:r>
      <w:r w:rsidDel="00000000" w:rsidR="00000000" w:rsidRPr="00000000">
        <w:rPr>
          <w:rFonts w:ascii="Consolas" w:cs="Consolas" w:eastAsia="Consolas" w:hAnsi="Consolas"/>
          <w:b w:val="1"/>
          <w:color w:val="800000"/>
          <w:sz w:val="20"/>
          <w:szCs w:val="20"/>
          <w:rtl w:val="0"/>
        </w:rPr>
        <w:t xml:space="preserve">like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0"/>
          <w:sz w:val="20"/>
          <w:szCs w:val="20"/>
          <w:rtl w:val="0"/>
        </w:rPr>
        <w:t xml:space="preserve">"%7%"</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and</w:t>
      </w:r>
      <w:r w:rsidDel="00000000" w:rsidR="00000000" w:rsidRPr="00000000">
        <w:rPr>
          <w:rFonts w:ascii="Consolas" w:cs="Consolas" w:eastAsia="Consolas" w:hAnsi="Consolas"/>
          <w:color w:val="000000"/>
          <w:sz w:val="20"/>
          <w:szCs w:val="20"/>
          <w:rtl w:val="0"/>
        </w:rPr>
        <w:t xml:space="preserve"> Region  </w:t>
      </w:r>
      <w:r w:rsidDel="00000000" w:rsidR="00000000" w:rsidRPr="00000000">
        <w:rPr>
          <w:rFonts w:ascii="Consolas" w:cs="Consolas" w:eastAsia="Consolas" w:hAnsi="Consolas"/>
          <w:b w:val="1"/>
          <w:color w:val="800000"/>
          <w:sz w:val="20"/>
          <w:szCs w:val="20"/>
          <w:rtl w:val="0"/>
        </w:rPr>
        <w:t xml:space="preserve">is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null</w:t>
      </w: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sha Lazovska" w:id="0" w:date="2022-06-06T16:44:49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SupplierID, CompanyName</w:t>
      </w:r>
    </w:p>
  </w:comment>
  <w:comment w:author="Natasha Lazovska" w:id="1" w:date="2022-06-06T16:46:21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(ShipVia = 1 or ShipVia = 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7" w15:done="0"/>
  <w15:commentEx w15:paraId="0000002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C92E3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XWo9v+Qlgn8Lui4cjhROqRc8Tg==">AMUW2mUZv2SEHWRw63qRZty3qnWoG6WG1Azeal3E7S3zyiHObANSthEcjH8QMrrxx0cG1J+62bTV56dB8+PuJ8OWuzC6mz8UvbDUJnpGjdimwbgk8Y9ZXjNEkypRD8+6SVQu+rexlJ6YqwuLgqTsrzGK3Y6BhEHMXBY8G6Y3dh1E2RaUtgdyfRD15xykfM8Ocd8XawNpOYzRWSYxVpHr099Ktgq97tBoCL3Qx6jF6FyaJg8E4XtVCJ00Ur1f2UHiiNUOLk6mnCYu1FYoLMWYmJO6Zk9Q2ql16TgaZYwod0hTi5G9TRjsN3sB8peJh61SbG6T7cPISMWjiVFTiutBcH2kwxN9bRi0OD9d8xYNwL9Cd3u+v16Pnl6pqA3ctofxPG6zdhS/37ITGUWq4xa7Z1STOjLpOzHUHOZNt3iHNyGNSwRUuRqEP1VbScUJPN4dXc9C1/aEyKhptBOEUuBKk4sV0T84OaeylgDDi7ZXscVwJP/GqrIWxKXQKBB4NGvXZ+sxygnlw4jMg+iHhDj8nPeaDn3NAGmQDDwr+0VFeol4ChMjJn4fZsw/1AOx98KFd1gSNOE0M6Nn+/oePE66v6Ouq9HfIBT4x3crLdpviyseyi0wuxEmYqwa22NuG6Bggt0W4AQr4SRhKSm2B1F7ZQaNNhad0vGu7DMqFzG4O999dB2dsNX0mhUlT4nUEfXrA15G4eZKYPS3PkmA0jEPy3pr4noV2W4uNv/X89Gye95F1RiB6HNSpB5bsnBqskYNt0Vmrzsm2vLQ0iJgyij5CEDkn+1YCX3jnGc82Vso/2onC9zHU5zwlr8Qf1LO2YFwTXuQUkXVBGaqElyWkRpw3v7fE6EWdVRV/16Lz9iCGbPb0u0W+fLPfucmquBT++8t8ekwEwcqFORN+YMBckJP5ovbqLjiGR8NsIeAFCC6GConB8dTzzbU9i3Dlf2N0CwrRYZ+ZhZXvyMaPJYaYeiO4uegNRszvgHKL90zC2JGUltmHWZR0XdxQPrHYTpnxnWI6P4Dd1DTaJ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2022-06-04T20:52:00Z</dcterms:created>
  <dc:creator>Natasha</dc:creator>
</cp:coreProperties>
</file>